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DFCAF4" w14:textId="77777777" w:rsidR="0033498F" w:rsidRDefault="0033498F" w:rsidP="0033498F">
      <w:pPr>
        <w:bidi/>
        <w:rPr>
          <w:rFonts w:cs="Arial"/>
          <w:sz w:val="24"/>
          <w:szCs w:val="24"/>
          <w:rtl/>
        </w:rPr>
      </w:pPr>
      <w:r w:rsidRPr="0090268A">
        <w:rPr>
          <w:rFonts w:cs="Arial"/>
          <w:sz w:val="24"/>
          <w:szCs w:val="24"/>
          <w:rtl/>
        </w:rPr>
        <w:t>תלמוד ירושלמי (וילנא) מסכת פאה</w:t>
      </w:r>
    </w:p>
    <w:p w14:paraId="684217E6" w14:textId="30019A9D" w:rsidR="0033498F" w:rsidRPr="0090268A" w:rsidRDefault="0033498F" w:rsidP="0090268A">
      <w:pPr>
        <w:bidi/>
        <w:rPr>
          <w:sz w:val="28"/>
        </w:rPr>
      </w:pPr>
      <w:r w:rsidRPr="0090268A">
        <w:rPr>
          <w:rFonts w:cs="Arial"/>
          <w:sz w:val="28"/>
          <w:szCs w:val="28"/>
          <w:rtl/>
        </w:rPr>
        <w:t xml:space="preserve"> פרק א</w:t>
      </w:r>
      <w:r w:rsidRPr="00C0687E">
        <w:rPr>
          <w:rFonts w:cs="Arial"/>
          <w:sz w:val="28"/>
          <w:szCs w:val="28"/>
          <w:rtl/>
        </w:rPr>
        <w:t xml:space="preserve"> </w:t>
      </w:r>
      <w:r w:rsidRPr="0090268A">
        <w:rPr>
          <w:rFonts w:cs="Arial"/>
          <w:sz w:val="28"/>
          <w:szCs w:val="28"/>
          <w:rtl/>
        </w:rPr>
        <w:t>הלכה א</w:t>
      </w:r>
    </w:p>
    <w:p w14:paraId="4A9BCDBD" w14:textId="77777777" w:rsidR="0033498F" w:rsidRPr="00C0687E" w:rsidRDefault="0033498F" w:rsidP="0033498F">
      <w:pPr>
        <w:bidi/>
        <w:rPr>
          <w:rFonts w:cs="Arial"/>
          <w:sz w:val="28"/>
          <w:szCs w:val="28"/>
          <w:rtl/>
        </w:rPr>
      </w:pPr>
      <w:r w:rsidRPr="0090268A">
        <w:rPr>
          <w:rFonts w:cs="Arial"/>
          <w:sz w:val="28"/>
          <w:szCs w:val="28"/>
          <w:rtl/>
        </w:rPr>
        <w:t>[דף א עמוד א] מתני'</w:t>
      </w:r>
      <w:r w:rsidRPr="00C0687E">
        <w:rPr>
          <w:rFonts w:cs="Arial" w:hint="cs"/>
          <w:sz w:val="28"/>
          <w:szCs w:val="28"/>
          <w:rtl/>
        </w:rPr>
        <w:t>:</w:t>
      </w:r>
      <w:r w:rsidRPr="0090268A">
        <w:rPr>
          <w:rFonts w:cs="Arial"/>
          <w:sz w:val="28"/>
          <w:szCs w:val="28"/>
          <w:rtl/>
        </w:rPr>
        <w:t xml:space="preserve"> אלו דברים שאין להם שיעור</w:t>
      </w:r>
      <w:r w:rsidRPr="00C0687E">
        <w:rPr>
          <w:rFonts w:cs="Arial" w:hint="cs"/>
          <w:sz w:val="28"/>
          <w:szCs w:val="28"/>
          <w:rtl/>
        </w:rPr>
        <w:t>.</w:t>
      </w:r>
      <w:r w:rsidRPr="0090268A">
        <w:rPr>
          <w:rFonts w:cs="Arial"/>
          <w:sz w:val="28"/>
          <w:szCs w:val="28"/>
          <w:rtl/>
        </w:rPr>
        <w:t xml:space="preserve"> הפיאה והביכורים והראיון וגמילות חסדים ותלמוד תורה</w:t>
      </w:r>
      <w:r w:rsidRPr="00C0687E">
        <w:rPr>
          <w:rFonts w:cs="Arial" w:hint="cs"/>
          <w:sz w:val="28"/>
          <w:szCs w:val="28"/>
          <w:rtl/>
        </w:rPr>
        <w:t>.</w:t>
      </w:r>
      <w:r w:rsidRPr="0090268A">
        <w:rPr>
          <w:rFonts w:cs="Arial"/>
          <w:sz w:val="28"/>
          <w:szCs w:val="28"/>
          <w:rtl/>
        </w:rPr>
        <w:t xml:space="preserve"> אלו דברים שאדם אוכל מפירותיהם בעולם הזה</w:t>
      </w:r>
      <w:r w:rsidRPr="00C0687E">
        <w:rPr>
          <w:rFonts w:cs="Arial" w:hint="cs"/>
          <w:sz w:val="28"/>
          <w:szCs w:val="28"/>
          <w:rtl/>
        </w:rPr>
        <w:t>,</w:t>
      </w:r>
      <w:r w:rsidRPr="0090268A">
        <w:rPr>
          <w:rFonts w:cs="Arial"/>
          <w:sz w:val="28"/>
          <w:szCs w:val="28"/>
          <w:rtl/>
        </w:rPr>
        <w:t xml:space="preserve"> והקרן קיימת לעולם הבא</w:t>
      </w:r>
      <w:r w:rsidRPr="00C0687E">
        <w:rPr>
          <w:rFonts w:cs="Arial" w:hint="cs"/>
          <w:sz w:val="28"/>
          <w:szCs w:val="28"/>
          <w:rtl/>
        </w:rPr>
        <w:t>.</w:t>
      </w:r>
      <w:r w:rsidRPr="0090268A">
        <w:rPr>
          <w:rFonts w:cs="Arial"/>
          <w:sz w:val="28"/>
          <w:szCs w:val="28"/>
          <w:rtl/>
        </w:rPr>
        <w:t xml:space="preserve"> כיבוד אב ואם וגמילות חסדים והבאת שלום בין אדם לחבירו</w:t>
      </w:r>
      <w:r w:rsidRPr="00C0687E">
        <w:rPr>
          <w:rFonts w:cs="Arial" w:hint="cs"/>
          <w:sz w:val="28"/>
          <w:szCs w:val="28"/>
          <w:rtl/>
        </w:rPr>
        <w:t>,</w:t>
      </w:r>
      <w:r w:rsidRPr="0090268A">
        <w:rPr>
          <w:rFonts w:cs="Arial"/>
          <w:sz w:val="28"/>
          <w:szCs w:val="28"/>
          <w:rtl/>
        </w:rPr>
        <w:t xml:space="preserve"> ותלמוד תורה כנגד כולן:</w:t>
      </w:r>
    </w:p>
    <w:p w14:paraId="563096D0" w14:textId="355C6B3D" w:rsidR="0033498F" w:rsidRPr="0090268A" w:rsidRDefault="0033498F" w:rsidP="0090268A">
      <w:pPr>
        <w:bidi/>
        <w:rPr>
          <w:sz w:val="24"/>
          <w:szCs w:val="24"/>
          <w:rtl/>
        </w:rPr>
      </w:pPr>
      <w:r w:rsidRPr="0090268A">
        <w:rPr>
          <w:rFonts w:cs="Arial"/>
          <w:sz w:val="24"/>
          <w:szCs w:val="24"/>
          <w:rtl/>
        </w:rPr>
        <w:t xml:space="preserve"> גמ'</w:t>
      </w:r>
      <w:r w:rsidRPr="00C0687E">
        <w:rPr>
          <w:rFonts w:cs="Arial" w:hint="cs"/>
          <w:sz w:val="24"/>
          <w:szCs w:val="24"/>
          <w:rtl/>
        </w:rPr>
        <w:t>:</w:t>
      </w:r>
      <w:r w:rsidRPr="00C0687E">
        <w:rPr>
          <w:rFonts w:cs="Arial"/>
          <w:sz w:val="24"/>
          <w:szCs w:val="24"/>
          <w:rtl/>
        </w:rPr>
        <w:t xml:space="preserve"> </w:t>
      </w:r>
      <w:r w:rsidRPr="0009741F">
        <w:rPr>
          <w:rFonts w:cs="Arial"/>
          <w:b/>
          <w:bCs/>
          <w:sz w:val="24"/>
          <w:szCs w:val="24"/>
          <w:rtl/>
        </w:rPr>
        <w:t>אמר</w:t>
      </w:r>
      <w:r w:rsidRPr="0090268A">
        <w:rPr>
          <w:rFonts w:cs="Arial"/>
          <w:sz w:val="24"/>
          <w:szCs w:val="24"/>
          <w:rtl/>
        </w:rPr>
        <w:t xml:space="preserve"> רבי בנימין בר לוי</w:t>
      </w:r>
      <w:r w:rsidRPr="00C0687E">
        <w:rPr>
          <w:rFonts w:cs="Arial" w:hint="cs"/>
          <w:sz w:val="24"/>
          <w:szCs w:val="24"/>
          <w:rtl/>
        </w:rPr>
        <w:t>.</w:t>
      </w:r>
      <w:r w:rsidRPr="0090268A">
        <w:rPr>
          <w:rFonts w:cs="Arial"/>
          <w:sz w:val="24"/>
          <w:szCs w:val="24"/>
          <w:rtl/>
        </w:rPr>
        <w:t xml:space="preserve"> רבי יצחק ורבי אמי הוון יתבון מקשיי</w:t>
      </w:r>
      <w:r w:rsidRPr="00C0687E">
        <w:rPr>
          <w:rFonts w:cs="Arial" w:hint="cs"/>
          <w:sz w:val="24"/>
          <w:szCs w:val="24"/>
          <w:rtl/>
        </w:rPr>
        <w:t>.</w:t>
      </w:r>
      <w:r w:rsidRPr="0090268A">
        <w:rPr>
          <w:rFonts w:cs="Arial"/>
          <w:sz w:val="24"/>
          <w:szCs w:val="24"/>
          <w:rtl/>
        </w:rPr>
        <w:t xml:space="preserve"> למה לא תנינן תרומה עמהן</w:t>
      </w:r>
      <w:r w:rsidRPr="00C0687E">
        <w:rPr>
          <w:rFonts w:cs="Arial"/>
          <w:sz w:val="24"/>
          <w:szCs w:val="24"/>
        </w:rPr>
        <w:t>?</w:t>
      </w:r>
      <w:r w:rsidRPr="00C0687E">
        <w:rPr>
          <w:rFonts w:cs="Arial" w:hint="cs"/>
          <w:sz w:val="24"/>
          <w:szCs w:val="24"/>
          <w:rtl/>
        </w:rPr>
        <w:t xml:space="preserve"> </w:t>
      </w:r>
      <w:r w:rsidRPr="0009741F">
        <w:rPr>
          <w:rFonts w:cs="Arial"/>
          <w:b/>
          <w:bCs/>
          <w:sz w:val="24"/>
          <w:szCs w:val="24"/>
          <w:rtl/>
        </w:rPr>
        <w:t>שהרי חיטה אחת פוטרת את כל הכרי</w:t>
      </w:r>
      <w:r w:rsidRPr="00C0687E">
        <w:rPr>
          <w:rFonts w:cs="Arial"/>
          <w:sz w:val="24"/>
          <w:szCs w:val="24"/>
          <w:rtl/>
        </w:rPr>
        <w:t>.</w:t>
      </w:r>
      <w:r w:rsidRPr="0090268A">
        <w:rPr>
          <w:rFonts w:cs="Arial"/>
          <w:sz w:val="24"/>
          <w:szCs w:val="24"/>
          <w:rtl/>
        </w:rPr>
        <w:t xml:space="preserve"> אמר רבי אמי</w:t>
      </w:r>
      <w:r w:rsidRPr="00C0687E">
        <w:rPr>
          <w:rFonts w:cs="Arial" w:hint="cs"/>
          <w:sz w:val="24"/>
          <w:szCs w:val="24"/>
          <w:rtl/>
        </w:rPr>
        <w:t>.</w:t>
      </w:r>
      <w:r w:rsidRPr="0090268A">
        <w:rPr>
          <w:rFonts w:cs="Arial"/>
          <w:sz w:val="24"/>
          <w:szCs w:val="24"/>
          <w:rtl/>
        </w:rPr>
        <w:t xml:space="preserve"> מפני </w:t>
      </w:r>
      <w:r w:rsidRPr="0009741F">
        <w:rPr>
          <w:rFonts w:cs="Arial" w:hint="cs"/>
          <w:b/>
          <w:bCs/>
          <w:sz w:val="24"/>
          <w:szCs w:val="24"/>
          <w:rtl/>
        </w:rPr>
        <w:t>שהיא ב</w:t>
      </w:r>
      <w:r w:rsidRPr="0009741F">
        <w:rPr>
          <w:rFonts w:cs="Arial"/>
          <w:b/>
          <w:bCs/>
          <w:sz w:val="24"/>
          <w:szCs w:val="24"/>
          <w:rtl/>
        </w:rPr>
        <w:t>מחלוקת</w:t>
      </w:r>
      <w:r w:rsidRPr="0009741F">
        <w:rPr>
          <w:rFonts w:cs="Arial" w:hint="cs"/>
          <w:b/>
          <w:bCs/>
          <w:sz w:val="24"/>
          <w:szCs w:val="24"/>
          <w:rtl/>
        </w:rPr>
        <w:t xml:space="preserve">. דתנינן תמן. </w:t>
      </w:r>
      <w:r w:rsidRPr="0009741F">
        <w:rPr>
          <w:rFonts w:cs="Arial"/>
          <w:b/>
          <w:bCs/>
          <w:sz w:val="24"/>
          <w:szCs w:val="24"/>
          <w:rtl/>
        </w:rPr>
        <w:t>המרבה בתרומה</w:t>
      </w:r>
      <w:r w:rsidRPr="0009741F">
        <w:rPr>
          <w:rFonts w:cs="Arial" w:hint="cs"/>
          <w:b/>
          <w:bCs/>
          <w:sz w:val="24"/>
          <w:szCs w:val="24"/>
          <w:rtl/>
        </w:rPr>
        <w:t>.</w:t>
      </w:r>
      <w:r w:rsidRPr="0090268A">
        <w:rPr>
          <w:rFonts w:cs="Arial"/>
          <w:sz w:val="24"/>
          <w:szCs w:val="24"/>
          <w:rtl/>
        </w:rPr>
        <w:t xml:space="preserve"> רבי </w:t>
      </w:r>
      <w:r w:rsidRPr="0009741F">
        <w:rPr>
          <w:rFonts w:cs="Arial"/>
          <w:b/>
          <w:bCs/>
          <w:sz w:val="24"/>
          <w:szCs w:val="24"/>
          <w:rtl/>
        </w:rPr>
        <w:t>אליעזר אומר</w:t>
      </w:r>
      <w:r w:rsidRPr="0009741F">
        <w:rPr>
          <w:rFonts w:cs="Arial" w:hint="cs"/>
          <w:b/>
          <w:bCs/>
          <w:sz w:val="24"/>
          <w:szCs w:val="24"/>
          <w:rtl/>
        </w:rPr>
        <w:t>,</w:t>
      </w:r>
      <w:r w:rsidRPr="0009741F">
        <w:rPr>
          <w:rFonts w:cs="Arial"/>
          <w:b/>
          <w:bCs/>
          <w:sz w:val="24"/>
          <w:szCs w:val="24"/>
          <w:rtl/>
        </w:rPr>
        <w:t xml:space="preserve"> אחד מעשרה כתרומת מעשר</w:t>
      </w:r>
      <w:r w:rsidRPr="0009741F">
        <w:rPr>
          <w:rFonts w:cs="Arial" w:hint="cs"/>
          <w:b/>
          <w:bCs/>
          <w:sz w:val="24"/>
          <w:szCs w:val="24"/>
          <w:rtl/>
        </w:rPr>
        <w:t>.</w:t>
      </w:r>
      <w:r w:rsidRPr="0009741F">
        <w:rPr>
          <w:rFonts w:cs="Arial"/>
          <w:b/>
          <w:bCs/>
          <w:sz w:val="24"/>
          <w:szCs w:val="24"/>
          <w:rtl/>
        </w:rPr>
        <w:t xml:space="preserve"> </w:t>
      </w:r>
      <w:r w:rsidRPr="0009741F">
        <w:rPr>
          <w:rFonts w:cs="Arial" w:hint="cs"/>
          <w:b/>
          <w:bCs/>
          <w:sz w:val="24"/>
          <w:szCs w:val="24"/>
          <w:rtl/>
        </w:rPr>
        <w:t xml:space="preserve"> הפריש </w:t>
      </w:r>
      <w:r w:rsidRPr="0009741F">
        <w:rPr>
          <w:rFonts w:cs="Arial"/>
          <w:b/>
          <w:bCs/>
          <w:sz w:val="24"/>
          <w:szCs w:val="24"/>
          <w:rtl/>
        </w:rPr>
        <w:t>יתר מכאן</w:t>
      </w:r>
      <w:r>
        <w:rPr>
          <w:rFonts w:cs="Arial" w:hint="cs"/>
          <w:sz w:val="24"/>
          <w:szCs w:val="24"/>
          <w:rtl/>
        </w:rPr>
        <w:t xml:space="preserve"> </w:t>
      </w:r>
      <w:r w:rsidRPr="0009741F">
        <w:rPr>
          <w:rFonts w:cs="Arial" w:hint="cs"/>
          <w:i/>
          <w:iCs/>
          <w:sz w:val="16"/>
          <w:szCs w:val="16"/>
          <w:rtl/>
        </w:rPr>
        <w:t>אותה תוספת שהיא טבל</w:t>
      </w:r>
      <w:r w:rsidR="00AF3E70">
        <w:rPr>
          <w:rFonts w:cs="Arial" w:hint="cs"/>
          <w:i/>
          <w:iCs/>
          <w:sz w:val="16"/>
          <w:szCs w:val="16"/>
          <w:rtl/>
        </w:rPr>
        <w:t xml:space="preserve"> ומעורבת במה שהפריש</w:t>
      </w:r>
      <w:r w:rsidRPr="00C0687E">
        <w:rPr>
          <w:rFonts w:cs="Arial" w:hint="cs"/>
          <w:sz w:val="24"/>
          <w:szCs w:val="24"/>
          <w:rtl/>
        </w:rPr>
        <w:t>,</w:t>
      </w:r>
      <w:r w:rsidRPr="00C0687E">
        <w:rPr>
          <w:rFonts w:cs="Arial"/>
          <w:sz w:val="24"/>
          <w:szCs w:val="24"/>
          <w:rtl/>
        </w:rPr>
        <w:t xml:space="preserve"> </w:t>
      </w:r>
      <w:r w:rsidRPr="0009741F">
        <w:rPr>
          <w:rFonts w:cs="Arial"/>
          <w:b/>
          <w:bCs/>
          <w:sz w:val="24"/>
          <w:szCs w:val="24"/>
          <w:rtl/>
        </w:rPr>
        <w:t>יעשנה תרומ</w:t>
      </w:r>
      <w:r w:rsidRPr="0009741F">
        <w:rPr>
          <w:rFonts w:cs="Arial" w:hint="cs"/>
          <w:b/>
          <w:bCs/>
          <w:sz w:val="24"/>
          <w:szCs w:val="24"/>
          <w:rtl/>
        </w:rPr>
        <w:t>ה</w:t>
      </w:r>
      <w:r w:rsidRPr="0009741F">
        <w:rPr>
          <w:rFonts w:cs="Arial"/>
          <w:b/>
          <w:bCs/>
          <w:sz w:val="24"/>
          <w:szCs w:val="24"/>
          <w:rtl/>
        </w:rPr>
        <w:t xml:space="preserve"> למקום אחר</w:t>
      </w:r>
      <w:r w:rsidRPr="0009741F">
        <w:rPr>
          <w:rFonts w:cs="Arial" w:hint="cs"/>
          <w:b/>
          <w:bCs/>
          <w:sz w:val="24"/>
          <w:szCs w:val="24"/>
          <w:rtl/>
        </w:rPr>
        <w:t>.</w:t>
      </w:r>
      <w:r w:rsidRPr="0009741F">
        <w:rPr>
          <w:rFonts w:cs="Arial"/>
          <w:b/>
          <w:bCs/>
          <w:sz w:val="24"/>
          <w:szCs w:val="24"/>
          <w:rtl/>
        </w:rPr>
        <w:t xml:space="preserve"> רבי ישמעאל אומר</w:t>
      </w:r>
      <w:r w:rsidRPr="0009741F">
        <w:rPr>
          <w:rFonts w:cs="Arial" w:hint="cs"/>
          <w:b/>
          <w:bCs/>
          <w:sz w:val="24"/>
          <w:szCs w:val="24"/>
          <w:rtl/>
        </w:rPr>
        <w:t>.</w:t>
      </w:r>
      <w:r w:rsidRPr="0009741F">
        <w:rPr>
          <w:rFonts w:cs="Arial"/>
          <w:b/>
          <w:bCs/>
          <w:sz w:val="24"/>
          <w:szCs w:val="24"/>
          <w:rtl/>
        </w:rPr>
        <w:t xml:space="preserve"> מחצה חולין ומחצה תרומה</w:t>
      </w:r>
      <w:r w:rsidRPr="0009741F">
        <w:rPr>
          <w:rFonts w:cs="Arial" w:hint="cs"/>
          <w:b/>
          <w:bCs/>
          <w:sz w:val="24"/>
          <w:szCs w:val="24"/>
          <w:rtl/>
        </w:rPr>
        <w:t>.</w:t>
      </w:r>
      <w:r w:rsidRPr="0009741F">
        <w:rPr>
          <w:rFonts w:cs="Arial"/>
          <w:b/>
          <w:bCs/>
          <w:sz w:val="24"/>
          <w:szCs w:val="24"/>
          <w:rtl/>
        </w:rPr>
        <w:t xml:space="preserve"> רבי טרפון ורבי עקיבא אומרים</w:t>
      </w:r>
      <w:r w:rsidRPr="0009741F">
        <w:rPr>
          <w:rFonts w:cs="Arial" w:hint="cs"/>
          <w:b/>
          <w:bCs/>
          <w:sz w:val="24"/>
          <w:szCs w:val="24"/>
          <w:rtl/>
        </w:rPr>
        <w:t>,</w:t>
      </w:r>
      <w:r w:rsidRPr="0009741F">
        <w:rPr>
          <w:rFonts w:cs="Arial"/>
          <w:b/>
          <w:bCs/>
          <w:sz w:val="24"/>
          <w:szCs w:val="24"/>
          <w:rtl/>
        </w:rPr>
        <w:t xml:space="preserve"> עד שישייר שם חולין</w:t>
      </w:r>
      <w:r w:rsidRPr="0009741F">
        <w:rPr>
          <w:rFonts w:cs="Arial" w:hint="cs"/>
          <w:b/>
          <w:bCs/>
          <w:sz w:val="24"/>
          <w:szCs w:val="24"/>
          <w:rtl/>
        </w:rPr>
        <w:t>.</w:t>
      </w:r>
      <w:r w:rsidRPr="0009741F">
        <w:rPr>
          <w:rFonts w:cs="Arial"/>
          <w:b/>
          <w:bCs/>
          <w:sz w:val="24"/>
          <w:szCs w:val="24"/>
          <w:rtl/>
        </w:rPr>
        <w:t xml:space="preserve">  רבי יוסי</w:t>
      </w:r>
      <w:r w:rsidRPr="0009741F">
        <w:rPr>
          <w:rFonts w:cs="Arial" w:hint="cs"/>
          <w:b/>
          <w:bCs/>
          <w:sz w:val="24"/>
          <w:szCs w:val="24"/>
          <w:rtl/>
        </w:rPr>
        <w:t xml:space="preserve"> </w:t>
      </w:r>
      <w:r w:rsidRPr="0009741F">
        <w:rPr>
          <w:rFonts w:cs="Arial"/>
          <w:b/>
          <w:bCs/>
          <w:sz w:val="24"/>
          <w:szCs w:val="24"/>
          <w:rtl/>
        </w:rPr>
        <w:t>אמר</w:t>
      </w:r>
      <w:r w:rsidRPr="0009741F">
        <w:rPr>
          <w:rFonts w:cs="Arial" w:hint="cs"/>
          <w:b/>
          <w:bCs/>
          <w:sz w:val="24"/>
          <w:szCs w:val="24"/>
          <w:rtl/>
        </w:rPr>
        <w:t>.</w:t>
      </w:r>
      <w:r w:rsidRPr="0009741F">
        <w:rPr>
          <w:rFonts w:cs="Arial"/>
          <w:b/>
          <w:bCs/>
          <w:sz w:val="24"/>
          <w:szCs w:val="24"/>
        </w:rPr>
        <w:t xml:space="preserve"> </w:t>
      </w:r>
      <w:r w:rsidRPr="0009741F">
        <w:rPr>
          <w:rFonts w:cs="Arial" w:hint="cs"/>
          <w:b/>
          <w:bCs/>
          <w:sz w:val="24"/>
          <w:szCs w:val="24"/>
          <w:rtl/>
        </w:rPr>
        <w:t>יש לה שיעור.</w:t>
      </w:r>
      <w:r w:rsidRPr="0009741F">
        <w:rPr>
          <w:rFonts w:cs="Arial"/>
          <w:b/>
          <w:bCs/>
          <w:sz w:val="24"/>
          <w:szCs w:val="24"/>
          <w:rtl/>
        </w:rPr>
        <w:t xml:space="preserve"> </w:t>
      </w:r>
      <w:r w:rsidRPr="0009741F">
        <w:rPr>
          <w:rFonts w:cs="Arial" w:hint="cs"/>
          <w:b/>
          <w:bCs/>
          <w:sz w:val="24"/>
          <w:szCs w:val="24"/>
          <w:rtl/>
        </w:rPr>
        <w:t>ש</w:t>
      </w:r>
      <w:r w:rsidRPr="0009741F">
        <w:rPr>
          <w:rFonts w:cs="Arial"/>
          <w:b/>
          <w:bCs/>
          <w:sz w:val="24"/>
          <w:szCs w:val="24"/>
          <w:rtl/>
        </w:rPr>
        <w:t>אדם</w:t>
      </w:r>
      <w:r w:rsidRPr="0090268A">
        <w:rPr>
          <w:rFonts w:cs="Arial"/>
          <w:sz w:val="24"/>
          <w:szCs w:val="24"/>
          <w:rtl/>
        </w:rPr>
        <w:t xml:space="preserve"> עושה כל שדהו ביכורים</w:t>
      </w:r>
      <w:r w:rsidRPr="00C0687E">
        <w:rPr>
          <w:rFonts w:cs="Arial" w:hint="cs"/>
          <w:sz w:val="24"/>
          <w:szCs w:val="24"/>
          <w:rtl/>
        </w:rPr>
        <w:t>,</w:t>
      </w:r>
      <w:r w:rsidRPr="0090268A">
        <w:rPr>
          <w:rFonts w:cs="Arial"/>
          <w:sz w:val="24"/>
          <w:szCs w:val="24"/>
          <w:rtl/>
        </w:rPr>
        <w:t xml:space="preserve"> ואין אדם עושה כל שדהו תרומה</w:t>
      </w:r>
      <w:r w:rsidRPr="00C0687E">
        <w:rPr>
          <w:rFonts w:cs="Arial" w:hint="cs"/>
          <w:sz w:val="24"/>
          <w:szCs w:val="24"/>
          <w:rtl/>
        </w:rPr>
        <w:t xml:space="preserve">. </w:t>
      </w:r>
      <w:r w:rsidRPr="0009741F">
        <w:rPr>
          <w:rFonts w:cs="Arial" w:hint="cs"/>
          <w:b/>
          <w:bCs/>
          <w:sz w:val="24"/>
          <w:szCs w:val="24"/>
          <w:rtl/>
        </w:rPr>
        <w:t>דביענן שיהיו שיריה ניכרים</w:t>
      </w:r>
      <w:r w:rsidRPr="00C0687E">
        <w:rPr>
          <w:rFonts w:cs="Arial" w:hint="cs"/>
          <w:sz w:val="24"/>
          <w:szCs w:val="24"/>
          <w:rtl/>
        </w:rPr>
        <w:t>.</w:t>
      </w:r>
      <w:r w:rsidRPr="0090268A">
        <w:rPr>
          <w:rFonts w:cs="Arial"/>
          <w:sz w:val="24"/>
          <w:szCs w:val="24"/>
          <w:rtl/>
        </w:rPr>
        <w:t xml:space="preserve"> התיבון</w:t>
      </w:r>
      <w:r w:rsidRPr="00C0687E">
        <w:rPr>
          <w:rFonts w:cs="Arial" w:hint="cs"/>
          <w:sz w:val="24"/>
          <w:szCs w:val="24"/>
          <w:rtl/>
        </w:rPr>
        <w:t>,</w:t>
      </w:r>
      <w:r w:rsidRPr="0090268A">
        <w:rPr>
          <w:rFonts w:cs="Arial"/>
          <w:sz w:val="24"/>
          <w:szCs w:val="24"/>
          <w:rtl/>
        </w:rPr>
        <w:t xml:space="preserve"> הרי הוא אומר פיאה</w:t>
      </w:r>
      <w:r w:rsidRPr="00C0687E">
        <w:rPr>
          <w:rFonts w:cs="Arial" w:hint="cs"/>
          <w:sz w:val="24"/>
          <w:szCs w:val="24"/>
          <w:rtl/>
        </w:rPr>
        <w:t>.</w:t>
      </w:r>
      <w:r w:rsidRPr="0090268A">
        <w:rPr>
          <w:rFonts w:cs="Arial"/>
          <w:sz w:val="24"/>
          <w:szCs w:val="24"/>
          <w:rtl/>
        </w:rPr>
        <w:t xml:space="preserve"> והרי אין אדם עושה כל שדהו פיאה</w:t>
      </w:r>
      <w:r w:rsidRPr="00C0687E">
        <w:rPr>
          <w:rFonts w:cs="Arial" w:hint="cs"/>
          <w:sz w:val="24"/>
          <w:szCs w:val="24"/>
          <w:rtl/>
        </w:rPr>
        <w:t xml:space="preserve">. </w:t>
      </w:r>
      <w:r w:rsidRPr="0009741F">
        <w:rPr>
          <w:rFonts w:cs="Arial" w:hint="cs"/>
          <w:b/>
          <w:bCs/>
          <w:sz w:val="24"/>
          <w:szCs w:val="24"/>
          <w:rtl/>
        </w:rPr>
        <w:t>שהרי אינו מתחייב עד שיקצור שיבולת אחת לפחות</w:t>
      </w:r>
      <w:r w:rsidRPr="00C0687E">
        <w:rPr>
          <w:rFonts w:cs="Arial" w:hint="cs"/>
          <w:sz w:val="24"/>
          <w:szCs w:val="24"/>
          <w:rtl/>
        </w:rPr>
        <w:t>,</w:t>
      </w:r>
      <w:r w:rsidRPr="0090268A">
        <w:rPr>
          <w:rFonts w:cs="Arial"/>
          <w:sz w:val="24"/>
          <w:szCs w:val="24"/>
          <w:rtl/>
        </w:rPr>
        <w:t xml:space="preserve"> ותניתה</w:t>
      </w:r>
      <w:r w:rsidRPr="00C0687E">
        <w:rPr>
          <w:rFonts w:cs="Arial" w:hint="cs"/>
          <w:sz w:val="24"/>
          <w:szCs w:val="24"/>
          <w:rtl/>
        </w:rPr>
        <w:t>?</w:t>
      </w:r>
      <w:r w:rsidRPr="0090268A">
        <w:rPr>
          <w:rFonts w:cs="Arial"/>
          <w:sz w:val="24"/>
          <w:szCs w:val="24"/>
          <w:rtl/>
        </w:rPr>
        <w:t xml:space="preserve"> א"ר יוסי</w:t>
      </w:r>
      <w:r w:rsidRPr="00C0687E">
        <w:rPr>
          <w:rFonts w:cs="Arial" w:hint="cs"/>
          <w:sz w:val="24"/>
          <w:szCs w:val="24"/>
          <w:rtl/>
        </w:rPr>
        <w:t>.</w:t>
      </w:r>
      <w:r w:rsidRPr="0090268A">
        <w:rPr>
          <w:rFonts w:cs="Arial"/>
          <w:sz w:val="24"/>
          <w:szCs w:val="24"/>
          <w:rtl/>
        </w:rPr>
        <w:t xml:space="preserve"> קצירת שיבולת הראשונה</w:t>
      </w:r>
      <w:r w:rsidRPr="00C0687E">
        <w:rPr>
          <w:rFonts w:cs="Arial" w:hint="cs"/>
          <w:sz w:val="24"/>
          <w:szCs w:val="24"/>
          <w:rtl/>
        </w:rPr>
        <w:t>,</w:t>
      </w:r>
      <w:r w:rsidRPr="0090268A">
        <w:rPr>
          <w:rFonts w:cs="Arial"/>
          <w:sz w:val="24"/>
          <w:szCs w:val="24"/>
          <w:rtl/>
        </w:rPr>
        <w:t xml:space="preserve"> דומה למירוחו</w:t>
      </w:r>
      <w:r w:rsidRPr="00C0687E">
        <w:rPr>
          <w:rFonts w:cs="Arial" w:hint="cs"/>
          <w:sz w:val="24"/>
          <w:szCs w:val="24"/>
          <w:rtl/>
        </w:rPr>
        <w:t>.</w:t>
      </w:r>
      <w:r w:rsidRPr="0090268A">
        <w:rPr>
          <w:rFonts w:cs="Arial"/>
          <w:sz w:val="24"/>
          <w:szCs w:val="24"/>
          <w:rtl/>
        </w:rPr>
        <w:t xml:space="preserve"> עד שלא קצר השיבולת הראשונה</w:t>
      </w:r>
      <w:r w:rsidRPr="00C0687E">
        <w:rPr>
          <w:rFonts w:cs="Arial" w:hint="cs"/>
          <w:sz w:val="24"/>
          <w:szCs w:val="24"/>
          <w:rtl/>
        </w:rPr>
        <w:t>,</w:t>
      </w:r>
      <w:r w:rsidRPr="0090268A">
        <w:rPr>
          <w:rFonts w:cs="Arial"/>
          <w:sz w:val="24"/>
          <w:szCs w:val="24"/>
          <w:rtl/>
        </w:rPr>
        <w:t xml:space="preserve"> לא נתחייבה שדהו בפיאה</w:t>
      </w:r>
      <w:r w:rsidRPr="00C0687E">
        <w:rPr>
          <w:rFonts w:cs="Arial" w:hint="cs"/>
          <w:sz w:val="24"/>
          <w:szCs w:val="24"/>
          <w:rtl/>
        </w:rPr>
        <w:t>.</w:t>
      </w:r>
      <w:r w:rsidRPr="0090268A">
        <w:rPr>
          <w:rFonts w:cs="Arial"/>
          <w:sz w:val="24"/>
          <w:szCs w:val="24"/>
          <w:rtl/>
        </w:rPr>
        <w:t xml:space="preserve"> משקצר שיבולת ראשונה</w:t>
      </w:r>
      <w:r w:rsidRPr="00C0687E">
        <w:rPr>
          <w:rFonts w:cs="Arial" w:hint="cs"/>
          <w:sz w:val="24"/>
          <w:szCs w:val="24"/>
          <w:rtl/>
        </w:rPr>
        <w:t>,</w:t>
      </w:r>
      <w:r w:rsidRPr="0090268A">
        <w:rPr>
          <w:rFonts w:cs="Arial"/>
          <w:sz w:val="24"/>
          <w:szCs w:val="24"/>
          <w:rtl/>
        </w:rPr>
        <w:t xml:space="preserve"> נתחייבה שדהו בפיאה</w:t>
      </w:r>
      <w:r w:rsidRPr="00C0687E">
        <w:rPr>
          <w:rFonts w:cs="Arial" w:hint="cs"/>
          <w:sz w:val="24"/>
          <w:szCs w:val="24"/>
          <w:rtl/>
        </w:rPr>
        <w:t>.</w:t>
      </w:r>
      <w:r w:rsidRPr="0090268A">
        <w:rPr>
          <w:rFonts w:cs="Arial"/>
          <w:sz w:val="24"/>
          <w:szCs w:val="24"/>
          <w:rtl/>
        </w:rPr>
        <w:t xml:space="preserve"> ביקש לעשות כל שדהו פיאה</w:t>
      </w:r>
      <w:r w:rsidRPr="00C0687E">
        <w:rPr>
          <w:rFonts w:cs="Arial" w:hint="cs"/>
          <w:sz w:val="24"/>
          <w:szCs w:val="24"/>
          <w:rtl/>
        </w:rPr>
        <w:t>,</w:t>
      </w:r>
      <w:r w:rsidRPr="0090268A">
        <w:rPr>
          <w:rFonts w:cs="Arial"/>
          <w:sz w:val="24"/>
          <w:szCs w:val="24"/>
          <w:rtl/>
        </w:rPr>
        <w:t xml:space="preserve"> עושה</w:t>
      </w:r>
      <w:r w:rsidRPr="00C0687E">
        <w:rPr>
          <w:rFonts w:cs="Arial" w:hint="cs"/>
          <w:sz w:val="24"/>
          <w:szCs w:val="24"/>
          <w:rtl/>
        </w:rPr>
        <w:t>.</w:t>
      </w:r>
      <w:r w:rsidRPr="0090268A">
        <w:rPr>
          <w:rFonts w:cs="Arial"/>
          <w:sz w:val="24"/>
          <w:szCs w:val="24"/>
          <w:rtl/>
        </w:rPr>
        <w:t xml:space="preserve"> ברם הכא</w:t>
      </w:r>
      <w:r w:rsidRPr="00C0687E">
        <w:rPr>
          <w:rFonts w:cs="Arial" w:hint="cs"/>
          <w:sz w:val="24"/>
          <w:szCs w:val="24"/>
          <w:rtl/>
        </w:rPr>
        <w:t>.</w:t>
      </w:r>
      <w:r w:rsidRPr="0090268A">
        <w:rPr>
          <w:rFonts w:cs="Arial"/>
          <w:sz w:val="24"/>
          <w:szCs w:val="24"/>
          <w:rtl/>
        </w:rPr>
        <w:t xml:space="preserve"> עד שלא נתמרח הכרי</w:t>
      </w:r>
      <w:r w:rsidRPr="00C0687E">
        <w:rPr>
          <w:rFonts w:cs="Arial" w:hint="cs"/>
          <w:sz w:val="24"/>
          <w:szCs w:val="24"/>
          <w:rtl/>
        </w:rPr>
        <w:t>,</w:t>
      </w:r>
      <w:r w:rsidRPr="0090268A">
        <w:rPr>
          <w:rFonts w:cs="Arial"/>
          <w:sz w:val="24"/>
          <w:szCs w:val="24"/>
          <w:rtl/>
        </w:rPr>
        <w:t xml:space="preserve"> לא נתחייב כריו תרומה</w:t>
      </w:r>
      <w:r w:rsidRPr="00C0687E">
        <w:rPr>
          <w:rFonts w:cs="Arial" w:hint="cs"/>
          <w:sz w:val="24"/>
          <w:szCs w:val="24"/>
          <w:rtl/>
        </w:rPr>
        <w:t>.</w:t>
      </w:r>
      <w:r w:rsidRPr="0090268A">
        <w:rPr>
          <w:rFonts w:cs="Arial"/>
          <w:sz w:val="24"/>
          <w:szCs w:val="24"/>
          <w:rtl/>
        </w:rPr>
        <w:t xml:space="preserve"> נתמרח</w:t>
      </w:r>
      <w:r w:rsidRPr="00C0687E">
        <w:rPr>
          <w:rFonts w:cs="Arial" w:hint="cs"/>
          <w:sz w:val="24"/>
          <w:szCs w:val="24"/>
          <w:rtl/>
        </w:rPr>
        <w:t>.</w:t>
      </w:r>
      <w:r w:rsidRPr="0090268A">
        <w:rPr>
          <w:rFonts w:cs="Arial"/>
          <w:sz w:val="24"/>
          <w:szCs w:val="24"/>
          <w:rtl/>
        </w:rPr>
        <w:t xml:space="preserve"> ביקש לעשות כל כריו תרומה</w:t>
      </w:r>
      <w:r w:rsidRPr="00C0687E">
        <w:rPr>
          <w:rFonts w:cs="Arial" w:hint="cs"/>
          <w:sz w:val="24"/>
          <w:szCs w:val="24"/>
          <w:rtl/>
        </w:rPr>
        <w:t>,</w:t>
      </w:r>
      <w:r w:rsidRPr="0090268A">
        <w:rPr>
          <w:rFonts w:cs="Arial"/>
          <w:sz w:val="24"/>
          <w:szCs w:val="24"/>
          <w:rtl/>
        </w:rPr>
        <w:t xml:space="preserve"> אינו עושה</w:t>
      </w:r>
      <w:r w:rsidRPr="00C0687E">
        <w:rPr>
          <w:rFonts w:cs="Arial" w:hint="cs"/>
          <w:sz w:val="24"/>
          <w:szCs w:val="24"/>
          <w:rtl/>
        </w:rPr>
        <w:t>.</w:t>
      </w:r>
      <w:r w:rsidRPr="0090268A">
        <w:rPr>
          <w:rFonts w:cs="Arial"/>
          <w:sz w:val="24"/>
          <w:szCs w:val="24"/>
          <w:rtl/>
        </w:rPr>
        <w:t xml:space="preserve"> דתנינן תמן</w:t>
      </w:r>
      <w:r w:rsidRPr="00C0687E">
        <w:rPr>
          <w:rFonts w:cs="Arial" w:hint="cs"/>
          <w:sz w:val="24"/>
          <w:szCs w:val="24"/>
          <w:rtl/>
        </w:rPr>
        <w:t>.</w:t>
      </w:r>
      <w:r w:rsidRPr="0090268A">
        <w:rPr>
          <w:rFonts w:cs="Arial"/>
          <w:sz w:val="24"/>
          <w:szCs w:val="24"/>
          <w:rtl/>
        </w:rPr>
        <w:t xml:space="preserve"> האומר כל גרני תרומה</w:t>
      </w:r>
      <w:r w:rsidRPr="00C0687E">
        <w:rPr>
          <w:rFonts w:cs="Arial" w:hint="cs"/>
          <w:sz w:val="24"/>
          <w:szCs w:val="24"/>
          <w:rtl/>
        </w:rPr>
        <w:t>,</w:t>
      </w:r>
      <w:r w:rsidRPr="0090268A">
        <w:rPr>
          <w:rFonts w:cs="Arial"/>
          <w:sz w:val="24"/>
          <w:szCs w:val="24"/>
          <w:rtl/>
        </w:rPr>
        <w:t xml:space="preserve"> וכל עיסתי חלה</w:t>
      </w:r>
      <w:r w:rsidRPr="00C0687E">
        <w:rPr>
          <w:rFonts w:cs="Arial" w:hint="cs"/>
          <w:sz w:val="24"/>
          <w:szCs w:val="24"/>
          <w:rtl/>
        </w:rPr>
        <w:t>,</w:t>
      </w:r>
      <w:r w:rsidRPr="0090268A">
        <w:rPr>
          <w:rFonts w:cs="Arial"/>
          <w:sz w:val="24"/>
          <w:szCs w:val="24"/>
          <w:rtl/>
        </w:rPr>
        <w:t xml:space="preserve"> לא אמר כלום</w:t>
      </w:r>
      <w:r w:rsidRPr="00C0687E">
        <w:rPr>
          <w:rFonts w:cs="Arial" w:hint="cs"/>
          <w:sz w:val="24"/>
          <w:szCs w:val="24"/>
          <w:rtl/>
        </w:rPr>
        <w:t>.</w:t>
      </w:r>
      <w:r w:rsidRPr="0090268A">
        <w:rPr>
          <w:rFonts w:cs="Arial"/>
          <w:sz w:val="24"/>
          <w:szCs w:val="24"/>
          <w:rtl/>
        </w:rPr>
        <w:t xml:space="preserve"> עד שישייר מקצת</w:t>
      </w:r>
      <w:r w:rsidRPr="00C0687E">
        <w:rPr>
          <w:rFonts w:cs="Arial" w:hint="cs"/>
          <w:sz w:val="24"/>
          <w:szCs w:val="24"/>
          <w:rtl/>
        </w:rPr>
        <w:t>.</w:t>
      </w:r>
      <w:r w:rsidRPr="0090268A">
        <w:rPr>
          <w:rFonts w:cs="Arial"/>
          <w:sz w:val="24"/>
          <w:szCs w:val="24"/>
          <w:rtl/>
        </w:rPr>
        <w:t xml:space="preserve"> שיבולת הראשונה</w:t>
      </w:r>
      <w:r w:rsidRPr="00C0687E">
        <w:rPr>
          <w:rFonts w:cs="Arial" w:hint="cs"/>
          <w:sz w:val="24"/>
          <w:szCs w:val="24"/>
          <w:rtl/>
        </w:rPr>
        <w:t>,</w:t>
      </w:r>
      <w:r w:rsidRPr="0090268A">
        <w:rPr>
          <w:rFonts w:cs="Arial"/>
          <w:sz w:val="24"/>
          <w:szCs w:val="24"/>
          <w:rtl/>
        </w:rPr>
        <w:t xml:space="preserve"> מהו שתהא חייבת בפיאה</w:t>
      </w:r>
      <w:r>
        <w:rPr>
          <w:rFonts w:cs="Arial" w:hint="cs"/>
          <w:sz w:val="24"/>
          <w:szCs w:val="24"/>
          <w:rtl/>
        </w:rPr>
        <w:t xml:space="preserve"> </w:t>
      </w:r>
      <w:r w:rsidRPr="0009741F">
        <w:rPr>
          <w:rFonts w:cs="Arial" w:hint="cs"/>
          <w:b/>
          <w:bCs/>
          <w:sz w:val="24"/>
          <w:szCs w:val="24"/>
          <w:rtl/>
        </w:rPr>
        <w:t>וישלים איתה שיעור פאה?</w:t>
      </w:r>
      <w:r w:rsidRPr="0090268A">
        <w:rPr>
          <w:rFonts w:cs="Arial"/>
          <w:sz w:val="24"/>
          <w:szCs w:val="24"/>
          <w:rtl/>
        </w:rPr>
        <w:t xml:space="preserve"> איפשר לומר כן</w:t>
      </w:r>
      <w:r w:rsidRPr="00C0687E">
        <w:rPr>
          <w:rFonts w:cs="Arial" w:hint="cs"/>
          <w:sz w:val="24"/>
          <w:szCs w:val="24"/>
          <w:rtl/>
        </w:rPr>
        <w:t>?</w:t>
      </w:r>
      <w:r w:rsidRPr="0090268A">
        <w:rPr>
          <w:rFonts w:cs="Arial"/>
          <w:sz w:val="24"/>
          <w:szCs w:val="24"/>
          <w:rtl/>
        </w:rPr>
        <w:t xml:space="preserve"> היא חייבת כל שדהו פיאה</w:t>
      </w:r>
      <w:r w:rsidR="00AF3E70">
        <w:rPr>
          <w:rFonts w:cs="Arial" w:hint="cs"/>
          <w:sz w:val="24"/>
          <w:szCs w:val="24"/>
          <w:rtl/>
        </w:rPr>
        <w:t xml:space="preserve"> </w:t>
      </w:r>
      <w:r w:rsidR="00AF3E70" w:rsidRPr="00AF3E70">
        <w:rPr>
          <w:rFonts w:cs="Arial" w:hint="cs"/>
          <w:i/>
          <w:iCs/>
          <w:sz w:val="16"/>
          <w:szCs w:val="16"/>
          <w:rtl/>
        </w:rPr>
        <w:t>שהרי לפני שקצר את אותה שיבולת לא היה חייב בפאה</w:t>
      </w:r>
      <w:r w:rsidRPr="00C0687E">
        <w:rPr>
          <w:rFonts w:cs="Arial" w:hint="cs"/>
          <w:sz w:val="24"/>
          <w:szCs w:val="24"/>
          <w:rtl/>
        </w:rPr>
        <w:t>,</w:t>
      </w:r>
      <w:r w:rsidRPr="0090268A">
        <w:rPr>
          <w:rFonts w:cs="Arial"/>
          <w:sz w:val="24"/>
          <w:szCs w:val="24"/>
          <w:rtl/>
        </w:rPr>
        <w:t xml:space="preserve"> והיא חייבת בפיאה</w:t>
      </w:r>
      <w:r w:rsidRPr="00C0687E">
        <w:rPr>
          <w:rFonts w:cs="Arial" w:hint="cs"/>
          <w:sz w:val="24"/>
          <w:szCs w:val="24"/>
          <w:rtl/>
        </w:rPr>
        <w:t>?</w:t>
      </w:r>
      <w:r w:rsidRPr="0090268A">
        <w:rPr>
          <w:rFonts w:cs="Arial"/>
          <w:sz w:val="24"/>
          <w:szCs w:val="24"/>
          <w:rtl/>
        </w:rPr>
        <w:t xml:space="preserve"> קצר שיבולת הראשונה ונשרפה</w:t>
      </w:r>
      <w:r w:rsidRPr="00C0687E">
        <w:rPr>
          <w:rFonts w:cs="Arial" w:hint="cs"/>
          <w:sz w:val="24"/>
          <w:szCs w:val="24"/>
          <w:rtl/>
        </w:rPr>
        <w:t>.</w:t>
      </w:r>
      <w:r w:rsidRPr="0090268A">
        <w:rPr>
          <w:rFonts w:cs="Arial"/>
          <w:sz w:val="24"/>
          <w:szCs w:val="24"/>
          <w:rtl/>
        </w:rPr>
        <w:t xml:space="preserve"> מהו שיהא צריך לקצור פעם שנייה</w:t>
      </w:r>
      <w:r w:rsidRPr="00C0687E">
        <w:rPr>
          <w:rFonts w:cs="Arial" w:hint="cs"/>
          <w:sz w:val="24"/>
          <w:szCs w:val="24"/>
          <w:rtl/>
        </w:rPr>
        <w:t>?</w:t>
      </w:r>
      <w:r w:rsidRPr="0090268A">
        <w:rPr>
          <w:rFonts w:cs="Arial"/>
          <w:sz w:val="24"/>
          <w:szCs w:val="24"/>
          <w:rtl/>
        </w:rPr>
        <w:t xml:space="preserve"> נשמעינה מן הדא </w:t>
      </w:r>
      <w:r w:rsidRPr="0009741F">
        <w:rPr>
          <w:rFonts w:cs="Arial" w:hint="cs"/>
          <w:b/>
          <w:bCs/>
          <w:sz w:val="24"/>
          <w:szCs w:val="24"/>
          <w:rtl/>
        </w:rPr>
        <w:t>דתנן.</w:t>
      </w:r>
      <w:r w:rsidRPr="00C0687E">
        <w:rPr>
          <w:rFonts w:cs="Arial" w:hint="cs"/>
          <w:sz w:val="24"/>
          <w:szCs w:val="24"/>
          <w:rtl/>
        </w:rPr>
        <w:t xml:space="preserve"> </w:t>
      </w:r>
      <w:r w:rsidRPr="0090268A">
        <w:rPr>
          <w:rFonts w:cs="Arial"/>
          <w:sz w:val="24"/>
          <w:szCs w:val="24"/>
          <w:rtl/>
        </w:rPr>
        <w:t>קצר חציה ומכר מה שקצר</w:t>
      </w:r>
      <w:r w:rsidRPr="00C0687E">
        <w:rPr>
          <w:rFonts w:cs="Arial" w:hint="cs"/>
          <w:sz w:val="24"/>
          <w:szCs w:val="24"/>
          <w:rtl/>
        </w:rPr>
        <w:t>.</w:t>
      </w:r>
      <w:r w:rsidRPr="0090268A">
        <w:rPr>
          <w:rFonts w:cs="Arial"/>
          <w:sz w:val="24"/>
          <w:szCs w:val="24"/>
          <w:rtl/>
        </w:rPr>
        <w:t xml:space="preserve"> קצר חציה והקדיש מה שקצר</w:t>
      </w:r>
      <w:r w:rsidRPr="00C0687E">
        <w:rPr>
          <w:rFonts w:cs="Arial" w:hint="cs"/>
          <w:sz w:val="24"/>
          <w:szCs w:val="24"/>
          <w:rtl/>
        </w:rPr>
        <w:t>.</w:t>
      </w:r>
      <w:r w:rsidRPr="0090268A">
        <w:rPr>
          <w:rFonts w:cs="Arial"/>
          <w:sz w:val="24"/>
          <w:szCs w:val="24"/>
          <w:rtl/>
        </w:rPr>
        <w:t xml:space="preserve"> נותן מן המשוייר על הכל</w:t>
      </w:r>
      <w:r>
        <w:rPr>
          <w:rFonts w:cs="Arial" w:hint="cs"/>
          <w:sz w:val="24"/>
          <w:szCs w:val="24"/>
          <w:rtl/>
        </w:rPr>
        <w:t xml:space="preserve"> </w:t>
      </w:r>
      <w:r w:rsidRPr="0009741F">
        <w:rPr>
          <w:rFonts w:cs="Arial" w:hint="cs"/>
          <w:i/>
          <w:iCs/>
          <w:sz w:val="16"/>
          <w:szCs w:val="16"/>
          <w:rtl/>
        </w:rPr>
        <w:t>גם על מה שמכר או הקדיש</w:t>
      </w:r>
      <w:r w:rsidRPr="00C0687E">
        <w:rPr>
          <w:rFonts w:cs="Arial" w:hint="cs"/>
          <w:sz w:val="24"/>
          <w:szCs w:val="24"/>
          <w:rtl/>
        </w:rPr>
        <w:t>.</w:t>
      </w:r>
      <w:r w:rsidRPr="0090268A">
        <w:rPr>
          <w:rFonts w:cs="Arial"/>
          <w:sz w:val="24"/>
          <w:szCs w:val="24"/>
          <w:rtl/>
        </w:rPr>
        <w:t xml:space="preserve"> והקדש</w:t>
      </w:r>
      <w:r w:rsidRPr="00C0687E">
        <w:rPr>
          <w:rFonts w:cs="Arial" w:hint="cs"/>
          <w:sz w:val="24"/>
          <w:szCs w:val="24"/>
          <w:rtl/>
        </w:rPr>
        <w:t>,</w:t>
      </w:r>
      <w:r w:rsidRPr="0090268A">
        <w:rPr>
          <w:rFonts w:cs="Arial"/>
          <w:sz w:val="24"/>
          <w:szCs w:val="24"/>
          <w:rtl/>
        </w:rPr>
        <w:t xml:space="preserve"> לאו כשרוף הוא</w:t>
      </w:r>
      <w:r w:rsidRPr="00C0687E">
        <w:rPr>
          <w:rFonts w:cs="Arial" w:hint="cs"/>
          <w:sz w:val="24"/>
          <w:szCs w:val="24"/>
          <w:rtl/>
        </w:rPr>
        <w:t>?</w:t>
      </w:r>
      <w:r w:rsidRPr="0090268A">
        <w:rPr>
          <w:rFonts w:cs="Arial"/>
          <w:sz w:val="24"/>
          <w:szCs w:val="24"/>
          <w:rtl/>
        </w:rPr>
        <w:t xml:space="preserve"> [דף א עמוד ב] הדא אמרה</w:t>
      </w:r>
      <w:r w:rsidRPr="00C0687E">
        <w:rPr>
          <w:rFonts w:cs="Arial" w:hint="cs"/>
          <w:sz w:val="24"/>
          <w:szCs w:val="24"/>
          <w:rtl/>
        </w:rPr>
        <w:t>.</w:t>
      </w:r>
      <w:r w:rsidRPr="0090268A">
        <w:rPr>
          <w:rFonts w:cs="Arial"/>
          <w:sz w:val="24"/>
          <w:szCs w:val="24"/>
          <w:rtl/>
        </w:rPr>
        <w:t xml:space="preserve"> קצר שבולת הראשונה ונשרף</w:t>
      </w:r>
      <w:r w:rsidRPr="00C0687E">
        <w:rPr>
          <w:rFonts w:cs="Arial" w:hint="cs"/>
          <w:sz w:val="24"/>
          <w:szCs w:val="24"/>
          <w:rtl/>
        </w:rPr>
        <w:t>,</w:t>
      </w:r>
      <w:r w:rsidRPr="0090268A">
        <w:rPr>
          <w:rFonts w:cs="Arial"/>
          <w:sz w:val="24"/>
          <w:szCs w:val="24"/>
          <w:rtl/>
        </w:rPr>
        <w:t xml:space="preserve"> אין צריך לקצור פעם שנייה</w:t>
      </w:r>
      <w:r w:rsidRPr="00C0687E">
        <w:rPr>
          <w:rFonts w:cs="Arial" w:hint="cs"/>
          <w:sz w:val="24"/>
          <w:szCs w:val="24"/>
          <w:rtl/>
        </w:rPr>
        <w:t>.</w:t>
      </w:r>
      <w:r w:rsidRPr="0090268A">
        <w:rPr>
          <w:rFonts w:cs="Arial"/>
          <w:sz w:val="24"/>
          <w:szCs w:val="24"/>
          <w:rtl/>
        </w:rPr>
        <w:t xml:space="preserve"> כילה את שדהו</w:t>
      </w:r>
      <w:r w:rsidRPr="00C0687E">
        <w:rPr>
          <w:rFonts w:cs="Arial" w:hint="cs"/>
          <w:sz w:val="24"/>
          <w:szCs w:val="24"/>
          <w:rtl/>
        </w:rPr>
        <w:t>.</w:t>
      </w:r>
      <w:r w:rsidRPr="0090268A">
        <w:rPr>
          <w:rFonts w:cs="Arial"/>
          <w:sz w:val="24"/>
          <w:szCs w:val="24"/>
          <w:rtl/>
        </w:rPr>
        <w:t xml:space="preserve"> את אמר</w:t>
      </w:r>
      <w:r w:rsidRPr="00C0687E">
        <w:rPr>
          <w:rFonts w:cs="Arial" w:hint="cs"/>
          <w:sz w:val="24"/>
          <w:szCs w:val="24"/>
          <w:rtl/>
        </w:rPr>
        <w:t>,</w:t>
      </w:r>
      <w:r w:rsidRPr="0090268A">
        <w:rPr>
          <w:rFonts w:cs="Arial"/>
          <w:sz w:val="24"/>
          <w:szCs w:val="24"/>
          <w:rtl/>
        </w:rPr>
        <w:t xml:space="preserve"> חזרה פיאה לעומרין</w:t>
      </w:r>
      <w:r w:rsidRPr="00C0687E">
        <w:rPr>
          <w:rFonts w:cs="Arial" w:hint="cs"/>
          <w:sz w:val="24"/>
          <w:szCs w:val="24"/>
          <w:rtl/>
        </w:rPr>
        <w:t>.</w:t>
      </w:r>
      <w:r w:rsidRPr="0090268A">
        <w:rPr>
          <w:rFonts w:cs="Arial"/>
          <w:sz w:val="24"/>
          <w:szCs w:val="24"/>
          <w:rtl/>
        </w:rPr>
        <w:t xml:space="preserve"> מהו שתחזור פיאה </w:t>
      </w:r>
      <w:r w:rsidRPr="0009741F">
        <w:rPr>
          <w:rFonts w:cs="Arial" w:hint="cs"/>
          <w:b/>
          <w:bCs/>
          <w:sz w:val="24"/>
          <w:szCs w:val="24"/>
          <w:rtl/>
        </w:rPr>
        <w:t>ל</w:t>
      </w:r>
      <w:r w:rsidRPr="0009741F">
        <w:rPr>
          <w:rFonts w:cs="Arial"/>
          <w:b/>
          <w:bCs/>
          <w:sz w:val="24"/>
          <w:szCs w:val="24"/>
          <w:rtl/>
        </w:rPr>
        <w:t>שיבולת</w:t>
      </w:r>
      <w:r w:rsidRPr="0090268A">
        <w:rPr>
          <w:rFonts w:cs="Arial"/>
          <w:sz w:val="24"/>
          <w:szCs w:val="24"/>
          <w:rtl/>
        </w:rPr>
        <w:t xml:space="preserve"> הראשונה </w:t>
      </w:r>
      <w:r w:rsidRPr="0009741F">
        <w:rPr>
          <w:rFonts w:cs="Arial" w:hint="cs"/>
          <w:b/>
          <w:bCs/>
          <w:sz w:val="24"/>
          <w:szCs w:val="24"/>
          <w:rtl/>
        </w:rPr>
        <w:t>שקצר</w:t>
      </w:r>
      <w:r w:rsidRPr="00C0687E">
        <w:rPr>
          <w:rFonts w:cs="Arial" w:hint="cs"/>
          <w:sz w:val="24"/>
          <w:szCs w:val="24"/>
          <w:rtl/>
        </w:rPr>
        <w:t>?</w:t>
      </w:r>
      <w:r w:rsidRPr="00C0687E">
        <w:rPr>
          <w:rFonts w:cs="Arial"/>
          <w:sz w:val="24"/>
          <w:szCs w:val="24"/>
          <w:rtl/>
        </w:rPr>
        <w:t xml:space="preserve"> </w:t>
      </w:r>
      <w:r w:rsidRPr="0090268A">
        <w:rPr>
          <w:rFonts w:cs="Arial"/>
          <w:sz w:val="24"/>
          <w:szCs w:val="24"/>
          <w:rtl/>
        </w:rPr>
        <w:t>אמר רבי יוסי</w:t>
      </w:r>
      <w:r w:rsidRPr="00C0687E">
        <w:rPr>
          <w:rFonts w:cs="Arial" w:hint="cs"/>
          <w:sz w:val="24"/>
          <w:szCs w:val="24"/>
          <w:rtl/>
        </w:rPr>
        <w:t>.</w:t>
      </w:r>
      <w:r w:rsidRPr="0090268A">
        <w:rPr>
          <w:rFonts w:cs="Arial"/>
          <w:sz w:val="24"/>
          <w:szCs w:val="24"/>
          <w:rtl/>
        </w:rPr>
        <w:t xml:space="preserve"> נילף פיאת עומרים </w:t>
      </w:r>
      <w:r w:rsidRPr="0009741F">
        <w:rPr>
          <w:rFonts w:cs="Arial" w:hint="cs"/>
          <w:b/>
          <w:bCs/>
          <w:sz w:val="24"/>
          <w:szCs w:val="24"/>
          <w:rtl/>
        </w:rPr>
        <w:t>שהיא תשלום על שלא הפריש בקמה,</w:t>
      </w:r>
      <w:r w:rsidRPr="00C0687E">
        <w:rPr>
          <w:rFonts w:cs="Arial"/>
          <w:sz w:val="24"/>
          <w:szCs w:val="24"/>
          <w:rtl/>
        </w:rPr>
        <w:t xml:space="preserve"> </w:t>
      </w:r>
      <w:r w:rsidRPr="0090268A">
        <w:rPr>
          <w:rFonts w:cs="Arial"/>
          <w:sz w:val="24"/>
          <w:szCs w:val="24"/>
          <w:rtl/>
        </w:rPr>
        <w:t>מפיאת קמה</w:t>
      </w:r>
      <w:r w:rsidRPr="00C0687E">
        <w:rPr>
          <w:rFonts w:cs="Arial" w:hint="cs"/>
          <w:sz w:val="24"/>
          <w:szCs w:val="24"/>
          <w:rtl/>
        </w:rPr>
        <w:t>.</w:t>
      </w:r>
      <w:r w:rsidRPr="0090268A">
        <w:rPr>
          <w:rFonts w:cs="Arial"/>
          <w:sz w:val="24"/>
          <w:szCs w:val="24"/>
          <w:rtl/>
        </w:rPr>
        <w:t xml:space="preserve"> מה פיאת קמה</w:t>
      </w:r>
      <w:r w:rsidRPr="00C0687E">
        <w:rPr>
          <w:rFonts w:cs="Arial" w:hint="cs"/>
          <w:sz w:val="24"/>
          <w:szCs w:val="24"/>
          <w:rtl/>
        </w:rPr>
        <w:t>,</w:t>
      </w:r>
      <w:r w:rsidRPr="0090268A">
        <w:rPr>
          <w:rFonts w:cs="Arial"/>
          <w:sz w:val="24"/>
          <w:szCs w:val="24"/>
          <w:rtl/>
        </w:rPr>
        <w:t xml:space="preserve"> לא חזרה פיאה לקצירת שיבולת הראשונה</w:t>
      </w:r>
      <w:r w:rsidRPr="00C0687E">
        <w:rPr>
          <w:rFonts w:cs="Arial" w:hint="cs"/>
          <w:sz w:val="24"/>
          <w:szCs w:val="24"/>
          <w:rtl/>
        </w:rPr>
        <w:t>.</w:t>
      </w:r>
      <w:r w:rsidRPr="0090268A">
        <w:rPr>
          <w:rFonts w:cs="Arial"/>
          <w:sz w:val="24"/>
          <w:szCs w:val="24"/>
          <w:rtl/>
        </w:rPr>
        <w:t xml:space="preserve"> אף פיאת עומרים</w:t>
      </w:r>
      <w:r w:rsidRPr="00C0687E">
        <w:rPr>
          <w:rFonts w:cs="Arial" w:hint="cs"/>
          <w:sz w:val="24"/>
          <w:szCs w:val="24"/>
          <w:rtl/>
        </w:rPr>
        <w:t>,</w:t>
      </w:r>
      <w:r w:rsidRPr="0090268A">
        <w:rPr>
          <w:rFonts w:cs="Arial"/>
          <w:sz w:val="24"/>
          <w:szCs w:val="24"/>
          <w:rtl/>
        </w:rPr>
        <w:t xml:space="preserve"> לא תחזור פיאה </w:t>
      </w:r>
      <w:r w:rsidRPr="0009741F">
        <w:rPr>
          <w:rFonts w:cs="Arial"/>
          <w:b/>
          <w:bCs/>
          <w:sz w:val="24"/>
          <w:szCs w:val="24"/>
          <w:rtl/>
        </w:rPr>
        <w:t>לשיבולת</w:t>
      </w:r>
      <w:r w:rsidRPr="0090268A">
        <w:rPr>
          <w:rFonts w:cs="Arial"/>
          <w:sz w:val="24"/>
          <w:szCs w:val="24"/>
          <w:rtl/>
        </w:rPr>
        <w:t xml:space="preserve"> הראשונה </w:t>
      </w:r>
      <w:r w:rsidRPr="0009741F">
        <w:rPr>
          <w:rFonts w:cs="Arial" w:hint="cs"/>
          <w:b/>
          <w:bCs/>
          <w:sz w:val="24"/>
          <w:szCs w:val="24"/>
          <w:rtl/>
        </w:rPr>
        <w:t>שקצר .</w:t>
      </w:r>
      <w:r w:rsidRPr="0009741F">
        <w:rPr>
          <w:rFonts w:cs="Arial"/>
          <w:b/>
          <w:bCs/>
          <w:sz w:val="24"/>
          <w:szCs w:val="24"/>
          <w:rtl/>
        </w:rPr>
        <w:t xml:space="preserve"> אית תנא תני</w:t>
      </w:r>
      <w:r w:rsidRPr="0009741F">
        <w:rPr>
          <w:rFonts w:cs="Arial" w:hint="cs"/>
          <w:b/>
          <w:bCs/>
          <w:sz w:val="24"/>
          <w:szCs w:val="24"/>
          <w:rtl/>
        </w:rPr>
        <w:t>.</w:t>
      </w:r>
      <w:r w:rsidRPr="00C0687E">
        <w:rPr>
          <w:rFonts w:cs="Arial"/>
          <w:sz w:val="24"/>
          <w:szCs w:val="24"/>
          <w:rtl/>
        </w:rPr>
        <w:t xml:space="preserve"> </w:t>
      </w:r>
      <w:r w:rsidRPr="0090268A">
        <w:rPr>
          <w:rFonts w:cs="Arial"/>
          <w:sz w:val="24"/>
          <w:szCs w:val="24"/>
          <w:rtl/>
        </w:rPr>
        <w:t>הפיאה יש לה שיעור מלמטן</w:t>
      </w:r>
      <w:r w:rsidRPr="00C0687E">
        <w:rPr>
          <w:rFonts w:cs="Arial" w:hint="cs"/>
          <w:sz w:val="24"/>
          <w:szCs w:val="24"/>
          <w:rtl/>
        </w:rPr>
        <w:t>,</w:t>
      </w:r>
      <w:r w:rsidRPr="0090268A">
        <w:rPr>
          <w:rFonts w:cs="Arial"/>
          <w:sz w:val="24"/>
          <w:szCs w:val="24"/>
          <w:rtl/>
        </w:rPr>
        <w:t xml:space="preserve"> ואין לה שיעור מלמעלן</w:t>
      </w:r>
      <w:r w:rsidRPr="00C0687E">
        <w:rPr>
          <w:rFonts w:cs="Arial" w:hint="cs"/>
          <w:sz w:val="24"/>
          <w:szCs w:val="24"/>
          <w:rtl/>
        </w:rPr>
        <w:t>.</w:t>
      </w:r>
      <w:r w:rsidRPr="0090268A">
        <w:rPr>
          <w:rFonts w:cs="Arial"/>
          <w:sz w:val="24"/>
          <w:szCs w:val="24"/>
          <w:rtl/>
        </w:rPr>
        <w:t xml:space="preserve"> הביכורים והראיון</w:t>
      </w:r>
      <w:r w:rsidRPr="00C0687E">
        <w:rPr>
          <w:rFonts w:cs="Arial" w:hint="cs"/>
          <w:sz w:val="24"/>
          <w:szCs w:val="24"/>
          <w:rtl/>
        </w:rPr>
        <w:t>,</w:t>
      </w:r>
      <w:r w:rsidRPr="0090268A">
        <w:rPr>
          <w:rFonts w:cs="Arial"/>
          <w:sz w:val="24"/>
          <w:szCs w:val="24"/>
          <w:rtl/>
        </w:rPr>
        <w:t xml:space="preserve"> אין </w:t>
      </w:r>
      <w:r w:rsidRPr="00C0687E">
        <w:rPr>
          <w:rFonts w:cs="Arial" w:hint="cs"/>
          <w:sz w:val="24"/>
          <w:szCs w:val="24"/>
          <w:rtl/>
        </w:rPr>
        <w:t xml:space="preserve">להם </w:t>
      </w:r>
      <w:r w:rsidRPr="0090268A">
        <w:rPr>
          <w:rFonts w:cs="Arial"/>
          <w:sz w:val="24"/>
          <w:szCs w:val="24"/>
          <w:rtl/>
        </w:rPr>
        <w:t>שיעור</w:t>
      </w:r>
      <w:r w:rsidRPr="00C0687E">
        <w:rPr>
          <w:rFonts w:cs="Arial" w:hint="cs"/>
          <w:sz w:val="24"/>
          <w:szCs w:val="24"/>
          <w:rtl/>
        </w:rPr>
        <w:t>,</w:t>
      </w:r>
      <w:r w:rsidRPr="0090268A">
        <w:rPr>
          <w:rFonts w:cs="Arial"/>
          <w:sz w:val="24"/>
          <w:szCs w:val="24"/>
          <w:rtl/>
        </w:rPr>
        <w:t xml:space="preserve"> לא למעלן ולא למטן</w:t>
      </w:r>
      <w:r w:rsidRPr="00C0687E">
        <w:rPr>
          <w:rFonts w:cs="Arial" w:hint="cs"/>
          <w:sz w:val="24"/>
          <w:szCs w:val="24"/>
          <w:rtl/>
        </w:rPr>
        <w:t>.</w:t>
      </w:r>
      <w:r w:rsidRPr="0090268A">
        <w:rPr>
          <w:rFonts w:cs="Arial"/>
          <w:sz w:val="24"/>
          <w:szCs w:val="24"/>
          <w:rtl/>
        </w:rPr>
        <w:t xml:space="preserve"> אית תנא תני</w:t>
      </w:r>
      <w:r w:rsidRPr="00C0687E">
        <w:rPr>
          <w:rFonts w:cs="Arial" w:hint="cs"/>
          <w:sz w:val="24"/>
          <w:szCs w:val="24"/>
          <w:rtl/>
        </w:rPr>
        <w:t>.</w:t>
      </w:r>
      <w:r w:rsidRPr="0090268A">
        <w:rPr>
          <w:rFonts w:cs="Arial"/>
          <w:sz w:val="24"/>
          <w:szCs w:val="24"/>
          <w:rtl/>
        </w:rPr>
        <w:t xml:space="preserve"> הפיאה והביכורים והראיון אין להם שיעור</w:t>
      </w:r>
      <w:r w:rsidRPr="00C0687E">
        <w:rPr>
          <w:rFonts w:cs="Arial" w:hint="cs"/>
          <w:sz w:val="24"/>
          <w:szCs w:val="24"/>
          <w:rtl/>
        </w:rPr>
        <w:t>,</w:t>
      </w:r>
      <w:r w:rsidRPr="0090268A">
        <w:rPr>
          <w:rFonts w:cs="Arial"/>
          <w:sz w:val="24"/>
          <w:szCs w:val="24"/>
          <w:rtl/>
        </w:rPr>
        <w:t xml:space="preserve"> לא למעלן ולא למטן</w:t>
      </w:r>
      <w:r w:rsidRPr="00C0687E">
        <w:rPr>
          <w:rFonts w:cs="Arial" w:hint="cs"/>
          <w:sz w:val="24"/>
          <w:szCs w:val="24"/>
          <w:rtl/>
        </w:rPr>
        <w:t>.</w:t>
      </w:r>
      <w:r w:rsidRPr="0090268A">
        <w:rPr>
          <w:rFonts w:cs="Arial"/>
          <w:sz w:val="24"/>
          <w:szCs w:val="24"/>
          <w:rtl/>
        </w:rPr>
        <w:t xml:space="preserve"> מה נפיק מן ביניהון</w:t>
      </w:r>
      <w:r w:rsidRPr="00C0687E">
        <w:rPr>
          <w:rFonts w:cs="Arial" w:hint="cs"/>
          <w:sz w:val="24"/>
          <w:szCs w:val="24"/>
          <w:rtl/>
        </w:rPr>
        <w:t>?</w:t>
      </w:r>
      <w:r w:rsidRPr="0090268A">
        <w:rPr>
          <w:rFonts w:cs="Arial"/>
          <w:sz w:val="24"/>
          <w:szCs w:val="24"/>
          <w:rtl/>
        </w:rPr>
        <w:t xml:space="preserve"> והן </w:t>
      </w:r>
      <w:r w:rsidRPr="0009741F">
        <w:rPr>
          <w:rFonts w:cs="Arial" w:hint="cs"/>
          <w:b/>
          <w:bCs/>
          <w:sz w:val="24"/>
          <w:szCs w:val="24"/>
          <w:rtl/>
        </w:rPr>
        <w:t>שניהם מודים שלא יפחת מא</w:t>
      </w:r>
      <w:r w:rsidRPr="0009741F">
        <w:rPr>
          <w:rFonts w:cs="Arial"/>
          <w:b/>
          <w:bCs/>
          <w:sz w:val="24"/>
          <w:szCs w:val="24"/>
          <w:rtl/>
        </w:rPr>
        <w:t>חד</w:t>
      </w:r>
      <w:r w:rsidRPr="0090268A">
        <w:rPr>
          <w:rFonts w:cs="Arial"/>
          <w:sz w:val="24"/>
          <w:szCs w:val="24"/>
          <w:rtl/>
        </w:rPr>
        <w:t xml:space="preserve"> מן ששים</w:t>
      </w:r>
      <w:r w:rsidRPr="00C0687E">
        <w:rPr>
          <w:rFonts w:cs="Arial" w:hint="cs"/>
          <w:sz w:val="24"/>
          <w:szCs w:val="24"/>
          <w:rtl/>
        </w:rPr>
        <w:t>?</w:t>
      </w:r>
      <w:r w:rsidRPr="0090268A">
        <w:rPr>
          <w:rFonts w:cs="Arial"/>
          <w:sz w:val="24"/>
          <w:szCs w:val="24"/>
          <w:rtl/>
        </w:rPr>
        <w:t xml:space="preserve"> מאן </w:t>
      </w:r>
      <w:r w:rsidRPr="0009741F">
        <w:rPr>
          <w:rFonts w:cs="Arial"/>
          <w:b/>
          <w:bCs/>
          <w:sz w:val="24"/>
          <w:szCs w:val="24"/>
          <w:rtl/>
        </w:rPr>
        <w:t>ד</w:t>
      </w:r>
      <w:r w:rsidRPr="0009741F">
        <w:rPr>
          <w:rFonts w:cs="Arial" w:hint="cs"/>
          <w:b/>
          <w:bCs/>
          <w:sz w:val="24"/>
          <w:szCs w:val="24"/>
          <w:rtl/>
        </w:rPr>
        <w:t>א</w:t>
      </w:r>
      <w:r w:rsidRPr="0009741F">
        <w:rPr>
          <w:rFonts w:cs="Arial"/>
          <w:b/>
          <w:bCs/>
          <w:sz w:val="24"/>
          <w:szCs w:val="24"/>
          <w:rtl/>
        </w:rPr>
        <w:t>מר</w:t>
      </w:r>
      <w:r w:rsidRPr="0090268A">
        <w:rPr>
          <w:rFonts w:cs="Arial"/>
          <w:sz w:val="24"/>
          <w:szCs w:val="24"/>
          <w:rtl/>
        </w:rPr>
        <w:t xml:space="preserve"> הפיאה יש לה שיעור מלמטן ואין לה שיעור מלמעלן</w:t>
      </w:r>
      <w:r w:rsidRPr="00C0687E">
        <w:rPr>
          <w:rFonts w:cs="Arial" w:hint="cs"/>
          <w:sz w:val="24"/>
          <w:szCs w:val="24"/>
          <w:rtl/>
        </w:rPr>
        <w:t>.</w:t>
      </w:r>
      <w:r w:rsidRPr="00C0687E">
        <w:rPr>
          <w:rFonts w:cs="Arial"/>
          <w:sz w:val="24"/>
          <w:szCs w:val="24"/>
          <w:rtl/>
        </w:rPr>
        <w:t xml:space="preserve"> </w:t>
      </w:r>
      <w:r w:rsidRPr="0009741F">
        <w:rPr>
          <w:rFonts w:cs="Arial" w:hint="cs"/>
          <w:b/>
          <w:bCs/>
          <w:sz w:val="24"/>
          <w:szCs w:val="24"/>
          <w:rtl/>
        </w:rPr>
        <w:t>נתן פחות מאחד משישים</w:t>
      </w:r>
      <w:r w:rsidRPr="00C0687E">
        <w:rPr>
          <w:rFonts w:cs="Arial" w:hint="cs"/>
          <w:sz w:val="24"/>
          <w:szCs w:val="24"/>
          <w:rtl/>
        </w:rPr>
        <w:t>.</w:t>
      </w:r>
      <w:r w:rsidRPr="0090268A">
        <w:rPr>
          <w:rFonts w:cs="Arial"/>
          <w:sz w:val="24"/>
          <w:szCs w:val="24"/>
          <w:rtl/>
        </w:rPr>
        <w:t xml:space="preserve"> מה שנתן נתן</w:t>
      </w:r>
      <w:r w:rsidRPr="00C0687E">
        <w:rPr>
          <w:rFonts w:cs="Arial" w:hint="cs"/>
          <w:sz w:val="24"/>
          <w:szCs w:val="24"/>
          <w:rtl/>
        </w:rPr>
        <w:t>.</w:t>
      </w:r>
      <w:r w:rsidRPr="0090268A">
        <w:rPr>
          <w:rFonts w:cs="Arial"/>
          <w:sz w:val="24"/>
          <w:szCs w:val="24"/>
          <w:rtl/>
        </w:rPr>
        <w:t xml:space="preserve"> חזר והוסיף</w:t>
      </w:r>
      <w:r w:rsidRPr="00C0687E">
        <w:rPr>
          <w:rFonts w:cs="Arial" w:hint="cs"/>
          <w:sz w:val="24"/>
          <w:szCs w:val="24"/>
          <w:rtl/>
        </w:rPr>
        <w:t>,</w:t>
      </w:r>
      <w:r w:rsidRPr="00C0687E">
        <w:rPr>
          <w:rFonts w:cs="Arial"/>
          <w:sz w:val="24"/>
          <w:szCs w:val="24"/>
          <w:rtl/>
        </w:rPr>
        <w:t xml:space="preserve"> </w:t>
      </w:r>
      <w:r w:rsidRPr="0009741F">
        <w:rPr>
          <w:rFonts w:cs="Arial" w:hint="cs"/>
          <w:b/>
          <w:bCs/>
          <w:sz w:val="24"/>
          <w:szCs w:val="24"/>
          <w:rtl/>
        </w:rPr>
        <w:t>פטור מ</w:t>
      </w:r>
      <w:r w:rsidRPr="0009741F">
        <w:rPr>
          <w:rFonts w:cs="Arial"/>
          <w:b/>
          <w:bCs/>
          <w:sz w:val="24"/>
          <w:szCs w:val="24"/>
          <w:rtl/>
        </w:rPr>
        <w:t xml:space="preserve">מעשר </w:t>
      </w:r>
      <w:r w:rsidRPr="0009741F">
        <w:rPr>
          <w:rFonts w:cs="Arial" w:hint="cs"/>
          <w:b/>
          <w:bCs/>
          <w:sz w:val="24"/>
          <w:szCs w:val="24"/>
          <w:rtl/>
        </w:rPr>
        <w:t>על מה שהוסיף</w:t>
      </w:r>
      <w:r w:rsidRPr="0090268A">
        <w:rPr>
          <w:rFonts w:cs="Arial"/>
          <w:sz w:val="24"/>
          <w:szCs w:val="24"/>
          <w:rtl/>
        </w:rPr>
        <w:t xml:space="preserve"> עד שעה שישלים</w:t>
      </w:r>
      <w:r w:rsidRPr="00C0687E">
        <w:rPr>
          <w:rFonts w:cs="Arial" w:hint="cs"/>
          <w:sz w:val="24"/>
          <w:szCs w:val="24"/>
          <w:rtl/>
        </w:rPr>
        <w:t>.</w:t>
      </w:r>
      <w:r w:rsidRPr="0090268A">
        <w:rPr>
          <w:rFonts w:cs="Arial"/>
          <w:sz w:val="24"/>
          <w:szCs w:val="24"/>
          <w:rtl/>
        </w:rPr>
        <w:t xml:space="preserve"> מאן </w:t>
      </w:r>
      <w:r w:rsidRPr="0009741F">
        <w:rPr>
          <w:rFonts w:cs="Arial"/>
          <w:b/>
          <w:bCs/>
          <w:sz w:val="24"/>
          <w:szCs w:val="24"/>
          <w:rtl/>
        </w:rPr>
        <w:t>ד</w:t>
      </w:r>
      <w:r w:rsidRPr="0009741F">
        <w:rPr>
          <w:rFonts w:cs="Arial" w:hint="cs"/>
          <w:b/>
          <w:bCs/>
          <w:sz w:val="24"/>
          <w:szCs w:val="24"/>
          <w:rtl/>
        </w:rPr>
        <w:t>א</w:t>
      </w:r>
      <w:r w:rsidRPr="0009741F">
        <w:rPr>
          <w:rFonts w:cs="Arial"/>
          <w:b/>
          <w:bCs/>
          <w:sz w:val="24"/>
          <w:szCs w:val="24"/>
          <w:rtl/>
        </w:rPr>
        <w:t>מר</w:t>
      </w:r>
      <w:r w:rsidRPr="0090268A">
        <w:rPr>
          <w:rFonts w:cs="Arial"/>
          <w:sz w:val="24"/>
          <w:szCs w:val="24"/>
          <w:rtl/>
        </w:rPr>
        <w:t xml:space="preserve"> הפיאה אין לה שיעור לא למעלן ולא למטן</w:t>
      </w:r>
      <w:r w:rsidRPr="00C0687E">
        <w:rPr>
          <w:rFonts w:cs="Arial" w:hint="cs"/>
          <w:sz w:val="24"/>
          <w:szCs w:val="24"/>
          <w:rtl/>
        </w:rPr>
        <w:t>.</w:t>
      </w:r>
      <w:r w:rsidRPr="0090268A">
        <w:rPr>
          <w:rFonts w:cs="Arial"/>
          <w:sz w:val="24"/>
          <w:szCs w:val="24"/>
          <w:rtl/>
        </w:rPr>
        <w:t xml:space="preserve"> מה שנתן</w:t>
      </w:r>
      <w:r w:rsidRPr="00C0687E">
        <w:rPr>
          <w:rFonts w:cs="Arial" w:hint="cs"/>
          <w:sz w:val="24"/>
          <w:szCs w:val="24"/>
          <w:rtl/>
        </w:rPr>
        <w:t>,</w:t>
      </w:r>
      <w:r w:rsidRPr="0090268A">
        <w:rPr>
          <w:rFonts w:cs="Arial"/>
          <w:sz w:val="24"/>
          <w:szCs w:val="24"/>
          <w:rtl/>
        </w:rPr>
        <w:t xml:space="preserve"> כבר נפטר</w:t>
      </w:r>
      <w:r w:rsidRPr="00C0687E">
        <w:rPr>
          <w:rFonts w:cs="Arial" w:hint="cs"/>
          <w:sz w:val="24"/>
          <w:szCs w:val="24"/>
          <w:rtl/>
        </w:rPr>
        <w:t>.</w:t>
      </w:r>
      <w:r w:rsidRPr="0090268A">
        <w:rPr>
          <w:rFonts w:cs="Arial"/>
          <w:sz w:val="24"/>
          <w:szCs w:val="24"/>
          <w:rtl/>
        </w:rPr>
        <w:t xml:space="preserve"> חזר והוסיף</w:t>
      </w:r>
      <w:r w:rsidRPr="00C0687E">
        <w:rPr>
          <w:rFonts w:cs="Arial" w:hint="cs"/>
          <w:sz w:val="24"/>
          <w:szCs w:val="24"/>
          <w:rtl/>
        </w:rPr>
        <w:t>,</w:t>
      </w:r>
      <w:r w:rsidRPr="0090268A">
        <w:rPr>
          <w:rFonts w:cs="Arial"/>
          <w:sz w:val="24"/>
          <w:szCs w:val="24"/>
          <w:rtl/>
        </w:rPr>
        <w:t xml:space="preserve"> חייב במעשרות </w:t>
      </w:r>
      <w:r w:rsidRPr="0009741F">
        <w:rPr>
          <w:rFonts w:cs="Arial" w:hint="cs"/>
          <w:b/>
          <w:bCs/>
          <w:sz w:val="24"/>
          <w:szCs w:val="24"/>
          <w:rtl/>
        </w:rPr>
        <w:t>על מה שהוסיף</w:t>
      </w:r>
      <w:r w:rsidRPr="00C0687E">
        <w:rPr>
          <w:rFonts w:cs="Arial" w:hint="cs"/>
          <w:sz w:val="24"/>
          <w:szCs w:val="24"/>
          <w:rtl/>
        </w:rPr>
        <w:t>.</w:t>
      </w:r>
      <w:r w:rsidRPr="00C0687E">
        <w:rPr>
          <w:rFonts w:cs="Arial"/>
          <w:sz w:val="24"/>
          <w:szCs w:val="24"/>
          <w:rtl/>
        </w:rPr>
        <w:t xml:space="preserve"> </w:t>
      </w:r>
      <w:r w:rsidRPr="0090268A">
        <w:rPr>
          <w:rFonts w:cs="Arial"/>
          <w:sz w:val="24"/>
          <w:szCs w:val="24"/>
          <w:rtl/>
        </w:rPr>
        <w:t>רבי ברכיה בעי</w:t>
      </w:r>
      <w:r w:rsidRPr="00C0687E">
        <w:rPr>
          <w:rFonts w:cs="Arial" w:hint="cs"/>
          <w:sz w:val="24"/>
          <w:szCs w:val="24"/>
          <w:rtl/>
        </w:rPr>
        <w:t>.</w:t>
      </w:r>
      <w:r w:rsidRPr="0090268A">
        <w:rPr>
          <w:rFonts w:cs="Arial"/>
          <w:sz w:val="24"/>
          <w:szCs w:val="24"/>
          <w:rtl/>
        </w:rPr>
        <w:t xml:space="preserve"> ולמה לא תנינן </w:t>
      </w:r>
      <w:r w:rsidRPr="00C0687E">
        <w:rPr>
          <w:rFonts w:cs="Arial" w:hint="cs"/>
          <w:sz w:val="24"/>
          <w:szCs w:val="24"/>
          <w:rtl/>
        </w:rPr>
        <w:t>ע</w:t>
      </w:r>
      <w:r w:rsidRPr="00C0687E">
        <w:rPr>
          <w:rFonts w:cs="Arial"/>
          <w:sz w:val="24"/>
          <w:szCs w:val="24"/>
          <w:rtl/>
        </w:rPr>
        <w:t>פר</w:t>
      </w:r>
      <w:r w:rsidRPr="0090268A">
        <w:rPr>
          <w:rFonts w:cs="Arial"/>
          <w:sz w:val="24"/>
          <w:szCs w:val="24"/>
          <w:rtl/>
        </w:rPr>
        <w:t xml:space="preserve"> סוטה</w:t>
      </w:r>
      <w:r w:rsidRPr="00C0687E">
        <w:rPr>
          <w:rFonts w:cs="Arial" w:hint="cs"/>
          <w:sz w:val="24"/>
          <w:szCs w:val="24"/>
          <w:rtl/>
        </w:rPr>
        <w:t>?</w:t>
      </w:r>
      <w:r w:rsidRPr="0090268A">
        <w:rPr>
          <w:rFonts w:cs="Arial"/>
          <w:sz w:val="24"/>
          <w:szCs w:val="24"/>
          <w:rtl/>
        </w:rPr>
        <w:t xml:space="preserve"> ולמה לא תנינן אפר פרה</w:t>
      </w:r>
      <w:r w:rsidRPr="00C0687E">
        <w:rPr>
          <w:rFonts w:cs="Arial" w:hint="cs"/>
          <w:sz w:val="24"/>
          <w:szCs w:val="24"/>
          <w:rtl/>
        </w:rPr>
        <w:t>?</w:t>
      </w:r>
      <w:r w:rsidRPr="0090268A">
        <w:rPr>
          <w:rFonts w:cs="Arial"/>
          <w:sz w:val="24"/>
          <w:szCs w:val="24"/>
          <w:rtl/>
        </w:rPr>
        <w:t xml:space="preserve"> ולמה לא תנינן רוק יבמה</w:t>
      </w:r>
      <w:r w:rsidRPr="00C0687E">
        <w:rPr>
          <w:rFonts w:cs="Arial" w:hint="cs"/>
          <w:sz w:val="24"/>
          <w:szCs w:val="24"/>
          <w:rtl/>
        </w:rPr>
        <w:t>?</w:t>
      </w:r>
      <w:r w:rsidRPr="0090268A">
        <w:rPr>
          <w:rFonts w:cs="Arial"/>
          <w:sz w:val="24"/>
          <w:szCs w:val="24"/>
          <w:rtl/>
        </w:rPr>
        <w:t xml:space="preserve"> ולמה לא תנינן דם ציפור של מצורע</w:t>
      </w:r>
      <w:r w:rsidRPr="00C0687E">
        <w:rPr>
          <w:rFonts w:cs="Arial" w:hint="cs"/>
          <w:sz w:val="24"/>
          <w:szCs w:val="24"/>
          <w:rtl/>
        </w:rPr>
        <w:t>?</w:t>
      </w:r>
      <w:r w:rsidRPr="0090268A">
        <w:rPr>
          <w:rFonts w:cs="Arial"/>
          <w:sz w:val="24"/>
          <w:szCs w:val="24"/>
          <w:rtl/>
        </w:rPr>
        <w:t xml:space="preserve"> לא אתינן </w:t>
      </w:r>
      <w:r w:rsidRPr="0009741F">
        <w:rPr>
          <w:rFonts w:cs="Arial"/>
          <w:b/>
          <w:bCs/>
          <w:sz w:val="24"/>
          <w:szCs w:val="24"/>
          <w:rtl/>
        </w:rPr>
        <w:t>מתני</w:t>
      </w:r>
      <w:r w:rsidRPr="00C0687E">
        <w:rPr>
          <w:rFonts w:cs="Arial" w:hint="cs"/>
          <w:sz w:val="24"/>
          <w:szCs w:val="24"/>
          <w:rtl/>
        </w:rPr>
        <w:t>,</w:t>
      </w:r>
      <w:r w:rsidRPr="0090268A">
        <w:rPr>
          <w:rFonts w:cs="Arial"/>
          <w:sz w:val="24"/>
          <w:szCs w:val="24"/>
          <w:rtl/>
        </w:rPr>
        <w:t xml:space="preserve"> אלא דברים שהוא מוסיף עליהן ויש בעשייתן מצוה</w:t>
      </w:r>
      <w:r w:rsidRPr="00C0687E">
        <w:rPr>
          <w:rFonts w:cs="Arial" w:hint="cs"/>
          <w:sz w:val="24"/>
          <w:szCs w:val="24"/>
          <w:rtl/>
        </w:rPr>
        <w:t>.</w:t>
      </w:r>
      <w:r w:rsidRPr="00C0687E">
        <w:rPr>
          <w:rFonts w:cs="Arial"/>
          <w:sz w:val="24"/>
          <w:szCs w:val="24"/>
          <w:rtl/>
        </w:rPr>
        <w:t xml:space="preserve"> </w:t>
      </w:r>
      <w:r w:rsidRPr="0009741F">
        <w:rPr>
          <w:rFonts w:cs="Arial"/>
          <w:b/>
          <w:bCs/>
          <w:sz w:val="24"/>
          <w:szCs w:val="24"/>
          <w:rtl/>
        </w:rPr>
        <w:t>ואלו</w:t>
      </w:r>
      <w:r w:rsidRPr="0009741F">
        <w:rPr>
          <w:rFonts w:cs="Arial" w:hint="cs"/>
          <w:b/>
          <w:bCs/>
          <w:sz w:val="24"/>
          <w:szCs w:val="24"/>
          <w:rtl/>
        </w:rPr>
        <w:t>,</w:t>
      </w:r>
      <w:r w:rsidRPr="0090268A">
        <w:rPr>
          <w:rFonts w:cs="Arial"/>
          <w:sz w:val="24"/>
          <w:szCs w:val="24"/>
          <w:rtl/>
        </w:rPr>
        <w:t xml:space="preserve"> אף על פי שהוא מוסיף עליהן [דף ב עמוד א] אין בעשייתן מצוה</w:t>
      </w:r>
      <w:r w:rsidRPr="00C0687E">
        <w:rPr>
          <w:rFonts w:cs="Arial" w:hint="cs"/>
          <w:sz w:val="24"/>
          <w:szCs w:val="24"/>
          <w:rtl/>
        </w:rPr>
        <w:t>.</w:t>
      </w:r>
      <w:r w:rsidRPr="00C0687E">
        <w:rPr>
          <w:rFonts w:cs="Arial"/>
          <w:sz w:val="24"/>
          <w:szCs w:val="24"/>
          <w:rtl/>
        </w:rPr>
        <w:t xml:space="preserve"> </w:t>
      </w:r>
      <w:r w:rsidRPr="0009741F">
        <w:rPr>
          <w:rFonts w:cs="Arial" w:hint="cs"/>
          <w:b/>
          <w:bCs/>
          <w:sz w:val="24"/>
          <w:szCs w:val="24"/>
          <w:rtl/>
        </w:rPr>
        <w:t>תנן,</w:t>
      </w:r>
      <w:r w:rsidRPr="0090268A">
        <w:rPr>
          <w:rFonts w:cs="Arial"/>
          <w:sz w:val="24"/>
          <w:szCs w:val="24"/>
          <w:rtl/>
        </w:rPr>
        <w:t xml:space="preserve"> והראיון</w:t>
      </w:r>
      <w:r w:rsidRPr="00C0687E">
        <w:rPr>
          <w:rFonts w:cs="Arial" w:hint="cs"/>
          <w:sz w:val="24"/>
          <w:szCs w:val="24"/>
          <w:rtl/>
        </w:rPr>
        <w:t>.</w:t>
      </w:r>
      <w:r w:rsidRPr="00C0687E">
        <w:rPr>
          <w:rFonts w:cs="Arial"/>
          <w:sz w:val="24"/>
          <w:szCs w:val="24"/>
          <w:rtl/>
        </w:rPr>
        <w:t xml:space="preserve"> </w:t>
      </w:r>
      <w:r w:rsidRPr="0009741F">
        <w:rPr>
          <w:rFonts w:cs="Arial"/>
          <w:b/>
          <w:bCs/>
          <w:sz w:val="24"/>
          <w:szCs w:val="24"/>
          <w:rtl/>
        </w:rPr>
        <w:t>מתני</w:t>
      </w:r>
      <w:r w:rsidRPr="0009741F">
        <w:rPr>
          <w:rFonts w:cs="Arial" w:hint="cs"/>
          <w:b/>
          <w:bCs/>
          <w:sz w:val="24"/>
          <w:szCs w:val="24"/>
          <w:rtl/>
        </w:rPr>
        <w:t>תין</w:t>
      </w:r>
      <w:r w:rsidRPr="0090268A">
        <w:rPr>
          <w:rFonts w:cs="Arial"/>
          <w:sz w:val="24"/>
          <w:szCs w:val="24"/>
          <w:rtl/>
        </w:rPr>
        <w:t xml:space="preserve"> בראיית פנים</w:t>
      </w:r>
      <w:r w:rsidR="00AF3E70">
        <w:rPr>
          <w:rFonts w:cs="Arial" w:hint="cs"/>
          <w:sz w:val="24"/>
          <w:szCs w:val="24"/>
          <w:rtl/>
        </w:rPr>
        <w:t xml:space="preserve"> </w:t>
      </w:r>
      <w:r w:rsidR="00AF3E70" w:rsidRPr="00E50A22">
        <w:rPr>
          <w:rFonts w:cs="Arial" w:hint="cs"/>
          <w:i/>
          <w:iCs/>
          <w:sz w:val="16"/>
          <w:szCs w:val="16"/>
          <w:rtl/>
        </w:rPr>
        <w:t>מספר הפעמים שאדם רשאי לבא לבית המקדש</w:t>
      </w:r>
      <w:r w:rsidRPr="00C0687E">
        <w:rPr>
          <w:rFonts w:cs="Arial" w:hint="cs"/>
          <w:sz w:val="24"/>
          <w:szCs w:val="24"/>
          <w:rtl/>
        </w:rPr>
        <w:t>.</w:t>
      </w:r>
      <w:r w:rsidRPr="0090268A">
        <w:rPr>
          <w:rFonts w:cs="Arial"/>
          <w:sz w:val="24"/>
          <w:szCs w:val="24"/>
          <w:rtl/>
        </w:rPr>
        <w:t xml:space="preserve"> אבל בראיית קרבן</w:t>
      </w:r>
      <w:r w:rsidRPr="00C0687E">
        <w:rPr>
          <w:rFonts w:cs="Arial" w:hint="cs"/>
          <w:sz w:val="24"/>
          <w:szCs w:val="24"/>
          <w:rtl/>
        </w:rPr>
        <w:t>,</w:t>
      </w:r>
      <w:r w:rsidRPr="0090268A">
        <w:rPr>
          <w:rFonts w:cs="Arial"/>
          <w:sz w:val="24"/>
          <w:szCs w:val="24"/>
          <w:rtl/>
        </w:rPr>
        <w:t xml:space="preserve"> יש לה שיעור</w:t>
      </w:r>
      <w:r w:rsidRPr="00C0687E">
        <w:rPr>
          <w:rFonts w:cs="Arial" w:hint="cs"/>
          <w:sz w:val="24"/>
          <w:szCs w:val="24"/>
          <w:rtl/>
        </w:rPr>
        <w:t>.</w:t>
      </w:r>
      <w:r w:rsidRPr="0090268A">
        <w:rPr>
          <w:rFonts w:cs="Arial"/>
          <w:sz w:val="24"/>
          <w:szCs w:val="24"/>
          <w:rtl/>
        </w:rPr>
        <w:t xml:space="preserve"> ואתיא כיי </w:t>
      </w:r>
      <w:r w:rsidRPr="0009741F">
        <w:rPr>
          <w:rFonts w:cs="Arial"/>
          <w:b/>
          <w:bCs/>
          <w:sz w:val="24"/>
          <w:szCs w:val="24"/>
          <w:rtl/>
        </w:rPr>
        <w:t>ד</w:t>
      </w:r>
      <w:r w:rsidRPr="0009741F">
        <w:rPr>
          <w:rFonts w:cs="Arial" w:hint="cs"/>
          <w:b/>
          <w:bCs/>
          <w:sz w:val="24"/>
          <w:szCs w:val="24"/>
          <w:rtl/>
        </w:rPr>
        <w:t>א</w:t>
      </w:r>
      <w:r w:rsidRPr="0009741F">
        <w:rPr>
          <w:rFonts w:cs="Arial"/>
          <w:b/>
          <w:bCs/>
          <w:sz w:val="24"/>
          <w:szCs w:val="24"/>
          <w:rtl/>
        </w:rPr>
        <w:t>מר</w:t>
      </w:r>
      <w:r w:rsidRPr="0090268A">
        <w:rPr>
          <w:rFonts w:cs="Arial"/>
          <w:sz w:val="24"/>
          <w:szCs w:val="24"/>
          <w:rtl/>
        </w:rPr>
        <w:t xml:space="preserve"> ר' יוחנן</w:t>
      </w:r>
      <w:r w:rsidRPr="00C0687E">
        <w:rPr>
          <w:rFonts w:cs="Arial" w:hint="cs"/>
          <w:sz w:val="24"/>
          <w:szCs w:val="24"/>
          <w:rtl/>
        </w:rPr>
        <w:t>.</w:t>
      </w:r>
      <w:r w:rsidRPr="00C0687E">
        <w:rPr>
          <w:rFonts w:cs="Arial"/>
          <w:sz w:val="24"/>
          <w:szCs w:val="24"/>
          <w:rtl/>
        </w:rPr>
        <w:t xml:space="preserve"> </w:t>
      </w:r>
      <w:r w:rsidRPr="0009741F">
        <w:rPr>
          <w:rFonts w:cs="Arial" w:hint="cs"/>
          <w:b/>
          <w:bCs/>
          <w:sz w:val="24"/>
          <w:szCs w:val="24"/>
          <w:rtl/>
        </w:rPr>
        <w:t>צריך שיהיה קרבן עולת ראיה שווה, לפחות</w:t>
      </w:r>
      <w:r w:rsidRPr="0090268A">
        <w:rPr>
          <w:rFonts w:cs="Arial"/>
          <w:sz w:val="24"/>
          <w:szCs w:val="24"/>
          <w:rtl/>
        </w:rPr>
        <w:t xml:space="preserve"> מעה כסף</w:t>
      </w:r>
      <w:r w:rsidRPr="00C0687E">
        <w:rPr>
          <w:rFonts w:cs="Arial" w:hint="cs"/>
          <w:sz w:val="24"/>
          <w:szCs w:val="24"/>
          <w:rtl/>
        </w:rPr>
        <w:t xml:space="preserve">. </w:t>
      </w:r>
      <w:r w:rsidRPr="0009741F">
        <w:rPr>
          <w:rFonts w:cs="Arial" w:hint="cs"/>
          <w:b/>
          <w:bCs/>
          <w:sz w:val="24"/>
          <w:szCs w:val="24"/>
          <w:rtl/>
        </w:rPr>
        <w:t>וקרבן חגיגה לפחות</w:t>
      </w:r>
      <w:r w:rsidRPr="0090268A">
        <w:rPr>
          <w:rFonts w:cs="Arial"/>
          <w:sz w:val="24"/>
          <w:szCs w:val="24"/>
          <w:rtl/>
        </w:rPr>
        <w:t xml:space="preserve"> שתי כסף</w:t>
      </w:r>
      <w:r w:rsidRPr="00C0687E">
        <w:rPr>
          <w:rFonts w:cs="Arial" w:hint="cs"/>
          <w:sz w:val="24"/>
          <w:szCs w:val="24"/>
          <w:rtl/>
        </w:rPr>
        <w:t>,</w:t>
      </w:r>
      <w:r w:rsidRPr="0090268A">
        <w:rPr>
          <w:rFonts w:cs="Arial"/>
          <w:sz w:val="24"/>
          <w:szCs w:val="24"/>
          <w:rtl/>
        </w:rPr>
        <w:t xml:space="preserve"> דבר תורה</w:t>
      </w:r>
      <w:r w:rsidRPr="00C0687E">
        <w:rPr>
          <w:rFonts w:cs="Arial" w:hint="cs"/>
          <w:sz w:val="24"/>
          <w:szCs w:val="24"/>
          <w:rtl/>
        </w:rPr>
        <w:t>.</w:t>
      </w:r>
      <w:r w:rsidRPr="0090268A">
        <w:rPr>
          <w:rFonts w:cs="Arial"/>
          <w:sz w:val="24"/>
          <w:szCs w:val="24"/>
          <w:rtl/>
        </w:rPr>
        <w:t xml:space="preserve"> תנא רבי יוסי קומי רבי יוחנן</w:t>
      </w:r>
      <w:r w:rsidRPr="00C0687E">
        <w:rPr>
          <w:rFonts w:cs="Arial" w:hint="cs"/>
          <w:sz w:val="24"/>
          <w:szCs w:val="24"/>
          <w:rtl/>
        </w:rPr>
        <w:t>.</w:t>
      </w:r>
      <w:r w:rsidRPr="0090268A">
        <w:rPr>
          <w:rFonts w:cs="Arial"/>
          <w:sz w:val="24"/>
          <w:szCs w:val="24"/>
          <w:rtl/>
        </w:rPr>
        <w:t xml:space="preserve"> ראיה כל שהוא</w:t>
      </w:r>
      <w:r w:rsidRPr="00C0687E">
        <w:rPr>
          <w:rFonts w:cs="Arial" w:hint="cs"/>
          <w:sz w:val="24"/>
          <w:szCs w:val="24"/>
          <w:rtl/>
        </w:rPr>
        <w:t>.</w:t>
      </w:r>
      <w:r w:rsidRPr="0090268A">
        <w:rPr>
          <w:rFonts w:cs="Arial"/>
          <w:sz w:val="24"/>
          <w:szCs w:val="24"/>
          <w:rtl/>
        </w:rPr>
        <w:t xml:space="preserve"> חכמים הן שאמרו מעה כסף שתי כסף</w:t>
      </w:r>
      <w:r w:rsidRPr="00C0687E">
        <w:rPr>
          <w:rFonts w:cs="Arial" w:hint="cs"/>
          <w:sz w:val="24"/>
          <w:szCs w:val="24"/>
          <w:rtl/>
        </w:rPr>
        <w:t>.</w:t>
      </w:r>
      <w:r w:rsidRPr="0090268A">
        <w:rPr>
          <w:rFonts w:cs="Arial"/>
          <w:sz w:val="24"/>
          <w:szCs w:val="24"/>
          <w:rtl/>
        </w:rPr>
        <w:t xml:space="preserve"> א"ל</w:t>
      </w:r>
      <w:r w:rsidRPr="00C0687E">
        <w:rPr>
          <w:rFonts w:cs="Arial" w:hint="cs"/>
          <w:sz w:val="24"/>
          <w:szCs w:val="24"/>
          <w:rtl/>
        </w:rPr>
        <w:t>,</w:t>
      </w:r>
      <w:r w:rsidRPr="0090268A">
        <w:rPr>
          <w:rFonts w:cs="Arial"/>
          <w:sz w:val="24"/>
          <w:szCs w:val="24"/>
          <w:rtl/>
        </w:rPr>
        <w:t xml:space="preserve"> ויש כעין זו</w:t>
      </w:r>
      <w:r w:rsidRPr="00C0687E">
        <w:rPr>
          <w:rFonts w:cs="Arial" w:hint="cs"/>
          <w:sz w:val="24"/>
          <w:szCs w:val="24"/>
          <w:rtl/>
        </w:rPr>
        <w:t xml:space="preserve">, </w:t>
      </w:r>
      <w:r w:rsidRPr="0009741F">
        <w:rPr>
          <w:rFonts w:cs="Arial" w:hint="cs"/>
          <w:b/>
          <w:bCs/>
          <w:sz w:val="24"/>
          <w:szCs w:val="24"/>
          <w:rtl/>
        </w:rPr>
        <w:t>שהתורה לא נתנה שיעור וחכמים נתנו?</w:t>
      </w:r>
      <w:r w:rsidRPr="0090268A">
        <w:rPr>
          <w:rFonts w:cs="Arial"/>
          <w:sz w:val="24"/>
          <w:szCs w:val="24"/>
          <w:rtl/>
        </w:rPr>
        <w:t xml:space="preserve"> א"ר יונה</w:t>
      </w:r>
      <w:r w:rsidRPr="00C0687E">
        <w:rPr>
          <w:rFonts w:cs="Arial" w:hint="cs"/>
          <w:sz w:val="24"/>
          <w:szCs w:val="24"/>
          <w:rtl/>
        </w:rPr>
        <w:t>.</w:t>
      </w:r>
      <w:r w:rsidRPr="0090268A">
        <w:rPr>
          <w:rFonts w:cs="Arial"/>
          <w:sz w:val="24"/>
          <w:szCs w:val="24"/>
          <w:rtl/>
        </w:rPr>
        <w:t xml:space="preserve"> וכל השיעורים לא חכמים הן שנתנו</w:t>
      </w:r>
      <w:r w:rsidRPr="00C0687E">
        <w:rPr>
          <w:rFonts w:cs="Arial" w:hint="cs"/>
          <w:sz w:val="24"/>
          <w:szCs w:val="24"/>
          <w:rtl/>
        </w:rPr>
        <w:t>?</w:t>
      </w:r>
      <w:r w:rsidRPr="0090268A">
        <w:rPr>
          <w:rFonts w:cs="Arial"/>
          <w:sz w:val="24"/>
          <w:szCs w:val="24"/>
          <w:rtl/>
        </w:rPr>
        <w:t xml:space="preserve"> כזית מן המת</w:t>
      </w:r>
      <w:r w:rsidRPr="00C0687E">
        <w:rPr>
          <w:rFonts w:cs="Arial" w:hint="cs"/>
          <w:sz w:val="24"/>
          <w:szCs w:val="24"/>
          <w:rtl/>
        </w:rPr>
        <w:t>,</w:t>
      </w:r>
      <w:r w:rsidRPr="0090268A">
        <w:rPr>
          <w:rFonts w:cs="Arial"/>
          <w:sz w:val="24"/>
          <w:szCs w:val="24"/>
          <w:rtl/>
        </w:rPr>
        <w:t xml:space="preserve"> כזית מן הנבלה</w:t>
      </w:r>
      <w:r w:rsidRPr="00C0687E">
        <w:rPr>
          <w:rFonts w:cs="Arial" w:hint="cs"/>
          <w:sz w:val="24"/>
          <w:szCs w:val="24"/>
          <w:rtl/>
        </w:rPr>
        <w:t>,</w:t>
      </w:r>
      <w:r w:rsidRPr="0090268A">
        <w:rPr>
          <w:rFonts w:cs="Arial"/>
          <w:sz w:val="24"/>
          <w:szCs w:val="24"/>
          <w:rtl/>
        </w:rPr>
        <w:t xml:space="preserve"> וכעדשה מן השרץ</w:t>
      </w:r>
      <w:r w:rsidRPr="00C0687E">
        <w:rPr>
          <w:rFonts w:cs="Arial" w:hint="cs"/>
          <w:sz w:val="24"/>
          <w:szCs w:val="24"/>
          <w:rtl/>
        </w:rPr>
        <w:t>.</w:t>
      </w:r>
      <w:r w:rsidRPr="0090268A">
        <w:rPr>
          <w:rFonts w:cs="Arial"/>
          <w:sz w:val="24"/>
          <w:szCs w:val="24"/>
          <w:rtl/>
        </w:rPr>
        <w:t xml:space="preserve"> לא אתא מישאול</w:t>
      </w:r>
      <w:r w:rsidRPr="00C0687E">
        <w:rPr>
          <w:rFonts w:cs="Arial" w:hint="cs"/>
          <w:sz w:val="24"/>
          <w:szCs w:val="24"/>
          <w:rtl/>
        </w:rPr>
        <w:t>,</w:t>
      </w:r>
      <w:r w:rsidRPr="0090268A">
        <w:rPr>
          <w:rFonts w:cs="Arial"/>
          <w:sz w:val="24"/>
          <w:szCs w:val="24"/>
          <w:rtl/>
        </w:rPr>
        <w:t xml:space="preserve"> אלא </w:t>
      </w:r>
      <w:r w:rsidRPr="0009741F">
        <w:rPr>
          <w:rFonts w:cs="Arial" w:hint="cs"/>
          <w:b/>
          <w:bCs/>
          <w:sz w:val="24"/>
          <w:szCs w:val="24"/>
          <w:rtl/>
        </w:rPr>
        <w:t xml:space="preserve">על </w:t>
      </w:r>
      <w:r w:rsidRPr="0009741F">
        <w:rPr>
          <w:rFonts w:cs="Arial"/>
          <w:b/>
          <w:bCs/>
          <w:sz w:val="24"/>
          <w:szCs w:val="24"/>
          <w:rtl/>
        </w:rPr>
        <w:t>הדא</w:t>
      </w:r>
      <w:r w:rsidRPr="0090268A">
        <w:rPr>
          <w:rFonts w:cs="Arial"/>
          <w:sz w:val="24"/>
          <w:szCs w:val="24"/>
          <w:rtl/>
        </w:rPr>
        <w:t xml:space="preserve"> דתני רבי הושעיא [שמות כג טו] לא יראו פני ריקם</w:t>
      </w:r>
      <w:r w:rsidRPr="00C0687E">
        <w:rPr>
          <w:rFonts w:cs="Arial" w:hint="cs"/>
          <w:sz w:val="24"/>
          <w:szCs w:val="24"/>
          <w:rtl/>
        </w:rPr>
        <w:t>,</w:t>
      </w:r>
      <w:r w:rsidRPr="0090268A">
        <w:rPr>
          <w:rFonts w:cs="Arial"/>
          <w:sz w:val="24"/>
          <w:szCs w:val="24"/>
          <w:rtl/>
        </w:rPr>
        <w:t xml:space="preserve"> אפילו כל שהוא</w:t>
      </w:r>
      <w:r>
        <w:rPr>
          <w:rFonts w:cs="Arial" w:hint="cs"/>
          <w:sz w:val="24"/>
          <w:szCs w:val="24"/>
          <w:rtl/>
        </w:rPr>
        <w:t xml:space="preserve"> </w:t>
      </w:r>
      <w:r w:rsidRPr="0009741F">
        <w:rPr>
          <w:rFonts w:cs="Arial" w:hint="cs"/>
          <w:i/>
          <w:iCs/>
          <w:sz w:val="16"/>
          <w:szCs w:val="16"/>
          <w:rtl/>
        </w:rPr>
        <w:t>שהרי אף כל שהוא  אן זה ריקם</w:t>
      </w:r>
      <w:r w:rsidRPr="00C0687E">
        <w:rPr>
          <w:rFonts w:cs="Arial" w:hint="cs"/>
          <w:sz w:val="24"/>
          <w:szCs w:val="24"/>
          <w:rtl/>
        </w:rPr>
        <w:t>.</w:t>
      </w:r>
      <w:r w:rsidRPr="0090268A">
        <w:rPr>
          <w:rFonts w:cs="Arial"/>
          <w:sz w:val="24"/>
          <w:szCs w:val="24"/>
          <w:rtl/>
        </w:rPr>
        <w:t xml:space="preserve"> חכמים הם שאמרו מעה כסף שתי כסף</w:t>
      </w:r>
      <w:r w:rsidRPr="00C0687E">
        <w:rPr>
          <w:rFonts w:cs="Arial" w:hint="cs"/>
          <w:sz w:val="24"/>
          <w:szCs w:val="24"/>
          <w:rtl/>
        </w:rPr>
        <w:t>.</w:t>
      </w:r>
      <w:r w:rsidRPr="0090268A">
        <w:rPr>
          <w:rFonts w:cs="Arial"/>
          <w:sz w:val="24"/>
          <w:szCs w:val="24"/>
          <w:rtl/>
        </w:rPr>
        <w:t xml:space="preserve"> וקשיא</w:t>
      </w:r>
      <w:r w:rsidRPr="00C0687E">
        <w:rPr>
          <w:rFonts w:cs="Arial" w:hint="cs"/>
          <w:sz w:val="24"/>
          <w:szCs w:val="24"/>
          <w:rtl/>
        </w:rPr>
        <w:t>,</w:t>
      </w:r>
      <w:r w:rsidRPr="0090268A">
        <w:rPr>
          <w:rFonts w:cs="Arial"/>
          <w:sz w:val="24"/>
          <w:szCs w:val="24"/>
          <w:rtl/>
        </w:rPr>
        <w:t xml:space="preserve"> מן </w:t>
      </w:r>
      <w:r w:rsidRPr="0009741F">
        <w:rPr>
          <w:rFonts w:cs="Arial"/>
          <w:b/>
          <w:bCs/>
          <w:sz w:val="24"/>
          <w:szCs w:val="24"/>
          <w:rtl/>
        </w:rPr>
        <w:t>ד</w:t>
      </w:r>
      <w:r w:rsidRPr="0009741F">
        <w:rPr>
          <w:rFonts w:cs="Arial" w:hint="cs"/>
          <w:b/>
          <w:bCs/>
          <w:sz w:val="24"/>
          <w:szCs w:val="24"/>
          <w:rtl/>
        </w:rPr>
        <w:t>ה</w:t>
      </w:r>
      <w:r w:rsidRPr="0009741F">
        <w:rPr>
          <w:rFonts w:cs="Arial"/>
          <w:b/>
          <w:bCs/>
          <w:sz w:val="24"/>
          <w:szCs w:val="24"/>
          <w:rtl/>
        </w:rPr>
        <w:t>ו</w:t>
      </w:r>
      <w:r w:rsidRPr="0009741F">
        <w:rPr>
          <w:rFonts w:cs="Arial" w:hint="cs"/>
          <w:b/>
          <w:bCs/>
          <w:sz w:val="24"/>
          <w:szCs w:val="24"/>
          <w:rtl/>
        </w:rPr>
        <w:t>א</w:t>
      </w:r>
      <w:r w:rsidRPr="0090268A">
        <w:rPr>
          <w:rFonts w:cs="Arial"/>
          <w:sz w:val="24"/>
          <w:szCs w:val="24"/>
          <w:rtl/>
        </w:rPr>
        <w:t xml:space="preserve"> סמך לדבר תורה</w:t>
      </w:r>
      <w:r w:rsidRPr="00C0687E">
        <w:rPr>
          <w:rFonts w:cs="Arial" w:hint="cs"/>
          <w:sz w:val="24"/>
          <w:szCs w:val="24"/>
          <w:rtl/>
        </w:rPr>
        <w:t>,</w:t>
      </w:r>
      <w:r w:rsidRPr="0090268A">
        <w:rPr>
          <w:rFonts w:cs="Arial"/>
          <w:sz w:val="24"/>
          <w:szCs w:val="24"/>
          <w:rtl/>
        </w:rPr>
        <w:t xml:space="preserve"> הוא אמר חכמים אמרו מעה כסף שתי כסף</w:t>
      </w:r>
      <w:r w:rsidRPr="00C0687E">
        <w:rPr>
          <w:rFonts w:cs="Arial" w:hint="cs"/>
          <w:sz w:val="24"/>
          <w:szCs w:val="24"/>
          <w:rtl/>
        </w:rPr>
        <w:t xml:space="preserve">? </w:t>
      </w:r>
      <w:r w:rsidRPr="0009741F">
        <w:rPr>
          <w:rFonts w:cs="Arial" w:hint="cs"/>
          <w:b/>
          <w:bCs/>
          <w:sz w:val="24"/>
          <w:szCs w:val="24"/>
          <w:rtl/>
        </w:rPr>
        <w:t>האם מצאנו כעין זה שהתורה אמרה שאן שיעור וחכמים נתנו שיעור</w:t>
      </w:r>
      <w:r w:rsidRPr="00C0687E">
        <w:rPr>
          <w:rFonts w:cs="Arial" w:hint="cs"/>
          <w:sz w:val="24"/>
          <w:szCs w:val="24"/>
          <w:rtl/>
        </w:rPr>
        <w:t>.</w:t>
      </w:r>
      <w:r w:rsidRPr="0090268A">
        <w:rPr>
          <w:rFonts w:cs="Arial"/>
          <w:sz w:val="24"/>
          <w:szCs w:val="24"/>
          <w:rtl/>
        </w:rPr>
        <w:t xml:space="preserve"> אמר רבי יוסי בר בון</w:t>
      </w:r>
      <w:r w:rsidRPr="00C0687E">
        <w:rPr>
          <w:rFonts w:cs="Arial" w:hint="cs"/>
          <w:sz w:val="24"/>
          <w:szCs w:val="24"/>
          <w:rtl/>
        </w:rPr>
        <w:t>.</w:t>
      </w:r>
      <w:r w:rsidRPr="0090268A">
        <w:rPr>
          <w:rFonts w:cs="Arial"/>
          <w:sz w:val="24"/>
          <w:szCs w:val="24"/>
          <w:rtl/>
        </w:rPr>
        <w:t xml:space="preserve"> רבי יוחנן כדעתיה</w:t>
      </w:r>
      <w:r w:rsidRPr="00C0687E">
        <w:rPr>
          <w:rFonts w:cs="Arial" w:hint="cs"/>
          <w:sz w:val="24"/>
          <w:szCs w:val="24"/>
          <w:rtl/>
        </w:rPr>
        <w:t>.</w:t>
      </w:r>
      <w:r w:rsidRPr="0090268A">
        <w:rPr>
          <w:rFonts w:cs="Arial"/>
          <w:sz w:val="24"/>
          <w:szCs w:val="24"/>
          <w:rtl/>
        </w:rPr>
        <w:t xml:space="preserve"> דרבי יוחנן אמר</w:t>
      </w:r>
      <w:r w:rsidRPr="00C0687E">
        <w:rPr>
          <w:rFonts w:cs="Arial" w:hint="cs"/>
          <w:sz w:val="24"/>
          <w:szCs w:val="24"/>
          <w:rtl/>
        </w:rPr>
        <w:t>,</w:t>
      </w:r>
      <w:r w:rsidRPr="0090268A">
        <w:rPr>
          <w:rFonts w:cs="Arial"/>
          <w:sz w:val="24"/>
          <w:szCs w:val="24"/>
          <w:rtl/>
        </w:rPr>
        <w:t xml:space="preserve"> כל השיעורים הלכה למשה מסיני</w:t>
      </w:r>
      <w:r w:rsidRPr="00C0687E">
        <w:rPr>
          <w:rFonts w:cs="Arial" w:hint="cs"/>
          <w:sz w:val="24"/>
          <w:szCs w:val="24"/>
          <w:rtl/>
        </w:rPr>
        <w:t>.</w:t>
      </w:r>
      <w:r w:rsidRPr="00C0687E">
        <w:rPr>
          <w:rFonts w:cs="Arial"/>
          <w:sz w:val="24"/>
          <w:szCs w:val="24"/>
          <w:rtl/>
        </w:rPr>
        <w:t xml:space="preserve"> </w:t>
      </w:r>
      <w:r w:rsidRPr="0009741F">
        <w:rPr>
          <w:rFonts w:cs="Arial"/>
          <w:b/>
          <w:bCs/>
          <w:sz w:val="24"/>
          <w:szCs w:val="24"/>
          <w:rtl/>
        </w:rPr>
        <w:t>ד</w:t>
      </w:r>
      <w:r w:rsidRPr="0009741F">
        <w:rPr>
          <w:rFonts w:cs="Arial" w:hint="cs"/>
          <w:b/>
          <w:bCs/>
          <w:sz w:val="24"/>
          <w:szCs w:val="24"/>
          <w:rtl/>
        </w:rPr>
        <w:t>ה</w:t>
      </w:r>
      <w:r w:rsidRPr="0009741F">
        <w:rPr>
          <w:rFonts w:cs="Arial"/>
          <w:b/>
          <w:bCs/>
          <w:sz w:val="24"/>
          <w:szCs w:val="24"/>
          <w:rtl/>
        </w:rPr>
        <w:t>ו</w:t>
      </w:r>
      <w:r w:rsidRPr="0009741F">
        <w:rPr>
          <w:rFonts w:cs="Arial" w:hint="cs"/>
          <w:b/>
          <w:bCs/>
          <w:sz w:val="24"/>
          <w:szCs w:val="24"/>
          <w:rtl/>
        </w:rPr>
        <w:t>א</w:t>
      </w:r>
      <w:r w:rsidRPr="0090268A">
        <w:rPr>
          <w:rFonts w:cs="Arial"/>
          <w:sz w:val="24"/>
          <w:szCs w:val="24"/>
          <w:rtl/>
        </w:rPr>
        <w:t xml:space="preserve"> אמר</w:t>
      </w:r>
      <w:r w:rsidRPr="00C0687E">
        <w:rPr>
          <w:rFonts w:cs="Arial" w:hint="cs"/>
          <w:sz w:val="24"/>
          <w:szCs w:val="24"/>
          <w:rtl/>
        </w:rPr>
        <w:t>,</w:t>
      </w:r>
      <w:r w:rsidRPr="0090268A">
        <w:rPr>
          <w:rFonts w:cs="Arial"/>
          <w:sz w:val="24"/>
          <w:szCs w:val="24"/>
          <w:rtl/>
        </w:rPr>
        <w:t xml:space="preserve"> מעה כסף שתי כסף דבר תורה</w:t>
      </w:r>
      <w:r w:rsidRPr="00C0687E">
        <w:rPr>
          <w:rFonts w:cs="Arial" w:hint="cs"/>
          <w:sz w:val="24"/>
          <w:szCs w:val="24"/>
          <w:rtl/>
        </w:rPr>
        <w:t>.</w:t>
      </w:r>
      <w:r w:rsidRPr="0090268A">
        <w:rPr>
          <w:rFonts w:cs="Arial"/>
          <w:sz w:val="24"/>
          <w:szCs w:val="24"/>
          <w:rtl/>
        </w:rPr>
        <w:t xml:space="preserve"> רבי הושעיא כדעתיה</w:t>
      </w:r>
      <w:r w:rsidRPr="00C0687E">
        <w:rPr>
          <w:rFonts w:cs="Arial" w:hint="cs"/>
          <w:sz w:val="24"/>
          <w:szCs w:val="24"/>
          <w:rtl/>
        </w:rPr>
        <w:t>,</w:t>
      </w:r>
      <w:r w:rsidRPr="0090268A">
        <w:rPr>
          <w:rFonts w:cs="Arial"/>
          <w:sz w:val="24"/>
          <w:szCs w:val="24"/>
          <w:rtl/>
        </w:rPr>
        <w:t xml:space="preserve"> דרבי הושעיא אמר</w:t>
      </w:r>
      <w:r w:rsidRPr="00C0687E">
        <w:rPr>
          <w:rFonts w:cs="Arial" w:hint="cs"/>
          <w:sz w:val="24"/>
          <w:szCs w:val="24"/>
          <w:rtl/>
        </w:rPr>
        <w:t>.</w:t>
      </w:r>
      <w:r w:rsidRPr="0090268A">
        <w:rPr>
          <w:rFonts w:cs="Arial"/>
          <w:sz w:val="24"/>
          <w:szCs w:val="24"/>
          <w:rtl/>
        </w:rPr>
        <w:t xml:space="preserve"> האוכל איסור בזמן הזה</w:t>
      </w:r>
      <w:r w:rsidRPr="00C0687E">
        <w:rPr>
          <w:rFonts w:cs="Arial" w:hint="cs"/>
          <w:sz w:val="24"/>
          <w:szCs w:val="24"/>
          <w:rtl/>
        </w:rPr>
        <w:t>,</w:t>
      </w:r>
      <w:r w:rsidRPr="0090268A">
        <w:rPr>
          <w:rFonts w:cs="Arial"/>
          <w:sz w:val="24"/>
          <w:szCs w:val="24"/>
          <w:rtl/>
        </w:rPr>
        <w:t xml:space="preserve"> צריך לרשום עליו את השיעור</w:t>
      </w:r>
      <w:r w:rsidRPr="00C0687E">
        <w:rPr>
          <w:rFonts w:cs="Arial" w:hint="cs"/>
          <w:sz w:val="24"/>
          <w:szCs w:val="24"/>
          <w:rtl/>
        </w:rPr>
        <w:t>.</w:t>
      </w:r>
      <w:r w:rsidRPr="0090268A">
        <w:rPr>
          <w:rFonts w:cs="Arial"/>
          <w:sz w:val="24"/>
          <w:szCs w:val="24"/>
          <w:rtl/>
        </w:rPr>
        <w:t xml:space="preserve"> שמא יעמוד ב"ד אחר וישנה עליו את השיעורים</w:t>
      </w:r>
      <w:r w:rsidRPr="00C0687E">
        <w:rPr>
          <w:rFonts w:cs="Arial" w:hint="cs"/>
          <w:sz w:val="24"/>
          <w:szCs w:val="24"/>
          <w:rtl/>
        </w:rPr>
        <w:t>,</w:t>
      </w:r>
      <w:r w:rsidRPr="00C0687E">
        <w:rPr>
          <w:rFonts w:cs="Arial"/>
          <w:sz w:val="24"/>
          <w:szCs w:val="24"/>
          <w:rtl/>
        </w:rPr>
        <w:t xml:space="preserve"> </w:t>
      </w:r>
      <w:r w:rsidRPr="0009741F">
        <w:rPr>
          <w:rFonts w:cs="Arial"/>
          <w:b/>
          <w:bCs/>
          <w:sz w:val="24"/>
          <w:szCs w:val="24"/>
          <w:rtl/>
        </w:rPr>
        <w:t>ויהי</w:t>
      </w:r>
      <w:r w:rsidRPr="0009741F">
        <w:rPr>
          <w:rFonts w:cs="Arial" w:hint="cs"/>
          <w:b/>
          <w:bCs/>
          <w:sz w:val="24"/>
          <w:szCs w:val="24"/>
          <w:rtl/>
        </w:rPr>
        <w:t>ה</w:t>
      </w:r>
      <w:r w:rsidRPr="0090268A">
        <w:rPr>
          <w:rFonts w:cs="Arial"/>
          <w:sz w:val="24"/>
          <w:szCs w:val="24"/>
          <w:rtl/>
        </w:rPr>
        <w:t xml:space="preserve"> יודע מאיזה שיעור אכל</w:t>
      </w:r>
      <w:r w:rsidRPr="00C0687E">
        <w:rPr>
          <w:rFonts w:cs="Arial" w:hint="cs"/>
          <w:sz w:val="24"/>
          <w:szCs w:val="24"/>
          <w:rtl/>
        </w:rPr>
        <w:t>.</w:t>
      </w:r>
      <w:r w:rsidRPr="0090268A">
        <w:rPr>
          <w:rFonts w:cs="Arial"/>
          <w:sz w:val="24"/>
          <w:szCs w:val="24"/>
          <w:rtl/>
        </w:rPr>
        <w:t xml:space="preserve"> אמרי</w:t>
      </w:r>
      <w:r w:rsidRPr="00C0687E">
        <w:rPr>
          <w:rFonts w:cs="Arial" w:hint="cs"/>
          <w:sz w:val="24"/>
          <w:szCs w:val="24"/>
          <w:rtl/>
        </w:rPr>
        <w:t>,</w:t>
      </w:r>
      <w:r w:rsidRPr="0090268A">
        <w:rPr>
          <w:rFonts w:cs="Arial"/>
          <w:sz w:val="24"/>
          <w:szCs w:val="24"/>
          <w:rtl/>
        </w:rPr>
        <w:t xml:space="preserve"> חזר ביה רבי יוחנן מן הדא</w:t>
      </w:r>
      <w:r w:rsidR="00E50A22">
        <w:rPr>
          <w:rFonts w:cs="Arial" w:hint="cs"/>
          <w:sz w:val="24"/>
          <w:szCs w:val="24"/>
          <w:rtl/>
        </w:rPr>
        <w:t xml:space="preserve"> </w:t>
      </w:r>
      <w:r w:rsidR="00E50A22" w:rsidRPr="00E50A22">
        <w:rPr>
          <w:rFonts w:cs="Arial" w:hint="cs"/>
          <w:i/>
          <w:iCs/>
          <w:sz w:val="16"/>
          <w:szCs w:val="16"/>
          <w:rtl/>
        </w:rPr>
        <w:t>ו</w:t>
      </w:r>
      <w:r w:rsidR="00E50A22">
        <w:rPr>
          <w:rFonts w:cs="Arial" w:hint="cs"/>
          <w:i/>
          <w:iCs/>
          <w:sz w:val="16"/>
          <w:szCs w:val="16"/>
          <w:rtl/>
        </w:rPr>
        <w:t xml:space="preserve">אף הוא </w:t>
      </w:r>
      <w:r w:rsidR="00E50A22" w:rsidRPr="00E50A22">
        <w:rPr>
          <w:rFonts w:cs="Arial" w:hint="cs"/>
          <w:i/>
          <w:iCs/>
          <w:sz w:val="16"/>
          <w:szCs w:val="16"/>
          <w:rtl/>
        </w:rPr>
        <w:t>סובר שאן שיעור לקרבן</w:t>
      </w:r>
      <w:r w:rsidR="00E50A22">
        <w:rPr>
          <w:rFonts w:cs="Arial" w:hint="cs"/>
          <w:i/>
          <w:iCs/>
          <w:sz w:val="16"/>
          <w:szCs w:val="16"/>
          <w:rtl/>
        </w:rPr>
        <w:t xml:space="preserve"> מהתורה</w:t>
      </w:r>
      <w:r w:rsidRPr="00C0687E">
        <w:rPr>
          <w:rFonts w:cs="Arial" w:hint="cs"/>
          <w:sz w:val="24"/>
          <w:szCs w:val="24"/>
          <w:rtl/>
        </w:rPr>
        <w:t>.</w:t>
      </w:r>
      <w:r w:rsidRPr="0090268A">
        <w:rPr>
          <w:rFonts w:cs="Arial"/>
          <w:sz w:val="24"/>
          <w:szCs w:val="24"/>
          <w:rtl/>
        </w:rPr>
        <w:t xml:space="preserve"> רבי יונה ורבי יוסי תרוויהון אמרין</w:t>
      </w:r>
      <w:r w:rsidRPr="00C0687E">
        <w:rPr>
          <w:rFonts w:cs="Arial" w:hint="cs"/>
          <w:sz w:val="24"/>
          <w:szCs w:val="24"/>
          <w:rtl/>
        </w:rPr>
        <w:t>,</w:t>
      </w:r>
      <w:r w:rsidRPr="0090268A">
        <w:rPr>
          <w:rFonts w:cs="Arial"/>
          <w:sz w:val="24"/>
          <w:szCs w:val="24"/>
          <w:rtl/>
        </w:rPr>
        <w:t xml:space="preserve"> לא חזר ביה</w:t>
      </w:r>
      <w:r w:rsidRPr="00C0687E">
        <w:rPr>
          <w:rFonts w:cs="Arial" w:hint="cs"/>
          <w:sz w:val="24"/>
          <w:szCs w:val="24"/>
          <w:rtl/>
        </w:rPr>
        <w:t>.</w:t>
      </w:r>
      <w:r w:rsidRPr="00C0687E">
        <w:rPr>
          <w:rFonts w:cs="Arial"/>
          <w:sz w:val="24"/>
          <w:szCs w:val="24"/>
          <w:rtl/>
        </w:rPr>
        <w:t xml:space="preserve"> </w:t>
      </w:r>
      <w:r w:rsidRPr="0009741F">
        <w:rPr>
          <w:rFonts w:cs="Arial"/>
          <w:b/>
          <w:bCs/>
          <w:sz w:val="24"/>
          <w:szCs w:val="24"/>
          <w:rtl/>
        </w:rPr>
        <w:t>ו</w:t>
      </w:r>
      <w:r w:rsidRPr="0009741F">
        <w:rPr>
          <w:rFonts w:cs="Arial" w:hint="cs"/>
          <w:b/>
          <w:bCs/>
          <w:sz w:val="24"/>
          <w:szCs w:val="24"/>
          <w:rtl/>
        </w:rPr>
        <w:t>ראיה דלא חזר ביה</w:t>
      </w:r>
      <w:r w:rsidRPr="00C0687E">
        <w:rPr>
          <w:rFonts w:cs="Arial"/>
          <w:sz w:val="24"/>
          <w:szCs w:val="24"/>
          <w:rtl/>
        </w:rPr>
        <w:t xml:space="preserve"> </w:t>
      </w:r>
      <w:r w:rsidRPr="0090268A">
        <w:rPr>
          <w:rFonts w:cs="Arial"/>
          <w:sz w:val="24"/>
          <w:szCs w:val="24"/>
          <w:rtl/>
        </w:rPr>
        <w:t>מן הדא</w:t>
      </w:r>
      <w:r w:rsidRPr="00C0687E">
        <w:rPr>
          <w:rFonts w:cs="Arial" w:hint="cs"/>
          <w:sz w:val="24"/>
          <w:szCs w:val="24"/>
          <w:rtl/>
        </w:rPr>
        <w:t>.</w:t>
      </w:r>
      <w:r w:rsidRPr="0090268A">
        <w:rPr>
          <w:rFonts w:cs="Arial"/>
          <w:sz w:val="24"/>
          <w:szCs w:val="24"/>
          <w:rtl/>
        </w:rPr>
        <w:t xml:space="preserve"> דאמר רבי </w:t>
      </w:r>
      <w:r w:rsidRPr="0009741F">
        <w:rPr>
          <w:rFonts w:cs="Arial" w:hint="cs"/>
          <w:b/>
          <w:bCs/>
          <w:sz w:val="24"/>
          <w:szCs w:val="24"/>
          <w:rtl/>
        </w:rPr>
        <w:t>אי</w:t>
      </w:r>
      <w:r w:rsidRPr="0009741F">
        <w:rPr>
          <w:rFonts w:cs="Arial"/>
          <w:b/>
          <w:bCs/>
          <w:sz w:val="24"/>
          <w:szCs w:val="24"/>
          <w:rtl/>
        </w:rPr>
        <w:t>לא</w:t>
      </w:r>
      <w:r w:rsidRPr="00C0687E">
        <w:rPr>
          <w:rFonts w:cs="Arial" w:hint="cs"/>
          <w:sz w:val="24"/>
          <w:szCs w:val="24"/>
          <w:rtl/>
        </w:rPr>
        <w:t>.</w:t>
      </w:r>
      <w:r w:rsidRPr="0090268A">
        <w:rPr>
          <w:rFonts w:cs="Arial"/>
          <w:sz w:val="24"/>
          <w:szCs w:val="24"/>
          <w:rtl/>
        </w:rPr>
        <w:t xml:space="preserve"> איתפלגון חזקיה ורבי יוחנן</w:t>
      </w:r>
      <w:r w:rsidRPr="00C0687E">
        <w:rPr>
          <w:rFonts w:cs="Arial" w:hint="cs"/>
          <w:sz w:val="24"/>
          <w:szCs w:val="24"/>
          <w:rtl/>
        </w:rPr>
        <w:t>.</w:t>
      </w:r>
      <w:r w:rsidRPr="0090268A">
        <w:rPr>
          <w:rFonts w:cs="Arial"/>
          <w:sz w:val="24"/>
          <w:szCs w:val="24"/>
          <w:rtl/>
        </w:rPr>
        <w:t xml:space="preserve"> חזקיה אמר</w:t>
      </w:r>
      <w:r w:rsidRPr="00C0687E">
        <w:rPr>
          <w:rFonts w:cs="Arial" w:hint="cs"/>
          <w:sz w:val="24"/>
          <w:szCs w:val="24"/>
          <w:rtl/>
        </w:rPr>
        <w:t>.</w:t>
      </w:r>
      <w:r w:rsidRPr="0090268A">
        <w:rPr>
          <w:rFonts w:cs="Arial"/>
          <w:sz w:val="24"/>
          <w:szCs w:val="24"/>
          <w:rtl/>
        </w:rPr>
        <w:t xml:space="preserve"> חולק אדם את חובתו לשתי בהמות</w:t>
      </w:r>
      <w:r w:rsidRPr="00C0687E">
        <w:rPr>
          <w:rFonts w:cs="Arial" w:hint="cs"/>
          <w:sz w:val="24"/>
          <w:szCs w:val="24"/>
          <w:rtl/>
        </w:rPr>
        <w:t xml:space="preserve">. </w:t>
      </w:r>
      <w:r w:rsidRPr="0009741F">
        <w:rPr>
          <w:rFonts w:cs="Arial" w:hint="cs"/>
          <w:b/>
          <w:bCs/>
          <w:sz w:val="24"/>
          <w:szCs w:val="24"/>
          <w:rtl/>
        </w:rPr>
        <w:t>ויכול בשתי כסף להביא שני בהמות לחגיגתו.</w:t>
      </w:r>
      <w:r w:rsidRPr="0090268A">
        <w:rPr>
          <w:rFonts w:cs="Arial"/>
          <w:sz w:val="24"/>
          <w:szCs w:val="24"/>
          <w:rtl/>
        </w:rPr>
        <w:t xml:space="preserve"> ורבי יוחנן אמר</w:t>
      </w:r>
      <w:r w:rsidRPr="00C0687E">
        <w:rPr>
          <w:rFonts w:cs="Arial" w:hint="cs"/>
          <w:sz w:val="24"/>
          <w:szCs w:val="24"/>
          <w:rtl/>
        </w:rPr>
        <w:t>,</w:t>
      </w:r>
      <w:r w:rsidRPr="0090268A">
        <w:rPr>
          <w:rFonts w:cs="Arial"/>
          <w:sz w:val="24"/>
          <w:szCs w:val="24"/>
          <w:rtl/>
        </w:rPr>
        <w:t xml:space="preserve"> אין אדם חולק חובתו לשתי בהמות</w:t>
      </w:r>
      <w:r w:rsidRPr="00C0687E">
        <w:rPr>
          <w:rFonts w:cs="Arial" w:hint="cs"/>
          <w:sz w:val="24"/>
          <w:szCs w:val="24"/>
          <w:rtl/>
        </w:rPr>
        <w:t>.</w:t>
      </w:r>
      <w:r w:rsidRPr="00C0687E">
        <w:rPr>
          <w:rFonts w:cs="Arial"/>
          <w:sz w:val="24"/>
          <w:szCs w:val="24"/>
          <w:rtl/>
        </w:rPr>
        <w:t xml:space="preserve"> </w:t>
      </w:r>
      <w:r w:rsidRPr="0009741F">
        <w:rPr>
          <w:rFonts w:cs="Arial" w:hint="cs"/>
          <w:b/>
          <w:bCs/>
          <w:sz w:val="24"/>
          <w:szCs w:val="24"/>
          <w:rtl/>
        </w:rPr>
        <w:t>ו</w:t>
      </w:r>
      <w:r w:rsidRPr="0009741F">
        <w:rPr>
          <w:rFonts w:cs="Arial"/>
          <w:b/>
          <w:bCs/>
          <w:sz w:val="24"/>
          <w:szCs w:val="24"/>
          <w:rtl/>
        </w:rPr>
        <w:t>צרי</w:t>
      </w:r>
      <w:r w:rsidRPr="0009741F">
        <w:rPr>
          <w:rFonts w:cs="Arial" w:hint="cs"/>
          <w:b/>
          <w:bCs/>
          <w:sz w:val="24"/>
          <w:szCs w:val="24"/>
          <w:rtl/>
        </w:rPr>
        <w:t>ך</w:t>
      </w:r>
      <w:r w:rsidRPr="0090268A">
        <w:rPr>
          <w:rFonts w:cs="Arial"/>
          <w:sz w:val="24"/>
          <w:szCs w:val="24"/>
          <w:rtl/>
        </w:rPr>
        <w:t xml:space="preserve"> שיהא בידו שתי כסף לכל </w:t>
      </w:r>
      <w:r w:rsidRPr="0009741F">
        <w:rPr>
          <w:rFonts w:cs="Arial" w:hint="cs"/>
          <w:b/>
          <w:bCs/>
          <w:sz w:val="24"/>
          <w:szCs w:val="24"/>
          <w:rtl/>
        </w:rPr>
        <w:t>בהמה</w:t>
      </w:r>
      <w:r w:rsidRPr="0009741F">
        <w:rPr>
          <w:rFonts w:cs="Arial"/>
          <w:b/>
          <w:bCs/>
          <w:sz w:val="24"/>
          <w:szCs w:val="24"/>
          <w:rtl/>
        </w:rPr>
        <w:t xml:space="preserve"> </w:t>
      </w:r>
      <w:r w:rsidRPr="0009741F">
        <w:rPr>
          <w:rFonts w:cs="Arial" w:hint="cs"/>
          <w:b/>
          <w:bCs/>
          <w:sz w:val="24"/>
          <w:szCs w:val="24"/>
          <w:rtl/>
        </w:rPr>
        <w:t>ובהמה. מזה שרבי יוחנן מקפיד שכל בהמה תהיה שווה לפחות שתי כסף משמע שהוא סובר ששתי כסף זה מדאוריתא.</w:t>
      </w:r>
      <w:r w:rsidRPr="0090268A">
        <w:rPr>
          <w:rFonts w:cs="Arial"/>
          <w:sz w:val="24"/>
          <w:szCs w:val="24"/>
          <w:rtl/>
        </w:rPr>
        <w:t xml:space="preserve"> ואמר ר"ש בן לקיש בשם חזקיה</w:t>
      </w:r>
      <w:r w:rsidRPr="00C0687E">
        <w:rPr>
          <w:rFonts w:cs="Arial" w:hint="cs"/>
          <w:sz w:val="24"/>
          <w:szCs w:val="24"/>
          <w:rtl/>
        </w:rPr>
        <w:t>,</w:t>
      </w:r>
      <w:r w:rsidRPr="00C0687E">
        <w:rPr>
          <w:rFonts w:cs="Arial"/>
          <w:sz w:val="24"/>
          <w:szCs w:val="24"/>
          <w:rtl/>
        </w:rPr>
        <w:t xml:space="preserve"> </w:t>
      </w:r>
      <w:r w:rsidRPr="0009741F">
        <w:rPr>
          <w:rFonts w:cs="Arial"/>
          <w:b/>
          <w:bCs/>
          <w:sz w:val="24"/>
          <w:szCs w:val="24"/>
          <w:rtl/>
        </w:rPr>
        <w:t>אדם טופל בהמה לבהמה</w:t>
      </w:r>
      <w:r w:rsidRPr="0009741F">
        <w:rPr>
          <w:rFonts w:cs="Arial" w:hint="cs"/>
          <w:b/>
          <w:bCs/>
          <w:sz w:val="24"/>
          <w:szCs w:val="24"/>
          <w:rtl/>
        </w:rPr>
        <w:t xml:space="preserve"> שאם יש לו הרבה אורחים ורוצה להביא כמה בהמות לשלמי חגיגתו. יכול להביא אחת בשתי כסף חולין</w:t>
      </w:r>
      <w:r w:rsidR="00E50A22">
        <w:rPr>
          <w:rFonts w:cs="Arial" w:hint="cs"/>
          <w:b/>
          <w:bCs/>
          <w:sz w:val="24"/>
          <w:szCs w:val="24"/>
          <w:rtl/>
        </w:rPr>
        <w:t>,</w:t>
      </w:r>
      <w:r w:rsidRPr="0009741F">
        <w:rPr>
          <w:rFonts w:cs="Arial" w:hint="cs"/>
          <w:b/>
          <w:bCs/>
          <w:sz w:val="24"/>
          <w:szCs w:val="24"/>
          <w:rtl/>
        </w:rPr>
        <w:t xml:space="preserve"> ולצרף בהמות אחרות שקנה בכסף מעשר שני</w:t>
      </w:r>
      <w:r w:rsidRPr="00C0687E">
        <w:rPr>
          <w:rFonts w:cs="Arial" w:hint="cs"/>
          <w:sz w:val="24"/>
          <w:szCs w:val="24"/>
          <w:rtl/>
        </w:rPr>
        <w:t xml:space="preserve"> </w:t>
      </w:r>
      <w:r w:rsidRPr="0090268A">
        <w:rPr>
          <w:rFonts w:cs="Arial"/>
          <w:sz w:val="24"/>
          <w:szCs w:val="24"/>
          <w:rtl/>
        </w:rPr>
        <w:t xml:space="preserve"> [דף ב עמוד ב] ואין אדם טופל מעות למעות </w:t>
      </w:r>
      <w:r w:rsidRPr="0009741F">
        <w:rPr>
          <w:rFonts w:cs="Arial" w:hint="cs"/>
          <w:b/>
          <w:bCs/>
          <w:sz w:val="24"/>
          <w:szCs w:val="24"/>
          <w:rtl/>
        </w:rPr>
        <w:t>ולכן אינו יכול להביא בהמה אחת שנקנתה בכסף חולין</w:t>
      </w:r>
      <w:r w:rsidRPr="00C0687E">
        <w:rPr>
          <w:rFonts w:cs="Arial" w:hint="cs"/>
          <w:sz w:val="24"/>
          <w:szCs w:val="24"/>
          <w:rtl/>
        </w:rPr>
        <w:t xml:space="preserve"> ומעשר.</w:t>
      </w:r>
      <w:r w:rsidRPr="00C0687E">
        <w:rPr>
          <w:rFonts w:cs="Arial"/>
          <w:sz w:val="24"/>
          <w:szCs w:val="24"/>
          <w:rtl/>
        </w:rPr>
        <w:t xml:space="preserve"> </w:t>
      </w:r>
      <w:r w:rsidRPr="0090268A">
        <w:rPr>
          <w:rFonts w:cs="Arial"/>
          <w:sz w:val="24"/>
          <w:szCs w:val="24"/>
          <w:rtl/>
        </w:rPr>
        <w:t>ור' יוחנן אמר</w:t>
      </w:r>
      <w:r w:rsidRPr="00C0687E">
        <w:rPr>
          <w:rFonts w:cs="Arial" w:hint="cs"/>
          <w:sz w:val="24"/>
          <w:szCs w:val="24"/>
          <w:rtl/>
        </w:rPr>
        <w:t>.</w:t>
      </w:r>
      <w:r w:rsidRPr="0090268A">
        <w:rPr>
          <w:rFonts w:cs="Arial"/>
          <w:sz w:val="24"/>
          <w:szCs w:val="24"/>
          <w:rtl/>
        </w:rPr>
        <w:t xml:space="preserve"> טופל אדם מעות למעות</w:t>
      </w:r>
      <w:r w:rsidRPr="00C0687E">
        <w:rPr>
          <w:rFonts w:cs="Arial" w:hint="cs"/>
          <w:sz w:val="24"/>
          <w:szCs w:val="24"/>
          <w:rtl/>
        </w:rPr>
        <w:t>,</w:t>
      </w:r>
      <w:r w:rsidRPr="0090268A">
        <w:rPr>
          <w:rFonts w:cs="Arial"/>
          <w:sz w:val="24"/>
          <w:szCs w:val="24"/>
          <w:rtl/>
        </w:rPr>
        <w:t xml:space="preserve"> ואין אדם טופל בהמה </w:t>
      </w:r>
      <w:r w:rsidRPr="0009741F">
        <w:rPr>
          <w:rFonts w:cs="Arial" w:hint="cs"/>
          <w:b/>
          <w:bCs/>
          <w:sz w:val="24"/>
          <w:szCs w:val="24"/>
          <w:rtl/>
        </w:rPr>
        <w:t>לבהמה.</w:t>
      </w:r>
      <w:r w:rsidRPr="00C0687E">
        <w:rPr>
          <w:rFonts w:cs="Arial"/>
          <w:sz w:val="24"/>
          <w:szCs w:val="24"/>
          <w:rtl/>
        </w:rPr>
        <w:t xml:space="preserve"> </w:t>
      </w:r>
      <w:r w:rsidRPr="0090268A">
        <w:rPr>
          <w:rFonts w:cs="Arial"/>
          <w:sz w:val="24"/>
          <w:szCs w:val="24"/>
          <w:rtl/>
        </w:rPr>
        <w:t xml:space="preserve">היאך עבידא </w:t>
      </w:r>
      <w:r w:rsidRPr="0009741F">
        <w:rPr>
          <w:rFonts w:cs="Arial" w:hint="cs"/>
          <w:b/>
          <w:bCs/>
          <w:sz w:val="24"/>
          <w:szCs w:val="24"/>
          <w:rtl/>
        </w:rPr>
        <w:t xml:space="preserve">הרי לדעת שניהם יכול להביא גם בהמות שנקנו בכסף מעשר לחגיגתו, </w:t>
      </w:r>
      <w:r w:rsidR="00E50A22">
        <w:rPr>
          <w:rFonts w:cs="Arial" w:hint="cs"/>
          <w:b/>
          <w:bCs/>
          <w:sz w:val="24"/>
          <w:szCs w:val="24"/>
          <w:rtl/>
        </w:rPr>
        <w:t>אזה הבדל הלכתי נובע מהמחלוקת הזו</w:t>
      </w:r>
      <w:r w:rsidRPr="0009741F">
        <w:rPr>
          <w:rFonts w:cs="Arial" w:hint="cs"/>
          <w:b/>
          <w:bCs/>
          <w:sz w:val="24"/>
          <w:szCs w:val="24"/>
          <w:rtl/>
        </w:rPr>
        <w:t>?</w:t>
      </w:r>
      <w:r w:rsidRPr="00C0687E">
        <w:rPr>
          <w:rFonts w:cs="Arial"/>
          <w:sz w:val="24"/>
          <w:szCs w:val="24"/>
          <w:rtl/>
        </w:rPr>
        <w:t xml:space="preserve"> </w:t>
      </w:r>
      <w:r w:rsidRPr="0090268A">
        <w:rPr>
          <w:rFonts w:cs="Arial"/>
          <w:sz w:val="24"/>
          <w:szCs w:val="24"/>
          <w:rtl/>
        </w:rPr>
        <w:t xml:space="preserve">היו לפניו עשר בהמות </w:t>
      </w:r>
      <w:r w:rsidRPr="0009741F">
        <w:rPr>
          <w:rFonts w:cs="Arial" w:hint="cs"/>
          <w:b/>
          <w:bCs/>
          <w:sz w:val="24"/>
          <w:szCs w:val="24"/>
          <w:rtl/>
        </w:rPr>
        <w:t>לצורך שלמי חגיגה, שקנה בשתי כסף של חולין והשאר בכסף מעשר</w:t>
      </w:r>
      <w:r w:rsidRPr="00C0687E">
        <w:rPr>
          <w:rFonts w:cs="Arial" w:hint="cs"/>
          <w:sz w:val="24"/>
          <w:szCs w:val="24"/>
          <w:rtl/>
        </w:rPr>
        <w:t>,</w:t>
      </w:r>
      <w:r w:rsidRPr="00C0687E">
        <w:rPr>
          <w:rFonts w:cs="Arial"/>
          <w:sz w:val="24"/>
          <w:szCs w:val="24"/>
          <w:rtl/>
        </w:rPr>
        <w:t xml:space="preserve"> </w:t>
      </w:r>
      <w:r w:rsidRPr="0090268A">
        <w:rPr>
          <w:rFonts w:cs="Arial"/>
          <w:sz w:val="24"/>
          <w:szCs w:val="24"/>
          <w:rtl/>
        </w:rPr>
        <w:t>והקריב חמש בי"ט הראשון</w:t>
      </w:r>
      <w:r w:rsidRPr="00C0687E">
        <w:rPr>
          <w:rFonts w:cs="Arial" w:hint="cs"/>
          <w:sz w:val="24"/>
          <w:szCs w:val="24"/>
          <w:rtl/>
        </w:rPr>
        <w:t>.</w:t>
      </w:r>
      <w:r w:rsidRPr="0090268A">
        <w:rPr>
          <w:rFonts w:cs="Arial"/>
          <w:sz w:val="24"/>
          <w:szCs w:val="24"/>
          <w:rtl/>
        </w:rPr>
        <w:t xml:space="preserve"> המותר</w:t>
      </w:r>
      <w:r w:rsidRPr="00C0687E">
        <w:rPr>
          <w:rFonts w:cs="Arial" w:hint="cs"/>
          <w:sz w:val="24"/>
          <w:szCs w:val="24"/>
          <w:rtl/>
        </w:rPr>
        <w:t>,</w:t>
      </w:r>
      <w:r w:rsidRPr="0090268A">
        <w:rPr>
          <w:rFonts w:cs="Arial"/>
          <w:sz w:val="24"/>
          <w:szCs w:val="24"/>
          <w:rtl/>
        </w:rPr>
        <w:t xml:space="preserve"> מהו שידחה לי"ט אחרון</w:t>
      </w:r>
      <w:r w:rsidRPr="00C0687E">
        <w:rPr>
          <w:rFonts w:cs="Arial" w:hint="cs"/>
          <w:sz w:val="24"/>
          <w:szCs w:val="24"/>
          <w:rtl/>
        </w:rPr>
        <w:t>?</w:t>
      </w:r>
      <w:r w:rsidRPr="0090268A">
        <w:rPr>
          <w:rFonts w:cs="Arial"/>
          <w:sz w:val="24"/>
          <w:szCs w:val="24"/>
          <w:rtl/>
        </w:rPr>
        <w:t xml:space="preserve"> ר' קריספא אמר</w:t>
      </w:r>
      <w:r w:rsidRPr="00C0687E">
        <w:rPr>
          <w:rFonts w:cs="Arial" w:hint="cs"/>
          <w:sz w:val="24"/>
          <w:szCs w:val="24"/>
          <w:rtl/>
        </w:rPr>
        <w:t>,</w:t>
      </w:r>
      <w:r w:rsidRPr="0090268A">
        <w:rPr>
          <w:rFonts w:cs="Arial"/>
          <w:sz w:val="24"/>
          <w:szCs w:val="24"/>
          <w:rtl/>
        </w:rPr>
        <w:t xml:space="preserve"> איתפלגין ר' יוחנן ור"ש בן לקיש</w:t>
      </w:r>
      <w:r w:rsidRPr="00C0687E">
        <w:rPr>
          <w:rFonts w:cs="Arial" w:hint="cs"/>
          <w:sz w:val="24"/>
          <w:szCs w:val="24"/>
          <w:rtl/>
        </w:rPr>
        <w:t>.</w:t>
      </w:r>
      <w:r w:rsidRPr="0090268A">
        <w:rPr>
          <w:rFonts w:cs="Arial"/>
          <w:sz w:val="24"/>
          <w:szCs w:val="24"/>
          <w:rtl/>
        </w:rPr>
        <w:t xml:space="preserve"> חד אמר</w:t>
      </w:r>
      <w:r w:rsidRPr="00C0687E">
        <w:rPr>
          <w:rFonts w:cs="Arial" w:hint="cs"/>
          <w:sz w:val="24"/>
          <w:szCs w:val="24"/>
          <w:rtl/>
        </w:rPr>
        <w:t>,</w:t>
      </w:r>
      <w:r w:rsidRPr="0090268A">
        <w:rPr>
          <w:rFonts w:cs="Arial"/>
          <w:sz w:val="24"/>
          <w:szCs w:val="24"/>
          <w:rtl/>
        </w:rPr>
        <w:t xml:space="preserve"> דוחה</w:t>
      </w:r>
      <w:r w:rsidRPr="00C0687E">
        <w:rPr>
          <w:rFonts w:cs="Arial" w:hint="cs"/>
          <w:sz w:val="24"/>
          <w:szCs w:val="24"/>
          <w:rtl/>
        </w:rPr>
        <w:t>.</w:t>
      </w:r>
      <w:r w:rsidRPr="0090268A">
        <w:rPr>
          <w:rFonts w:cs="Arial"/>
          <w:sz w:val="24"/>
          <w:szCs w:val="24"/>
          <w:rtl/>
        </w:rPr>
        <w:t xml:space="preserve"> וחרנא אמר</w:t>
      </w:r>
      <w:r w:rsidRPr="00C0687E">
        <w:rPr>
          <w:rFonts w:cs="Arial" w:hint="cs"/>
          <w:sz w:val="24"/>
          <w:szCs w:val="24"/>
          <w:rtl/>
        </w:rPr>
        <w:t>,</w:t>
      </w:r>
      <w:r w:rsidRPr="0090268A">
        <w:rPr>
          <w:rFonts w:cs="Arial"/>
          <w:sz w:val="24"/>
          <w:szCs w:val="24"/>
          <w:rtl/>
        </w:rPr>
        <w:t xml:space="preserve"> אינו דוחה</w:t>
      </w:r>
      <w:r w:rsidRPr="00C0687E">
        <w:rPr>
          <w:rFonts w:cs="Arial" w:hint="cs"/>
          <w:sz w:val="24"/>
          <w:szCs w:val="24"/>
          <w:rtl/>
        </w:rPr>
        <w:t>.</w:t>
      </w:r>
      <w:r w:rsidRPr="0090268A">
        <w:rPr>
          <w:rFonts w:cs="Arial"/>
          <w:sz w:val="24"/>
          <w:szCs w:val="24"/>
          <w:rtl/>
        </w:rPr>
        <w:t xml:space="preserve"> ולא ידעין מאן אמר דא ומאן אמר דא</w:t>
      </w:r>
      <w:r w:rsidRPr="00C0687E">
        <w:rPr>
          <w:rFonts w:cs="Arial" w:hint="cs"/>
          <w:sz w:val="24"/>
          <w:szCs w:val="24"/>
          <w:rtl/>
        </w:rPr>
        <w:t>.</w:t>
      </w:r>
      <w:r w:rsidRPr="0090268A">
        <w:rPr>
          <w:rFonts w:cs="Arial"/>
          <w:sz w:val="24"/>
          <w:szCs w:val="24"/>
          <w:rtl/>
        </w:rPr>
        <w:t xml:space="preserve"> אמר ר"ז</w:t>
      </w:r>
      <w:r w:rsidRPr="00C0687E">
        <w:rPr>
          <w:rFonts w:cs="Arial" w:hint="cs"/>
          <w:sz w:val="24"/>
          <w:szCs w:val="24"/>
          <w:rtl/>
        </w:rPr>
        <w:t>.</w:t>
      </w:r>
      <w:r w:rsidRPr="0090268A">
        <w:rPr>
          <w:rFonts w:cs="Arial"/>
          <w:sz w:val="24"/>
          <w:szCs w:val="24"/>
          <w:rtl/>
        </w:rPr>
        <w:t xml:space="preserve"> נפרוש מיליהון דרבנן</w:t>
      </w:r>
      <w:r w:rsidRPr="00C0687E">
        <w:rPr>
          <w:rFonts w:cs="Arial" w:hint="cs"/>
          <w:sz w:val="24"/>
          <w:szCs w:val="24"/>
          <w:rtl/>
        </w:rPr>
        <w:t>,</w:t>
      </w:r>
      <w:r w:rsidRPr="0090268A">
        <w:rPr>
          <w:rFonts w:cs="Arial"/>
          <w:sz w:val="24"/>
          <w:szCs w:val="24"/>
          <w:rtl/>
        </w:rPr>
        <w:t xml:space="preserve"> מן מיליהון</w:t>
      </w:r>
      <w:r w:rsidRPr="00C0687E">
        <w:rPr>
          <w:rFonts w:cs="Arial" w:hint="cs"/>
          <w:sz w:val="24"/>
          <w:szCs w:val="24"/>
          <w:rtl/>
        </w:rPr>
        <w:t>.</w:t>
      </w:r>
      <w:r w:rsidRPr="0090268A">
        <w:rPr>
          <w:rFonts w:cs="Arial"/>
          <w:sz w:val="24"/>
          <w:szCs w:val="24"/>
          <w:rtl/>
        </w:rPr>
        <w:t xml:space="preserve"> ר' יוחנן </w:t>
      </w:r>
      <w:r w:rsidRPr="0009741F">
        <w:rPr>
          <w:rFonts w:cs="Arial"/>
          <w:b/>
          <w:bCs/>
          <w:sz w:val="24"/>
          <w:szCs w:val="24"/>
          <w:rtl/>
        </w:rPr>
        <w:t>ד</w:t>
      </w:r>
      <w:r w:rsidRPr="0009741F">
        <w:rPr>
          <w:rFonts w:cs="Arial" w:hint="cs"/>
          <w:b/>
          <w:bCs/>
          <w:sz w:val="24"/>
          <w:szCs w:val="24"/>
          <w:rtl/>
        </w:rPr>
        <w:t>ה</w:t>
      </w:r>
      <w:r w:rsidRPr="0009741F">
        <w:rPr>
          <w:rFonts w:cs="Arial"/>
          <w:b/>
          <w:bCs/>
          <w:sz w:val="24"/>
          <w:szCs w:val="24"/>
          <w:rtl/>
        </w:rPr>
        <w:t>ו</w:t>
      </w:r>
      <w:r w:rsidRPr="0009741F">
        <w:rPr>
          <w:rFonts w:cs="Arial" w:hint="cs"/>
          <w:b/>
          <w:bCs/>
          <w:sz w:val="24"/>
          <w:szCs w:val="24"/>
          <w:rtl/>
        </w:rPr>
        <w:t>א</w:t>
      </w:r>
      <w:r w:rsidRPr="0090268A">
        <w:rPr>
          <w:rFonts w:cs="Arial"/>
          <w:sz w:val="24"/>
          <w:szCs w:val="24"/>
          <w:rtl/>
        </w:rPr>
        <w:t xml:space="preserve"> אמר</w:t>
      </w:r>
      <w:r w:rsidRPr="00C0687E">
        <w:rPr>
          <w:rFonts w:cs="Arial" w:hint="cs"/>
          <w:sz w:val="24"/>
          <w:szCs w:val="24"/>
          <w:rtl/>
        </w:rPr>
        <w:t>,</w:t>
      </w:r>
      <w:r w:rsidRPr="0090268A">
        <w:rPr>
          <w:rFonts w:cs="Arial"/>
          <w:sz w:val="24"/>
          <w:szCs w:val="24"/>
          <w:rtl/>
        </w:rPr>
        <w:t xml:space="preserve"> אדם טופל מעות למעות</w:t>
      </w:r>
      <w:r w:rsidRPr="00C0687E">
        <w:rPr>
          <w:rFonts w:cs="Arial" w:hint="cs"/>
          <w:sz w:val="24"/>
          <w:szCs w:val="24"/>
          <w:rtl/>
        </w:rPr>
        <w:t>,</w:t>
      </w:r>
      <w:r w:rsidRPr="0090268A">
        <w:rPr>
          <w:rFonts w:cs="Arial"/>
          <w:sz w:val="24"/>
          <w:szCs w:val="24"/>
          <w:rtl/>
        </w:rPr>
        <w:t xml:space="preserve"> ואין אדם טופל בהמה לבהמה</w:t>
      </w:r>
      <w:r w:rsidRPr="00C0687E">
        <w:rPr>
          <w:rFonts w:cs="Arial" w:hint="cs"/>
          <w:sz w:val="24"/>
          <w:szCs w:val="24"/>
          <w:rtl/>
        </w:rPr>
        <w:t>.</w:t>
      </w:r>
      <w:r w:rsidRPr="0090268A">
        <w:rPr>
          <w:rFonts w:cs="Arial"/>
          <w:sz w:val="24"/>
          <w:szCs w:val="24"/>
          <w:rtl/>
        </w:rPr>
        <w:t xml:space="preserve"> הוי </w:t>
      </w:r>
      <w:r w:rsidRPr="0009741F">
        <w:rPr>
          <w:rFonts w:cs="Arial"/>
          <w:b/>
          <w:bCs/>
          <w:sz w:val="24"/>
          <w:szCs w:val="24"/>
          <w:rtl/>
        </w:rPr>
        <w:t>ד</w:t>
      </w:r>
      <w:r w:rsidRPr="0009741F">
        <w:rPr>
          <w:rFonts w:cs="Arial" w:hint="cs"/>
          <w:b/>
          <w:bCs/>
          <w:sz w:val="24"/>
          <w:szCs w:val="24"/>
          <w:rtl/>
        </w:rPr>
        <w:t>ה</w:t>
      </w:r>
      <w:r w:rsidRPr="0009741F">
        <w:rPr>
          <w:rFonts w:cs="Arial"/>
          <w:b/>
          <w:bCs/>
          <w:sz w:val="24"/>
          <w:szCs w:val="24"/>
          <w:rtl/>
        </w:rPr>
        <w:t>ו</w:t>
      </w:r>
      <w:r w:rsidRPr="0009741F">
        <w:rPr>
          <w:rFonts w:cs="Arial" w:hint="cs"/>
          <w:b/>
          <w:bCs/>
          <w:sz w:val="24"/>
          <w:szCs w:val="24"/>
          <w:rtl/>
        </w:rPr>
        <w:t>א</w:t>
      </w:r>
      <w:r w:rsidRPr="0090268A">
        <w:rPr>
          <w:rFonts w:cs="Arial"/>
          <w:sz w:val="24"/>
          <w:szCs w:val="24"/>
          <w:rtl/>
        </w:rPr>
        <w:t xml:space="preserve"> אמר</w:t>
      </w:r>
      <w:r w:rsidRPr="00C0687E">
        <w:rPr>
          <w:rFonts w:cs="Arial" w:hint="cs"/>
          <w:sz w:val="24"/>
          <w:szCs w:val="24"/>
          <w:rtl/>
        </w:rPr>
        <w:t>,</w:t>
      </w:r>
      <w:r w:rsidRPr="0090268A">
        <w:rPr>
          <w:rFonts w:cs="Arial"/>
          <w:sz w:val="24"/>
          <w:szCs w:val="24"/>
          <w:rtl/>
        </w:rPr>
        <w:t xml:space="preserve"> דוחה</w:t>
      </w:r>
      <w:r w:rsidRPr="00C0687E">
        <w:rPr>
          <w:rFonts w:cs="Arial" w:hint="cs"/>
          <w:sz w:val="24"/>
          <w:szCs w:val="24"/>
          <w:rtl/>
        </w:rPr>
        <w:t xml:space="preserve">. </w:t>
      </w:r>
      <w:r w:rsidRPr="0009741F">
        <w:rPr>
          <w:rFonts w:cs="Arial" w:hint="cs"/>
          <w:b/>
          <w:bCs/>
          <w:sz w:val="24"/>
          <w:szCs w:val="24"/>
          <w:rtl/>
        </w:rPr>
        <w:t>שהרי נמצא שבכל בהמה יש חלק מכסף חולין שהקדיש לחגיגתו. שהרי אינו יכול לטפול ולהביא בהמה שכולה מכסף מעשר לשלמי חגיגה</w:t>
      </w:r>
      <w:r w:rsidRPr="00C0687E">
        <w:rPr>
          <w:rFonts w:cs="Arial" w:hint="cs"/>
          <w:sz w:val="24"/>
          <w:szCs w:val="24"/>
          <w:rtl/>
        </w:rPr>
        <w:t xml:space="preserve">. </w:t>
      </w:r>
      <w:r w:rsidRPr="0090268A">
        <w:rPr>
          <w:rFonts w:cs="Arial"/>
          <w:sz w:val="24"/>
          <w:szCs w:val="24"/>
          <w:rtl/>
        </w:rPr>
        <w:t xml:space="preserve"> ור"ש בן לקיש</w:t>
      </w:r>
      <w:r w:rsidRPr="00C0687E">
        <w:rPr>
          <w:rFonts w:cs="Arial" w:hint="cs"/>
          <w:sz w:val="24"/>
          <w:szCs w:val="24"/>
          <w:rtl/>
        </w:rPr>
        <w:t>,</w:t>
      </w:r>
      <w:r w:rsidRPr="00C0687E">
        <w:rPr>
          <w:rFonts w:cs="Arial"/>
          <w:sz w:val="24"/>
          <w:szCs w:val="24"/>
          <w:rtl/>
        </w:rPr>
        <w:t xml:space="preserve"> </w:t>
      </w:r>
      <w:r w:rsidRPr="0009741F">
        <w:rPr>
          <w:rFonts w:cs="Arial"/>
          <w:b/>
          <w:bCs/>
          <w:sz w:val="24"/>
          <w:szCs w:val="24"/>
          <w:rtl/>
        </w:rPr>
        <w:t>ד</w:t>
      </w:r>
      <w:r w:rsidRPr="0009741F">
        <w:rPr>
          <w:rFonts w:cs="Arial" w:hint="cs"/>
          <w:b/>
          <w:bCs/>
          <w:sz w:val="24"/>
          <w:szCs w:val="24"/>
          <w:rtl/>
        </w:rPr>
        <w:t>ה</w:t>
      </w:r>
      <w:r w:rsidRPr="0009741F">
        <w:rPr>
          <w:rFonts w:cs="Arial"/>
          <w:b/>
          <w:bCs/>
          <w:sz w:val="24"/>
          <w:szCs w:val="24"/>
          <w:rtl/>
        </w:rPr>
        <w:t>ו</w:t>
      </w:r>
      <w:r w:rsidRPr="0009741F">
        <w:rPr>
          <w:rFonts w:cs="Arial" w:hint="cs"/>
          <w:b/>
          <w:bCs/>
          <w:sz w:val="24"/>
          <w:szCs w:val="24"/>
          <w:rtl/>
        </w:rPr>
        <w:t>א</w:t>
      </w:r>
      <w:r w:rsidRPr="0090268A">
        <w:rPr>
          <w:rFonts w:cs="Arial"/>
          <w:sz w:val="24"/>
          <w:szCs w:val="24"/>
          <w:rtl/>
        </w:rPr>
        <w:t xml:space="preserve"> אמר</w:t>
      </w:r>
      <w:r w:rsidRPr="00C0687E">
        <w:rPr>
          <w:rFonts w:cs="Arial" w:hint="cs"/>
          <w:sz w:val="24"/>
          <w:szCs w:val="24"/>
          <w:rtl/>
        </w:rPr>
        <w:t>,</w:t>
      </w:r>
      <w:r w:rsidRPr="0090268A">
        <w:rPr>
          <w:rFonts w:cs="Arial"/>
          <w:sz w:val="24"/>
          <w:szCs w:val="24"/>
          <w:rtl/>
        </w:rPr>
        <w:t xml:space="preserve"> אדם טופל בהמה לבהמה </w:t>
      </w:r>
      <w:r w:rsidRPr="0009741F">
        <w:rPr>
          <w:rFonts w:cs="Arial" w:hint="cs"/>
          <w:b/>
          <w:bCs/>
          <w:sz w:val="24"/>
          <w:szCs w:val="24"/>
          <w:rtl/>
        </w:rPr>
        <w:t>ולכן הוא יכול לטפול בהמות שנקנו בכסף מעשר ולצרפם לבהמה שנקנתה בכסף חולין ולהביאם כולם לקרבן חגיגה</w:t>
      </w:r>
      <w:r w:rsidRPr="00C0687E">
        <w:rPr>
          <w:rFonts w:cs="Arial" w:hint="cs"/>
          <w:sz w:val="24"/>
          <w:szCs w:val="24"/>
          <w:rtl/>
        </w:rPr>
        <w:t>.,</w:t>
      </w:r>
      <w:r w:rsidRPr="00C0687E">
        <w:rPr>
          <w:rFonts w:cs="Arial"/>
          <w:sz w:val="24"/>
          <w:szCs w:val="24"/>
          <w:rtl/>
        </w:rPr>
        <w:t xml:space="preserve"> </w:t>
      </w:r>
      <w:r w:rsidRPr="0090268A">
        <w:rPr>
          <w:rFonts w:cs="Arial"/>
          <w:sz w:val="24"/>
          <w:szCs w:val="24"/>
          <w:rtl/>
        </w:rPr>
        <w:t>ואין אדם טופל מעות למעות</w:t>
      </w:r>
      <w:r w:rsidRPr="00C0687E">
        <w:rPr>
          <w:rFonts w:cs="Arial" w:hint="cs"/>
          <w:sz w:val="24"/>
          <w:szCs w:val="24"/>
          <w:rtl/>
        </w:rPr>
        <w:t>.</w:t>
      </w:r>
      <w:r w:rsidRPr="0090268A">
        <w:rPr>
          <w:rFonts w:cs="Arial"/>
          <w:sz w:val="24"/>
          <w:szCs w:val="24"/>
          <w:rtl/>
        </w:rPr>
        <w:t xml:space="preserve"> הוי </w:t>
      </w:r>
      <w:r w:rsidRPr="0009741F">
        <w:rPr>
          <w:rFonts w:cs="Arial"/>
          <w:b/>
          <w:bCs/>
          <w:sz w:val="24"/>
          <w:szCs w:val="24"/>
          <w:rtl/>
        </w:rPr>
        <w:t>ד</w:t>
      </w:r>
      <w:r w:rsidRPr="0009741F">
        <w:rPr>
          <w:rFonts w:cs="Arial" w:hint="cs"/>
          <w:b/>
          <w:bCs/>
          <w:sz w:val="24"/>
          <w:szCs w:val="24"/>
          <w:rtl/>
        </w:rPr>
        <w:t>ה</w:t>
      </w:r>
      <w:r w:rsidRPr="0009741F">
        <w:rPr>
          <w:rFonts w:cs="Arial"/>
          <w:b/>
          <w:bCs/>
          <w:sz w:val="24"/>
          <w:szCs w:val="24"/>
          <w:rtl/>
        </w:rPr>
        <w:t>ו</w:t>
      </w:r>
      <w:r w:rsidRPr="0009741F">
        <w:rPr>
          <w:rFonts w:cs="Arial" w:hint="cs"/>
          <w:b/>
          <w:bCs/>
          <w:sz w:val="24"/>
          <w:szCs w:val="24"/>
          <w:rtl/>
        </w:rPr>
        <w:t>א</w:t>
      </w:r>
      <w:r w:rsidRPr="0090268A">
        <w:rPr>
          <w:rFonts w:cs="Arial"/>
          <w:sz w:val="24"/>
          <w:szCs w:val="24"/>
          <w:rtl/>
        </w:rPr>
        <w:t xml:space="preserve"> אמר</w:t>
      </w:r>
      <w:r w:rsidRPr="00C0687E">
        <w:rPr>
          <w:rFonts w:cs="Arial" w:hint="cs"/>
          <w:sz w:val="24"/>
          <w:szCs w:val="24"/>
          <w:rtl/>
        </w:rPr>
        <w:t>,</w:t>
      </w:r>
      <w:r w:rsidRPr="0090268A">
        <w:rPr>
          <w:rFonts w:cs="Arial"/>
          <w:sz w:val="24"/>
          <w:szCs w:val="24"/>
          <w:rtl/>
        </w:rPr>
        <w:t xml:space="preserve"> אינו דוחה</w:t>
      </w:r>
      <w:r w:rsidRPr="00C0687E">
        <w:rPr>
          <w:rFonts w:cs="Arial" w:hint="cs"/>
          <w:sz w:val="24"/>
          <w:szCs w:val="24"/>
          <w:rtl/>
        </w:rPr>
        <w:t xml:space="preserve">. </w:t>
      </w:r>
      <w:r w:rsidRPr="0009741F">
        <w:rPr>
          <w:rFonts w:cs="Arial" w:hint="cs"/>
          <w:b/>
          <w:bCs/>
          <w:sz w:val="24"/>
          <w:szCs w:val="24"/>
          <w:rtl/>
        </w:rPr>
        <w:t>דכיוון שאן אדם טופל מעות למעות, נמצא שרק הבהמה הראשונה הייתה לעיקר קרבן חגיגה ומה שקרב עימה ביו"ט ראשון היו טפלה לה. אבל שאר הבהמות שנקנו בכספי מעשר ואינן קרבים ביו"ט שאן לו למי לטופלן שכבר הקריב קרבן חגיגתו. כי</w:t>
      </w:r>
      <w:r w:rsidRPr="00C0687E">
        <w:rPr>
          <w:rFonts w:cs="Arial"/>
          <w:sz w:val="24"/>
          <w:szCs w:val="24"/>
          <w:rtl/>
        </w:rPr>
        <w:t xml:space="preserve"> </w:t>
      </w:r>
      <w:r w:rsidRPr="0090268A">
        <w:rPr>
          <w:rFonts w:cs="Arial"/>
          <w:sz w:val="24"/>
          <w:szCs w:val="24"/>
          <w:rtl/>
        </w:rPr>
        <w:t>אתא שמעון בר ווא</w:t>
      </w:r>
      <w:r w:rsidRPr="00C0687E">
        <w:rPr>
          <w:rFonts w:cs="Arial" w:hint="cs"/>
          <w:sz w:val="24"/>
          <w:szCs w:val="24"/>
          <w:rtl/>
        </w:rPr>
        <w:t xml:space="preserve">, </w:t>
      </w:r>
      <w:r w:rsidRPr="0009741F">
        <w:rPr>
          <w:rFonts w:cs="Arial" w:hint="cs"/>
          <w:b/>
          <w:bCs/>
          <w:sz w:val="24"/>
          <w:szCs w:val="24"/>
          <w:rtl/>
        </w:rPr>
        <w:t>אמר</w:t>
      </w:r>
      <w:r w:rsidRPr="0090268A">
        <w:rPr>
          <w:rFonts w:cs="Arial"/>
          <w:b/>
          <w:bCs/>
          <w:sz w:val="24"/>
          <w:szCs w:val="24"/>
          <w:rtl/>
        </w:rPr>
        <w:t xml:space="preserve"> </w:t>
      </w:r>
      <w:r w:rsidRPr="0090268A">
        <w:rPr>
          <w:rFonts w:cs="Arial"/>
          <w:sz w:val="24"/>
          <w:szCs w:val="24"/>
          <w:rtl/>
        </w:rPr>
        <w:t>בשם ר' יוחנן</w:t>
      </w:r>
      <w:r w:rsidRPr="00C0687E">
        <w:rPr>
          <w:rFonts w:cs="Arial" w:hint="cs"/>
          <w:sz w:val="24"/>
          <w:szCs w:val="24"/>
          <w:rtl/>
        </w:rPr>
        <w:t>.</w:t>
      </w:r>
      <w:r w:rsidRPr="0090268A">
        <w:rPr>
          <w:rFonts w:cs="Arial"/>
          <w:sz w:val="24"/>
          <w:szCs w:val="24"/>
          <w:rtl/>
        </w:rPr>
        <w:t xml:space="preserve"> לעולם הוא מוסיף והולך ודוחה את </w:t>
      </w:r>
      <w:r w:rsidRPr="00C0687E">
        <w:rPr>
          <w:rFonts w:cs="Arial"/>
          <w:sz w:val="24"/>
          <w:szCs w:val="24"/>
          <w:rtl/>
        </w:rPr>
        <w:t>י</w:t>
      </w:r>
      <w:r w:rsidRPr="00C0687E">
        <w:rPr>
          <w:rFonts w:cs="Arial" w:hint="cs"/>
          <w:sz w:val="24"/>
          <w:szCs w:val="24"/>
          <w:rtl/>
        </w:rPr>
        <w:t>ו</w:t>
      </w:r>
      <w:r w:rsidRPr="0090268A">
        <w:rPr>
          <w:rFonts w:cs="Arial"/>
          <w:sz w:val="24"/>
          <w:szCs w:val="24"/>
          <w:rtl/>
        </w:rPr>
        <w:t>"ט</w:t>
      </w:r>
      <w:r w:rsidRPr="00C0687E">
        <w:rPr>
          <w:rFonts w:cs="Arial" w:hint="cs"/>
          <w:sz w:val="24"/>
          <w:szCs w:val="24"/>
          <w:rtl/>
        </w:rPr>
        <w:t>,</w:t>
      </w:r>
      <w:r w:rsidRPr="0090268A">
        <w:rPr>
          <w:rFonts w:cs="Arial"/>
          <w:sz w:val="24"/>
          <w:szCs w:val="24"/>
          <w:rtl/>
        </w:rPr>
        <w:t xml:space="preserve"> עד </w:t>
      </w:r>
      <w:r w:rsidRPr="0009741F">
        <w:rPr>
          <w:rFonts w:cs="Arial"/>
          <w:b/>
          <w:bCs/>
          <w:sz w:val="24"/>
          <w:szCs w:val="24"/>
          <w:rtl/>
        </w:rPr>
        <w:t>ד</w:t>
      </w:r>
      <w:r w:rsidRPr="0009741F">
        <w:rPr>
          <w:rFonts w:cs="Arial" w:hint="cs"/>
          <w:b/>
          <w:bCs/>
          <w:sz w:val="24"/>
          <w:szCs w:val="24"/>
          <w:rtl/>
        </w:rPr>
        <w:t>ה</w:t>
      </w:r>
      <w:r w:rsidRPr="0009741F">
        <w:rPr>
          <w:rFonts w:cs="Arial"/>
          <w:b/>
          <w:bCs/>
          <w:sz w:val="24"/>
          <w:szCs w:val="24"/>
          <w:rtl/>
        </w:rPr>
        <w:t>ו</w:t>
      </w:r>
      <w:r w:rsidRPr="0009741F">
        <w:rPr>
          <w:rFonts w:cs="Arial" w:hint="cs"/>
          <w:b/>
          <w:bCs/>
          <w:sz w:val="24"/>
          <w:szCs w:val="24"/>
          <w:rtl/>
        </w:rPr>
        <w:t>א</w:t>
      </w:r>
      <w:r w:rsidRPr="0090268A">
        <w:rPr>
          <w:rFonts w:cs="Arial"/>
          <w:sz w:val="24"/>
          <w:szCs w:val="24"/>
          <w:rtl/>
        </w:rPr>
        <w:t xml:space="preserve"> אמר</w:t>
      </w:r>
      <w:r w:rsidRPr="00C0687E">
        <w:rPr>
          <w:rFonts w:cs="Arial" w:hint="cs"/>
          <w:sz w:val="24"/>
          <w:szCs w:val="24"/>
          <w:rtl/>
        </w:rPr>
        <w:t>,</w:t>
      </w:r>
      <w:r w:rsidRPr="0090268A">
        <w:rPr>
          <w:rFonts w:cs="Arial"/>
          <w:sz w:val="24"/>
          <w:szCs w:val="24"/>
          <w:rtl/>
        </w:rPr>
        <w:t xml:space="preserve"> אין בדעתי להוסיף עוד</w:t>
      </w:r>
      <w:r w:rsidRPr="00C0687E">
        <w:rPr>
          <w:rFonts w:cs="Arial" w:hint="cs"/>
          <w:sz w:val="24"/>
          <w:szCs w:val="24"/>
          <w:rtl/>
        </w:rPr>
        <w:t xml:space="preserve">. </w:t>
      </w:r>
      <w:r w:rsidRPr="0009741F">
        <w:rPr>
          <w:rFonts w:cs="Arial" w:hint="cs"/>
          <w:b/>
          <w:bCs/>
          <w:sz w:val="24"/>
          <w:szCs w:val="24"/>
          <w:rtl/>
        </w:rPr>
        <w:t>תנן,</w:t>
      </w:r>
      <w:r w:rsidRPr="0090268A">
        <w:rPr>
          <w:rFonts w:cs="Arial"/>
          <w:sz w:val="24"/>
          <w:szCs w:val="24"/>
          <w:rtl/>
        </w:rPr>
        <w:t xml:space="preserve"> גמילות חסדים: הדא דתימר</w:t>
      </w:r>
      <w:r w:rsidRPr="00C0687E">
        <w:rPr>
          <w:rFonts w:cs="Arial" w:hint="cs"/>
          <w:sz w:val="24"/>
          <w:szCs w:val="24"/>
          <w:rtl/>
        </w:rPr>
        <w:t>,</w:t>
      </w:r>
      <w:r w:rsidRPr="0090268A">
        <w:rPr>
          <w:rFonts w:cs="Arial"/>
          <w:sz w:val="24"/>
          <w:szCs w:val="24"/>
          <w:rtl/>
        </w:rPr>
        <w:t xml:space="preserve"> בגופו</w:t>
      </w:r>
      <w:r w:rsidRPr="00C0687E">
        <w:rPr>
          <w:rFonts w:cs="Arial" w:hint="cs"/>
          <w:sz w:val="24"/>
          <w:szCs w:val="24"/>
          <w:rtl/>
        </w:rPr>
        <w:t>.</w:t>
      </w:r>
      <w:r w:rsidRPr="0090268A">
        <w:rPr>
          <w:rFonts w:cs="Arial"/>
          <w:sz w:val="24"/>
          <w:szCs w:val="24"/>
          <w:rtl/>
        </w:rPr>
        <w:t xml:space="preserve"> אבל בממונו</w:t>
      </w:r>
      <w:r w:rsidRPr="00C0687E">
        <w:rPr>
          <w:rFonts w:cs="Arial" w:hint="cs"/>
          <w:sz w:val="24"/>
          <w:szCs w:val="24"/>
          <w:rtl/>
        </w:rPr>
        <w:t>,</w:t>
      </w:r>
      <w:r w:rsidRPr="0090268A">
        <w:rPr>
          <w:rFonts w:cs="Arial"/>
          <w:sz w:val="24"/>
          <w:szCs w:val="24"/>
          <w:rtl/>
        </w:rPr>
        <w:t xml:space="preserve"> יש לו שיעור</w:t>
      </w:r>
      <w:r w:rsidRPr="00C0687E">
        <w:rPr>
          <w:rFonts w:cs="Arial" w:hint="cs"/>
          <w:sz w:val="24"/>
          <w:szCs w:val="24"/>
          <w:rtl/>
        </w:rPr>
        <w:t>.</w:t>
      </w:r>
      <w:r w:rsidRPr="0090268A">
        <w:rPr>
          <w:rFonts w:cs="Arial"/>
          <w:sz w:val="24"/>
          <w:szCs w:val="24"/>
          <w:rtl/>
        </w:rPr>
        <w:t xml:space="preserve"> ואתייא כיי</w:t>
      </w:r>
      <w:r w:rsidRPr="00C0687E">
        <w:rPr>
          <w:rFonts w:cs="Arial" w:hint="cs"/>
          <w:sz w:val="24"/>
          <w:szCs w:val="24"/>
          <w:rtl/>
        </w:rPr>
        <w:t>.</w:t>
      </w:r>
      <w:r w:rsidRPr="00C0687E">
        <w:rPr>
          <w:rFonts w:cs="Arial"/>
          <w:sz w:val="24"/>
          <w:szCs w:val="24"/>
          <w:rtl/>
        </w:rPr>
        <w:t xml:space="preserve"> ד</w:t>
      </w:r>
      <w:r w:rsidRPr="00C0687E">
        <w:rPr>
          <w:rFonts w:cs="Arial" w:hint="cs"/>
          <w:sz w:val="24"/>
          <w:szCs w:val="24"/>
          <w:rtl/>
        </w:rPr>
        <w:t>א</w:t>
      </w:r>
      <w:r w:rsidRPr="00C0687E">
        <w:rPr>
          <w:rFonts w:cs="Arial"/>
          <w:sz w:val="24"/>
          <w:szCs w:val="24"/>
          <w:rtl/>
        </w:rPr>
        <w:t>מר</w:t>
      </w:r>
      <w:r w:rsidRPr="0090268A">
        <w:rPr>
          <w:rFonts w:cs="Arial"/>
          <w:sz w:val="24"/>
          <w:szCs w:val="24"/>
          <w:rtl/>
        </w:rPr>
        <w:t xml:space="preserve"> ר"ש בן לקיש בשם רבי יוסי בן חנינא</w:t>
      </w:r>
      <w:r w:rsidRPr="00C0687E">
        <w:rPr>
          <w:rFonts w:cs="Arial" w:hint="cs"/>
          <w:sz w:val="24"/>
          <w:szCs w:val="24"/>
          <w:rtl/>
        </w:rPr>
        <w:t>,</w:t>
      </w:r>
      <w:r w:rsidRPr="0090268A">
        <w:rPr>
          <w:rFonts w:cs="Arial"/>
          <w:sz w:val="24"/>
          <w:szCs w:val="24"/>
          <w:rtl/>
        </w:rPr>
        <w:t xml:space="preserve"> באושא נמנו שיהא אדם מפריש חומש מנכסיו למצוה</w:t>
      </w:r>
      <w:r w:rsidRPr="00C0687E">
        <w:rPr>
          <w:rFonts w:cs="Arial" w:hint="cs"/>
          <w:sz w:val="24"/>
          <w:szCs w:val="24"/>
          <w:rtl/>
        </w:rPr>
        <w:t>.</w:t>
      </w:r>
      <w:r w:rsidRPr="0090268A">
        <w:rPr>
          <w:rFonts w:cs="Arial"/>
          <w:sz w:val="24"/>
          <w:szCs w:val="24"/>
          <w:rtl/>
        </w:rPr>
        <w:t xml:space="preserve"> עד היכן </w:t>
      </w:r>
      <w:r w:rsidRPr="0009741F">
        <w:rPr>
          <w:rFonts w:cs="Arial" w:hint="cs"/>
          <w:b/>
          <w:bCs/>
          <w:sz w:val="24"/>
          <w:szCs w:val="24"/>
          <w:rtl/>
        </w:rPr>
        <w:t>השיעור למטה</w:t>
      </w:r>
      <w:r w:rsidRPr="00C0687E">
        <w:rPr>
          <w:rFonts w:cs="Arial" w:hint="cs"/>
          <w:sz w:val="24"/>
          <w:szCs w:val="24"/>
          <w:rtl/>
        </w:rPr>
        <w:t>?</w:t>
      </w:r>
      <w:r w:rsidRPr="00C0687E">
        <w:rPr>
          <w:rFonts w:cs="Arial"/>
          <w:sz w:val="24"/>
          <w:szCs w:val="24"/>
          <w:rtl/>
        </w:rPr>
        <w:t xml:space="preserve"> </w:t>
      </w:r>
      <w:r w:rsidRPr="0090268A">
        <w:rPr>
          <w:rFonts w:cs="Arial"/>
          <w:sz w:val="24"/>
          <w:szCs w:val="24"/>
          <w:rtl/>
        </w:rPr>
        <w:t>ר"ג בן אינינוא ורבי אבא בר כהנא</w:t>
      </w:r>
      <w:r w:rsidRPr="00C0687E">
        <w:rPr>
          <w:rFonts w:cs="Arial" w:hint="cs"/>
          <w:sz w:val="24"/>
          <w:szCs w:val="24"/>
          <w:rtl/>
        </w:rPr>
        <w:t>.</w:t>
      </w:r>
      <w:r w:rsidRPr="0090268A">
        <w:rPr>
          <w:rFonts w:cs="Arial"/>
          <w:sz w:val="24"/>
          <w:szCs w:val="24"/>
          <w:rtl/>
        </w:rPr>
        <w:t xml:space="preserve"> חד אמר</w:t>
      </w:r>
      <w:r w:rsidRPr="00C0687E">
        <w:rPr>
          <w:rFonts w:cs="Arial" w:hint="cs"/>
          <w:sz w:val="24"/>
          <w:szCs w:val="24"/>
          <w:rtl/>
        </w:rPr>
        <w:t>,</w:t>
      </w:r>
      <w:r w:rsidRPr="0090268A">
        <w:rPr>
          <w:rFonts w:cs="Arial"/>
          <w:sz w:val="24"/>
          <w:szCs w:val="24"/>
          <w:rtl/>
        </w:rPr>
        <w:t xml:space="preserve"> עד כדי תרומה ותרומת מעשר</w:t>
      </w:r>
      <w:r>
        <w:rPr>
          <w:rFonts w:cs="Arial" w:hint="cs"/>
          <w:sz w:val="24"/>
          <w:szCs w:val="24"/>
          <w:rtl/>
        </w:rPr>
        <w:t xml:space="preserve"> </w:t>
      </w:r>
      <w:r w:rsidRPr="0009741F">
        <w:rPr>
          <w:rFonts w:cs="Arial" w:hint="cs"/>
          <w:i/>
          <w:iCs/>
          <w:sz w:val="16"/>
          <w:szCs w:val="16"/>
          <w:rtl/>
        </w:rPr>
        <w:t>שלוש למאה</w:t>
      </w:r>
      <w:r w:rsidR="00E50A22">
        <w:rPr>
          <w:rFonts w:cs="Arial" w:hint="cs"/>
          <w:i/>
          <w:iCs/>
          <w:sz w:val="16"/>
          <w:szCs w:val="16"/>
          <w:rtl/>
        </w:rPr>
        <w:t>.</w:t>
      </w:r>
      <w:r w:rsidRPr="0009741F">
        <w:rPr>
          <w:rFonts w:cs="Arial" w:hint="cs"/>
          <w:i/>
          <w:iCs/>
          <w:sz w:val="16"/>
          <w:szCs w:val="16"/>
          <w:rtl/>
        </w:rPr>
        <w:t xml:space="preserve"> שתרומה גדולה עין בינונית שתים למאה</w:t>
      </w:r>
      <w:r w:rsidR="00E50A22">
        <w:rPr>
          <w:rFonts w:cs="Arial" w:hint="cs"/>
          <w:i/>
          <w:iCs/>
          <w:sz w:val="16"/>
          <w:szCs w:val="16"/>
          <w:rtl/>
        </w:rPr>
        <w:t>,</w:t>
      </w:r>
      <w:r w:rsidRPr="0009741F">
        <w:rPr>
          <w:rFonts w:cs="Arial" w:hint="cs"/>
          <w:i/>
          <w:iCs/>
          <w:sz w:val="16"/>
          <w:szCs w:val="16"/>
          <w:rtl/>
        </w:rPr>
        <w:t xml:space="preserve"> ותרומה גדולה אחד למאה</w:t>
      </w:r>
      <w:r w:rsidRPr="00C0687E">
        <w:rPr>
          <w:rFonts w:cs="Arial" w:hint="cs"/>
          <w:sz w:val="24"/>
          <w:szCs w:val="24"/>
          <w:rtl/>
        </w:rPr>
        <w:t>.</w:t>
      </w:r>
      <w:r w:rsidRPr="0090268A">
        <w:rPr>
          <w:rFonts w:cs="Arial"/>
          <w:sz w:val="24"/>
          <w:szCs w:val="24"/>
          <w:rtl/>
        </w:rPr>
        <w:t xml:space="preserve"> וחרנא אמר </w:t>
      </w:r>
      <w:r w:rsidRPr="0009741F">
        <w:rPr>
          <w:rFonts w:cs="Arial" w:hint="cs"/>
          <w:b/>
          <w:bCs/>
          <w:sz w:val="24"/>
          <w:szCs w:val="24"/>
          <w:rtl/>
        </w:rPr>
        <w:t>כתיב</w:t>
      </w:r>
      <w:r w:rsidRPr="0090268A">
        <w:rPr>
          <w:rFonts w:cs="Arial"/>
          <w:sz w:val="24"/>
          <w:szCs w:val="24"/>
          <w:rtl/>
        </w:rPr>
        <w:t>[משלי ג ט] כבד את ה' מהונך ומראשית כל תבואתך</w:t>
      </w:r>
      <w:r w:rsidRPr="00C0687E">
        <w:rPr>
          <w:rFonts w:cs="Arial" w:hint="cs"/>
          <w:sz w:val="24"/>
          <w:szCs w:val="24"/>
          <w:rtl/>
        </w:rPr>
        <w:t>.</w:t>
      </w:r>
      <w:r w:rsidRPr="0090268A">
        <w:rPr>
          <w:rFonts w:cs="Arial"/>
          <w:sz w:val="24"/>
          <w:szCs w:val="24"/>
          <w:rtl/>
        </w:rPr>
        <w:t xml:space="preserve"> כמראשית כל תבואתך</w:t>
      </w:r>
      <w:r>
        <w:rPr>
          <w:rFonts w:cs="Arial" w:hint="cs"/>
          <w:sz w:val="24"/>
          <w:szCs w:val="24"/>
          <w:rtl/>
        </w:rPr>
        <w:t xml:space="preserve">, כתרומה גדולה </w:t>
      </w:r>
      <w:r w:rsidRPr="0009741F">
        <w:rPr>
          <w:rFonts w:cs="Arial" w:hint="cs"/>
          <w:b/>
          <w:bCs/>
          <w:sz w:val="24"/>
          <w:szCs w:val="24"/>
          <w:rtl/>
        </w:rPr>
        <w:t>אחד מחמישים</w:t>
      </w:r>
      <w:r w:rsidRPr="00C0687E">
        <w:rPr>
          <w:rFonts w:cs="Arial" w:hint="cs"/>
          <w:sz w:val="24"/>
          <w:szCs w:val="24"/>
          <w:rtl/>
        </w:rPr>
        <w:t>.</w:t>
      </w:r>
      <w:r w:rsidRPr="0090268A">
        <w:rPr>
          <w:rFonts w:cs="Arial"/>
          <w:sz w:val="24"/>
          <w:szCs w:val="24"/>
          <w:rtl/>
        </w:rPr>
        <w:t xml:space="preserve"> ר"ג בן אינינוא בעי קומי ר' מנא</w:t>
      </w:r>
      <w:r w:rsidRPr="00C0687E">
        <w:rPr>
          <w:rFonts w:cs="Arial" w:hint="cs"/>
          <w:sz w:val="24"/>
          <w:szCs w:val="24"/>
          <w:rtl/>
        </w:rPr>
        <w:t>.</w:t>
      </w:r>
      <w:r w:rsidRPr="0090268A">
        <w:rPr>
          <w:rFonts w:cs="Arial"/>
          <w:sz w:val="24"/>
          <w:szCs w:val="24"/>
          <w:rtl/>
        </w:rPr>
        <w:t xml:space="preserve"> מה</w:t>
      </w:r>
      <w:r w:rsidRPr="00C0687E">
        <w:rPr>
          <w:rFonts w:cs="Arial" w:hint="cs"/>
          <w:sz w:val="24"/>
          <w:szCs w:val="24"/>
          <w:rtl/>
        </w:rPr>
        <w:t>?</w:t>
      </w:r>
      <w:r w:rsidRPr="0090268A">
        <w:rPr>
          <w:rFonts w:cs="Arial"/>
          <w:sz w:val="24"/>
          <w:szCs w:val="24"/>
          <w:rtl/>
        </w:rPr>
        <w:t xml:space="preserve"> חומש בכל שנה ושנה</w:t>
      </w:r>
      <w:r w:rsidRPr="00C0687E">
        <w:rPr>
          <w:rFonts w:cs="Arial" w:hint="cs"/>
          <w:sz w:val="24"/>
          <w:szCs w:val="24"/>
          <w:rtl/>
        </w:rPr>
        <w:t>.</w:t>
      </w:r>
      <w:r w:rsidRPr="0090268A">
        <w:rPr>
          <w:rFonts w:cs="Arial"/>
          <w:sz w:val="24"/>
          <w:szCs w:val="24"/>
          <w:rtl/>
        </w:rPr>
        <w:t xml:space="preserve"> לחמש שנים הוא מפסיד כולה</w:t>
      </w:r>
      <w:r w:rsidRPr="00C0687E">
        <w:rPr>
          <w:rFonts w:cs="Arial" w:hint="cs"/>
          <w:sz w:val="24"/>
          <w:szCs w:val="24"/>
          <w:rtl/>
        </w:rPr>
        <w:t>.</w:t>
      </w:r>
      <w:r w:rsidRPr="0090268A">
        <w:rPr>
          <w:rFonts w:cs="Arial"/>
          <w:sz w:val="24"/>
          <w:szCs w:val="24"/>
          <w:rtl/>
        </w:rPr>
        <w:t xml:space="preserve"> א"ל</w:t>
      </w:r>
      <w:r w:rsidRPr="00C0687E">
        <w:rPr>
          <w:rFonts w:cs="Arial" w:hint="cs"/>
          <w:sz w:val="24"/>
          <w:szCs w:val="24"/>
          <w:rtl/>
        </w:rPr>
        <w:t>.</w:t>
      </w:r>
      <w:r w:rsidRPr="0090268A">
        <w:rPr>
          <w:rFonts w:cs="Arial"/>
          <w:sz w:val="24"/>
          <w:szCs w:val="24"/>
          <w:rtl/>
        </w:rPr>
        <w:t xml:space="preserve"> בתחלה לקרן</w:t>
      </w:r>
      <w:r w:rsidRPr="00C0687E">
        <w:rPr>
          <w:rFonts w:cs="Arial" w:hint="cs"/>
          <w:sz w:val="24"/>
          <w:szCs w:val="24"/>
          <w:rtl/>
        </w:rPr>
        <w:t>.</w:t>
      </w:r>
      <w:r w:rsidRPr="0090268A">
        <w:rPr>
          <w:rFonts w:cs="Arial"/>
          <w:sz w:val="24"/>
          <w:szCs w:val="24"/>
          <w:rtl/>
        </w:rPr>
        <w:t xml:space="preserve"> מכאן ואילך</w:t>
      </w:r>
      <w:r w:rsidRPr="00C0687E">
        <w:rPr>
          <w:rFonts w:cs="Arial" w:hint="cs"/>
          <w:sz w:val="24"/>
          <w:szCs w:val="24"/>
          <w:rtl/>
        </w:rPr>
        <w:t>,</w:t>
      </w:r>
      <w:r w:rsidRPr="0090268A">
        <w:rPr>
          <w:rFonts w:cs="Arial"/>
          <w:sz w:val="24"/>
          <w:szCs w:val="24"/>
          <w:rtl/>
        </w:rPr>
        <w:t xml:space="preserve"> לשכר</w:t>
      </w:r>
      <w:r w:rsidR="00E50A22">
        <w:rPr>
          <w:rFonts w:cs="Arial" w:hint="cs"/>
          <w:sz w:val="24"/>
          <w:szCs w:val="24"/>
          <w:rtl/>
        </w:rPr>
        <w:t xml:space="preserve"> </w:t>
      </w:r>
      <w:r w:rsidR="00E50A22" w:rsidRPr="00E50A22">
        <w:rPr>
          <w:rFonts w:cs="Arial" w:hint="cs"/>
          <w:i/>
          <w:iCs/>
          <w:sz w:val="16"/>
          <w:szCs w:val="16"/>
          <w:rtl/>
        </w:rPr>
        <w:t>על הרווחים</w:t>
      </w:r>
      <w:r w:rsidRPr="00C0687E">
        <w:rPr>
          <w:rFonts w:cs="Arial" w:hint="cs"/>
          <w:sz w:val="24"/>
          <w:szCs w:val="24"/>
          <w:rtl/>
        </w:rPr>
        <w:t>.</w:t>
      </w:r>
      <w:r w:rsidRPr="0090268A">
        <w:rPr>
          <w:rFonts w:cs="Arial"/>
          <w:sz w:val="24"/>
          <w:szCs w:val="24"/>
          <w:rtl/>
        </w:rPr>
        <w:t xml:space="preserve"> רב הונא אמר</w:t>
      </w:r>
      <w:r w:rsidRPr="00C0687E">
        <w:rPr>
          <w:rFonts w:cs="Arial" w:hint="cs"/>
          <w:sz w:val="24"/>
          <w:szCs w:val="24"/>
          <w:rtl/>
        </w:rPr>
        <w:t>,</w:t>
      </w:r>
      <w:r w:rsidRPr="0090268A">
        <w:rPr>
          <w:rFonts w:cs="Arial"/>
          <w:sz w:val="24"/>
          <w:szCs w:val="24"/>
          <w:rtl/>
        </w:rPr>
        <w:t xml:space="preserve"> למצוה עד שליש</w:t>
      </w:r>
      <w:r w:rsidRPr="00C0687E">
        <w:rPr>
          <w:rFonts w:cs="Arial" w:hint="cs"/>
          <w:sz w:val="24"/>
          <w:szCs w:val="24"/>
          <w:rtl/>
        </w:rPr>
        <w:t>.</w:t>
      </w:r>
      <w:r w:rsidRPr="0090268A">
        <w:rPr>
          <w:rFonts w:cs="Arial"/>
          <w:sz w:val="24"/>
          <w:szCs w:val="24"/>
          <w:rtl/>
        </w:rPr>
        <w:t xml:space="preserve"> מהו</w:t>
      </w:r>
      <w:r w:rsidR="00E50A22">
        <w:rPr>
          <w:rFonts w:cs="Arial" w:hint="cs"/>
          <w:sz w:val="24"/>
          <w:szCs w:val="24"/>
          <w:rtl/>
        </w:rPr>
        <w:t>,</w:t>
      </w:r>
      <w:r w:rsidRPr="0090268A">
        <w:rPr>
          <w:rFonts w:cs="Arial"/>
          <w:sz w:val="24"/>
          <w:szCs w:val="24"/>
          <w:rtl/>
        </w:rPr>
        <w:t xml:space="preserve"> לכל המצות עד שליש</w:t>
      </w:r>
      <w:r w:rsidR="00E50A22">
        <w:rPr>
          <w:rFonts w:cs="Arial" w:hint="cs"/>
          <w:sz w:val="24"/>
          <w:szCs w:val="24"/>
          <w:rtl/>
        </w:rPr>
        <w:t>?</w:t>
      </w:r>
      <w:r w:rsidRPr="00C0687E">
        <w:rPr>
          <w:rFonts w:cs="Arial" w:hint="cs"/>
          <w:sz w:val="24"/>
          <w:szCs w:val="24"/>
          <w:rtl/>
        </w:rPr>
        <w:t>.</w:t>
      </w:r>
      <w:r w:rsidRPr="0090268A">
        <w:rPr>
          <w:rFonts w:cs="Arial"/>
          <w:sz w:val="24"/>
          <w:szCs w:val="24"/>
          <w:rtl/>
        </w:rPr>
        <w:t xml:space="preserve"> או למצוה אחת</w:t>
      </w:r>
      <w:r w:rsidRPr="00C0687E">
        <w:rPr>
          <w:rFonts w:cs="Arial" w:hint="cs"/>
          <w:sz w:val="24"/>
          <w:szCs w:val="24"/>
          <w:rtl/>
        </w:rPr>
        <w:t>?</w:t>
      </w:r>
      <w:r w:rsidRPr="0090268A">
        <w:rPr>
          <w:rFonts w:cs="Arial"/>
          <w:sz w:val="24"/>
          <w:szCs w:val="24"/>
          <w:rtl/>
        </w:rPr>
        <w:t xml:space="preserve"> סברין מימר</w:t>
      </w:r>
      <w:r w:rsidRPr="00C0687E">
        <w:rPr>
          <w:rFonts w:cs="Arial" w:hint="cs"/>
          <w:sz w:val="24"/>
          <w:szCs w:val="24"/>
          <w:rtl/>
        </w:rPr>
        <w:t>,</w:t>
      </w:r>
      <w:r w:rsidRPr="0090268A">
        <w:rPr>
          <w:rFonts w:cs="Arial"/>
          <w:sz w:val="24"/>
          <w:szCs w:val="24"/>
          <w:rtl/>
        </w:rPr>
        <w:t xml:space="preserve"> לכל המצות עד שליש</w:t>
      </w:r>
      <w:r w:rsidRPr="00C0687E">
        <w:rPr>
          <w:rFonts w:cs="Arial" w:hint="cs"/>
          <w:sz w:val="24"/>
          <w:szCs w:val="24"/>
          <w:rtl/>
        </w:rPr>
        <w:t>.</w:t>
      </w:r>
      <w:r w:rsidRPr="0090268A">
        <w:rPr>
          <w:rFonts w:cs="Arial"/>
          <w:sz w:val="24"/>
          <w:szCs w:val="24"/>
          <w:rtl/>
        </w:rPr>
        <w:t xml:space="preserve"> אמר ר' אבון</w:t>
      </w:r>
      <w:r w:rsidRPr="00C0687E">
        <w:rPr>
          <w:rFonts w:cs="Arial" w:hint="cs"/>
          <w:sz w:val="24"/>
          <w:szCs w:val="24"/>
          <w:rtl/>
        </w:rPr>
        <w:t>,</w:t>
      </w:r>
      <w:r w:rsidRPr="00C0687E">
        <w:rPr>
          <w:rFonts w:cs="Arial"/>
          <w:sz w:val="24"/>
          <w:szCs w:val="24"/>
          <w:rtl/>
        </w:rPr>
        <w:t xml:space="preserve"> </w:t>
      </w:r>
      <w:r w:rsidRPr="0009741F">
        <w:rPr>
          <w:rFonts w:cs="Arial"/>
          <w:b/>
          <w:bCs/>
          <w:sz w:val="24"/>
          <w:szCs w:val="24"/>
          <w:rtl/>
        </w:rPr>
        <w:t>אפי</w:t>
      </w:r>
      <w:r w:rsidRPr="0009741F">
        <w:rPr>
          <w:rFonts w:cs="Arial" w:hint="cs"/>
          <w:b/>
          <w:bCs/>
          <w:sz w:val="24"/>
          <w:szCs w:val="24"/>
          <w:rtl/>
        </w:rPr>
        <w:t>לו</w:t>
      </w:r>
      <w:r w:rsidRPr="0090268A">
        <w:rPr>
          <w:rFonts w:cs="Arial"/>
          <w:sz w:val="24"/>
          <w:szCs w:val="24"/>
          <w:rtl/>
        </w:rPr>
        <w:t xml:space="preserve"> למצוה אחת</w:t>
      </w:r>
      <w:r w:rsidRPr="00C0687E">
        <w:rPr>
          <w:rFonts w:cs="Arial" w:hint="cs"/>
          <w:sz w:val="24"/>
          <w:szCs w:val="24"/>
          <w:rtl/>
        </w:rPr>
        <w:t>.</w:t>
      </w:r>
      <w:r w:rsidRPr="00C0687E">
        <w:rPr>
          <w:rFonts w:cs="Arial"/>
          <w:sz w:val="24"/>
          <w:szCs w:val="24"/>
          <w:rtl/>
        </w:rPr>
        <w:t xml:space="preserve"> </w:t>
      </w:r>
      <w:r w:rsidRPr="0009741F">
        <w:rPr>
          <w:rFonts w:cs="Arial"/>
          <w:b/>
          <w:bCs/>
          <w:sz w:val="24"/>
          <w:szCs w:val="24"/>
          <w:rtl/>
        </w:rPr>
        <w:t>ר</w:t>
      </w:r>
      <w:r w:rsidRPr="0009741F">
        <w:rPr>
          <w:rFonts w:cs="Arial" w:hint="cs"/>
          <w:b/>
          <w:bCs/>
          <w:sz w:val="24"/>
          <w:szCs w:val="24"/>
          <w:rtl/>
        </w:rPr>
        <w:t>בי</w:t>
      </w:r>
      <w:r w:rsidRPr="0090268A">
        <w:rPr>
          <w:rFonts w:cs="Arial"/>
          <w:sz w:val="24"/>
          <w:szCs w:val="24"/>
          <w:rtl/>
        </w:rPr>
        <w:t xml:space="preserve"> חביבא </w:t>
      </w:r>
      <w:r w:rsidRPr="0009741F">
        <w:rPr>
          <w:rFonts w:cs="Arial" w:hint="cs"/>
          <w:b/>
          <w:bCs/>
          <w:sz w:val="24"/>
          <w:szCs w:val="24"/>
          <w:rtl/>
        </w:rPr>
        <w:t>אמר</w:t>
      </w:r>
      <w:r w:rsidRPr="00C0687E">
        <w:rPr>
          <w:rFonts w:cs="Arial" w:hint="cs"/>
          <w:sz w:val="24"/>
          <w:szCs w:val="24"/>
          <w:rtl/>
        </w:rPr>
        <w:t xml:space="preserve"> </w:t>
      </w:r>
      <w:r w:rsidRPr="0090268A">
        <w:rPr>
          <w:rFonts w:cs="Arial"/>
          <w:sz w:val="24"/>
          <w:szCs w:val="24"/>
          <w:rtl/>
        </w:rPr>
        <w:t>בשם רבנן דתמן</w:t>
      </w:r>
      <w:r w:rsidRPr="00C0687E">
        <w:rPr>
          <w:rFonts w:cs="Arial" w:hint="cs"/>
          <w:sz w:val="24"/>
          <w:szCs w:val="24"/>
          <w:rtl/>
        </w:rPr>
        <w:t>.</w:t>
      </w:r>
      <w:r w:rsidRPr="0090268A">
        <w:rPr>
          <w:rFonts w:cs="Arial"/>
          <w:sz w:val="24"/>
          <w:szCs w:val="24"/>
          <w:rtl/>
        </w:rPr>
        <w:t xml:space="preserve"> מהו שליש</w:t>
      </w:r>
      <w:r w:rsidRPr="00C0687E">
        <w:rPr>
          <w:rFonts w:cs="Arial" w:hint="cs"/>
          <w:sz w:val="24"/>
          <w:szCs w:val="24"/>
          <w:rtl/>
        </w:rPr>
        <w:t>?</w:t>
      </w:r>
      <w:r w:rsidRPr="0090268A">
        <w:rPr>
          <w:rFonts w:cs="Arial"/>
          <w:sz w:val="24"/>
          <w:szCs w:val="24"/>
          <w:rtl/>
        </w:rPr>
        <w:t xml:space="preserve"> לדמים</w:t>
      </w:r>
      <w:r w:rsidRPr="00C0687E">
        <w:rPr>
          <w:rFonts w:cs="Arial" w:hint="cs"/>
          <w:sz w:val="24"/>
          <w:szCs w:val="24"/>
          <w:rtl/>
        </w:rPr>
        <w:t>.</w:t>
      </w:r>
      <w:r w:rsidRPr="0090268A">
        <w:rPr>
          <w:rFonts w:cs="Arial"/>
          <w:sz w:val="24"/>
          <w:szCs w:val="24"/>
          <w:rtl/>
        </w:rPr>
        <w:t xml:space="preserve"> היאך עבידא</w:t>
      </w:r>
      <w:r w:rsidRPr="00C0687E">
        <w:rPr>
          <w:rFonts w:cs="Arial" w:hint="cs"/>
          <w:sz w:val="24"/>
          <w:szCs w:val="24"/>
          <w:rtl/>
        </w:rPr>
        <w:t>?</w:t>
      </w:r>
      <w:r w:rsidRPr="0090268A">
        <w:rPr>
          <w:rFonts w:cs="Arial"/>
          <w:sz w:val="24"/>
          <w:szCs w:val="24"/>
          <w:rtl/>
        </w:rPr>
        <w:t xml:space="preserve"> לקח אדם מצוה</w:t>
      </w:r>
      <w:r w:rsidRPr="00C0687E">
        <w:rPr>
          <w:rFonts w:cs="Arial" w:hint="cs"/>
          <w:sz w:val="24"/>
          <w:szCs w:val="24"/>
          <w:rtl/>
        </w:rPr>
        <w:t>,</w:t>
      </w:r>
      <w:r w:rsidRPr="00C0687E">
        <w:rPr>
          <w:rFonts w:cs="Arial"/>
          <w:sz w:val="24"/>
          <w:szCs w:val="24"/>
          <w:rtl/>
        </w:rPr>
        <w:t xml:space="preserve"> </w:t>
      </w:r>
      <w:r w:rsidRPr="0009741F">
        <w:rPr>
          <w:rFonts w:cs="Arial" w:hint="cs"/>
          <w:b/>
          <w:bCs/>
          <w:sz w:val="24"/>
          <w:szCs w:val="24"/>
          <w:rtl/>
        </w:rPr>
        <w:t>ו</w:t>
      </w:r>
      <w:r w:rsidRPr="0009741F">
        <w:rPr>
          <w:rFonts w:cs="Arial"/>
          <w:b/>
          <w:bCs/>
          <w:sz w:val="24"/>
          <w:szCs w:val="24"/>
          <w:rtl/>
        </w:rPr>
        <w:t>מצא</w:t>
      </w:r>
      <w:r w:rsidRPr="0090268A">
        <w:rPr>
          <w:rFonts w:cs="Arial"/>
          <w:sz w:val="24"/>
          <w:szCs w:val="24"/>
          <w:rtl/>
        </w:rPr>
        <w:t xml:space="preserve"> אחרת נאה הימנה</w:t>
      </w:r>
      <w:r w:rsidRPr="00C0687E">
        <w:rPr>
          <w:rFonts w:cs="Arial" w:hint="cs"/>
          <w:sz w:val="24"/>
          <w:szCs w:val="24"/>
          <w:rtl/>
        </w:rPr>
        <w:t>.</w:t>
      </w:r>
      <w:r w:rsidRPr="0090268A">
        <w:rPr>
          <w:rFonts w:cs="Arial"/>
          <w:sz w:val="24"/>
          <w:szCs w:val="24"/>
          <w:rtl/>
        </w:rPr>
        <w:t xml:space="preserve"> עד כמה </w:t>
      </w:r>
      <w:r w:rsidRPr="0009741F">
        <w:rPr>
          <w:rFonts w:cs="Arial"/>
          <w:b/>
          <w:bCs/>
          <w:sz w:val="24"/>
          <w:szCs w:val="24"/>
          <w:rtl/>
        </w:rPr>
        <w:t>מטריחי</w:t>
      </w:r>
      <w:r w:rsidRPr="0009741F">
        <w:rPr>
          <w:rFonts w:cs="Arial" w:hint="cs"/>
          <w:b/>
          <w:bCs/>
          <w:sz w:val="24"/>
          <w:szCs w:val="24"/>
          <w:rtl/>
        </w:rPr>
        <w:t>ם</w:t>
      </w:r>
      <w:r w:rsidRPr="0090268A">
        <w:rPr>
          <w:rFonts w:cs="Arial"/>
          <w:sz w:val="24"/>
          <w:szCs w:val="24"/>
          <w:rtl/>
        </w:rPr>
        <w:t xml:space="preserve"> עליו</w:t>
      </w:r>
      <w:r w:rsidR="00E50A22">
        <w:rPr>
          <w:rFonts w:cs="Arial" w:hint="cs"/>
          <w:sz w:val="24"/>
          <w:szCs w:val="24"/>
          <w:rtl/>
        </w:rPr>
        <w:t xml:space="preserve"> </w:t>
      </w:r>
      <w:r w:rsidR="00E50A22" w:rsidRPr="00E50A22">
        <w:rPr>
          <w:rFonts w:cs="Arial" w:hint="cs"/>
          <w:i/>
          <w:iCs/>
          <w:sz w:val="16"/>
          <w:szCs w:val="16"/>
          <w:rtl/>
        </w:rPr>
        <w:t>שיוסיף עבור ההידור</w:t>
      </w:r>
      <w:r w:rsidRPr="00C0687E">
        <w:rPr>
          <w:rFonts w:cs="Arial" w:hint="cs"/>
          <w:sz w:val="24"/>
          <w:szCs w:val="24"/>
          <w:rtl/>
        </w:rPr>
        <w:t>?</w:t>
      </w:r>
      <w:r w:rsidRPr="0090268A">
        <w:rPr>
          <w:rFonts w:cs="Arial"/>
          <w:sz w:val="24"/>
          <w:szCs w:val="24"/>
          <w:rtl/>
        </w:rPr>
        <w:t xml:space="preserve"> עד שליש</w:t>
      </w:r>
      <w:r w:rsidRPr="00C0687E">
        <w:rPr>
          <w:rFonts w:cs="Arial" w:hint="cs"/>
          <w:sz w:val="24"/>
          <w:szCs w:val="24"/>
          <w:rtl/>
        </w:rPr>
        <w:t>.</w:t>
      </w:r>
      <w:r w:rsidRPr="0090268A">
        <w:rPr>
          <w:rFonts w:cs="Arial"/>
          <w:sz w:val="24"/>
          <w:szCs w:val="24"/>
          <w:rtl/>
        </w:rPr>
        <w:t xml:space="preserve"> תני ר' ישמעאל</w:t>
      </w:r>
      <w:r w:rsidRPr="00C0687E">
        <w:rPr>
          <w:rFonts w:cs="Arial" w:hint="cs"/>
          <w:sz w:val="24"/>
          <w:szCs w:val="24"/>
          <w:rtl/>
        </w:rPr>
        <w:t>.</w:t>
      </w:r>
      <w:r w:rsidRPr="00C0687E">
        <w:rPr>
          <w:rFonts w:cs="Arial"/>
          <w:sz w:val="24"/>
          <w:szCs w:val="24"/>
          <w:rtl/>
        </w:rPr>
        <w:t xml:space="preserve"> </w:t>
      </w:r>
      <w:r w:rsidRPr="0009741F">
        <w:rPr>
          <w:rFonts w:cs="Arial" w:hint="cs"/>
          <w:b/>
          <w:bCs/>
          <w:sz w:val="24"/>
          <w:szCs w:val="24"/>
          <w:rtl/>
        </w:rPr>
        <w:t>כתיב</w:t>
      </w:r>
      <w:r w:rsidRPr="0090268A">
        <w:rPr>
          <w:rFonts w:cs="Arial"/>
          <w:sz w:val="24"/>
          <w:szCs w:val="24"/>
          <w:rtl/>
        </w:rPr>
        <w:t xml:space="preserve"> זה אלי ואנוהו</w:t>
      </w:r>
      <w:r w:rsidRPr="00C0687E">
        <w:rPr>
          <w:rFonts w:cs="Arial" w:hint="cs"/>
          <w:sz w:val="24"/>
          <w:szCs w:val="24"/>
          <w:rtl/>
        </w:rPr>
        <w:t>.</w:t>
      </w:r>
      <w:r w:rsidRPr="0090268A">
        <w:rPr>
          <w:rFonts w:cs="Arial"/>
          <w:sz w:val="24"/>
          <w:szCs w:val="24"/>
          <w:rtl/>
        </w:rPr>
        <w:t xml:space="preserve"> וכי אפשר לו לאדם לנוואות את בוראו</w:t>
      </w:r>
      <w:r w:rsidRPr="00C0687E">
        <w:rPr>
          <w:rFonts w:cs="Arial" w:hint="cs"/>
          <w:sz w:val="24"/>
          <w:szCs w:val="24"/>
          <w:rtl/>
        </w:rPr>
        <w:t>?</w:t>
      </w:r>
      <w:r w:rsidRPr="0090268A">
        <w:rPr>
          <w:rFonts w:cs="Arial"/>
          <w:sz w:val="24"/>
          <w:szCs w:val="24"/>
          <w:rtl/>
        </w:rPr>
        <w:t xml:space="preserve"> אלא אנווהו לפניו במצות</w:t>
      </w:r>
      <w:r w:rsidRPr="00C0687E">
        <w:rPr>
          <w:rFonts w:cs="Arial" w:hint="cs"/>
          <w:sz w:val="24"/>
          <w:szCs w:val="24"/>
          <w:rtl/>
        </w:rPr>
        <w:t>.</w:t>
      </w:r>
      <w:r w:rsidRPr="0090268A">
        <w:rPr>
          <w:rFonts w:cs="Arial"/>
          <w:sz w:val="24"/>
          <w:szCs w:val="24"/>
          <w:rtl/>
        </w:rPr>
        <w:t xml:space="preserve"> אעשה לפניו לולב נאה</w:t>
      </w:r>
      <w:r w:rsidRPr="00C0687E">
        <w:rPr>
          <w:rFonts w:cs="Arial" w:hint="cs"/>
          <w:sz w:val="24"/>
          <w:szCs w:val="24"/>
          <w:rtl/>
        </w:rPr>
        <w:t>,</w:t>
      </w:r>
      <w:r w:rsidRPr="0090268A">
        <w:rPr>
          <w:rFonts w:cs="Arial"/>
          <w:sz w:val="24"/>
          <w:szCs w:val="24"/>
          <w:rtl/>
        </w:rPr>
        <w:t xml:space="preserve"> סוכה נאה</w:t>
      </w:r>
      <w:r w:rsidRPr="00C0687E">
        <w:rPr>
          <w:rFonts w:cs="Arial" w:hint="cs"/>
          <w:sz w:val="24"/>
          <w:szCs w:val="24"/>
          <w:rtl/>
        </w:rPr>
        <w:t>,</w:t>
      </w:r>
      <w:r w:rsidRPr="0090268A">
        <w:rPr>
          <w:rFonts w:cs="Arial"/>
          <w:sz w:val="24"/>
          <w:szCs w:val="24"/>
          <w:rtl/>
        </w:rPr>
        <w:t xml:space="preserve"> שופר נאה</w:t>
      </w:r>
      <w:r w:rsidRPr="00C0687E">
        <w:rPr>
          <w:rFonts w:cs="Arial" w:hint="cs"/>
          <w:sz w:val="24"/>
          <w:szCs w:val="24"/>
          <w:rtl/>
        </w:rPr>
        <w:t>,</w:t>
      </w:r>
      <w:r w:rsidRPr="0090268A">
        <w:rPr>
          <w:rFonts w:cs="Arial"/>
          <w:sz w:val="24"/>
          <w:szCs w:val="24"/>
          <w:rtl/>
        </w:rPr>
        <w:t xml:space="preserve"> ציצית נאין</w:t>
      </w:r>
      <w:r w:rsidRPr="00C0687E">
        <w:rPr>
          <w:rFonts w:cs="Arial" w:hint="cs"/>
          <w:sz w:val="24"/>
          <w:szCs w:val="24"/>
          <w:rtl/>
        </w:rPr>
        <w:t>,</w:t>
      </w:r>
      <w:r w:rsidRPr="0090268A">
        <w:rPr>
          <w:rFonts w:cs="Arial"/>
          <w:sz w:val="24"/>
          <w:szCs w:val="24"/>
          <w:rtl/>
        </w:rPr>
        <w:t xml:space="preserve"> תפילין נאין [דף ג עמוד א] אבא שאול אומר</w:t>
      </w:r>
      <w:r w:rsidRPr="00C0687E">
        <w:rPr>
          <w:rFonts w:cs="Arial" w:hint="cs"/>
          <w:sz w:val="24"/>
          <w:szCs w:val="24"/>
          <w:rtl/>
        </w:rPr>
        <w:t>.</w:t>
      </w:r>
      <w:r w:rsidRPr="0090268A">
        <w:rPr>
          <w:rFonts w:cs="Arial"/>
          <w:sz w:val="24"/>
          <w:szCs w:val="24"/>
          <w:rtl/>
        </w:rPr>
        <w:t xml:space="preserve"> אדמה לו</w:t>
      </w:r>
      <w:r w:rsidRPr="00C0687E">
        <w:rPr>
          <w:rFonts w:cs="Arial" w:hint="cs"/>
          <w:sz w:val="24"/>
          <w:szCs w:val="24"/>
          <w:rtl/>
        </w:rPr>
        <w:t>.</w:t>
      </w:r>
      <w:r w:rsidRPr="0090268A">
        <w:rPr>
          <w:rFonts w:cs="Arial"/>
          <w:sz w:val="24"/>
          <w:szCs w:val="24"/>
          <w:rtl/>
        </w:rPr>
        <w:t xml:space="preserve"> מה הוא רחום וחנון</w:t>
      </w:r>
      <w:r w:rsidRPr="00C0687E">
        <w:rPr>
          <w:rFonts w:cs="Arial" w:hint="cs"/>
          <w:sz w:val="24"/>
          <w:szCs w:val="24"/>
          <w:rtl/>
        </w:rPr>
        <w:t>,</w:t>
      </w:r>
      <w:r w:rsidRPr="0090268A">
        <w:rPr>
          <w:rFonts w:cs="Arial"/>
          <w:sz w:val="24"/>
          <w:szCs w:val="24"/>
          <w:rtl/>
        </w:rPr>
        <w:t xml:space="preserve"> אף את תהא רחום וחנון</w:t>
      </w:r>
      <w:r w:rsidRPr="00C0687E">
        <w:rPr>
          <w:rFonts w:cs="Arial" w:hint="cs"/>
          <w:sz w:val="24"/>
          <w:szCs w:val="24"/>
          <w:rtl/>
        </w:rPr>
        <w:t>.</w:t>
      </w:r>
      <w:r w:rsidRPr="0090268A">
        <w:rPr>
          <w:rFonts w:cs="Arial"/>
          <w:sz w:val="24"/>
          <w:szCs w:val="24"/>
          <w:rtl/>
        </w:rPr>
        <w:t xml:space="preserve"> מעשה ברבי ישבב שעמד והחליק את כל נכסיו לעניים</w:t>
      </w:r>
      <w:r w:rsidRPr="00C0687E">
        <w:rPr>
          <w:rFonts w:cs="Arial" w:hint="cs"/>
          <w:sz w:val="24"/>
          <w:szCs w:val="24"/>
          <w:rtl/>
        </w:rPr>
        <w:t>.</w:t>
      </w:r>
      <w:r w:rsidRPr="0090268A">
        <w:rPr>
          <w:rFonts w:cs="Arial"/>
          <w:sz w:val="24"/>
          <w:szCs w:val="24"/>
          <w:rtl/>
        </w:rPr>
        <w:t xml:space="preserve"> שלח לו ר"ג</w:t>
      </w:r>
      <w:r w:rsidRPr="00C0687E">
        <w:rPr>
          <w:rFonts w:cs="Arial" w:hint="cs"/>
          <w:sz w:val="24"/>
          <w:szCs w:val="24"/>
          <w:rtl/>
        </w:rPr>
        <w:t>.</w:t>
      </w:r>
      <w:r w:rsidRPr="0090268A">
        <w:rPr>
          <w:rFonts w:cs="Arial"/>
          <w:sz w:val="24"/>
          <w:szCs w:val="24"/>
          <w:rtl/>
        </w:rPr>
        <w:t xml:space="preserve"> והלא אמרו חומש מנכסיו למצות</w:t>
      </w:r>
      <w:r w:rsidRPr="00C0687E">
        <w:rPr>
          <w:rFonts w:cs="Arial" w:hint="cs"/>
          <w:sz w:val="24"/>
          <w:szCs w:val="24"/>
          <w:rtl/>
        </w:rPr>
        <w:t>.</w:t>
      </w:r>
      <w:r w:rsidRPr="0090268A">
        <w:rPr>
          <w:rFonts w:cs="Arial"/>
          <w:sz w:val="24"/>
          <w:szCs w:val="24"/>
          <w:rtl/>
        </w:rPr>
        <w:t xml:space="preserve"> ור"ג לא קודם לאושא היה</w:t>
      </w:r>
      <w:r w:rsidRPr="00C0687E">
        <w:rPr>
          <w:rFonts w:cs="Arial" w:hint="cs"/>
          <w:sz w:val="24"/>
          <w:szCs w:val="24"/>
          <w:rtl/>
        </w:rPr>
        <w:t xml:space="preserve">? </w:t>
      </w:r>
      <w:r w:rsidRPr="0009741F">
        <w:rPr>
          <w:rFonts w:cs="Arial" w:hint="cs"/>
          <w:b/>
          <w:bCs/>
          <w:sz w:val="24"/>
          <w:szCs w:val="24"/>
          <w:rtl/>
        </w:rPr>
        <w:t>אמר</w:t>
      </w:r>
      <w:r w:rsidRPr="0090268A">
        <w:rPr>
          <w:rFonts w:cs="Arial"/>
          <w:sz w:val="24"/>
          <w:szCs w:val="24"/>
          <w:rtl/>
        </w:rPr>
        <w:t xml:space="preserve"> ר' יוסי בר' בון בשם ר' לוי</w:t>
      </w:r>
      <w:r w:rsidRPr="00C0687E">
        <w:rPr>
          <w:rFonts w:cs="Arial" w:hint="cs"/>
          <w:sz w:val="24"/>
          <w:szCs w:val="24"/>
          <w:rtl/>
        </w:rPr>
        <w:t>.</w:t>
      </w:r>
      <w:r w:rsidRPr="0090268A">
        <w:rPr>
          <w:rFonts w:cs="Arial"/>
          <w:sz w:val="24"/>
          <w:szCs w:val="24"/>
          <w:rtl/>
        </w:rPr>
        <w:t xml:space="preserve"> כך היתה הלכה בידם</w:t>
      </w:r>
      <w:r w:rsidRPr="00C0687E">
        <w:rPr>
          <w:rFonts w:cs="Arial" w:hint="cs"/>
          <w:sz w:val="24"/>
          <w:szCs w:val="24"/>
          <w:rtl/>
        </w:rPr>
        <w:t>,</w:t>
      </w:r>
      <w:r w:rsidRPr="0090268A">
        <w:rPr>
          <w:rFonts w:cs="Arial"/>
          <w:sz w:val="24"/>
          <w:szCs w:val="24"/>
          <w:rtl/>
        </w:rPr>
        <w:t xml:space="preserve"> ושכחוה</w:t>
      </w:r>
      <w:r w:rsidRPr="00C0687E">
        <w:rPr>
          <w:rFonts w:cs="Arial" w:hint="cs"/>
          <w:sz w:val="24"/>
          <w:szCs w:val="24"/>
          <w:rtl/>
        </w:rPr>
        <w:t>.</w:t>
      </w:r>
      <w:r w:rsidRPr="0090268A">
        <w:rPr>
          <w:rFonts w:cs="Arial"/>
          <w:sz w:val="24"/>
          <w:szCs w:val="24"/>
          <w:rtl/>
        </w:rPr>
        <w:t xml:space="preserve"> ועמדו </w:t>
      </w:r>
      <w:r w:rsidRPr="0009741F">
        <w:rPr>
          <w:rFonts w:cs="Arial"/>
          <w:b/>
          <w:bCs/>
          <w:sz w:val="24"/>
          <w:szCs w:val="24"/>
          <w:rtl/>
        </w:rPr>
        <w:t>השני</w:t>
      </w:r>
      <w:r w:rsidRPr="0009741F">
        <w:rPr>
          <w:rFonts w:cs="Arial" w:hint="cs"/>
          <w:b/>
          <w:bCs/>
          <w:sz w:val="24"/>
          <w:szCs w:val="24"/>
          <w:rtl/>
        </w:rPr>
        <w:t>י</w:t>
      </w:r>
      <w:r w:rsidRPr="0009741F">
        <w:rPr>
          <w:rFonts w:cs="Arial"/>
          <w:b/>
          <w:bCs/>
          <w:sz w:val="24"/>
          <w:szCs w:val="24"/>
          <w:rtl/>
        </w:rPr>
        <w:t>ם</w:t>
      </w:r>
      <w:r w:rsidRPr="0009741F">
        <w:rPr>
          <w:rFonts w:cs="Arial" w:hint="cs"/>
          <w:b/>
          <w:bCs/>
          <w:sz w:val="24"/>
          <w:szCs w:val="24"/>
          <w:rtl/>
        </w:rPr>
        <w:t xml:space="preserve"> באושה</w:t>
      </w:r>
      <w:r w:rsidRPr="00C0687E">
        <w:rPr>
          <w:rFonts w:cs="Arial" w:hint="cs"/>
          <w:sz w:val="24"/>
          <w:szCs w:val="24"/>
          <w:rtl/>
        </w:rPr>
        <w:t>,</w:t>
      </w:r>
      <w:r w:rsidRPr="0090268A">
        <w:rPr>
          <w:rFonts w:cs="Arial"/>
          <w:sz w:val="24"/>
          <w:szCs w:val="24"/>
          <w:rtl/>
        </w:rPr>
        <w:t xml:space="preserve"> והסכימו על דעת הראשונים</w:t>
      </w:r>
      <w:r w:rsidRPr="00C0687E">
        <w:rPr>
          <w:rFonts w:cs="Arial" w:hint="cs"/>
          <w:sz w:val="24"/>
          <w:szCs w:val="24"/>
          <w:rtl/>
        </w:rPr>
        <w:t>.</w:t>
      </w:r>
      <w:r w:rsidRPr="0090268A">
        <w:rPr>
          <w:rFonts w:cs="Arial"/>
          <w:sz w:val="24"/>
          <w:szCs w:val="24"/>
          <w:rtl/>
        </w:rPr>
        <w:t xml:space="preserve"> ללמדך שכל דבר שבית דין נותנין נפשן עליו</w:t>
      </w:r>
      <w:r w:rsidRPr="00C0687E">
        <w:rPr>
          <w:rFonts w:cs="Arial" w:hint="cs"/>
          <w:sz w:val="24"/>
          <w:szCs w:val="24"/>
          <w:rtl/>
        </w:rPr>
        <w:t>,</w:t>
      </w:r>
      <w:r w:rsidRPr="0090268A">
        <w:rPr>
          <w:rFonts w:cs="Arial"/>
          <w:sz w:val="24"/>
          <w:szCs w:val="24"/>
          <w:rtl/>
        </w:rPr>
        <w:t xml:space="preserve"> הוא מתקיים כמה שנאמר למשה מסיני</w:t>
      </w:r>
      <w:r w:rsidRPr="00C0687E">
        <w:rPr>
          <w:rFonts w:cs="Arial" w:hint="cs"/>
          <w:sz w:val="24"/>
          <w:szCs w:val="24"/>
          <w:rtl/>
        </w:rPr>
        <w:t>.</w:t>
      </w:r>
      <w:r w:rsidRPr="0090268A">
        <w:rPr>
          <w:rFonts w:cs="Arial"/>
          <w:sz w:val="24"/>
          <w:szCs w:val="24"/>
          <w:rtl/>
        </w:rPr>
        <w:t xml:space="preserve"> ואתייא כיי דאמר רבי מנא </w:t>
      </w:r>
      <w:r w:rsidRPr="0009741F">
        <w:rPr>
          <w:rFonts w:cs="Arial" w:hint="cs"/>
          <w:b/>
          <w:bCs/>
          <w:sz w:val="24"/>
          <w:szCs w:val="24"/>
          <w:rtl/>
        </w:rPr>
        <w:t>כתיב,</w:t>
      </w:r>
      <w:r w:rsidRPr="00C0687E">
        <w:rPr>
          <w:rFonts w:cs="Arial" w:hint="cs"/>
          <w:sz w:val="24"/>
          <w:szCs w:val="24"/>
          <w:rtl/>
        </w:rPr>
        <w:t xml:space="preserve"> </w:t>
      </w:r>
      <w:r w:rsidRPr="0090268A">
        <w:rPr>
          <w:rFonts w:cs="Arial"/>
          <w:sz w:val="24"/>
          <w:szCs w:val="24"/>
          <w:rtl/>
        </w:rPr>
        <w:t>כי לא דבר רק הוא מכם</w:t>
      </w:r>
      <w:r w:rsidRPr="00C0687E">
        <w:rPr>
          <w:rFonts w:cs="Arial" w:hint="cs"/>
          <w:sz w:val="24"/>
          <w:szCs w:val="24"/>
          <w:rtl/>
        </w:rPr>
        <w:t>,</w:t>
      </w:r>
      <w:r w:rsidRPr="0090268A">
        <w:rPr>
          <w:rFonts w:cs="Arial"/>
          <w:sz w:val="24"/>
          <w:szCs w:val="24"/>
          <w:rtl/>
        </w:rPr>
        <w:t xml:space="preserve"> ואם הוא רק</w:t>
      </w:r>
      <w:r w:rsidRPr="00C0687E">
        <w:rPr>
          <w:rFonts w:cs="Arial" w:hint="cs"/>
          <w:sz w:val="24"/>
          <w:szCs w:val="24"/>
          <w:rtl/>
        </w:rPr>
        <w:t>,</w:t>
      </w:r>
      <w:r w:rsidRPr="0090268A">
        <w:rPr>
          <w:rFonts w:cs="Arial"/>
          <w:sz w:val="24"/>
          <w:szCs w:val="24"/>
          <w:rtl/>
        </w:rPr>
        <w:t xml:space="preserve"> מכם הוא</w:t>
      </w:r>
      <w:r w:rsidRPr="00C0687E">
        <w:rPr>
          <w:rFonts w:cs="Arial" w:hint="cs"/>
          <w:sz w:val="24"/>
          <w:szCs w:val="24"/>
          <w:rtl/>
        </w:rPr>
        <w:t>.</w:t>
      </w:r>
      <w:r w:rsidRPr="0090268A">
        <w:rPr>
          <w:rFonts w:cs="Arial"/>
          <w:sz w:val="24"/>
          <w:szCs w:val="24"/>
          <w:rtl/>
        </w:rPr>
        <w:t xml:space="preserve"> למה שאין אתם יגיעין בתורה</w:t>
      </w:r>
      <w:r w:rsidRPr="00C0687E">
        <w:rPr>
          <w:rFonts w:cs="Arial" w:hint="cs"/>
          <w:sz w:val="24"/>
          <w:szCs w:val="24"/>
          <w:rtl/>
        </w:rPr>
        <w:t>.</w:t>
      </w:r>
      <w:r w:rsidRPr="00C0687E">
        <w:rPr>
          <w:rFonts w:cs="Arial"/>
          <w:sz w:val="24"/>
          <w:szCs w:val="24"/>
          <w:rtl/>
        </w:rPr>
        <w:t xml:space="preserve"> </w:t>
      </w:r>
      <w:r w:rsidRPr="0009741F">
        <w:rPr>
          <w:rFonts w:cs="Arial" w:hint="cs"/>
          <w:b/>
          <w:bCs/>
          <w:sz w:val="24"/>
          <w:szCs w:val="24"/>
          <w:rtl/>
        </w:rPr>
        <w:t>וכתיב</w:t>
      </w:r>
      <w:r w:rsidRPr="00C0687E">
        <w:rPr>
          <w:rFonts w:cs="Arial" w:hint="cs"/>
          <w:sz w:val="24"/>
          <w:szCs w:val="24"/>
          <w:rtl/>
        </w:rPr>
        <w:t>,</w:t>
      </w:r>
      <w:r w:rsidRPr="0090268A">
        <w:rPr>
          <w:rFonts w:cs="Arial"/>
          <w:sz w:val="24"/>
          <w:szCs w:val="24"/>
          <w:rtl/>
        </w:rPr>
        <w:t xml:space="preserve"> כי הוא חייכם</w:t>
      </w:r>
      <w:r w:rsidRPr="00C0687E">
        <w:rPr>
          <w:rFonts w:cs="Arial" w:hint="cs"/>
          <w:sz w:val="24"/>
          <w:szCs w:val="24"/>
          <w:rtl/>
        </w:rPr>
        <w:t>.</w:t>
      </w:r>
      <w:r w:rsidRPr="0090268A">
        <w:rPr>
          <w:rFonts w:cs="Arial"/>
          <w:sz w:val="24"/>
          <w:szCs w:val="24"/>
          <w:rtl/>
        </w:rPr>
        <w:t xml:space="preserve"> אימתי הוא חייכם כשאתם </w:t>
      </w:r>
      <w:r w:rsidRPr="0009741F">
        <w:rPr>
          <w:rFonts w:cs="Arial"/>
          <w:b/>
          <w:bCs/>
          <w:sz w:val="24"/>
          <w:szCs w:val="24"/>
          <w:rtl/>
        </w:rPr>
        <w:t>יגיעי</w:t>
      </w:r>
      <w:r w:rsidRPr="0009741F">
        <w:rPr>
          <w:rFonts w:cs="Arial" w:hint="cs"/>
          <w:b/>
          <w:bCs/>
          <w:sz w:val="24"/>
          <w:szCs w:val="24"/>
          <w:rtl/>
        </w:rPr>
        <w:t>ם</w:t>
      </w:r>
      <w:r w:rsidRPr="0090268A">
        <w:rPr>
          <w:rFonts w:cs="Arial"/>
          <w:sz w:val="24"/>
          <w:szCs w:val="24"/>
          <w:rtl/>
        </w:rPr>
        <w:t xml:space="preserve"> בו</w:t>
      </w:r>
      <w:r w:rsidRPr="00C0687E">
        <w:rPr>
          <w:rFonts w:cs="Arial" w:hint="cs"/>
          <w:sz w:val="24"/>
          <w:szCs w:val="24"/>
          <w:rtl/>
        </w:rPr>
        <w:t>.</w:t>
      </w:r>
      <w:r w:rsidRPr="00C0687E">
        <w:rPr>
          <w:rFonts w:cs="Arial"/>
          <w:sz w:val="24"/>
          <w:szCs w:val="24"/>
          <w:rtl/>
        </w:rPr>
        <w:t xml:space="preserve"> </w:t>
      </w:r>
      <w:r w:rsidRPr="0009741F">
        <w:rPr>
          <w:rFonts w:cs="Arial" w:hint="cs"/>
          <w:b/>
          <w:bCs/>
          <w:sz w:val="24"/>
          <w:szCs w:val="24"/>
          <w:rtl/>
        </w:rPr>
        <w:t>אמר</w:t>
      </w:r>
      <w:r w:rsidRPr="0090268A">
        <w:rPr>
          <w:rFonts w:cs="Arial"/>
          <w:sz w:val="24"/>
          <w:szCs w:val="24"/>
          <w:rtl/>
        </w:rPr>
        <w:t xml:space="preserve"> רבי תנחומא בשם רב הונא </w:t>
      </w:r>
      <w:r w:rsidRPr="0009741F">
        <w:rPr>
          <w:rFonts w:cs="Arial" w:hint="cs"/>
          <w:b/>
          <w:bCs/>
          <w:sz w:val="24"/>
          <w:szCs w:val="24"/>
          <w:rtl/>
        </w:rPr>
        <w:t>כתיב</w:t>
      </w:r>
      <w:r w:rsidRPr="0090268A">
        <w:rPr>
          <w:rFonts w:cs="Arial"/>
          <w:sz w:val="24"/>
          <w:szCs w:val="24"/>
          <w:rtl/>
        </w:rPr>
        <w:t>[שמות לח כב] ובצלאל בן אורי בן חור למטה יהודה</w:t>
      </w:r>
      <w:r w:rsidRPr="00C0687E">
        <w:rPr>
          <w:rFonts w:cs="Arial" w:hint="cs"/>
          <w:sz w:val="24"/>
          <w:szCs w:val="24"/>
          <w:rtl/>
        </w:rPr>
        <w:t>,</w:t>
      </w:r>
      <w:r w:rsidRPr="0090268A">
        <w:rPr>
          <w:rFonts w:cs="Arial"/>
          <w:sz w:val="24"/>
          <w:szCs w:val="24"/>
          <w:rtl/>
        </w:rPr>
        <w:t xml:space="preserve"> עשה את כל אשר צוה ה' את משה</w:t>
      </w:r>
      <w:r w:rsidRPr="00C0687E">
        <w:rPr>
          <w:rFonts w:cs="Arial" w:hint="cs"/>
          <w:sz w:val="24"/>
          <w:szCs w:val="24"/>
          <w:rtl/>
        </w:rPr>
        <w:t>.</w:t>
      </w:r>
      <w:r w:rsidRPr="0090268A">
        <w:rPr>
          <w:rFonts w:cs="Arial"/>
          <w:sz w:val="24"/>
          <w:szCs w:val="24"/>
          <w:rtl/>
        </w:rPr>
        <w:t xml:space="preserve"> אותו משה אין כתיב כאן</w:t>
      </w:r>
      <w:r w:rsidRPr="00C0687E">
        <w:rPr>
          <w:rFonts w:cs="Arial" w:hint="cs"/>
          <w:sz w:val="24"/>
          <w:szCs w:val="24"/>
          <w:rtl/>
        </w:rPr>
        <w:t>,</w:t>
      </w:r>
      <w:r w:rsidRPr="0090268A">
        <w:rPr>
          <w:rFonts w:cs="Arial"/>
          <w:sz w:val="24"/>
          <w:szCs w:val="24"/>
          <w:rtl/>
        </w:rPr>
        <w:t xml:space="preserve"> אלא אשר צוה ה' את משה</w:t>
      </w:r>
      <w:r w:rsidRPr="00C0687E">
        <w:rPr>
          <w:rFonts w:cs="Arial" w:hint="cs"/>
          <w:sz w:val="24"/>
          <w:szCs w:val="24"/>
          <w:rtl/>
        </w:rPr>
        <w:t>.</w:t>
      </w:r>
      <w:r w:rsidRPr="00C0687E">
        <w:rPr>
          <w:rFonts w:cs="Arial"/>
          <w:sz w:val="24"/>
          <w:szCs w:val="24"/>
          <w:rtl/>
        </w:rPr>
        <w:t xml:space="preserve"> </w:t>
      </w:r>
      <w:r w:rsidRPr="0009741F">
        <w:rPr>
          <w:rFonts w:cs="Arial"/>
          <w:b/>
          <w:bCs/>
          <w:sz w:val="24"/>
          <w:szCs w:val="24"/>
          <w:rtl/>
        </w:rPr>
        <w:t>אפי</w:t>
      </w:r>
      <w:r w:rsidRPr="0009741F">
        <w:rPr>
          <w:rFonts w:cs="Arial" w:hint="cs"/>
          <w:b/>
          <w:bCs/>
          <w:sz w:val="24"/>
          <w:szCs w:val="24"/>
          <w:rtl/>
        </w:rPr>
        <w:t>לו</w:t>
      </w:r>
      <w:r w:rsidRPr="0090268A">
        <w:rPr>
          <w:rFonts w:cs="Arial"/>
          <w:b/>
          <w:bCs/>
          <w:sz w:val="24"/>
          <w:szCs w:val="24"/>
          <w:rtl/>
        </w:rPr>
        <w:t xml:space="preserve"> </w:t>
      </w:r>
      <w:r w:rsidRPr="0090268A">
        <w:rPr>
          <w:rFonts w:cs="Arial"/>
          <w:sz w:val="24"/>
          <w:szCs w:val="24"/>
          <w:rtl/>
        </w:rPr>
        <w:t>דברים שלא שמע מפי רבו</w:t>
      </w:r>
      <w:r w:rsidRPr="00C0687E">
        <w:rPr>
          <w:rFonts w:cs="Arial" w:hint="cs"/>
          <w:sz w:val="24"/>
          <w:szCs w:val="24"/>
          <w:rtl/>
        </w:rPr>
        <w:t>,</w:t>
      </w:r>
      <w:r w:rsidRPr="0090268A">
        <w:rPr>
          <w:rFonts w:cs="Arial"/>
          <w:sz w:val="24"/>
          <w:szCs w:val="24"/>
          <w:rtl/>
        </w:rPr>
        <w:t xml:space="preserve"> הסכימה דעתו כמה שנאמר למשה מסיני</w:t>
      </w:r>
      <w:r w:rsidRPr="00C0687E">
        <w:rPr>
          <w:rFonts w:cs="Arial" w:hint="cs"/>
          <w:sz w:val="24"/>
          <w:szCs w:val="24"/>
          <w:rtl/>
        </w:rPr>
        <w:t xml:space="preserve">. </w:t>
      </w:r>
      <w:r w:rsidRPr="0009741F">
        <w:rPr>
          <w:rFonts w:cs="Arial" w:hint="cs"/>
          <w:b/>
          <w:bCs/>
          <w:sz w:val="24"/>
          <w:szCs w:val="24"/>
          <w:rtl/>
        </w:rPr>
        <w:t>אמר</w:t>
      </w:r>
      <w:r w:rsidRPr="0090268A">
        <w:rPr>
          <w:rFonts w:cs="Arial"/>
          <w:sz w:val="24"/>
          <w:szCs w:val="24"/>
          <w:rtl/>
        </w:rPr>
        <w:t xml:space="preserve"> ר' יוחנן בשם ר' בניי </w:t>
      </w:r>
      <w:r w:rsidRPr="0009741F">
        <w:rPr>
          <w:rFonts w:cs="Arial" w:hint="cs"/>
          <w:b/>
          <w:bCs/>
          <w:sz w:val="24"/>
          <w:szCs w:val="24"/>
          <w:rtl/>
        </w:rPr>
        <w:t>כתיב</w:t>
      </w:r>
      <w:r w:rsidRPr="0090268A">
        <w:rPr>
          <w:rFonts w:cs="Arial"/>
          <w:sz w:val="24"/>
          <w:szCs w:val="24"/>
          <w:rtl/>
        </w:rPr>
        <w:t>[יהושע יא טו] כאשר צוה ה' את משה עבדו</w:t>
      </w:r>
      <w:r w:rsidRPr="00C0687E">
        <w:rPr>
          <w:rFonts w:cs="Arial" w:hint="cs"/>
          <w:sz w:val="24"/>
          <w:szCs w:val="24"/>
          <w:rtl/>
        </w:rPr>
        <w:t>,</w:t>
      </w:r>
      <w:r w:rsidRPr="0090268A">
        <w:rPr>
          <w:rFonts w:cs="Arial"/>
          <w:sz w:val="24"/>
          <w:szCs w:val="24"/>
          <w:rtl/>
        </w:rPr>
        <w:t xml:space="preserve"> כן צוה משה את יהושע</w:t>
      </w:r>
      <w:r w:rsidRPr="00C0687E">
        <w:rPr>
          <w:rFonts w:cs="Arial" w:hint="cs"/>
          <w:sz w:val="24"/>
          <w:szCs w:val="24"/>
          <w:rtl/>
        </w:rPr>
        <w:t>,</w:t>
      </w:r>
      <w:r w:rsidRPr="0090268A">
        <w:rPr>
          <w:rFonts w:cs="Arial"/>
          <w:sz w:val="24"/>
          <w:szCs w:val="24"/>
          <w:rtl/>
        </w:rPr>
        <w:t xml:space="preserve"> וכן עשה יהושע</w:t>
      </w:r>
      <w:r w:rsidRPr="00C0687E">
        <w:rPr>
          <w:rFonts w:cs="Arial" w:hint="cs"/>
          <w:sz w:val="24"/>
          <w:szCs w:val="24"/>
          <w:rtl/>
        </w:rPr>
        <w:t>.</w:t>
      </w:r>
      <w:r w:rsidRPr="0090268A">
        <w:rPr>
          <w:rFonts w:cs="Arial"/>
          <w:sz w:val="24"/>
          <w:szCs w:val="24"/>
          <w:rtl/>
        </w:rPr>
        <w:t xml:space="preserve"> לא הסיר דבר מכל אשר צוה ה' את משה</w:t>
      </w:r>
      <w:r w:rsidRPr="00C0687E">
        <w:rPr>
          <w:rFonts w:cs="Arial" w:hint="cs"/>
          <w:sz w:val="24"/>
          <w:szCs w:val="24"/>
          <w:rtl/>
        </w:rPr>
        <w:t>.</w:t>
      </w:r>
      <w:r w:rsidRPr="0090268A">
        <w:rPr>
          <w:rFonts w:cs="Arial"/>
          <w:sz w:val="24"/>
          <w:szCs w:val="24"/>
          <w:rtl/>
        </w:rPr>
        <w:t xml:space="preserve"> אותו משה</w:t>
      </w:r>
      <w:r w:rsidRPr="00C0687E">
        <w:rPr>
          <w:rFonts w:cs="Arial" w:hint="cs"/>
          <w:sz w:val="24"/>
          <w:szCs w:val="24"/>
          <w:rtl/>
        </w:rPr>
        <w:t>,</w:t>
      </w:r>
      <w:r w:rsidRPr="0090268A">
        <w:rPr>
          <w:rFonts w:cs="Arial"/>
          <w:sz w:val="24"/>
          <w:szCs w:val="24"/>
          <w:rtl/>
        </w:rPr>
        <w:t xml:space="preserve"> אין כתיב כאן</w:t>
      </w:r>
      <w:r w:rsidRPr="00C0687E">
        <w:rPr>
          <w:rFonts w:cs="Arial" w:hint="cs"/>
          <w:sz w:val="24"/>
          <w:szCs w:val="24"/>
          <w:rtl/>
        </w:rPr>
        <w:t>.</w:t>
      </w:r>
      <w:r w:rsidRPr="0090268A">
        <w:rPr>
          <w:rFonts w:cs="Arial"/>
          <w:sz w:val="24"/>
          <w:szCs w:val="24"/>
          <w:rtl/>
        </w:rPr>
        <w:t xml:space="preserve"> אלא מכל אשר צוה ה' את משה</w:t>
      </w:r>
      <w:r w:rsidRPr="00C0687E">
        <w:rPr>
          <w:rFonts w:cs="Arial" w:hint="cs"/>
          <w:sz w:val="24"/>
          <w:szCs w:val="24"/>
          <w:rtl/>
        </w:rPr>
        <w:t>.</w:t>
      </w:r>
      <w:r w:rsidRPr="00C0687E">
        <w:rPr>
          <w:rFonts w:cs="Arial"/>
          <w:sz w:val="24"/>
          <w:szCs w:val="24"/>
          <w:rtl/>
        </w:rPr>
        <w:t xml:space="preserve"> </w:t>
      </w:r>
      <w:r w:rsidRPr="0009741F">
        <w:rPr>
          <w:rFonts w:cs="Arial"/>
          <w:b/>
          <w:bCs/>
          <w:sz w:val="24"/>
          <w:szCs w:val="24"/>
          <w:rtl/>
        </w:rPr>
        <w:t>אפי</w:t>
      </w:r>
      <w:r w:rsidRPr="0009741F">
        <w:rPr>
          <w:rFonts w:cs="Arial" w:hint="cs"/>
          <w:b/>
          <w:bCs/>
          <w:sz w:val="24"/>
          <w:szCs w:val="24"/>
          <w:rtl/>
        </w:rPr>
        <w:t>לו</w:t>
      </w:r>
      <w:r w:rsidRPr="0090268A">
        <w:rPr>
          <w:rFonts w:cs="Arial"/>
          <w:sz w:val="24"/>
          <w:szCs w:val="24"/>
          <w:rtl/>
        </w:rPr>
        <w:t xml:space="preserve"> דברים שלא שמע מפי משה</w:t>
      </w:r>
      <w:r w:rsidRPr="00C0687E">
        <w:rPr>
          <w:rFonts w:cs="Arial" w:hint="cs"/>
          <w:sz w:val="24"/>
          <w:szCs w:val="24"/>
          <w:rtl/>
        </w:rPr>
        <w:t>,</w:t>
      </w:r>
      <w:r w:rsidRPr="0090268A">
        <w:rPr>
          <w:rFonts w:cs="Arial"/>
          <w:sz w:val="24"/>
          <w:szCs w:val="24"/>
          <w:rtl/>
        </w:rPr>
        <w:t xml:space="preserve"> הסכימה דעתו כמה שנאמר למשה מסיני</w:t>
      </w:r>
      <w:r w:rsidRPr="00C0687E">
        <w:rPr>
          <w:rFonts w:cs="Arial" w:hint="cs"/>
          <w:sz w:val="24"/>
          <w:szCs w:val="24"/>
          <w:rtl/>
        </w:rPr>
        <w:t xml:space="preserve">. </w:t>
      </w:r>
      <w:r w:rsidRPr="0009741F">
        <w:rPr>
          <w:rFonts w:cs="Arial" w:hint="cs"/>
          <w:b/>
          <w:bCs/>
          <w:sz w:val="24"/>
          <w:szCs w:val="24"/>
          <w:rtl/>
        </w:rPr>
        <w:t>אמר</w:t>
      </w:r>
      <w:r w:rsidRPr="0090268A">
        <w:rPr>
          <w:rFonts w:cs="Arial"/>
          <w:sz w:val="24"/>
          <w:szCs w:val="24"/>
          <w:rtl/>
        </w:rPr>
        <w:t xml:space="preserve"> ר' יוחנן בשם ר' בניי</w:t>
      </w:r>
      <w:r w:rsidRPr="00C0687E">
        <w:rPr>
          <w:rFonts w:cs="Arial" w:hint="cs"/>
          <w:sz w:val="24"/>
          <w:szCs w:val="24"/>
          <w:rtl/>
        </w:rPr>
        <w:t>,</w:t>
      </w:r>
      <w:r w:rsidRPr="00C0687E">
        <w:rPr>
          <w:rFonts w:cs="Arial"/>
          <w:sz w:val="24"/>
          <w:szCs w:val="24"/>
          <w:rtl/>
        </w:rPr>
        <w:t xml:space="preserve"> </w:t>
      </w:r>
      <w:r w:rsidRPr="0009741F">
        <w:rPr>
          <w:rFonts w:cs="Arial" w:hint="cs"/>
          <w:b/>
          <w:bCs/>
          <w:sz w:val="24"/>
          <w:szCs w:val="24"/>
          <w:rtl/>
        </w:rPr>
        <w:t>ו</w:t>
      </w:r>
      <w:r w:rsidRPr="0009741F">
        <w:rPr>
          <w:rFonts w:cs="Arial"/>
          <w:b/>
          <w:bCs/>
          <w:sz w:val="24"/>
          <w:szCs w:val="24"/>
          <w:rtl/>
        </w:rPr>
        <w:t>ר'</w:t>
      </w:r>
      <w:r w:rsidRPr="0090268A">
        <w:rPr>
          <w:rFonts w:cs="Arial"/>
          <w:sz w:val="24"/>
          <w:szCs w:val="24"/>
          <w:rtl/>
        </w:rPr>
        <w:t xml:space="preserve"> חונה </w:t>
      </w:r>
      <w:r w:rsidRPr="0009741F">
        <w:rPr>
          <w:rFonts w:cs="Arial" w:hint="cs"/>
          <w:b/>
          <w:bCs/>
          <w:sz w:val="24"/>
          <w:szCs w:val="24"/>
          <w:rtl/>
        </w:rPr>
        <w:t>אמר</w:t>
      </w:r>
      <w:r w:rsidRPr="00C0687E">
        <w:rPr>
          <w:rFonts w:cs="Arial" w:hint="cs"/>
          <w:sz w:val="24"/>
          <w:szCs w:val="24"/>
          <w:rtl/>
        </w:rPr>
        <w:t xml:space="preserve"> </w:t>
      </w:r>
      <w:r w:rsidRPr="0090268A">
        <w:rPr>
          <w:rFonts w:cs="Arial"/>
          <w:sz w:val="24"/>
          <w:szCs w:val="24"/>
          <w:rtl/>
        </w:rPr>
        <w:t xml:space="preserve">בשם </w:t>
      </w:r>
      <w:r w:rsidRPr="0009741F">
        <w:rPr>
          <w:rFonts w:cs="Arial"/>
          <w:b/>
          <w:bCs/>
          <w:sz w:val="24"/>
          <w:szCs w:val="24"/>
          <w:rtl/>
        </w:rPr>
        <w:t>ר</w:t>
      </w:r>
      <w:r w:rsidRPr="0009741F">
        <w:rPr>
          <w:rFonts w:cs="Arial" w:hint="cs"/>
          <w:b/>
          <w:bCs/>
          <w:sz w:val="24"/>
          <w:szCs w:val="24"/>
          <w:rtl/>
        </w:rPr>
        <w:t>בי, כתיב</w:t>
      </w:r>
      <w:r w:rsidRPr="0090268A">
        <w:rPr>
          <w:rFonts w:cs="Arial"/>
          <w:b/>
          <w:bCs/>
          <w:sz w:val="24"/>
          <w:szCs w:val="24"/>
          <w:rtl/>
        </w:rPr>
        <w:t xml:space="preserve"> </w:t>
      </w:r>
      <w:r w:rsidRPr="0090268A">
        <w:rPr>
          <w:rFonts w:cs="Arial"/>
          <w:sz w:val="24"/>
          <w:szCs w:val="24"/>
          <w:rtl/>
        </w:rPr>
        <w:t>[מלאכי ב ו] תורת אמת היתה בפיהו ועולה לא נמצא בשפתיו</w:t>
      </w:r>
      <w:r w:rsidRPr="00C0687E">
        <w:rPr>
          <w:rFonts w:cs="Arial" w:hint="cs"/>
          <w:sz w:val="24"/>
          <w:szCs w:val="24"/>
          <w:rtl/>
        </w:rPr>
        <w:t>.</w:t>
      </w:r>
      <w:r w:rsidRPr="00C0687E">
        <w:rPr>
          <w:rFonts w:cs="Arial"/>
          <w:sz w:val="24"/>
          <w:szCs w:val="24"/>
          <w:rtl/>
        </w:rPr>
        <w:t xml:space="preserve"> </w:t>
      </w:r>
      <w:r w:rsidRPr="0009741F">
        <w:rPr>
          <w:rFonts w:cs="Arial"/>
          <w:b/>
          <w:bCs/>
          <w:sz w:val="24"/>
          <w:szCs w:val="24"/>
          <w:rtl/>
        </w:rPr>
        <w:t>תורת אמת היתה בפיהו</w:t>
      </w:r>
      <w:r w:rsidRPr="0009741F">
        <w:rPr>
          <w:rFonts w:cs="Arial" w:hint="cs"/>
          <w:b/>
          <w:bCs/>
          <w:sz w:val="24"/>
          <w:szCs w:val="24"/>
          <w:rtl/>
        </w:rPr>
        <w:t>,</w:t>
      </w:r>
      <w:r w:rsidRPr="0009741F">
        <w:rPr>
          <w:rFonts w:cs="Arial"/>
          <w:b/>
          <w:bCs/>
          <w:sz w:val="24"/>
          <w:szCs w:val="24"/>
          <w:rtl/>
        </w:rPr>
        <w:t xml:space="preserve"> דברים ששמע מפי רבו</w:t>
      </w:r>
      <w:r w:rsidRPr="0009741F">
        <w:rPr>
          <w:rFonts w:cs="Arial" w:hint="cs"/>
          <w:b/>
          <w:bCs/>
          <w:sz w:val="24"/>
          <w:szCs w:val="24"/>
          <w:rtl/>
        </w:rPr>
        <w:t>.</w:t>
      </w:r>
      <w:r w:rsidRPr="0009741F">
        <w:rPr>
          <w:rFonts w:cs="Arial"/>
          <w:b/>
          <w:bCs/>
          <w:sz w:val="24"/>
          <w:szCs w:val="24"/>
          <w:rtl/>
        </w:rPr>
        <w:t xml:space="preserve"> ועולה לא נמצא בשפתיו</w:t>
      </w:r>
      <w:r w:rsidRPr="0009741F">
        <w:rPr>
          <w:rFonts w:cs="Arial" w:hint="cs"/>
          <w:b/>
          <w:bCs/>
          <w:sz w:val="24"/>
          <w:szCs w:val="24"/>
          <w:rtl/>
        </w:rPr>
        <w:t>,</w:t>
      </w:r>
      <w:r w:rsidRPr="0009741F">
        <w:rPr>
          <w:rFonts w:cs="Arial"/>
          <w:b/>
          <w:bCs/>
          <w:sz w:val="24"/>
          <w:szCs w:val="24"/>
          <w:rtl/>
        </w:rPr>
        <w:t xml:space="preserve"> אפי</w:t>
      </w:r>
      <w:r w:rsidRPr="0009741F">
        <w:rPr>
          <w:rFonts w:cs="Arial" w:hint="cs"/>
          <w:b/>
          <w:bCs/>
          <w:sz w:val="24"/>
          <w:szCs w:val="24"/>
          <w:rtl/>
        </w:rPr>
        <w:t>לו</w:t>
      </w:r>
      <w:r w:rsidRPr="00C0687E">
        <w:rPr>
          <w:rFonts w:cs="Arial"/>
          <w:sz w:val="24"/>
          <w:szCs w:val="24"/>
          <w:rtl/>
        </w:rPr>
        <w:t xml:space="preserve"> </w:t>
      </w:r>
      <w:r w:rsidRPr="0090268A">
        <w:rPr>
          <w:rFonts w:cs="Arial"/>
          <w:sz w:val="24"/>
          <w:szCs w:val="24"/>
          <w:rtl/>
        </w:rPr>
        <w:t>דברים שלא שמע מפי רבו</w:t>
      </w:r>
      <w:r w:rsidRPr="00C0687E">
        <w:rPr>
          <w:rFonts w:cs="Arial" w:hint="cs"/>
          <w:sz w:val="24"/>
          <w:szCs w:val="24"/>
          <w:rtl/>
        </w:rPr>
        <w:t>.</w:t>
      </w:r>
      <w:r w:rsidRPr="0090268A">
        <w:rPr>
          <w:rFonts w:cs="Arial"/>
          <w:sz w:val="24"/>
          <w:szCs w:val="24"/>
          <w:rtl/>
        </w:rPr>
        <w:t xml:space="preserve"> ורבנן אמרי </w:t>
      </w:r>
      <w:r w:rsidRPr="0009741F">
        <w:rPr>
          <w:rFonts w:cs="Arial" w:hint="cs"/>
          <w:b/>
          <w:bCs/>
          <w:sz w:val="24"/>
          <w:szCs w:val="24"/>
          <w:rtl/>
        </w:rPr>
        <w:t>כתיב</w:t>
      </w:r>
      <w:r w:rsidRPr="0090268A">
        <w:rPr>
          <w:rFonts w:cs="Arial"/>
          <w:sz w:val="24"/>
          <w:szCs w:val="24"/>
          <w:rtl/>
        </w:rPr>
        <w:t>[משלי ג כו] כי ה' אלהיך יהיה בכסלך</w:t>
      </w:r>
      <w:r w:rsidRPr="00C0687E">
        <w:rPr>
          <w:rFonts w:cs="Arial" w:hint="cs"/>
          <w:sz w:val="24"/>
          <w:szCs w:val="24"/>
          <w:rtl/>
        </w:rPr>
        <w:t>,</w:t>
      </w:r>
      <w:r w:rsidRPr="0090268A">
        <w:rPr>
          <w:rFonts w:cs="Arial"/>
          <w:sz w:val="24"/>
          <w:szCs w:val="24"/>
          <w:rtl/>
        </w:rPr>
        <w:t xml:space="preserve"> ושמר רגליך מלכד</w:t>
      </w:r>
      <w:r w:rsidRPr="00C0687E">
        <w:rPr>
          <w:rFonts w:cs="Arial" w:hint="cs"/>
          <w:sz w:val="24"/>
          <w:szCs w:val="24"/>
          <w:rtl/>
        </w:rPr>
        <w:t>.</w:t>
      </w:r>
      <w:r w:rsidRPr="00C0687E">
        <w:rPr>
          <w:rFonts w:cs="Arial"/>
          <w:sz w:val="24"/>
          <w:szCs w:val="24"/>
          <w:rtl/>
        </w:rPr>
        <w:t xml:space="preserve"> </w:t>
      </w:r>
      <w:r w:rsidRPr="0009741F">
        <w:rPr>
          <w:rFonts w:cs="Arial"/>
          <w:b/>
          <w:bCs/>
          <w:sz w:val="24"/>
          <w:szCs w:val="24"/>
          <w:rtl/>
        </w:rPr>
        <w:t>אפי</w:t>
      </w:r>
      <w:r w:rsidRPr="0009741F">
        <w:rPr>
          <w:rFonts w:cs="Arial" w:hint="cs"/>
          <w:b/>
          <w:bCs/>
          <w:sz w:val="24"/>
          <w:szCs w:val="24"/>
          <w:rtl/>
        </w:rPr>
        <w:t>לו</w:t>
      </w:r>
      <w:r w:rsidRPr="0090268A">
        <w:rPr>
          <w:rFonts w:cs="Arial"/>
          <w:b/>
          <w:bCs/>
          <w:sz w:val="24"/>
          <w:szCs w:val="24"/>
          <w:rtl/>
        </w:rPr>
        <w:t xml:space="preserve"> </w:t>
      </w:r>
      <w:r w:rsidRPr="0090268A">
        <w:rPr>
          <w:rFonts w:cs="Arial"/>
          <w:sz w:val="24"/>
          <w:szCs w:val="24"/>
          <w:rtl/>
        </w:rPr>
        <w:t>דברים שאתה כסיל בהן</w:t>
      </w:r>
      <w:r w:rsidRPr="00C0687E">
        <w:rPr>
          <w:rFonts w:cs="Arial" w:hint="cs"/>
          <w:sz w:val="24"/>
          <w:szCs w:val="24"/>
          <w:rtl/>
        </w:rPr>
        <w:t>,</w:t>
      </w:r>
      <w:r w:rsidRPr="0090268A">
        <w:rPr>
          <w:rFonts w:cs="Arial"/>
          <w:sz w:val="24"/>
          <w:szCs w:val="24"/>
          <w:rtl/>
        </w:rPr>
        <w:t xml:space="preserve"> ושמר רגליך מלכד</w:t>
      </w:r>
      <w:r w:rsidRPr="00C0687E">
        <w:rPr>
          <w:rFonts w:cs="Arial" w:hint="cs"/>
          <w:sz w:val="24"/>
          <w:szCs w:val="24"/>
          <w:rtl/>
        </w:rPr>
        <w:t>.</w:t>
      </w:r>
      <w:r w:rsidRPr="0090268A">
        <w:rPr>
          <w:rFonts w:cs="Arial"/>
          <w:sz w:val="24"/>
          <w:szCs w:val="24"/>
          <w:rtl/>
        </w:rPr>
        <w:t xml:space="preserve"> רבי דוסא אמר</w:t>
      </w:r>
      <w:r w:rsidRPr="00C0687E">
        <w:rPr>
          <w:rFonts w:cs="Arial" w:hint="cs"/>
          <w:sz w:val="24"/>
          <w:szCs w:val="24"/>
          <w:rtl/>
        </w:rPr>
        <w:t>,</w:t>
      </w:r>
      <w:r w:rsidRPr="0090268A">
        <w:rPr>
          <w:rFonts w:cs="Arial"/>
          <w:sz w:val="24"/>
          <w:szCs w:val="24"/>
          <w:rtl/>
        </w:rPr>
        <w:t xml:space="preserve"> מן ההורייה</w:t>
      </w:r>
      <w:r w:rsidR="00E50A22">
        <w:rPr>
          <w:rFonts w:cs="Arial" w:hint="cs"/>
          <w:sz w:val="24"/>
          <w:szCs w:val="24"/>
          <w:rtl/>
        </w:rPr>
        <w:t xml:space="preserve"> </w:t>
      </w:r>
      <w:r w:rsidR="00E50A22" w:rsidRPr="00E50A22">
        <w:rPr>
          <w:rFonts w:cs="Arial" w:hint="cs"/>
          <w:i/>
          <w:iCs/>
          <w:sz w:val="16"/>
          <w:szCs w:val="16"/>
          <w:rtl/>
        </w:rPr>
        <w:t xml:space="preserve">שלא </w:t>
      </w:r>
      <w:r w:rsidR="00E50A22">
        <w:rPr>
          <w:rFonts w:cs="Arial" w:hint="cs"/>
          <w:i/>
          <w:iCs/>
          <w:sz w:val="16"/>
          <w:szCs w:val="16"/>
          <w:rtl/>
        </w:rPr>
        <w:t>תטעה ו</w:t>
      </w:r>
      <w:r w:rsidR="00E50A22" w:rsidRPr="00E50A22">
        <w:rPr>
          <w:rFonts w:cs="Arial" w:hint="cs"/>
          <w:i/>
          <w:iCs/>
          <w:sz w:val="16"/>
          <w:szCs w:val="16"/>
          <w:rtl/>
        </w:rPr>
        <w:t>תורה</w:t>
      </w:r>
      <w:r w:rsidR="00E50A22">
        <w:rPr>
          <w:rFonts w:cs="Arial" w:hint="cs"/>
          <w:i/>
          <w:iCs/>
          <w:sz w:val="16"/>
          <w:szCs w:val="16"/>
          <w:rtl/>
        </w:rPr>
        <w:t xml:space="preserve"> </w:t>
      </w:r>
      <w:r w:rsidR="00E50A22" w:rsidRPr="00E50A22">
        <w:rPr>
          <w:rFonts w:cs="Arial" w:hint="cs"/>
          <w:i/>
          <w:iCs/>
          <w:sz w:val="16"/>
          <w:szCs w:val="16"/>
          <w:rtl/>
        </w:rPr>
        <w:t xml:space="preserve"> שלא כהלכה</w:t>
      </w:r>
      <w:r w:rsidRPr="00C0687E">
        <w:rPr>
          <w:rFonts w:cs="Arial" w:hint="cs"/>
          <w:sz w:val="24"/>
          <w:szCs w:val="24"/>
          <w:rtl/>
        </w:rPr>
        <w:t>.</w:t>
      </w:r>
      <w:r w:rsidRPr="0090268A">
        <w:rPr>
          <w:rFonts w:cs="Arial"/>
          <w:sz w:val="24"/>
          <w:szCs w:val="24"/>
          <w:rtl/>
        </w:rPr>
        <w:t xml:space="preserve"> ורבנן אמרי</w:t>
      </w:r>
      <w:r w:rsidRPr="00C0687E">
        <w:rPr>
          <w:rFonts w:cs="Arial" w:hint="cs"/>
          <w:sz w:val="24"/>
          <w:szCs w:val="24"/>
          <w:rtl/>
        </w:rPr>
        <w:t>,</w:t>
      </w:r>
      <w:r w:rsidRPr="0090268A">
        <w:rPr>
          <w:rFonts w:cs="Arial"/>
          <w:sz w:val="24"/>
          <w:szCs w:val="24"/>
          <w:rtl/>
        </w:rPr>
        <w:t xml:space="preserve"> מן העבירה</w:t>
      </w:r>
      <w:r w:rsidRPr="00C0687E">
        <w:rPr>
          <w:rFonts w:cs="Arial" w:hint="cs"/>
          <w:sz w:val="24"/>
          <w:szCs w:val="24"/>
          <w:rtl/>
        </w:rPr>
        <w:t>.</w:t>
      </w:r>
      <w:r w:rsidRPr="0090268A">
        <w:rPr>
          <w:rFonts w:cs="Arial"/>
          <w:sz w:val="24"/>
          <w:szCs w:val="24"/>
          <w:rtl/>
        </w:rPr>
        <w:t xml:space="preserve"> ר' לוי אמר</w:t>
      </w:r>
      <w:r w:rsidRPr="00C0687E">
        <w:rPr>
          <w:rFonts w:cs="Arial" w:hint="cs"/>
          <w:sz w:val="24"/>
          <w:szCs w:val="24"/>
          <w:rtl/>
        </w:rPr>
        <w:t>,</w:t>
      </w:r>
      <w:r w:rsidRPr="0090268A">
        <w:rPr>
          <w:rFonts w:cs="Arial"/>
          <w:sz w:val="24"/>
          <w:szCs w:val="24"/>
          <w:rtl/>
        </w:rPr>
        <w:t xml:space="preserve"> מן המזיקין</w:t>
      </w:r>
      <w:r w:rsidRPr="00C0687E">
        <w:rPr>
          <w:rFonts w:cs="Arial" w:hint="cs"/>
          <w:sz w:val="24"/>
          <w:szCs w:val="24"/>
          <w:rtl/>
        </w:rPr>
        <w:t>.</w:t>
      </w:r>
      <w:r w:rsidRPr="0090268A">
        <w:rPr>
          <w:rFonts w:cs="Arial"/>
          <w:sz w:val="24"/>
          <w:szCs w:val="24"/>
          <w:rtl/>
        </w:rPr>
        <w:t xml:space="preserve"> רבי אבא</w:t>
      </w:r>
      <w:r w:rsidRPr="0090268A">
        <w:rPr>
          <w:rFonts w:cs="Arial"/>
          <w:b/>
          <w:bCs/>
          <w:sz w:val="24"/>
          <w:szCs w:val="24"/>
          <w:rtl/>
        </w:rPr>
        <w:t xml:space="preserve"> </w:t>
      </w:r>
      <w:r w:rsidRPr="0009741F">
        <w:rPr>
          <w:rFonts w:cs="Arial"/>
          <w:b/>
          <w:bCs/>
          <w:sz w:val="24"/>
          <w:szCs w:val="24"/>
          <w:rtl/>
        </w:rPr>
        <w:t>אמר</w:t>
      </w:r>
      <w:r w:rsidRPr="00C0687E">
        <w:rPr>
          <w:rFonts w:cs="Arial" w:hint="cs"/>
          <w:sz w:val="24"/>
          <w:szCs w:val="24"/>
          <w:rtl/>
        </w:rPr>
        <w:t>.</w:t>
      </w:r>
      <w:r w:rsidRPr="00C0687E">
        <w:rPr>
          <w:rFonts w:cs="Arial"/>
          <w:sz w:val="24"/>
          <w:szCs w:val="24"/>
          <w:rtl/>
        </w:rPr>
        <w:t xml:space="preserve"> </w:t>
      </w:r>
      <w:r w:rsidRPr="0090268A">
        <w:rPr>
          <w:rFonts w:cs="Arial"/>
          <w:sz w:val="24"/>
          <w:szCs w:val="24"/>
          <w:rtl/>
        </w:rPr>
        <w:t>אם נתת מכיסך צדקה</w:t>
      </w:r>
      <w:r w:rsidRPr="00C0687E">
        <w:rPr>
          <w:rFonts w:cs="Arial" w:hint="cs"/>
          <w:sz w:val="24"/>
          <w:szCs w:val="24"/>
          <w:rtl/>
        </w:rPr>
        <w:t>,</w:t>
      </w:r>
      <w:r w:rsidRPr="0090268A">
        <w:rPr>
          <w:rFonts w:cs="Arial"/>
          <w:sz w:val="24"/>
          <w:szCs w:val="24"/>
          <w:rtl/>
        </w:rPr>
        <w:t xml:space="preserve"> הקדוש ברוך הוא משמרך מן הפיסין</w:t>
      </w:r>
      <w:r w:rsidRPr="00C0687E">
        <w:rPr>
          <w:rFonts w:cs="Arial" w:hint="cs"/>
          <w:sz w:val="24"/>
          <w:szCs w:val="24"/>
          <w:rtl/>
        </w:rPr>
        <w:t>,</w:t>
      </w:r>
      <w:r w:rsidRPr="0090268A">
        <w:rPr>
          <w:rFonts w:cs="Arial"/>
          <w:sz w:val="24"/>
          <w:szCs w:val="24"/>
          <w:rtl/>
        </w:rPr>
        <w:t xml:space="preserve"> ומן הזימיות</w:t>
      </w:r>
      <w:r w:rsidRPr="00C0687E">
        <w:rPr>
          <w:rFonts w:cs="Arial" w:hint="cs"/>
          <w:sz w:val="24"/>
          <w:szCs w:val="24"/>
          <w:rtl/>
        </w:rPr>
        <w:t>,</w:t>
      </w:r>
      <w:r w:rsidRPr="0090268A">
        <w:rPr>
          <w:rFonts w:cs="Arial"/>
          <w:sz w:val="24"/>
          <w:szCs w:val="24"/>
          <w:rtl/>
        </w:rPr>
        <w:t xml:space="preserve"> ומן הגלגלות</w:t>
      </w:r>
      <w:r w:rsidRPr="00C0687E">
        <w:rPr>
          <w:rFonts w:cs="Arial" w:hint="cs"/>
          <w:sz w:val="24"/>
          <w:szCs w:val="24"/>
          <w:rtl/>
        </w:rPr>
        <w:t>,</w:t>
      </w:r>
      <w:r w:rsidRPr="0090268A">
        <w:rPr>
          <w:rFonts w:cs="Arial"/>
          <w:sz w:val="24"/>
          <w:szCs w:val="24"/>
          <w:rtl/>
        </w:rPr>
        <w:t xml:space="preserve"> ומן הארנוניות</w:t>
      </w:r>
      <w:r w:rsidRPr="00C0687E">
        <w:rPr>
          <w:rFonts w:cs="Arial" w:hint="cs"/>
          <w:sz w:val="24"/>
          <w:szCs w:val="24"/>
          <w:rtl/>
        </w:rPr>
        <w:t>.</w:t>
      </w:r>
      <w:r>
        <w:rPr>
          <w:rFonts w:cs="Arial" w:hint="cs"/>
          <w:sz w:val="24"/>
          <w:szCs w:val="24"/>
          <w:rtl/>
        </w:rPr>
        <w:t xml:space="preserve"> </w:t>
      </w:r>
      <w:r w:rsidRPr="0067529A">
        <w:rPr>
          <w:rFonts w:cs="Arial" w:hint="cs"/>
          <w:sz w:val="16"/>
          <w:szCs w:val="16"/>
          <w:rtl/>
        </w:rPr>
        <w:t>כל מיני מיסים</w:t>
      </w:r>
      <w:r w:rsidRPr="0090268A">
        <w:rPr>
          <w:rFonts w:cs="Arial"/>
          <w:sz w:val="24"/>
          <w:szCs w:val="24"/>
          <w:rtl/>
        </w:rPr>
        <w:t xml:space="preserve"> מונבז המלך</w:t>
      </w:r>
      <w:r w:rsidRPr="00C0687E">
        <w:rPr>
          <w:rFonts w:cs="Arial" w:hint="cs"/>
          <w:sz w:val="24"/>
          <w:szCs w:val="24"/>
          <w:rtl/>
        </w:rPr>
        <w:t>,</w:t>
      </w:r>
      <w:r w:rsidRPr="0090268A">
        <w:rPr>
          <w:rFonts w:cs="Arial"/>
          <w:sz w:val="24"/>
          <w:szCs w:val="24"/>
          <w:rtl/>
        </w:rPr>
        <w:t xml:space="preserve"> עמד ובזבז כל נכסיו לעניים</w:t>
      </w:r>
      <w:r w:rsidRPr="00C0687E">
        <w:rPr>
          <w:rFonts w:cs="Arial" w:hint="cs"/>
          <w:sz w:val="24"/>
          <w:szCs w:val="24"/>
          <w:rtl/>
        </w:rPr>
        <w:t>.</w:t>
      </w:r>
      <w:r w:rsidRPr="0090268A">
        <w:rPr>
          <w:rFonts w:cs="Arial"/>
          <w:sz w:val="24"/>
          <w:szCs w:val="24"/>
          <w:rtl/>
        </w:rPr>
        <w:t xml:space="preserve"> שלחו לו קרוביו ואמרו לו</w:t>
      </w:r>
      <w:r w:rsidRPr="00C0687E">
        <w:rPr>
          <w:rFonts w:cs="Arial" w:hint="cs"/>
          <w:sz w:val="24"/>
          <w:szCs w:val="24"/>
          <w:rtl/>
        </w:rPr>
        <w:t>.</w:t>
      </w:r>
      <w:r w:rsidRPr="0090268A">
        <w:rPr>
          <w:rFonts w:cs="Arial"/>
          <w:sz w:val="24"/>
          <w:szCs w:val="24"/>
          <w:rtl/>
        </w:rPr>
        <w:t xml:space="preserve"> אבותיך הוסיפו על שלהן ועל של אבותיהן</w:t>
      </w:r>
      <w:r w:rsidRPr="00C0687E">
        <w:rPr>
          <w:rFonts w:cs="Arial" w:hint="cs"/>
          <w:sz w:val="24"/>
          <w:szCs w:val="24"/>
          <w:rtl/>
        </w:rPr>
        <w:t>,</w:t>
      </w:r>
      <w:r w:rsidRPr="0090268A">
        <w:rPr>
          <w:rFonts w:cs="Arial"/>
          <w:sz w:val="24"/>
          <w:szCs w:val="24"/>
          <w:rtl/>
        </w:rPr>
        <w:t xml:space="preserve"> ואתה ביזבזתה את שלך ואת של אבותיך</w:t>
      </w:r>
      <w:r w:rsidRPr="00C0687E">
        <w:rPr>
          <w:rFonts w:cs="Arial" w:hint="cs"/>
          <w:sz w:val="24"/>
          <w:szCs w:val="24"/>
          <w:rtl/>
        </w:rPr>
        <w:t>.</w:t>
      </w:r>
      <w:r w:rsidRPr="0090268A">
        <w:rPr>
          <w:rFonts w:cs="Arial"/>
          <w:sz w:val="24"/>
          <w:szCs w:val="24"/>
          <w:rtl/>
        </w:rPr>
        <w:t xml:space="preserve"> א"ל</w:t>
      </w:r>
      <w:r w:rsidRPr="00C0687E">
        <w:rPr>
          <w:rFonts w:cs="Arial" w:hint="cs"/>
          <w:sz w:val="24"/>
          <w:szCs w:val="24"/>
          <w:rtl/>
        </w:rPr>
        <w:t>.</w:t>
      </w:r>
      <w:r w:rsidRPr="0090268A">
        <w:rPr>
          <w:rFonts w:cs="Arial"/>
          <w:sz w:val="24"/>
          <w:szCs w:val="24"/>
          <w:rtl/>
        </w:rPr>
        <w:t xml:space="preserve"> כל שכן</w:t>
      </w:r>
      <w:r w:rsidRPr="00C0687E">
        <w:rPr>
          <w:rFonts w:cs="Arial" w:hint="cs"/>
          <w:sz w:val="24"/>
          <w:szCs w:val="24"/>
          <w:rtl/>
        </w:rPr>
        <w:t>.</w:t>
      </w:r>
      <w:r w:rsidRPr="0090268A">
        <w:rPr>
          <w:rFonts w:cs="Arial"/>
          <w:sz w:val="24"/>
          <w:szCs w:val="24"/>
          <w:rtl/>
        </w:rPr>
        <w:t xml:space="preserve"> אבותי גנזו בארץ</w:t>
      </w:r>
      <w:r w:rsidRPr="00C0687E">
        <w:rPr>
          <w:rFonts w:cs="Arial" w:hint="cs"/>
          <w:sz w:val="24"/>
          <w:szCs w:val="24"/>
          <w:rtl/>
        </w:rPr>
        <w:t>,</w:t>
      </w:r>
      <w:r w:rsidRPr="0090268A">
        <w:rPr>
          <w:rFonts w:cs="Arial"/>
          <w:sz w:val="24"/>
          <w:szCs w:val="24"/>
          <w:rtl/>
        </w:rPr>
        <w:t xml:space="preserve"> ואני גנזתי בשמים</w:t>
      </w:r>
      <w:r w:rsidRPr="00C0687E">
        <w:rPr>
          <w:rFonts w:cs="Arial" w:hint="cs"/>
          <w:sz w:val="24"/>
          <w:szCs w:val="24"/>
          <w:rtl/>
        </w:rPr>
        <w:t>.</w:t>
      </w:r>
      <w:r w:rsidRPr="0090268A">
        <w:rPr>
          <w:rFonts w:cs="Arial"/>
          <w:sz w:val="24"/>
          <w:szCs w:val="24"/>
          <w:rtl/>
        </w:rPr>
        <w:t xml:space="preserve"> שנאמר [תהילים פה יב] אמת מארץ תצמח</w:t>
      </w:r>
      <w:r w:rsidRPr="00C0687E">
        <w:rPr>
          <w:rFonts w:cs="Arial" w:hint="cs"/>
          <w:sz w:val="24"/>
          <w:szCs w:val="24"/>
          <w:rtl/>
        </w:rPr>
        <w:t>,</w:t>
      </w:r>
      <w:r w:rsidRPr="0090268A">
        <w:rPr>
          <w:rFonts w:cs="Arial"/>
          <w:sz w:val="24"/>
          <w:szCs w:val="24"/>
          <w:rtl/>
        </w:rPr>
        <w:t xml:space="preserve"> וצדק משמים נשקף</w:t>
      </w:r>
      <w:r w:rsidRPr="00C0687E">
        <w:rPr>
          <w:rFonts w:cs="Arial" w:hint="cs"/>
          <w:sz w:val="24"/>
          <w:szCs w:val="24"/>
          <w:rtl/>
        </w:rPr>
        <w:t>.</w:t>
      </w:r>
      <w:r w:rsidRPr="0090268A">
        <w:rPr>
          <w:rFonts w:cs="Arial"/>
          <w:sz w:val="24"/>
          <w:szCs w:val="24"/>
          <w:rtl/>
        </w:rPr>
        <w:t xml:space="preserve"> אבותי גנזו אוצרות שאין עושין פירות</w:t>
      </w:r>
      <w:r w:rsidRPr="00C0687E">
        <w:rPr>
          <w:rFonts w:cs="Arial" w:hint="cs"/>
          <w:sz w:val="24"/>
          <w:szCs w:val="24"/>
          <w:rtl/>
        </w:rPr>
        <w:t>,</w:t>
      </w:r>
      <w:r w:rsidRPr="0090268A">
        <w:rPr>
          <w:rFonts w:cs="Arial"/>
          <w:sz w:val="24"/>
          <w:szCs w:val="24"/>
          <w:rtl/>
        </w:rPr>
        <w:t xml:space="preserve"> ואני גנזתי אוצרות שהן עושין פירות</w:t>
      </w:r>
      <w:r w:rsidRPr="00C0687E">
        <w:rPr>
          <w:rFonts w:cs="Arial" w:hint="cs"/>
          <w:sz w:val="24"/>
          <w:szCs w:val="24"/>
          <w:rtl/>
        </w:rPr>
        <w:t>.</w:t>
      </w:r>
      <w:r w:rsidRPr="0090268A">
        <w:rPr>
          <w:rFonts w:cs="Arial"/>
          <w:sz w:val="24"/>
          <w:szCs w:val="24"/>
          <w:rtl/>
        </w:rPr>
        <w:t xml:space="preserve"> שנאמר [ישעי' ג י] אמרו צדיק כי טוב</w:t>
      </w:r>
      <w:r w:rsidRPr="00C0687E">
        <w:rPr>
          <w:rFonts w:cs="Arial" w:hint="cs"/>
          <w:sz w:val="24"/>
          <w:szCs w:val="24"/>
          <w:rtl/>
        </w:rPr>
        <w:t>,</w:t>
      </w:r>
      <w:r w:rsidRPr="0090268A">
        <w:rPr>
          <w:rFonts w:cs="Arial"/>
          <w:sz w:val="24"/>
          <w:szCs w:val="24"/>
          <w:rtl/>
        </w:rPr>
        <w:t xml:space="preserve"> כי פרי מעלליהם יאכלו</w:t>
      </w:r>
      <w:r w:rsidRPr="00C0687E">
        <w:rPr>
          <w:rFonts w:cs="Arial" w:hint="cs"/>
          <w:sz w:val="24"/>
          <w:szCs w:val="24"/>
          <w:rtl/>
        </w:rPr>
        <w:t>.</w:t>
      </w:r>
      <w:r w:rsidRPr="0090268A">
        <w:rPr>
          <w:rFonts w:cs="Arial"/>
          <w:sz w:val="24"/>
          <w:szCs w:val="24"/>
          <w:rtl/>
        </w:rPr>
        <w:t xml:space="preserve"> אבותי גנזו במקום שהיד שולטת בו</w:t>
      </w:r>
      <w:r w:rsidRPr="00C0687E">
        <w:rPr>
          <w:rFonts w:cs="Arial" w:hint="cs"/>
          <w:sz w:val="24"/>
          <w:szCs w:val="24"/>
          <w:rtl/>
        </w:rPr>
        <w:t>,</w:t>
      </w:r>
      <w:r w:rsidRPr="0090268A">
        <w:rPr>
          <w:rFonts w:cs="Arial"/>
          <w:sz w:val="24"/>
          <w:szCs w:val="24"/>
          <w:rtl/>
        </w:rPr>
        <w:t xml:space="preserve"> ואני גנזתי במקום שאין היד שולטת בו </w:t>
      </w:r>
      <w:r w:rsidRPr="00C0687E">
        <w:rPr>
          <w:rFonts w:cs="Arial" w:hint="cs"/>
          <w:sz w:val="24"/>
          <w:szCs w:val="24"/>
          <w:rtl/>
        </w:rPr>
        <w:t>.</w:t>
      </w:r>
      <w:r w:rsidRPr="0090268A">
        <w:rPr>
          <w:rFonts w:cs="Arial"/>
          <w:sz w:val="24"/>
          <w:szCs w:val="24"/>
          <w:rtl/>
        </w:rPr>
        <w:t>שנאמר [תהילים צז ב] צדק ומשפט מכון כסאך וגו'</w:t>
      </w:r>
      <w:r w:rsidRPr="00C0687E">
        <w:rPr>
          <w:rFonts w:cs="Arial" w:hint="cs"/>
          <w:sz w:val="24"/>
          <w:szCs w:val="24"/>
          <w:rtl/>
        </w:rPr>
        <w:t>.</w:t>
      </w:r>
      <w:r w:rsidRPr="0090268A">
        <w:rPr>
          <w:rFonts w:cs="Arial"/>
          <w:sz w:val="24"/>
          <w:szCs w:val="24"/>
          <w:rtl/>
        </w:rPr>
        <w:t xml:space="preserve"> אבותי גנזו ממון</w:t>
      </w:r>
      <w:r w:rsidRPr="00C0687E">
        <w:rPr>
          <w:rFonts w:cs="Arial" w:hint="cs"/>
          <w:sz w:val="24"/>
          <w:szCs w:val="24"/>
          <w:rtl/>
        </w:rPr>
        <w:t>,</w:t>
      </w:r>
      <w:r w:rsidRPr="0090268A">
        <w:rPr>
          <w:rFonts w:cs="Arial"/>
          <w:sz w:val="24"/>
          <w:szCs w:val="24"/>
          <w:rtl/>
        </w:rPr>
        <w:t xml:space="preserve"> ואני גנזתי נפשות</w:t>
      </w:r>
      <w:r w:rsidRPr="00C0687E">
        <w:rPr>
          <w:rFonts w:cs="Arial" w:hint="cs"/>
          <w:sz w:val="24"/>
          <w:szCs w:val="24"/>
          <w:rtl/>
        </w:rPr>
        <w:t>.</w:t>
      </w:r>
      <w:r w:rsidRPr="0090268A">
        <w:rPr>
          <w:rFonts w:cs="Arial"/>
          <w:sz w:val="24"/>
          <w:szCs w:val="24"/>
          <w:rtl/>
        </w:rPr>
        <w:t xml:space="preserve"> שנאמר [משלי יא ל] ולוקח נפשות חכם</w:t>
      </w:r>
      <w:r w:rsidRPr="00C0687E">
        <w:rPr>
          <w:rFonts w:cs="Arial" w:hint="cs"/>
          <w:sz w:val="24"/>
          <w:szCs w:val="24"/>
          <w:rtl/>
        </w:rPr>
        <w:t>.</w:t>
      </w:r>
      <w:r w:rsidRPr="0090268A">
        <w:rPr>
          <w:rFonts w:cs="Arial"/>
          <w:sz w:val="24"/>
          <w:szCs w:val="24"/>
          <w:rtl/>
        </w:rPr>
        <w:t xml:space="preserve"> אבותי גנזו לאחרים</w:t>
      </w:r>
      <w:r w:rsidRPr="00C0687E">
        <w:rPr>
          <w:rFonts w:cs="Arial" w:hint="cs"/>
          <w:sz w:val="24"/>
          <w:szCs w:val="24"/>
          <w:rtl/>
        </w:rPr>
        <w:t>,</w:t>
      </w:r>
      <w:r w:rsidRPr="0090268A">
        <w:rPr>
          <w:rFonts w:cs="Arial"/>
          <w:sz w:val="24"/>
          <w:szCs w:val="24"/>
          <w:rtl/>
        </w:rPr>
        <w:t xml:space="preserve"> ואני גנזתי לעצמי</w:t>
      </w:r>
      <w:r w:rsidRPr="00C0687E">
        <w:rPr>
          <w:rFonts w:cs="Arial" w:hint="cs"/>
          <w:sz w:val="24"/>
          <w:szCs w:val="24"/>
          <w:rtl/>
        </w:rPr>
        <w:t>.</w:t>
      </w:r>
      <w:r w:rsidRPr="0090268A">
        <w:rPr>
          <w:rFonts w:cs="Arial"/>
          <w:sz w:val="24"/>
          <w:szCs w:val="24"/>
          <w:rtl/>
        </w:rPr>
        <w:t xml:space="preserve"> שנאמר [דברים כד יג] ולך תהיה צדקה</w:t>
      </w:r>
      <w:r w:rsidRPr="00C0687E">
        <w:rPr>
          <w:rFonts w:cs="Arial" w:hint="cs"/>
          <w:sz w:val="24"/>
          <w:szCs w:val="24"/>
          <w:rtl/>
        </w:rPr>
        <w:t>.</w:t>
      </w:r>
      <w:r w:rsidRPr="0090268A">
        <w:rPr>
          <w:rFonts w:cs="Arial"/>
          <w:sz w:val="24"/>
          <w:szCs w:val="24"/>
          <w:rtl/>
        </w:rPr>
        <w:t xml:space="preserve"> אבותי גנזו בעולם הזה</w:t>
      </w:r>
      <w:r w:rsidRPr="00C0687E">
        <w:rPr>
          <w:rFonts w:cs="Arial" w:hint="cs"/>
          <w:sz w:val="24"/>
          <w:szCs w:val="24"/>
          <w:rtl/>
        </w:rPr>
        <w:t>,</w:t>
      </w:r>
      <w:r w:rsidRPr="0090268A">
        <w:rPr>
          <w:rFonts w:cs="Arial"/>
          <w:sz w:val="24"/>
          <w:szCs w:val="24"/>
          <w:rtl/>
        </w:rPr>
        <w:t xml:space="preserve"> ואני גנזתי לעולם הבא</w:t>
      </w:r>
      <w:r w:rsidRPr="00C0687E">
        <w:rPr>
          <w:rFonts w:cs="Arial" w:hint="cs"/>
          <w:sz w:val="24"/>
          <w:szCs w:val="24"/>
          <w:rtl/>
        </w:rPr>
        <w:t>.</w:t>
      </w:r>
      <w:r w:rsidRPr="0090268A">
        <w:rPr>
          <w:rFonts w:cs="Arial"/>
          <w:sz w:val="24"/>
          <w:szCs w:val="24"/>
          <w:rtl/>
        </w:rPr>
        <w:t xml:space="preserve"> שנאמר [משלי י ב] וצדקה תציל ממות</w:t>
      </w:r>
      <w:r w:rsidRPr="00C0687E">
        <w:rPr>
          <w:rFonts w:cs="Arial" w:hint="cs"/>
          <w:sz w:val="24"/>
          <w:szCs w:val="24"/>
          <w:rtl/>
        </w:rPr>
        <w:t>.</w:t>
      </w:r>
      <w:r w:rsidRPr="0090268A">
        <w:rPr>
          <w:rFonts w:cs="Arial"/>
          <w:sz w:val="24"/>
          <w:szCs w:val="24"/>
          <w:rtl/>
        </w:rPr>
        <w:t xml:space="preserve"> ולא מית</w:t>
      </w:r>
      <w:r w:rsidRPr="00C0687E">
        <w:rPr>
          <w:rFonts w:cs="Arial" w:hint="cs"/>
          <w:sz w:val="24"/>
          <w:szCs w:val="24"/>
          <w:rtl/>
        </w:rPr>
        <w:t>?</w:t>
      </w:r>
      <w:r w:rsidRPr="0090268A">
        <w:rPr>
          <w:rFonts w:cs="Arial"/>
          <w:sz w:val="24"/>
          <w:szCs w:val="24"/>
          <w:rtl/>
        </w:rPr>
        <w:t xml:space="preserve"> אלא שלא ימות לעולם הבא</w:t>
      </w:r>
      <w:r w:rsidRPr="00C0687E">
        <w:rPr>
          <w:rFonts w:cs="Arial" w:hint="cs"/>
          <w:sz w:val="24"/>
          <w:szCs w:val="24"/>
          <w:rtl/>
        </w:rPr>
        <w:t>.</w:t>
      </w:r>
      <w:r w:rsidRPr="0090268A">
        <w:rPr>
          <w:rFonts w:cs="Arial"/>
          <w:sz w:val="24"/>
          <w:szCs w:val="24"/>
          <w:rtl/>
        </w:rPr>
        <w:t xml:space="preserve"> צדקה וגמילת חסדים שקולות כנגד כל מצותיה של תורה</w:t>
      </w:r>
      <w:r w:rsidRPr="00C0687E">
        <w:rPr>
          <w:rFonts w:cs="Arial" w:hint="cs"/>
          <w:sz w:val="24"/>
          <w:szCs w:val="24"/>
          <w:rtl/>
        </w:rPr>
        <w:t>.</w:t>
      </w:r>
      <w:r w:rsidRPr="0090268A">
        <w:rPr>
          <w:rFonts w:cs="Arial"/>
          <w:sz w:val="24"/>
          <w:szCs w:val="24"/>
          <w:rtl/>
        </w:rPr>
        <w:t xml:space="preserve"> שהצדקה נוהגת בחיים</w:t>
      </w:r>
      <w:r w:rsidRPr="00C0687E">
        <w:rPr>
          <w:rFonts w:cs="Arial" w:hint="cs"/>
          <w:sz w:val="24"/>
          <w:szCs w:val="24"/>
          <w:rtl/>
        </w:rPr>
        <w:t>,</w:t>
      </w:r>
      <w:r w:rsidRPr="0090268A">
        <w:rPr>
          <w:rFonts w:cs="Arial"/>
          <w:sz w:val="24"/>
          <w:szCs w:val="24"/>
          <w:rtl/>
        </w:rPr>
        <w:t xml:space="preserve"> וגמילת חסדים נוהגת בחיים ובמתים</w:t>
      </w:r>
      <w:r w:rsidRPr="00C0687E">
        <w:rPr>
          <w:rFonts w:cs="Arial" w:hint="cs"/>
          <w:sz w:val="24"/>
          <w:szCs w:val="24"/>
          <w:rtl/>
        </w:rPr>
        <w:t>.</w:t>
      </w:r>
      <w:r w:rsidRPr="0090268A">
        <w:rPr>
          <w:rFonts w:cs="Arial"/>
          <w:sz w:val="24"/>
          <w:szCs w:val="24"/>
          <w:rtl/>
        </w:rPr>
        <w:t xml:space="preserve"> הצדקה נוהגת לעניים</w:t>
      </w:r>
      <w:r w:rsidRPr="00C0687E">
        <w:rPr>
          <w:rFonts w:cs="Arial" w:hint="cs"/>
          <w:sz w:val="24"/>
          <w:szCs w:val="24"/>
          <w:rtl/>
        </w:rPr>
        <w:t>,</w:t>
      </w:r>
      <w:r w:rsidRPr="0090268A">
        <w:rPr>
          <w:rFonts w:cs="Arial"/>
          <w:sz w:val="24"/>
          <w:szCs w:val="24"/>
          <w:rtl/>
        </w:rPr>
        <w:t xml:space="preserve"> וגמילות חסדים נוהגת לעניים ולעשירים</w:t>
      </w:r>
      <w:r w:rsidRPr="00C0687E">
        <w:rPr>
          <w:rFonts w:cs="Arial" w:hint="cs"/>
          <w:sz w:val="24"/>
          <w:szCs w:val="24"/>
          <w:rtl/>
        </w:rPr>
        <w:t>.</w:t>
      </w:r>
      <w:r w:rsidRPr="0090268A">
        <w:rPr>
          <w:rFonts w:cs="Arial"/>
          <w:sz w:val="24"/>
          <w:szCs w:val="24"/>
          <w:rtl/>
        </w:rPr>
        <w:t xml:space="preserve"> הצדקה נוהגת בממונו של אדם</w:t>
      </w:r>
      <w:r w:rsidRPr="00C0687E">
        <w:rPr>
          <w:rFonts w:cs="Arial" w:hint="cs"/>
          <w:sz w:val="24"/>
          <w:szCs w:val="24"/>
          <w:rtl/>
        </w:rPr>
        <w:t>,</w:t>
      </w:r>
      <w:r w:rsidRPr="0090268A">
        <w:rPr>
          <w:rFonts w:cs="Arial"/>
          <w:sz w:val="24"/>
          <w:szCs w:val="24"/>
          <w:rtl/>
        </w:rPr>
        <w:t xml:space="preserve"> וגמילות חסדים נוהגת בין בממונו בין בגופו</w:t>
      </w:r>
      <w:r w:rsidRPr="00C0687E">
        <w:rPr>
          <w:rFonts w:cs="Arial" w:hint="cs"/>
          <w:sz w:val="24"/>
          <w:szCs w:val="24"/>
          <w:rtl/>
        </w:rPr>
        <w:t xml:space="preserve">. </w:t>
      </w:r>
      <w:r w:rsidRPr="0067529A">
        <w:rPr>
          <w:rFonts w:cs="Arial" w:hint="cs"/>
          <w:sz w:val="24"/>
          <w:szCs w:val="24"/>
          <w:rtl/>
        </w:rPr>
        <w:t>אמר</w:t>
      </w:r>
      <w:r w:rsidRPr="0090268A">
        <w:rPr>
          <w:rFonts w:cs="Arial"/>
          <w:sz w:val="24"/>
          <w:szCs w:val="24"/>
          <w:rtl/>
        </w:rPr>
        <w:t xml:space="preserve"> רבי יוחנן בר מריא בשם רבי יוחנן</w:t>
      </w:r>
      <w:r w:rsidRPr="00C0687E">
        <w:rPr>
          <w:rFonts w:cs="Arial" w:hint="cs"/>
          <w:sz w:val="24"/>
          <w:szCs w:val="24"/>
          <w:rtl/>
        </w:rPr>
        <w:t>.</w:t>
      </w:r>
      <w:r w:rsidRPr="0090268A">
        <w:rPr>
          <w:rFonts w:cs="Arial"/>
          <w:sz w:val="24"/>
          <w:szCs w:val="24"/>
          <w:rtl/>
        </w:rPr>
        <w:t xml:space="preserve"> אין אנו יודעין איזה מהן חביב</w:t>
      </w:r>
      <w:r w:rsidRPr="00C0687E">
        <w:rPr>
          <w:rFonts w:cs="Arial" w:hint="cs"/>
          <w:sz w:val="24"/>
          <w:szCs w:val="24"/>
          <w:rtl/>
        </w:rPr>
        <w:t>,</w:t>
      </w:r>
      <w:r w:rsidRPr="0090268A">
        <w:rPr>
          <w:rFonts w:cs="Arial"/>
          <w:sz w:val="24"/>
          <w:szCs w:val="24"/>
          <w:rtl/>
        </w:rPr>
        <w:t xml:space="preserve"> צדקה או גמילות חסדים</w:t>
      </w:r>
      <w:r w:rsidRPr="00C0687E">
        <w:rPr>
          <w:rFonts w:cs="Arial" w:hint="cs"/>
          <w:sz w:val="24"/>
          <w:szCs w:val="24"/>
          <w:rtl/>
        </w:rPr>
        <w:t>?</w:t>
      </w:r>
      <w:r w:rsidRPr="0090268A">
        <w:rPr>
          <w:rFonts w:cs="Arial"/>
          <w:sz w:val="24"/>
          <w:szCs w:val="24"/>
          <w:rtl/>
        </w:rPr>
        <w:t xml:space="preserve"> כשהוא אומר [תהילים קג יז] וחסד ה'</w:t>
      </w:r>
      <w:r w:rsidRPr="00C0687E">
        <w:rPr>
          <w:rFonts w:cs="Arial" w:hint="cs"/>
          <w:sz w:val="24"/>
          <w:szCs w:val="24"/>
          <w:rtl/>
        </w:rPr>
        <w:t>,</w:t>
      </w:r>
      <w:r w:rsidRPr="0090268A">
        <w:rPr>
          <w:rFonts w:cs="Arial"/>
          <w:sz w:val="24"/>
          <w:szCs w:val="24"/>
          <w:rtl/>
        </w:rPr>
        <w:t xml:space="preserve"> מעולם ועד עולם על יראיו</w:t>
      </w:r>
      <w:r w:rsidRPr="00C0687E">
        <w:rPr>
          <w:rFonts w:cs="Arial" w:hint="cs"/>
          <w:sz w:val="24"/>
          <w:szCs w:val="24"/>
          <w:rtl/>
        </w:rPr>
        <w:t>,</w:t>
      </w:r>
      <w:r w:rsidRPr="0090268A">
        <w:rPr>
          <w:rFonts w:cs="Arial"/>
          <w:sz w:val="24"/>
          <w:szCs w:val="24"/>
          <w:rtl/>
        </w:rPr>
        <w:t xml:space="preserve"> וצדקתו לבני בנים</w:t>
      </w:r>
      <w:r w:rsidRPr="00C0687E">
        <w:rPr>
          <w:rFonts w:cs="Arial" w:hint="cs"/>
          <w:sz w:val="24"/>
          <w:szCs w:val="24"/>
          <w:rtl/>
        </w:rPr>
        <w:t>.</w:t>
      </w:r>
      <w:r w:rsidRPr="0090268A">
        <w:rPr>
          <w:rFonts w:cs="Arial"/>
          <w:sz w:val="24"/>
          <w:szCs w:val="24"/>
          <w:rtl/>
        </w:rPr>
        <w:t xml:space="preserve"> הדא אמרה</w:t>
      </w:r>
      <w:r w:rsidRPr="00C0687E">
        <w:rPr>
          <w:rFonts w:cs="Arial" w:hint="cs"/>
          <w:sz w:val="24"/>
          <w:szCs w:val="24"/>
          <w:rtl/>
        </w:rPr>
        <w:t>,</w:t>
      </w:r>
      <w:r w:rsidRPr="0090268A">
        <w:rPr>
          <w:rFonts w:cs="Arial"/>
          <w:sz w:val="24"/>
          <w:szCs w:val="24"/>
          <w:rtl/>
        </w:rPr>
        <w:t xml:space="preserve"> שגמילות חסדים חביבה יותר מן הצדקה: </w:t>
      </w:r>
      <w:r w:rsidRPr="0067529A">
        <w:rPr>
          <w:rFonts w:cs="Arial" w:hint="cs"/>
          <w:b/>
          <w:bCs/>
          <w:sz w:val="24"/>
          <w:szCs w:val="24"/>
          <w:rtl/>
        </w:rPr>
        <w:t>תנן,</w:t>
      </w:r>
      <w:r w:rsidRPr="00C0687E">
        <w:rPr>
          <w:rFonts w:cs="Arial" w:hint="cs"/>
          <w:sz w:val="24"/>
          <w:szCs w:val="24"/>
          <w:rtl/>
        </w:rPr>
        <w:t xml:space="preserve"> </w:t>
      </w:r>
      <w:r w:rsidRPr="0090268A">
        <w:rPr>
          <w:rFonts w:cs="Arial"/>
          <w:sz w:val="24"/>
          <w:szCs w:val="24"/>
          <w:rtl/>
        </w:rPr>
        <w:t>ותלמוד תורה: שאלו את רבי יהושע</w:t>
      </w:r>
      <w:r w:rsidRPr="00C0687E">
        <w:rPr>
          <w:rFonts w:cs="Arial" w:hint="cs"/>
          <w:sz w:val="24"/>
          <w:szCs w:val="24"/>
          <w:rtl/>
        </w:rPr>
        <w:t>.</w:t>
      </w:r>
      <w:r w:rsidRPr="0090268A">
        <w:rPr>
          <w:rFonts w:cs="Arial"/>
          <w:sz w:val="24"/>
          <w:szCs w:val="24"/>
          <w:rtl/>
        </w:rPr>
        <w:t xml:space="preserve"> מהו שילמד אדם את בנו יוונית</w:t>
      </w:r>
      <w:r w:rsidRPr="00C0687E">
        <w:rPr>
          <w:rFonts w:cs="Arial" w:hint="cs"/>
          <w:sz w:val="24"/>
          <w:szCs w:val="24"/>
          <w:rtl/>
        </w:rPr>
        <w:t>?</w:t>
      </w:r>
      <w:r w:rsidRPr="0090268A">
        <w:rPr>
          <w:rFonts w:cs="Arial"/>
          <w:sz w:val="24"/>
          <w:szCs w:val="24"/>
          <w:rtl/>
        </w:rPr>
        <w:t xml:space="preserve"> אמר להם</w:t>
      </w:r>
      <w:r w:rsidRPr="00C0687E">
        <w:rPr>
          <w:rFonts w:cs="Arial" w:hint="cs"/>
          <w:sz w:val="24"/>
          <w:szCs w:val="24"/>
          <w:rtl/>
        </w:rPr>
        <w:t>,</w:t>
      </w:r>
      <w:r w:rsidRPr="0090268A">
        <w:rPr>
          <w:rFonts w:cs="Arial"/>
          <w:sz w:val="24"/>
          <w:szCs w:val="24"/>
          <w:rtl/>
        </w:rPr>
        <w:t xml:space="preserve"> ילמדנו בשעה שאינו לא יום ולא לילה</w:t>
      </w:r>
      <w:r w:rsidRPr="00C0687E">
        <w:rPr>
          <w:rFonts w:cs="Arial" w:hint="cs"/>
          <w:sz w:val="24"/>
          <w:szCs w:val="24"/>
          <w:rtl/>
        </w:rPr>
        <w:t>.</w:t>
      </w:r>
      <w:r w:rsidRPr="0090268A">
        <w:rPr>
          <w:rFonts w:cs="Arial"/>
          <w:sz w:val="24"/>
          <w:szCs w:val="24"/>
          <w:rtl/>
        </w:rPr>
        <w:t xml:space="preserve"> דכתיב [יהושע א ח] והגית בו יומם ולילה</w:t>
      </w:r>
      <w:r w:rsidRPr="00C0687E">
        <w:rPr>
          <w:rFonts w:cs="Arial" w:hint="cs"/>
          <w:sz w:val="24"/>
          <w:szCs w:val="24"/>
          <w:rtl/>
        </w:rPr>
        <w:t>.</w:t>
      </w:r>
      <w:r w:rsidRPr="0090268A">
        <w:rPr>
          <w:rFonts w:cs="Arial"/>
          <w:sz w:val="24"/>
          <w:szCs w:val="24"/>
          <w:rtl/>
        </w:rPr>
        <w:t xml:space="preserve"> והתני רבי ישמעאל</w:t>
      </w:r>
      <w:r w:rsidRPr="00C0687E">
        <w:rPr>
          <w:rFonts w:cs="Arial" w:hint="cs"/>
          <w:sz w:val="24"/>
          <w:szCs w:val="24"/>
          <w:rtl/>
        </w:rPr>
        <w:t>,</w:t>
      </w:r>
      <w:r w:rsidRPr="0090268A">
        <w:rPr>
          <w:rFonts w:cs="Arial"/>
          <w:sz w:val="24"/>
          <w:szCs w:val="24"/>
          <w:rtl/>
        </w:rPr>
        <w:t xml:space="preserve"> ובחרת בחיים</w:t>
      </w:r>
      <w:r w:rsidRPr="00C0687E">
        <w:rPr>
          <w:rFonts w:cs="Arial" w:hint="cs"/>
          <w:sz w:val="24"/>
          <w:szCs w:val="24"/>
          <w:rtl/>
        </w:rPr>
        <w:t>,</w:t>
      </w:r>
      <w:r w:rsidRPr="0090268A">
        <w:rPr>
          <w:rFonts w:cs="Arial"/>
          <w:sz w:val="24"/>
          <w:szCs w:val="24"/>
          <w:rtl/>
        </w:rPr>
        <w:t xml:space="preserve"> זו אומנות</w:t>
      </w:r>
      <w:r w:rsidRPr="00C0687E">
        <w:rPr>
          <w:rFonts w:cs="Arial" w:hint="cs"/>
          <w:sz w:val="24"/>
          <w:szCs w:val="24"/>
          <w:rtl/>
        </w:rPr>
        <w:t>.</w:t>
      </w:r>
      <w:r w:rsidRPr="0090268A">
        <w:rPr>
          <w:rFonts w:cs="Arial"/>
          <w:sz w:val="24"/>
          <w:szCs w:val="24"/>
          <w:rtl/>
        </w:rPr>
        <w:t xml:space="preserve"> מעתה</w:t>
      </w:r>
      <w:r w:rsidRPr="00C0687E">
        <w:rPr>
          <w:rFonts w:cs="Arial" w:hint="cs"/>
          <w:sz w:val="24"/>
          <w:szCs w:val="24"/>
          <w:rtl/>
        </w:rPr>
        <w:t>,</w:t>
      </w:r>
      <w:r w:rsidRPr="0090268A">
        <w:rPr>
          <w:rFonts w:cs="Arial"/>
          <w:sz w:val="24"/>
          <w:szCs w:val="24"/>
          <w:rtl/>
        </w:rPr>
        <w:t xml:space="preserve"> אסור ללמד את בנו אומנות בגין דכתיב [יהושע א ח] והגית בו יומם ולילה</w:t>
      </w:r>
      <w:r w:rsidRPr="00C0687E">
        <w:rPr>
          <w:rFonts w:cs="Arial" w:hint="cs"/>
          <w:sz w:val="24"/>
          <w:szCs w:val="24"/>
          <w:rtl/>
        </w:rPr>
        <w:t>?</w:t>
      </w:r>
      <w:r w:rsidRPr="00C0687E">
        <w:rPr>
          <w:rFonts w:cs="Arial"/>
          <w:sz w:val="24"/>
          <w:szCs w:val="24"/>
          <w:rtl/>
        </w:rPr>
        <w:t xml:space="preserve"> </w:t>
      </w:r>
      <w:r w:rsidRPr="0067529A">
        <w:rPr>
          <w:rFonts w:cs="Arial" w:hint="cs"/>
          <w:b/>
          <w:bCs/>
          <w:sz w:val="24"/>
          <w:szCs w:val="24"/>
          <w:rtl/>
        </w:rPr>
        <w:t>אמר</w:t>
      </w:r>
      <w:r w:rsidRPr="0090268A">
        <w:rPr>
          <w:rFonts w:cs="Arial"/>
          <w:b/>
          <w:bCs/>
          <w:sz w:val="24"/>
          <w:szCs w:val="24"/>
          <w:rtl/>
        </w:rPr>
        <w:t xml:space="preserve"> </w:t>
      </w:r>
      <w:r w:rsidRPr="0090268A">
        <w:rPr>
          <w:rFonts w:cs="Arial"/>
          <w:sz w:val="24"/>
          <w:szCs w:val="24"/>
          <w:rtl/>
        </w:rPr>
        <w:t xml:space="preserve">רבי </w:t>
      </w:r>
      <w:r w:rsidRPr="0067529A">
        <w:rPr>
          <w:rFonts w:cs="Arial" w:hint="cs"/>
          <w:b/>
          <w:bCs/>
          <w:sz w:val="24"/>
          <w:szCs w:val="24"/>
          <w:rtl/>
        </w:rPr>
        <w:t>אבא</w:t>
      </w:r>
      <w:r w:rsidRPr="00C0687E">
        <w:rPr>
          <w:rFonts w:cs="Arial" w:hint="cs"/>
          <w:sz w:val="24"/>
          <w:szCs w:val="24"/>
          <w:rtl/>
        </w:rPr>
        <w:t xml:space="preserve"> </w:t>
      </w:r>
      <w:r w:rsidRPr="0090268A">
        <w:rPr>
          <w:rFonts w:cs="Arial"/>
          <w:sz w:val="24"/>
          <w:szCs w:val="24"/>
          <w:rtl/>
        </w:rPr>
        <w:t>בריה דר' חייא בר ווא בשם ר' יוחנן</w:t>
      </w:r>
      <w:r w:rsidRPr="00C0687E">
        <w:rPr>
          <w:rFonts w:cs="Arial" w:hint="cs"/>
          <w:sz w:val="24"/>
          <w:szCs w:val="24"/>
          <w:rtl/>
        </w:rPr>
        <w:t>.</w:t>
      </w:r>
      <w:r w:rsidRPr="00C0687E">
        <w:rPr>
          <w:rFonts w:cs="Arial"/>
          <w:sz w:val="24"/>
          <w:szCs w:val="24"/>
          <w:rtl/>
        </w:rPr>
        <w:t xml:space="preserve"> </w:t>
      </w:r>
      <w:r w:rsidRPr="0067529A">
        <w:rPr>
          <w:rFonts w:cs="Arial" w:hint="cs"/>
          <w:b/>
          <w:bCs/>
          <w:sz w:val="24"/>
          <w:szCs w:val="24"/>
          <w:rtl/>
        </w:rPr>
        <w:t>אסרו ללמוד יונית</w:t>
      </w:r>
      <w:r w:rsidRPr="0090268A">
        <w:rPr>
          <w:rFonts w:cs="Arial"/>
          <w:b/>
          <w:bCs/>
          <w:sz w:val="24"/>
          <w:szCs w:val="24"/>
          <w:rtl/>
        </w:rPr>
        <w:t xml:space="preserve"> </w:t>
      </w:r>
      <w:r w:rsidRPr="0090268A">
        <w:rPr>
          <w:rFonts w:cs="Arial"/>
          <w:sz w:val="24"/>
          <w:szCs w:val="24"/>
          <w:rtl/>
        </w:rPr>
        <w:t>מפני המסורות</w:t>
      </w:r>
      <w:r w:rsidRPr="00C0687E">
        <w:rPr>
          <w:rFonts w:cs="Arial" w:hint="cs"/>
          <w:sz w:val="24"/>
          <w:szCs w:val="24"/>
          <w:rtl/>
        </w:rPr>
        <w:t xml:space="preserve">. </w:t>
      </w:r>
      <w:r w:rsidRPr="0067529A">
        <w:rPr>
          <w:rFonts w:cs="Arial" w:hint="cs"/>
          <w:b/>
          <w:bCs/>
          <w:sz w:val="24"/>
          <w:szCs w:val="24"/>
          <w:rtl/>
        </w:rPr>
        <w:t>שאם ידע את שפת השלטון</w:t>
      </w:r>
      <w:r w:rsidR="00E50A22">
        <w:rPr>
          <w:rFonts w:cs="Arial" w:hint="cs"/>
          <w:b/>
          <w:bCs/>
          <w:sz w:val="24"/>
          <w:szCs w:val="24"/>
          <w:rtl/>
        </w:rPr>
        <w:t>.</w:t>
      </w:r>
      <w:r w:rsidRPr="0067529A">
        <w:rPr>
          <w:rFonts w:cs="Arial" w:hint="cs"/>
          <w:b/>
          <w:bCs/>
          <w:sz w:val="24"/>
          <w:szCs w:val="24"/>
          <w:rtl/>
        </w:rPr>
        <w:t xml:space="preserve"> שמא בעל כרחו ישתף פעולה עם השילטון ויהיה מוסר. אמר</w:t>
      </w:r>
      <w:r w:rsidRPr="0090268A">
        <w:rPr>
          <w:rFonts w:cs="Arial"/>
          <w:sz w:val="24"/>
          <w:szCs w:val="24"/>
          <w:rtl/>
        </w:rPr>
        <w:t xml:space="preserve"> רבי אבהו בשם ר' יוחנן</w:t>
      </w:r>
      <w:r w:rsidRPr="00C0687E">
        <w:rPr>
          <w:rFonts w:cs="Arial" w:hint="cs"/>
          <w:sz w:val="24"/>
          <w:szCs w:val="24"/>
          <w:rtl/>
        </w:rPr>
        <w:t>.</w:t>
      </w:r>
      <w:r w:rsidRPr="0090268A">
        <w:rPr>
          <w:rFonts w:cs="Arial"/>
          <w:sz w:val="24"/>
          <w:szCs w:val="24"/>
          <w:rtl/>
        </w:rPr>
        <w:t xml:space="preserve"> מותר לאדם ללמד את בתו יוונית</w:t>
      </w:r>
      <w:r w:rsidRPr="00C0687E">
        <w:rPr>
          <w:rFonts w:cs="Arial" w:hint="cs"/>
          <w:sz w:val="24"/>
          <w:szCs w:val="24"/>
          <w:rtl/>
        </w:rPr>
        <w:t>,</w:t>
      </w:r>
      <w:r w:rsidRPr="0090268A">
        <w:rPr>
          <w:rFonts w:cs="Arial"/>
          <w:sz w:val="24"/>
          <w:szCs w:val="24"/>
          <w:rtl/>
        </w:rPr>
        <w:t xml:space="preserve"> מפני שהוא תכשיט לה</w:t>
      </w:r>
      <w:r w:rsidRPr="00C0687E">
        <w:rPr>
          <w:rFonts w:cs="Arial" w:hint="cs"/>
          <w:sz w:val="24"/>
          <w:szCs w:val="24"/>
          <w:rtl/>
        </w:rPr>
        <w:t>.</w:t>
      </w:r>
      <w:r w:rsidRPr="0090268A">
        <w:rPr>
          <w:rFonts w:cs="Arial"/>
          <w:sz w:val="24"/>
          <w:szCs w:val="24"/>
          <w:rtl/>
        </w:rPr>
        <w:t xml:space="preserve"> שמע שמעון </w:t>
      </w:r>
      <w:r w:rsidRPr="0067529A">
        <w:rPr>
          <w:rFonts w:cs="Arial" w:hint="cs"/>
          <w:b/>
          <w:bCs/>
          <w:sz w:val="24"/>
          <w:szCs w:val="24"/>
          <w:rtl/>
        </w:rPr>
        <w:t>ו</w:t>
      </w:r>
      <w:r w:rsidRPr="0067529A">
        <w:rPr>
          <w:rFonts w:cs="Arial"/>
          <w:b/>
          <w:bCs/>
          <w:sz w:val="24"/>
          <w:szCs w:val="24"/>
          <w:rtl/>
        </w:rPr>
        <w:t>אמר</w:t>
      </w:r>
      <w:r w:rsidRPr="00C0687E">
        <w:rPr>
          <w:rFonts w:cs="Arial" w:hint="cs"/>
          <w:sz w:val="24"/>
          <w:szCs w:val="24"/>
          <w:rtl/>
        </w:rPr>
        <w:t>,</w:t>
      </w:r>
      <w:r w:rsidRPr="0090268A">
        <w:rPr>
          <w:rFonts w:cs="Arial"/>
          <w:sz w:val="24"/>
          <w:szCs w:val="24"/>
          <w:rtl/>
        </w:rPr>
        <w:t xml:space="preserve"> בגין </w:t>
      </w:r>
      <w:r w:rsidRPr="0067529A">
        <w:rPr>
          <w:rFonts w:cs="Arial"/>
          <w:b/>
          <w:bCs/>
          <w:sz w:val="24"/>
          <w:szCs w:val="24"/>
          <w:rtl/>
        </w:rPr>
        <w:t>ד</w:t>
      </w:r>
      <w:r w:rsidRPr="0067529A">
        <w:rPr>
          <w:rFonts w:cs="Arial" w:hint="cs"/>
          <w:b/>
          <w:bCs/>
          <w:sz w:val="24"/>
          <w:szCs w:val="24"/>
          <w:rtl/>
        </w:rPr>
        <w:t>ה</w:t>
      </w:r>
      <w:r w:rsidRPr="0067529A">
        <w:rPr>
          <w:rFonts w:cs="Arial"/>
          <w:b/>
          <w:bCs/>
          <w:sz w:val="24"/>
          <w:szCs w:val="24"/>
          <w:rtl/>
        </w:rPr>
        <w:t>ו</w:t>
      </w:r>
      <w:r w:rsidRPr="0067529A">
        <w:rPr>
          <w:rFonts w:cs="Arial" w:hint="cs"/>
          <w:b/>
          <w:bCs/>
          <w:sz w:val="24"/>
          <w:szCs w:val="24"/>
          <w:rtl/>
        </w:rPr>
        <w:t>א</w:t>
      </w:r>
      <w:r w:rsidRPr="0090268A">
        <w:rPr>
          <w:rFonts w:cs="Arial"/>
          <w:sz w:val="24"/>
          <w:szCs w:val="24"/>
          <w:rtl/>
        </w:rPr>
        <w:t xml:space="preserve"> בעי מלפה בנתי הוא </w:t>
      </w:r>
      <w:r w:rsidRPr="0067529A">
        <w:rPr>
          <w:rFonts w:cs="Arial"/>
          <w:b/>
          <w:bCs/>
          <w:sz w:val="24"/>
          <w:szCs w:val="24"/>
          <w:rtl/>
        </w:rPr>
        <w:t>תלי</w:t>
      </w:r>
      <w:r w:rsidRPr="0090268A">
        <w:rPr>
          <w:rFonts w:cs="Arial"/>
          <w:sz w:val="24"/>
          <w:szCs w:val="24"/>
          <w:rtl/>
        </w:rPr>
        <w:t xml:space="preserve"> ליה ברבי יוחנן</w:t>
      </w:r>
      <w:r w:rsidRPr="00C0687E">
        <w:rPr>
          <w:rFonts w:cs="Arial" w:hint="cs"/>
          <w:sz w:val="24"/>
          <w:szCs w:val="24"/>
          <w:rtl/>
        </w:rPr>
        <w:t>.</w:t>
      </w:r>
      <w:r w:rsidRPr="00C0687E">
        <w:rPr>
          <w:rFonts w:cs="Arial"/>
          <w:sz w:val="24"/>
          <w:szCs w:val="24"/>
          <w:rtl/>
        </w:rPr>
        <w:t xml:space="preserve"> </w:t>
      </w:r>
      <w:r w:rsidRPr="0067529A">
        <w:rPr>
          <w:rFonts w:cs="Arial" w:hint="cs"/>
          <w:b/>
          <w:bCs/>
          <w:sz w:val="24"/>
          <w:szCs w:val="24"/>
          <w:rtl/>
        </w:rPr>
        <w:t>אמר</w:t>
      </w:r>
      <w:r w:rsidRPr="0067529A">
        <w:rPr>
          <w:rFonts w:cs="Arial"/>
          <w:b/>
          <w:bCs/>
          <w:sz w:val="24"/>
          <w:szCs w:val="24"/>
          <w:rtl/>
        </w:rPr>
        <w:t xml:space="preserve"> רבי אבהו</w:t>
      </w:r>
      <w:r w:rsidRPr="0067529A">
        <w:rPr>
          <w:rFonts w:cs="Arial" w:hint="cs"/>
          <w:b/>
          <w:bCs/>
          <w:sz w:val="24"/>
          <w:szCs w:val="24"/>
          <w:rtl/>
        </w:rPr>
        <w:t>.</w:t>
      </w:r>
      <w:r w:rsidRPr="0090268A">
        <w:rPr>
          <w:rFonts w:cs="Arial"/>
          <w:sz w:val="24"/>
          <w:szCs w:val="24"/>
          <w:rtl/>
        </w:rPr>
        <w:t xml:space="preserve"> יבוא עלי אם </w:t>
      </w:r>
      <w:r w:rsidRPr="0067529A">
        <w:rPr>
          <w:rFonts w:cs="Arial" w:hint="cs"/>
          <w:b/>
          <w:bCs/>
          <w:sz w:val="24"/>
          <w:szCs w:val="24"/>
          <w:rtl/>
        </w:rPr>
        <w:t xml:space="preserve">לא </w:t>
      </w:r>
      <w:r w:rsidRPr="0067529A">
        <w:rPr>
          <w:rFonts w:cs="Arial"/>
          <w:b/>
          <w:bCs/>
          <w:sz w:val="24"/>
          <w:szCs w:val="24"/>
          <w:rtl/>
        </w:rPr>
        <w:t>שמעתי</w:t>
      </w:r>
      <w:r w:rsidRPr="0067529A">
        <w:rPr>
          <w:rFonts w:cs="Arial" w:hint="cs"/>
          <w:b/>
          <w:bCs/>
          <w:sz w:val="24"/>
          <w:szCs w:val="24"/>
          <w:rtl/>
        </w:rPr>
        <w:t>ה</w:t>
      </w:r>
      <w:r w:rsidRPr="0090268A">
        <w:rPr>
          <w:rFonts w:cs="Arial"/>
          <w:b/>
          <w:bCs/>
          <w:sz w:val="24"/>
          <w:szCs w:val="24"/>
          <w:rtl/>
        </w:rPr>
        <w:t xml:space="preserve"> </w:t>
      </w:r>
      <w:r w:rsidRPr="0090268A">
        <w:rPr>
          <w:rFonts w:cs="Arial"/>
          <w:sz w:val="24"/>
          <w:szCs w:val="24"/>
          <w:rtl/>
        </w:rPr>
        <w:t>מרבי יוחנן: כיבוד אב ואם</w:t>
      </w:r>
      <w:r w:rsidRPr="00C0687E">
        <w:rPr>
          <w:rFonts w:cs="Arial" w:hint="cs"/>
          <w:sz w:val="24"/>
          <w:szCs w:val="24"/>
          <w:rtl/>
        </w:rPr>
        <w:t xml:space="preserve">. </w:t>
      </w:r>
      <w:r w:rsidRPr="0067529A">
        <w:rPr>
          <w:rFonts w:cs="Arial" w:hint="cs"/>
          <w:b/>
          <w:bCs/>
          <w:sz w:val="24"/>
          <w:szCs w:val="24"/>
          <w:rtl/>
        </w:rPr>
        <w:t>אמר</w:t>
      </w:r>
      <w:r w:rsidRPr="0090268A">
        <w:rPr>
          <w:rFonts w:cs="Arial"/>
          <w:sz w:val="24"/>
          <w:szCs w:val="24"/>
          <w:rtl/>
        </w:rPr>
        <w:t xml:space="preserve"> רבי אבוה בשם רבי יוחנן</w:t>
      </w:r>
      <w:r w:rsidRPr="00C0687E">
        <w:rPr>
          <w:rFonts w:cs="Arial" w:hint="cs"/>
          <w:sz w:val="24"/>
          <w:szCs w:val="24"/>
          <w:rtl/>
        </w:rPr>
        <w:t>.</w:t>
      </w:r>
      <w:r w:rsidRPr="0090268A">
        <w:rPr>
          <w:rFonts w:cs="Arial"/>
          <w:sz w:val="24"/>
          <w:szCs w:val="24"/>
          <w:rtl/>
        </w:rPr>
        <w:t xml:space="preserve"> שאלו את ר"א</w:t>
      </w:r>
      <w:r w:rsidRPr="00C0687E">
        <w:rPr>
          <w:rFonts w:cs="Arial" w:hint="cs"/>
          <w:sz w:val="24"/>
          <w:szCs w:val="24"/>
          <w:rtl/>
        </w:rPr>
        <w:t>.</w:t>
      </w:r>
      <w:r w:rsidRPr="0090268A">
        <w:rPr>
          <w:rFonts w:cs="Arial"/>
          <w:sz w:val="24"/>
          <w:szCs w:val="24"/>
          <w:rtl/>
        </w:rPr>
        <w:t xml:space="preserve"> עד היכן כיבוד אב ואם</w:t>
      </w:r>
      <w:r w:rsidRPr="00C0687E">
        <w:rPr>
          <w:rFonts w:cs="Arial" w:hint="cs"/>
          <w:sz w:val="24"/>
          <w:szCs w:val="24"/>
          <w:rtl/>
        </w:rPr>
        <w:t>?</w:t>
      </w:r>
      <w:r w:rsidRPr="0090268A">
        <w:rPr>
          <w:rFonts w:cs="Arial"/>
          <w:sz w:val="24"/>
          <w:szCs w:val="24"/>
          <w:rtl/>
        </w:rPr>
        <w:t xml:space="preserve"> אמר להם</w:t>
      </w:r>
      <w:r w:rsidRPr="00C0687E">
        <w:rPr>
          <w:rFonts w:cs="Arial" w:hint="cs"/>
          <w:sz w:val="24"/>
          <w:szCs w:val="24"/>
          <w:rtl/>
        </w:rPr>
        <w:t>.</w:t>
      </w:r>
      <w:r w:rsidRPr="0090268A">
        <w:rPr>
          <w:rFonts w:cs="Arial"/>
          <w:sz w:val="24"/>
          <w:szCs w:val="24"/>
          <w:rtl/>
        </w:rPr>
        <w:t xml:space="preserve"> ולי אתם שואלין</w:t>
      </w:r>
      <w:r w:rsidRPr="00C0687E">
        <w:rPr>
          <w:rFonts w:cs="Arial" w:hint="cs"/>
          <w:sz w:val="24"/>
          <w:szCs w:val="24"/>
          <w:rtl/>
        </w:rPr>
        <w:t>?</w:t>
      </w:r>
      <w:r w:rsidRPr="0090268A">
        <w:rPr>
          <w:rFonts w:cs="Arial"/>
          <w:sz w:val="24"/>
          <w:szCs w:val="24"/>
          <w:rtl/>
        </w:rPr>
        <w:t xml:space="preserve"> לכו ושאלו את דמה בן נתינה</w:t>
      </w:r>
      <w:r w:rsidRPr="00C0687E">
        <w:rPr>
          <w:rFonts w:cs="Arial" w:hint="cs"/>
          <w:sz w:val="24"/>
          <w:szCs w:val="24"/>
          <w:rtl/>
        </w:rPr>
        <w:t>.</w:t>
      </w:r>
      <w:r w:rsidRPr="0090268A">
        <w:rPr>
          <w:rFonts w:cs="Arial"/>
          <w:sz w:val="24"/>
          <w:szCs w:val="24"/>
          <w:rtl/>
        </w:rPr>
        <w:t xml:space="preserve"> דמה בן נתינה ראש פטרבולי היה</w:t>
      </w:r>
      <w:r w:rsidRPr="00C0687E">
        <w:rPr>
          <w:rFonts w:cs="Arial" w:hint="cs"/>
          <w:sz w:val="24"/>
          <w:szCs w:val="24"/>
          <w:rtl/>
        </w:rPr>
        <w:t>.</w:t>
      </w:r>
      <w:r w:rsidRPr="0090268A">
        <w:rPr>
          <w:rFonts w:cs="Arial"/>
          <w:sz w:val="24"/>
          <w:szCs w:val="24"/>
          <w:rtl/>
        </w:rPr>
        <w:t xml:space="preserve"> פעם אחת היתה אמו מסטרתו בפני כל בולי שלו</w:t>
      </w:r>
      <w:r w:rsidRPr="00C0687E">
        <w:rPr>
          <w:rFonts w:cs="Arial" w:hint="cs"/>
          <w:sz w:val="24"/>
          <w:szCs w:val="24"/>
          <w:rtl/>
        </w:rPr>
        <w:t>.</w:t>
      </w:r>
      <w:r w:rsidRPr="0090268A">
        <w:rPr>
          <w:rFonts w:cs="Arial"/>
          <w:sz w:val="24"/>
          <w:szCs w:val="24"/>
          <w:rtl/>
        </w:rPr>
        <w:t xml:space="preserve"> ונפל קורדקן שלה מידה</w:t>
      </w:r>
      <w:r w:rsidRPr="00C0687E">
        <w:rPr>
          <w:rFonts w:cs="Arial" w:hint="cs"/>
          <w:sz w:val="24"/>
          <w:szCs w:val="24"/>
          <w:rtl/>
        </w:rPr>
        <w:t>,</w:t>
      </w:r>
      <w:r w:rsidRPr="0090268A">
        <w:rPr>
          <w:rFonts w:cs="Arial"/>
          <w:sz w:val="24"/>
          <w:szCs w:val="24"/>
          <w:rtl/>
        </w:rPr>
        <w:t xml:space="preserve"> והושיט לה שלא תצטער</w:t>
      </w:r>
      <w:r w:rsidRPr="00C0687E">
        <w:rPr>
          <w:rFonts w:cs="Arial" w:hint="cs"/>
          <w:sz w:val="24"/>
          <w:szCs w:val="24"/>
          <w:rtl/>
        </w:rPr>
        <w:t>.</w:t>
      </w:r>
      <w:r w:rsidRPr="0090268A">
        <w:rPr>
          <w:rFonts w:cs="Arial"/>
          <w:sz w:val="24"/>
          <w:szCs w:val="24"/>
          <w:rtl/>
        </w:rPr>
        <w:t xml:space="preserve"> אמר ר' חזקיה</w:t>
      </w:r>
      <w:r w:rsidRPr="00C0687E">
        <w:rPr>
          <w:rFonts w:cs="Arial" w:hint="cs"/>
          <w:sz w:val="24"/>
          <w:szCs w:val="24"/>
          <w:rtl/>
        </w:rPr>
        <w:t xml:space="preserve">. </w:t>
      </w:r>
      <w:r w:rsidRPr="0067529A">
        <w:rPr>
          <w:rFonts w:cs="Arial" w:hint="cs"/>
          <w:b/>
          <w:bCs/>
          <w:sz w:val="24"/>
          <w:szCs w:val="24"/>
          <w:rtl/>
        </w:rPr>
        <w:t>דמה בן נתינה</w:t>
      </w:r>
      <w:r w:rsidRPr="00C0687E">
        <w:rPr>
          <w:rFonts w:cs="Arial" w:hint="cs"/>
          <w:sz w:val="24"/>
          <w:szCs w:val="24"/>
          <w:rtl/>
        </w:rPr>
        <w:t>,</w:t>
      </w:r>
      <w:r w:rsidRPr="0090268A">
        <w:rPr>
          <w:rFonts w:cs="Arial"/>
          <w:sz w:val="24"/>
          <w:szCs w:val="24"/>
          <w:rtl/>
        </w:rPr>
        <w:t xml:space="preserve"> גוי אשקלוני היה</w:t>
      </w:r>
      <w:r w:rsidRPr="00C0687E">
        <w:rPr>
          <w:rFonts w:cs="Arial" w:hint="cs"/>
          <w:sz w:val="24"/>
          <w:szCs w:val="24"/>
          <w:rtl/>
        </w:rPr>
        <w:t>.</w:t>
      </w:r>
      <w:r w:rsidRPr="0090268A">
        <w:rPr>
          <w:rFonts w:cs="Arial"/>
          <w:sz w:val="24"/>
          <w:szCs w:val="24"/>
          <w:rtl/>
        </w:rPr>
        <w:t xml:space="preserve"> וראש פטרבולי היה</w:t>
      </w:r>
      <w:r w:rsidRPr="00C0687E">
        <w:rPr>
          <w:rFonts w:cs="Arial" w:hint="cs"/>
          <w:sz w:val="24"/>
          <w:szCs w:val="24"/>
          <w:rtl/>
        </w:rPr>
        <w:t>.</w:t>
      </w:r>
      <w:r w:rsidRPr="0090268A">
        <w:rPr>
          <w:rFonts w:cs="Arial"/>
          <w:sz w:val="24"/>
          <w:szCs w:val="24"/>
          <w:rtl/>
        </w:rPr>
        <w:t xml:space="preserve"> ואבן שישב אביו </w:t>
      </w:r>
      <w:r w:rsidRPr="0067529A">
        <w:rPr>
          <w:rFonts w:cs="Arial"/>
          <w:b/>
          <w:bCs/>
          <w:sz w:val="24"/>
          <w:szCs w:val="24"/>
          <w:rtl/>
        </w:rPr>
        <w:t>עלי</w:t>
      </w:r>
      <w:r w:rsidRPr="0067529A">
        <w:rPr>
          <w:rFonts w:cs="Arial" w:hint="cs"/>
          <w:b/>
          <w:bCs/>
          <w:sz w:val="24"/>
          <w:szCs w:val="24"/>
          <w:rtl/>
        </w:rPr>
        <w:t>ה</w:t>
      </w:r>
      <w:r w:rsidRPr="00C0687E">
        <w:rPr>
          <w:rFonts w:cs="Arial" w:hint="cs"/>
          <w:sz w:val="24"/>
          <w:szCs w:val="24"/>
          <w:rtl/>
        </w:rPr>
        <w:t>,</w:t>
      </w:r>
      <w:r w:rsidRPr="0090268A">
        <w:rPr>
          <w:rFonts w:cs="Arial"/>
          <w:sz w:val="24"/>
          <w:szCs w:val="24"/>
          <w:rtl/>
        </w:rPr>
        <w:t xml:space="preserve"> לא ישב </w:t>
      </w:r>
      <w:r w:rsidRPr="0067529A">
        <w:rPr>
          <w:rFonts w:cs="Arial"/>
          <w:b/>
          <w:bCs/>
          <w:sz w:val="24"/>
          <w:szCs w:val="24"/>
          <w:rtl/>
        </w:rPr>
        <w:t>עלי</w:t>
      </w:r>
      <w:r w:rsidRPr="0067529A">
        <w:rPr>
          <w:rFonts w:cs="Arial" w:hint="cs"/>
          <w:b/>
          <w:bCs/>
          <w:sz w:val="24"/>
          <w:szCs w:val="24"/>
          <w:rtl/>
        </w:rPr>
        <w:t>ה</w:t>
      </w:r>
      <w:r w:rsidRPr="0090268A">
        <w:rPr>
          <w:rFonts w:cs="Arial"/>
          <w:sz w:val="24"/>
          <w:szCs w:val="24"/>
          <w:rtl/>
        </w:rPr>
        <w:t xml:space="preserve"> מימיו</w:t>
      </w:r>
      <w:r w:rsidRPr="00C0687E">
        <w:rPr>
          <w:rFonts w:cs="Arial" w:hint="cs"/>
          <w:sz w:val="24"/>
          <w:szCs w:val="24"/>
          <w:rtl/>
        </w:rPr>
        <w:t>.</w:t>
      </w:r>
      <w:r w:rsidRPr="0090268A">
        <w:rPr>
          <w:rFonts w:cs="Arial"/>
          <w:sz w:val="24"/>
          <w:szCs w:val="24"/>
          <w:rtl/>
        </w:rPr>
        <w:t xml:space="preserve"> וכיון שמת אביו</w:t>
      </w:r>
      <w:r w:rsidRPr="00C0687E">
        <w:rPr>
          <w:rFonts w:cs="Arial" w:hint="cs"/>
          <w:sz w:val="24"/>
          <w:szCs w:val="24"/>
          <w:rtl/>
        </w:rPr>
        <w:t>,</w:t>
      </w:r>
      <w:r w:rsidRPr="0090268A">
        <w:rPr>
          <w:rFonts w:cs="Arial"/>
          <w:sz w:val="24"/>
          <w:szCs w:val="24"/>
          <w:rtl/>
        </w:rPr>
        <w:t xml:space="preserve"> עשה אותה יראה שלו</w:t>
      </w:r>
      <w:r w:rsidRPr="00C0687E">
        <w:rPr>
          <w:rFonts w:cs="Arial" w:hint="cs"/>
          <w:sz w:val="24"/>
          <w:szCs w:val="24"/>
          <w:rtl/>
        </w:rPr>
        <w:t>.</w:t>
      </w:r>
      <w:r w:rsidRPr="0090268A">
        <w:rPr>
          <w:rFonts w:cs="Arial"/>
          <w:sz w:val="24"/>
          <w:szCs w:val="24"/>
          <w:rtl/>
        </w:rPr>
        <w:t xml:space="preserve"> פעם אחת אבדה ישפה של בנימין</w:t>
      </w:r>
      <w:r w:rsidRPr="00C0687E">
        <w:rPr>
          <w:rFonts w:cs="Arial" w:hint="cs"/>
          <w:sz w:val="24"/>
          <w:szCs w:val="24"/>
          <w:rtl/>
        </w:rPr>
        <w:t>.</w:t>
      </w:r>
      <w:r w:rsidRPr="0090268A">
        <w:rPr>
          <w:rFonts w:cs="Arial"/>
          <w:sz w:val="24"/>
          <w:szCs w:val="24"/>
          <w:rtl/>
        </w:rPr>
        <w:t xml:space="preserve"> אמרו</w:t>
      </w:r>
      <w:r w:rsidRPr="00C0687E">
        <w:rPr>
          <w:rFonts w:cs="Arial" w:hint="cs"/>
          <w:sz w:val="24"/>
          <w:szCs w:val="24"/>
          <w:rtl/>
        </w:rPr>
        <w:t>,</w:t>
      </w:r>
      <w:r w:rsidRPr="0090268A">
        <w:rPr>
          <w:rFonts w:cs="Arial"/>
          <w:sz w:val="24"/>
          <w:szCs w:val="24"/>
          <w:rtl/>
        </w:rPr>
        <w:t xml:space="preserve"> מאן </w:t>
      </w:r>
      <w:r w:rsidRPr="0067529A">
        <w:rPr>
          <w:rFonts w:cs="Arial"/>
          <w:b/>
          <w:bCs/>
          <w:sz w:val="24"/>
          <w:szCs w:val="24"/>
          <w:rtl/>
        </w:rPr>
        <w:t>אית</w:t>
      </w:r>
      <w:r w:rsidRPr="0090268A">
        <w:rPr>
          <w:rFonts w:cs="Arial"/>
          <w:sz w:val="24"/>
          <w:szCs w:val="24"/>
          <w:rtl/>
        </w:rPr>
        <w:t xml:space="preserve"> ליה טבא דכוותה</w:t>
      </w:r>
      <w:r w:rsidRPr="00C0687E">
        <w:rPr>
          <w:rFonts w:cs="Arial" w:hint="cs"/>
          <w:sz w:val="24"/>
          <w:szCs w:val="24"/>
          <w:rtl/>
        </w:rPr>
        <w:t>?</w:t>
      </w:r>
      <w:r w:rsidRPr="0090268A">
        <w:rPr>
          <w:rFonts w:cs="Arial"/>
          <w:sz w:val="24"/>
          <w:szCs w:val="24"/>
          <w:rtl/>
        </w:rPr>
        <w:t xml:space="preserve"> אמרו אית ליה לדמה בן נתינה</w:t>
      </w:r>
      <w:r w:rsidRPr="00C0687E">
        <w:rPr>
          <w:rFonts w:cs="Arial" w:hint="cs"/>
          <w:sz w:val="24"/>
          <w:szCs w:val="24"/>
          <w:rtl/>
        </w:rPr>
        <w:t>.</w:t>
      </w:r>
      <w:r w:rsidRPr="0090268A">
        <w:rPr>
          <w:rFonts w:cs="Arial"/>
          <w:sz w:val="24"/>
          <w:szCs w:val="24"/>
          <w:rtl/>
        </w:rPr>
        <w:t xml:space="preserve"> אזלון לגביה</w:t>
      </w:r>
      <w:r w:rsidRPr="00C0687E">
        <w:rPr>
          <w:rFonts w:cs="Arial" w:hint="cs"/>
          <w:sz w:val="24"/>
          <w:szCs w:val="24"/>
          <w:rtl/>
        </w:rPr>
        <w:t>,</w:t>
      </w:r>
      <w:r w:rsidRPr="0090268A">
        <w:rPr>
          <w:rFonts w:cs="Arial"/>
          <w:sz w:val="24"/>
          <w:szCs w:val="24"/>
          <w:rtl/>
        </w:rPr>
        <w:t xml:space="preserve"> ופסקו עמיה במאה דינר</w:t>
      </w:r>
      <w:r w:rsidRPr="00C0687E">
        <w:rPr>
          <w:rFonts w:cs="Arial" w:hint="cs"/>
          <w:sz w:val="24"/>
          <w:szCs w:val="24"/>
          <w:rtl/>
        </w:rPr>
        <w:t>.</w:t>
      </w:r>
      <w:r w:rsidRPr="0090268A">
        <w:rPr>
          <w:rFonts w:cs="Arial"/>
          <w:sz w:val="24"/>
          <w:szCs w:val="24"/>
          <w:rtl/>
        </w:rPr>
        <w:t xml:space="preserve"> סליק ובעי </w:t>
      </w:r>
      <w:r w:rsidRPr="0067529A">
        <w:rPr>
          <w:rFonts w:cs="Arial"/>
          <w:b/>
          <w:bCs/>
          <w:sz w:val="24"/>
          <w:szCs w:val="24"/>
          <w:rtl/>
        </w:rPr>
        <w:t>מיית</w:t>
      </w:r>
      <w:r w:rsidRPr="0067529A">
        <w:rPr>
          <w:rFonts w:cs="Arial" w:hint="cs"/>
          <w:b/>
          <w:bCs/>
          <w:sz w:val="24"/>
          <w:szCs w:val="24"/>
          <w:rtl/>
        </w:rPr>
        <w:t>ה</w:t>
      </w:r>
      <w:r w:rsidRPr="0090268A">
        <w:rPr>
          <w:rFonts w:cs="Arial"/>
          <w:sz w:val="24"/>
          <w:szCs w:val="24"/>
          <w:rtl/>
        </w:rPr>
        <w:t xml:space="preserve"> להו</w:t>
      </w:r>
      <w:r w:rsidRPr="00C0687E">
        <w:rPr>
          <w:rFonts w:cs="Arial" w:hint="cs"/>
          <w:sz w:val="24"/>
          <w:szCs w:val="24"/>
          <w:rtl/>
        </w:rPr>
        <w:t>,</w:t>
      </w:r>
      <w:r w:rsidRPr="0090268A">
        <w:rPr>
          <w:rFonts w:cs="Arial"/>
          <w:sz w:val="24"/>
          <w:szCs w:val="24"/>
          <w:rtl/>
        </w:rPr>
        <w:t xml:space="preserve"> ואשכח אבוה דמיך</w:t>
      </w:r>
      <w:r w:rsidRPr="00C0687E">
        <w:rPr>
          <w:rFonts w:cs="Arial" w:hint="cs"/>
          <w:sz w:val="24"/>
          <w:szCs w:val="24"/>
          <w:rtl/>
        </w:rPr>
        <w:t>.</w:t>
      </w:r>
      <w:r w:rsidRPr="0090268A">
        <w:rPr>
          <w:rFonts w:cs="Arial"/>
          <w:sz w:val="24"/>
          <w:szCs w:val="24"/>
          <w:rtl/>
        </w:rPr>
        <w:t xml:space="preserve"> אית דאמרין</w:t>
      </w:r>
      <w:r w:rsidRPr="00C0687E">
        <w:rPr>
          <w:rFonts w:cs="Arial" w:hint="cs"/>
          <w:sz w:val="24"/>
          <w:szCs w:val="24"/>
          <w:rtl/>
        </w:rPr>
        <w:t>,</w:t>
      </w:r>
      <w:r w:rsidRPr="0090268A">
        <w:rPr>
          <w:rFonts w:cs="Arial"/>
          <w:sz w:val="24"/>
          <w:szCs w:val="24"/>
          <w:rtl/>
        </w:rPr>
        <w:t xml:space="preserve"> מפתח דתיבותא הוה יתיב גו אצבעתיה דאבוי</w:t>
      </w:r>
      <w:r w:rsidRPr="00C0687E">
        <w:rPr>
          <w:rFonts w:cs="Arial" w:hint="cs"/>
          <w:sz w:val="24"/>
          <w:szCs w:val="24"/>
          <w:rtl/>
        </w:rPr>
        <w:t>.</w:t>
      </w:r>
      <w:r w:rsidRPr="0090268A">
        <w:rPr>
          <w:rFonts w:cs="Arial"/>
          <w:sz w:val="24"/>
          <w:szCs w:val="24"/>
          <w:rtl/>
        </w:rPr>
        <w:t xml:space="preserve"> ואית דאמרין</w:t>
      </w:r>
      <w:r w:rsidRPr="00C0687E">
        <w:rPr>
          <w:rFonts w:cs="Arial" w:hint="cs"/>
          <w:sz w:val="24"/>
          <w:szCs w:val="24"/>
          <w:rtl/>
        </w:rPr>
        <w:t>,</w:t>
      </w:r>
      <w:r w:rsidRPr="0090268A">
        <w:rPr>
          <w:rFonts w:cs="Arial"/>
          <w:sz w:val="24"/>
          <w:szCs w:val="24"/>
          <w:rtl/>
        </w:rPr>
        <w:t xml:space="preserve"> ריגלוהי דאבוה הוות פשיטא על תיבותא</w:t>
      </w:r>
      <w:r w:rsidRPr="00C0687E">
        <w:rPr>
          <w:rFonts w:cs="Arial" w:hint="cs"/>
          <w:sz w:val="24"/>
          <w:szCs w:val="24"/>
          <w:rtl/>
        </w:rPr>
        <w:t>.</w:t>
      </w:r>
      <w:r w:rsidRPr="0090268A">
        <w:rPr>
          <w:rFonts w:cs="Arial"/>
          <w:sz w:val="24"/>
          <w:szCs w:val="24"/>
          <w:rtl/>
        </w:rPr>
        <w:t xml:space="preserve"> נחת לגבון </w:t>
      </w:r>
      <w:r w:rsidRPr="0067529A">
        <w:rPr>
          <w:rFonts w:cs="Arial" w:hint="cs"/>
          <w:b/>
          <w:bCs/>
          <w:sz w:val="24"/>
          <w:szCs w:val="24"/>
          <w:rtl/>
        </w:rPr>
        <w:t>ו</w:t>
      </w:r>
      <w:r w:rsidRPr="0067529A">
        <w:rPr>
          <w:rFonts w:cs="Arial"/>
          <w:b/>
          <w:bCs/>
          <w:sz w:val="24"/>
          <w:szCs w:val="24"/>
          <w:rtl/>
        </w:rPr>
        <w:t>אמר</w:t>
      </w:r>
      <w:r w:rsidRPr="0090268A">
        <w:rPr>
          <w:rFonts w:cs="Arial"/>
          <w:sz w:val="24"/>
          <w:szCs w:val="24"/>
          <w:rtl/>
        </w:rPr>
        <w:t xml:space="preserve"> לון</w:t>
      </w:r>
      <w:r w:rsidRPr="00C0687E">
        <w:rPr>
          <w:rFonts w:cs="Arial" w:hint="cs"/>
          <w:sz w:val="24"/>
          <w:szCs w:val="24"/>
          <w:rtl/>
        </w:rPr>
        <w:t>,</w:t>
      </w:r>
      <w:r w:rsidRPr="0090268A">
        <w:rPr>
          <w:rFonts w:cs="Arial"/>
          <w:sz w:val="24"/>
          <w:szCs w:val="24"/>
          <w:rtl/>
        </w:rPr>
        <w:t xml:space="preserve"> לא יכילית </w:t>
      </w:r>
      <w:r w:rsidRPr="0067529A">
        <w:rPr>
          <w:rFonts w:cs="Arial"/>
          <w:b/>
          <w:bCs/>
          <w:sz w:val="24"/>
          <w:szCs w:val="24"/>
          <w:rtl/>
        </w:rPr>
        <w:t>מייתותי</w:t>
      </w:r>
      <w:r w:rsidRPr="0067529A">
        <w:rPr>
          <w:rFonts w:cs="Arial" w:hint="cs"/>
          <w:b/>
          <w:bCs/>
          <w:sz w:val="24"/>
          <w:szCs w:val="24"/>
          <w:rtl/>
        </w:rPr>
        <w:t>ה</w:t>
      </w:r>
      <w:r w:rsidRPr="0090268A">
        <w:rPr>
          <w:rFonts w:cs="Arial"/>
          <w:sz w:val="24"/>
          <w:szCs w:val="24"/>
          <w:rtl/>
        </w:rPr>
        <w:t xml:space="preserve"> לכון</w:t>
      </w:r>
      <w:r w:rsidRPr="00C0687E">
        <w:rPr>
          <w:rFonts w:cs="Arial" w:hint="cs"/>
          <w:sz w:val="24"/>
          <w:szCs w:val="24"/>
          <w:rtl/>
        </w:rPr>
        <w:t>.</w:t>
      </w:r>
      <w:r w:rsidRPr="0090268A">
        <w:rPr>
          <w:rFonts w:cs="Arial"/>
          <w:sz w:val="24"/>
          <w:szCs w:val="24"/>
          <w:rtl/>
        </w:rPr>
        <w:t xml:space="preserve"> אמרי</w:t>
      </w:r>
      <w:r w:rsidRPr="00C0687E">
        <w:rPr>
          <w:rFonts w:cs="Arial" w:hint="cs"/>
          <w:sz w:val="24"/>
          <w:szCs w:val="24"/>
          <w:rtl/>
        </w:rPr>
        <w:t>,</w:t>
      </w:r>
      <w:r w:rsidRPr="0090268A">
        <w:rPr>
          <w:rFonts w:cs="Arial"/>
          <w:sz w:val="24"/>
          <w:szCs w:val="24"/>
          <w:rtl/>
        </w:rPr>
        <w:t xml:space="preserve"> דילמא </w:t>
      </w:r>
      <w:r w:rsidRPr="0067529A">
        <w:rPr>
          <w:rFonts w:cs="Arial"/>
          <w:b/>
          <w:bCs/>
          <w:sz w:val="24"/>
          <w:szCs w:val="24"/>
          <w:rtl/>
        </w:rPr>
        <w:t>ד</w:t>
      </w:r>
      <w:r w:rsidRPr="0067529A">
        <w:rPr>
          <w:rFonts w:cs="Arial" w:hint="cs"/>
          <w:b/>
          <w:bCs/>
          <w:sz w:val="24"/>
          <w:szCs w:val="24"/>
          <w:rtl/>
        </w:rPr>
        <w:t>ה</w:t>
      </w:r>
      <w:r w:rsidRPr="0067529A">
        <w:rPr>
          <w:rFonts w:cs="Arial"/>
          <w:b/>
          <w:bCs/>
          <w:sz w:val="24"/>
          <w:szCs w:val="24"/>
          <w:rtl/>
        </w:rPr>
        <w:t>ו</w:t>
      </w:r>
      <w:r w:rsidRPr="0067529A">
        <w:rPr>
          <w:rFonts w:cs="Arial" w:hint="cs"/>
          <w:b/>
          <w:bCs/>
          <w:sz w:val="24"/>
          <w:szCs w:val="24"/>
          <w:rtl/>
        </w:rPr>
        <w:t>א</w:t>
      </w:r>
      <w:r w:rsidRPr="0090268A">
        <w:rPr>
          <w:rFonts w:cs="Arial"/>
          <w:sz w:val="24"/>
          <w:szCs w:val="24"/>
          <w:rtl/>
        </w:rPr>
        <w:t xml:space="preserve"> בעי פריטן טובא</w:t>
      </w:r>
      <w:r w:rsidRPr="00C0687E">
        <w:rPr>
          <w:rFonts w:cs="Arial" w:hint="cs"/>
          <w:sz w:val="24"/>
          <w:szCs w:val="24"/>
          <w:rtl/>
        </w:rPr>
        <w:t>.</w:t>
      </w:r>
      <w:r w:rsidRPr="00C0687E">
        <w:rPr>
          <w:rFonts w:cs="Arial"/>
          <w:sz w:val="24"/>
          <w:szCs w:val="24"/>
          <w:rtl/>
        </w:rPr>
        <w:t xml:space="preserve"> </w:t>
      </w:r>
      <w:r w:rsidRPr="0067529A">
        <w:rPr>
          <w:rFonts w:cs="Arial"/>
          <w:b/>
          <w:bCs/>
          <w:sz w:val="24"/>
          <w:szCs w:val="24"/>
          <w:rtl/>
        </w:rPr>
        <w:t>אסקוני</w:t>
      </w:r>
      <w:r w:rsidRPr="0067529A">
        <w:rPr>
          <w:rFonts w:cs="Arial" w:hint="cs"/>
          <w:b/>
          <w:bCs/>
          <w:sz w:val="24"/>
          <w:szCs w:val="24"/>
          <w:rtl/>
        </w:rPr>
        <w:t>ה</w:t>
      </w:r>
      <w:r w:rsidR="00E50A22">
        <w:rPr>
          <w:rFonts w:cs="Arial" w:hint="cs"/>
          <w:b/>
          <w:bCs/>
          <w:sz w:val="24"/>
          <w:szCs w:val="24"/>
          <w:rtl/>
        </w:rPr>
        <w:t xml:space="preserve"> </w:t>
      </w:r>
      <w:r w:rsidR="00E50A22" w:rsidRPr="00E50A22">
        <w:rPr>
          <w:rFonts w:cs="Arial" w:hint="cs"/>
          <w:i/>
          <w:iCs/>
          <w:sz w:val="16"/>
          <w:szCs w:val="16"/>
          <w:rtl/>
        </w:rPr>
        <w:t>העלו את המחיר</w:t>
      </w:r>
      <w:r w:rsidRPr="0090268A">
        <w:rPr>
          <w:rFonts w:cs="Arial"/>
          <w:sz w:val="24"/>
          <w:szCs w:val="24"/>
          <w:rtl/>
        </w:rPr>
        <w:t xml:space="preserve"> למאתים</w:t>
      </w:r>
      <w:r w:rsidRPr="00C0687E">
        <w:rPr>
          <w:rFonts w:cs="Arial" w:hint="cs"/>
          <w:sz w:val="24"/>
          <w:szCs w:val="24"/>
          <w:rtl/>
        </w:rPr>
        <w:t>.</w:t>
      </w:r>
      <w:r w:rsidRPr="00C0687E">
        <w:rPr>
          <w:rFonts w:cs="Arial"/>
          <w:sz w:val="24"/>
          <w:szCs w:val="24"/>
          <w:rtl/>
        </w:rPr>
        <w:t xml:space="preserve"> </w:t>
      </w:r>
      <w:r w:rsidRPr="0067529A">
        <w:rPr>
          <w:rFonts w:cs="Arial"/>
          <w:b/>
          <w:bCs/>
          <w:sz w:val="24"/>
          <w:szCs w:val="24"/>
          <w:rtl/>
        </w:rPr>
        <w:t>אסקוני</w:t>
      </w:r>
      <w:r w:rsidRPr="0067529A">
        <w:rPr>
          <w:rFonts w:cs="Arial" w:hint="cs"/>
          <w:b/>
          <w:bCs/>
          <w:sz w:val="24"/>
          <w:szCs w:val="24"/>
          <w:rtl/>
        </w:rPr>
        <w:t>ה</w:t>
      </w:r>
      <w:r w:rsidRPr="0090268A">
        <w:rPr>
          <w:rFonts w:cs="Arial"/>
          <w:sz w:val="24"/>
          <w:szCs w:val="24"/>
          <w:rtl/>
        </w:rPr>
        <w:t xml:space="preserve"> לאלף</w:t>
      </w:r>
      <w:r w:rsidRPr="00C0687E">
        <w:rPr>
          <w:rFonts w:cs="Arial" w:hint="cs"/>
          <w:sz w:val="24"/>
          <w:szCs w:val="24"/>
          <w:rtl/>
        </w:rPr>
        <w:t>.</w:t>
      </w:r>
      <w:r w:rsidRPr="0090268A">
        <w:rPr>
          <w:rFonts w:cs="Arial"/>
          <w:sz w:val="24"/>
          <w:szCs w:val="24"/>
          <w:rtl/>
        </w:rPr>
        <w:t xml:space="preserve"> כיון דאיתער אבוה מן שינתיה</w:t>
      </w:r>
      <w:r w:rsidRPr="00C0687E">
        <w:rPr>
          <w:rFonts w:cs="Arial" w:hint="cs"/>
          <w:sz w:val="24"/>
          <w:szCs w:val="24"/>
          <w:rtl/>
        </w:rPr>
        <w:t>,</w:t>
      </w:r>
      <w:r w:rsidRPr="0090268A">
        <w:rPr>
          <w:rFonts w:cs="Arial"/>
          <w:sz w:val="24"/>
          <w:szCs w:val="24"/>
          <w:rtl/>
        </w:rPr>
        <w:t xml:space="preserve"> סליק </w:t>
      </w:r>
      <w:r w:rsidRPr="0067529A">
        <w:rPr>
          <w:rFonts w:cs="Arial"/>
          <w:b/>
          <w:bCs/>
          <w:sz w:val="24"/>
          <w:szCs w:val="24"/>
          <w:rtl/>
        </w:rPr>
        <w:t>ואייתותי</w:t>
      </w:r>
      <w:r w:rsidRPr="0067529A">
        <w:rPr>
          <w:rFonts w:cs="Arial" w:hint="cs"/>
          <w:b/>
          <w:bCs/>
          <w:sz w:val="24"/>
          <w:szCs w:val="24"/>
          <w:rtl/>
        </w:rPr>
        <w:t>ה</w:t>
      </w:r>
      <w:r w:rsidRPr="0090268A">
        <w:rPr>
          <w:rFonts w:cs="Arial"/>
          <w:sz w:val="24"/>
          <w:szCs w:val="24"/>
          <w:rtl/>
        </w:rPr>
        <w:t xml:space="preserve"> לון</w:t>
      </w:r>
      <w:r w:rsidRPr="00C0687E">
        <w:rPr>
          <w:rFonts w:cs="Arial" w:hint="cs"/>
          <w:sz w:val="24"/>
          <w:szCs w:val="24"/>
          <w:rtl/>
        </w:rPr>
        <w:t>.</w:t>
      </w:r>
      <w:r w:rsidRPr="0090268A">
        <w:rPr>
          <w:rFonts w:cs="Arial"/>
          <w:sz w:val="24"/>
          <w:szCs w:val="24"/>
          <w:rtl/>
        </w:rPr>
        <w:t xml:space="preserve"> בעון מיתן ליה בסיפקולא אחרייא</w:t>
      </w:r>
      <w:r w:rsidR="00E50A22">
        <w:rPr>
          <w:rFonts w:cs="Arial" w:hint="cs"/>
          <w:sz w:val="24"/>
          <w:szCs w:val="24"/>
          <w:rtl/>
        </w:rPr>
        <w:t xml:space="preserve"> </w:t>
      </w:r>
      <w:r w:rsidR="0010498F" w:rsidRPr="0010498F">
        <w:rPr>
          <w:rFonts w:cs="Arial" w:hint="cs"/>
          <w:i/>
          <w:iCs/>
          <w:sz w:val="16"/>
          <w:szCs w:val="16"/>
          <w:rtl/>
        </w:rPr>
        <w:t>לפי</w:t>
      </w:r>
      <w:r w:rsidR="0010498F">
        <w:rPr>
          <w:rFonts w:cs="Arial" w:hint="cs"/>
          <w:i/>
          <w:iCs/>
          <w:sz w:val="16"/>
          <w:szCs w:val="16"/>
          <w:rtl/>
        </w:rPr>
        <w:t xml:space="preserve"> המחיר האחרון שהציעו לו</w:t>
      </w:r>
      <w:r w:rsidRPr="0090268A">
        <w:rPr>
          <w:rFonts w:cs="Arial"/>
          <w:sz w:val="24"/>
          <w:szCs w:val="24"/>
          <w:rtl/>
        </w:rPr>
        <w:t xml:space="preserve"> ולא קביל עלוי</w:t>
      </w:r>
      <w:r w:rsidRPr="00C0687E">
        <w:rPr>
          <w:rFonts w:cs="Arial" w:hint="cs"/>
          <w:sz w:val="24"/>
          <w:szCs w:val="24"/>
          <w:rtl/>
        </w:rPr>
        <w:t>.</w:t>
      </w:r>
      <w:r w:rsidRPr="0090268A">
        <w:rPr>
          <w:rFonts w:cs="Arial"/>
          <w:sz w:val="24"/>
          <w:szCs w:val="24"/>
          <w:rtl/>
        </w:rPr>
        <w:t xml:space="preserve"> אמר</w:t>
      </w:r>
      <w:r w:rsidRPr="00C0687E">
        <w:rPr>
          <w:rFonts w:cs="Arial" w:hint="cs"/>
          <w:sz w:val="24"/>
          <w:szCs w:val="24"/>
          <w:rtl/>
        </w:rPr>
        <w:t>,</w:t>
      </w:r>
      <w:r w:rsidRPr="0090268A">
        <w:rPr>
          <w:rFonts w:cs="Arial"/>
          <w:sz w:val="24"/>
          <w:szCs w:val="24"/>
          <w:rtl/>
        </w:rPr>
        <w:t xml:space="preserve"> מה אנא מזבין לכון איקרא דאבהתי בפריטין</w:t>
      </w:r>
      <w:r w:rsidRPr="00C0687E">
        <w:rPr>
          <w:rFonts w:cs="Arial" w:hint="cs"/>
          <w:sz w:val="24"/>
          <w:szCs w:val="24"/>
          <w:rtl/>
        </w:rPr>
        <w:t>?</w:t>
      </w:r>
      <w:r w:rsidRPr="0090268A">
        <w:rPr>
          <w:rFonts w:cs="Arial"/>
          <w:sz w:val="24"/>
          <w:szCs w:val="24"/>
          <w:rtl/>
        </w:rPr>
        <w:t xml:space="preserve"> איני נהנה מכבוד אבותי כלום</w:t>
      </w:r>
      <w:r w:rsidRPr="00C0687E">
        <w:rPr>
          <w:rFonts w:cs="Arial" w:hint="cs"/>
          <w:sz w:val="24"/>
          <w:szCs w:val="24"/>
          <w:rtl/>
        </w:rPr>
        <w:t>.</w:t>
      </w:r>
      <w:r w:rsidRPr="0090268A">
        <w:rPr>
          <w:rFonts w:cs="Arial"/>
          <w:sz w:val="24"/>
          <w:szCs w:val="24"/>
          <w:rtl/>
        </w:rPr>
        <w:t xml:space="preserve"> מה פרע ליה הקדוש ברוך הוא שכר</w:t>
      </w:r>
      <w:r w:rsidRPr="00C0687E">
        <w:rPr>
          <w:rFonts w:cs="Arial" w:hint="cs"/>
          <w:sz w:val="24"/>
          <w:szCs w:val="24"/>
          <w:rtl/>
        </w:rPr>
        <w:t>?</w:t>
      </w:r>
      <w:r w:rsidRPr="0090268A">
        <w:rPr>
          <w:rFonts w:cs="Arial"/>
          <w:sz w:val="24"/>
          <w:szCs w:val="24"/>
          <w:rtl/>
        </w:rPr>
        <w:t xml:space="preserve"> א"ר יוסי בי רבי בון</w:t>
      </w:r>
      <w:r w:rsidRPr="00C0687E">
        <w:rPr>
          <w:rFonts w:cs="Arial" w:hint="cs"/>
          <w:sz w:val="24"/>
          <w:szCs w:val="24"/>
          <w:rtl/>
        </w:rPr>
        <w:t>.</w:t>
      </w:r>
      <w:r w:rsidRPr="0090268A">
        <w:rPr>
          <w:rFonts w:cs="Arial"/>
          <w:sz w:val="24"/>
          <w:szCs w:val="24"/>
          <w:rtl/>
        </w:rPr>
        <w:t xml:space="preserve"> בו בלילה ילדה פרתו פרה אדומה</w:t>
      </w:r>
      <w:r w:rsidRPr="00C0687E">
        <w:rPr>
          <w:rFonts w:cs="Arial" w:hint="cs"/>
          <w:sz w:val="24"/>
          <w:szCs w:val="24"/>
          <w:rtl/>
        </w:rPr>
        <w:t>,</w:t>
      </w:r>
      <w:r w:rsidRPr="0090268A">
        <w:rPr>
          <w:rFonts w:cs="Arial"/>
          <w:sz w:val="24"/>
          <w:szCs w:val="24"/>
          <w:rtl/>
        </w:rPr>
        <w:t xml:space="preserve"> ושקלו לו כל ישראל משקלה זהב ונטלוה</w:t>
      </w:r>
      <w:r w:rsidRPr="00C0687E">
        <w:rPr>
          <w:rFonts w:cs="Arial" w:hint="cs"/>
          <w:sz w:val="24"/>
          <w:szCs w:val="24"/>
          <w:rtl/>
        </w:rPr>
        <w:t>.</w:t>
      </w:r>
      <w:r w:rsidRPr="0090268A">
        <w:rPr>
          <w:rFonts w:cs="Arial"/>
          <w:sz w:val="24"/>
          <w:szCs w:val="24"/>
          <w:rtl/>
        </w:rPr>
        <w:t xml:space="preserve"> א"ר שבתי [דף ג עמוד ב] כתיב [איוב לז כג] ומשפט ורב צדקה לא יענה</w:t>
      </w:r>
      <w:r w:rsidRPr="00C0687E">
        <w:rPr>
          <w:rFonts w:cs="Arial" w:hint="cs"/>
          <w:sz w:val="24"/>
          <w:szCs w:val="24"/>
          <w:rtl/>
        </w:rPr>
        <w:t>.</w:t>
      </w:r>
      <w:r w:rsidRPr="0090268A">
        <w:rPr>
          <w:rFonts w:cs="Arial"/>
          <w:sz w:val="24"/>
          <w:szCs w:val="24"/>
          <w:rtl/>
        </w:rPr>
        <w:t xml:space="preserve"> אין הקדוש ברוך הוא משהא מתן שכרן של עושה מצות בגוי</w:t>
      </w:r>
      <w:r w:rsidRPr="00C0687E">
        <w:rPr>
          <w:rFonts w:cs="Arial" w:hint="cs"/>
          <w:sz w:val="24"/>
          <w:szCs w:val="24"/>
          <w:rtl/>
        </w:rPr>
        <w:t>.</w:t>
      </w:r>
      <w:r w:rsidRPr="0090268A">
        <w:rPr>
          <w:rFonts w:cs="Arial"/>
          <w:sz w:val="24"/>
          <w:szCs w:val="24"/>
          <w:rtl/>
        </w:rPr>
        <w:t xml:space="preserve"> אמו של ר' טרפון ירדה לטייל לתוך חצירה בשבת</w:t>
      </w:r>
      <w:r w:rsidRPr="00C0687E">
        <w:rPr>
          <w:rFonts w:cs="Arial" w:hint="cs"/>
          <w:sz w:val="24"/>
          <w:szCs w:val="24"/>
          <w:rtl/>
        </w:rPr>
        <w:t xml:space="preserve">. </w:t>
      </w:r>
      <w:r w:rsidRPr="0067529A">
        <w:rPr>
          <w:rFonts w:cs="Arial" w:hint="cs"/>
          <w:b/>
          <w:bCs/>
          <w:sz w:val="24"/>
          <w:szCs w:val="24"/>
          <w:rtl/>
        </w:rPr>
        <w:t>ונפסקה לה רצועה</w:t>
      </w:r>
      <w:r w:rsidRPr="0090268A">
        <w:rPr>
          <w:rFonts w:cs="Arial"/>
          <w:sz w:val="24"/>
          <w:szCs w:val="24"/>
          <w:rtl/>
        </w:rPr>
        <w:t xml:space="preserve"> והלך ר' טרפון והניח שתי ידיו תחת פרסותיה</w:t>
      </w:r>
      <w:r w:rsidRPr="00C0687E">
        <w:rPr>
          <w:rFonts w:cs="Arial" w:hint="cs"/>
          <w:sz w:val="24"/>
          <w:szCs w:val="24"/>
          <w:rtl/>
        </w:rPr>
        <w:t>.</w:t>
      </w:r>
      <w:r w:rsidRPr="0090268A">
        <w:rPr>
          <w:rFonts w:cs="Arial"/>
          <w:sz w:val="24"/>
          <w:szCs w:val="24"/>
          <w:rtl/>
        </w:rPr>
        <w:t xml:space="preserve"> והיתה מהלכת עליהן </w:t>
      </w:r>
      <w:r w:rsidRPr="00C0687E">
        <w:rPr>
          <w:rFonts w:cs="Arial" w:hint="cs"/>
          <w:sz w:val="24"/>
          <w:szCs w:val="24"/>
          <w:rtl/>
        </w:rPr>
        <w:t>,</w:t>
      </w:r>
      <w:r w:rsidRPr="0090268A">
        <w:rPr>
          <w:rFonts w:cs="Arial"/>
          <w:sz w:val="24"/>
          <w:szCs w:val="24"/>
          <w:rtl/>
        </w:rPr>
        <w:t>עד שהגיעה למיטתה</w:t>
      </w:r>
      <w:r w:rsidRPr="00C0687E">
        <w:rPr>
          <w:rFonts w:cs="Arial" w:hint="cs"/>
          <w:sz w:val="24"/>
          <w:szCs w:val="24"/>
          <w:rtl/>
        </w:rPr>
        <w:t>.</w:t>
      </w:r>
      <w:r w:rsidRPr="0090268A">
        <w:rPr>
          <w:rFonts w:cs="Arial"/>
          <w:sz w:val="24"/>
          <w:szCs w:val="24"/>
          <w:rtl/>
        </w:rPr>
        <w:t xml:space="preserve"> פעם אחת חלה</w:t>
      </w:r>
      <w:r w:rsidRPr="00C0687E">
        <w:rPr>
          <w:rFonts w:cs="Arial" w:hint="cs"/>
          <w:sz w:val="24"/>
          <w:szCs w:val="24"/>
          <w:rtl/>
        </w:rPr>
        <w:t>,</w:t>
      </w:r>
      <w:r w:rsidRPr="0090268A">
        <w:rPr>
          <w:rFonts w:cs="Arial"/>
          <w:sz w:val="24"/>
          <w:szCs w:val="24"/>
          <w:rtl/>
        </w:rPr>
        <w:t xml:space="preserve"> ונכנסו חכמים לבקרו</w:t>
      </w:r>
      <w:r w:rsidRPr="00C0687E">
        <w:rPr>
          <w:rFonts w:cs="Arial" w:hint="cs"/>
          <w:sz w:val="24"/>
          <w:szCs w:val="24"/>
          <w:rtl/>
        </w:rPr>
        <w:t>.</w:t>
      </w:r>
      <w:r w:rsidRPr="0090268A">
        <w:rPr>
          <w:rFonts w:cs="Arial"/>
          <w:sz w:val="24"/>
          <w:szCs w:val="24"/>
          <w:rtl/>
        </w:rPr>
        <w:t xml:space="preserve"> אמרה להן</w:t>
      </w:r>
      <w:r w:rsidRPr="00C0687E">
        <w:rPr>
          <w:rFonts w:cs="Arial" w:hint="cs"/>
          <w:sz w:val="24"/>
          <w:szCs w:val="24"/>
          <w:rtl/>
        </w:rPr>
        <w:t>,</w:t>
      </w:r>
      <w:r w:rsidRPr="0090268A">
        <w:rPr>
          <w:rFonts w:cs="Arial"/>
          <w:sz w:val="24"/>
          <w:szCs w:val="24"/>
          <w:rtl/>
        </w:rPr>
        <w:t xml:space="preserve"> התפללו על טרפון בני שהוא נוהג בי כבוד יותר מדאי</w:t>
      </w:r>
      <w:r w:rsidRPr="00C0687E">
        <w:rPr>
          <w:rFonts w:cs="Arial" w:hint="cs"/>
          <w:sz w:val="24"/>
          <w:szCs w:val="24"/>
          <w:rtl/>
        </w:rPr>
        <w:t>.</w:t>
      </w:r>
      <w:r w:rsidRPr="0090268A">
        <w:rPr>
          <w:rFonts w:cs="Arial"/>
          <w:sz w:val="24"/>
          <w:szCs w:val="24"/>
          <w:rtl/>
        </w:rPr>
        <w:t xml:space="preserve"> אמרו לה</w:t>
      </w:r>
      <w:r w:rsidRPr="00C0687E">
        <w:rPr>
          <w:rFonts w:cs="Arial" w:hint="cs"/>
          <w:sz w:val="24"/>
          <w:szCs w:val="24"/>
          <w:rtl/>
        </w:rPr>
        <w:t>,</w:t>
      </w:r>
      <w:r w:rsidRPr="0090268A">
        <w:rPr>
          <w:rFonts w:cs="Arial"/>
          <w:sz w:val="24"/>
          <w:szCs w:val="24"/>
          <w:rtl/>
        </w:rPr>
        <w:t xml:space="preserve"> מה עביד ליך</w:t>
      </w:r>
      <w:r w:rsidRPr="00C0687E">
        <w:rPr>
          <w:rFonts w:cs="Arial" w:hint="cs"/>
          <w:sz w:val="24"/>
          <w:szCs w:val="24"/>
          <w:rtl/>
        </w:rPr>
        <w:t>?</w:t>
      </w:r>
      <w:r w:rsidRPr="0090268A">
        <w:rPr>
          <w:rFonts w:cs="Arial"/>
          <w:sz w:val="24"/>
          <w:szCs w:val="24"/>
          <w:rtl/>
        </w:rPr>
        <w:t xml:space="preserve"> ותניית להון עובדא</w:t>
      </w:r>
      <w:r w:rsidRPr="00C0687E">
        <w:rPr>
          <w:rFonts w:cs="Arial" w:hint="cs"/>
          <w:sz w:val="24"/>
          <w:szCs w:val="24"/>
          <w:rtl/>
        </w:rPr>
        <w:t>.</w:t>
      </w:r>
      <w:r w:rsidRPr="0090268A">
        <w:rPr>
          <w:rFonts w:cs="Arial"/>
          <w:sz w:val="24"/>
          <w:szCs w:val="24"/>
          <w:rtl/>
        </w:rPr>
        <w:t xml:space="preserve"> אמרו לה</w:t>
      </w:r>
      <w:r w:rsidRPr="00C0687E">
        <w:rPr>
          <w:rFonts w:cs="Arial" w:hint="cs"/>
          <w:sz w:val="24"/>
          <w:szCs w:val="24"/>
          <w:rtl/>
        </w:rPr>
        <w:t>,</w:t>
      </w:r>
      <w:r w:rsidRPr="0090268A">
        <w:rPr>
          <w:rFonts w:cs="Arial"/>
          <w:sz w:val="24"/>
          <w:szCs w:val="24"/>
          <w:rtl/>
        </w:rPr>
        <w:t xml:space="preserve"> אפילו עושה כן אלף אלפים</w:t>
      </w:r>
      <w:r w:rsidRPr="00C0687E">
        <w:rPr>
          <w:rFonts w:cs="Arial" w:hint="cs"/>
          <w:sz w:val="24"/>
          <w:szCs w:val="24"/>
          <w:rtl/>
        </w:rPr>
        <w:t>,</w:t>
      </w:r>
      <w:r w:rsidRPr="0090268A">
        <w:rPr>
          <w:rFonts w:cs="Arial"/>
          <w:sz w:val="24"/>
          <w:szCs w:val="24"/>
          <w:rtl/>
        </w:rPr>
        <w:t xml:space="preserve"> עדיין לחצי כבוד שאמרה התורה לא הגיע</w:t>
      </w:r>
      <w:r w:rsidRPr="00C0687E">
        <w:rPr>
          <w:rFonts w:cs="Arial" w:hint="cs"/>
          <w:sz w:val="24"/>
          <w:szCs w:val="24"/>
          <w:rtl/>
        </w:rPr>
        <w:t>.</w:t>
      </w:r>
      <w:r w:rsidRPr="0090268A">
        <w:rPr>
          <w:rFonts w:cs="Arial"/>
          <w:sz w:val="24"/>
          <w:szCs w:val="24"/>
          <w:rtl/>
        </w:rPr>
        <w:t xml:space="preserve"> אמו של ר' ישמעאל באת וקיבלת עלוי לרבותינו</w:t>
      </w:r>
      <w:r w:rsidRPr="00C0687E">
        <w:rPr>
          <w:rFonts w:cs="Arial" w:hint="cs"/>
          <w:sz w:val="24"/>
          <w:szCs w:val="24"/>
          <w:rtl/>
        </w:rPr>
        <w:t>.</w:t>
      </w:r>
      <w:r w:rsidRPr="0090268A">
        <w:rPr>
          <w:rFonts w:cs="Arial"/>
          <w:sz w:val="24"/>
          <w:szCs w:val="24"/>
          <w:rtl/>
        </w:rPr>
        <w:t xml:space="preserve"> אמרה להן</w:t>
      </w:r>
      <w:r w:rsidRPr="00C0687E">
        <w:rPr>
          <w:rFonts w:cs="Arial" w:hint="cs"/>
          <w:sz w:val="24"/>
          <w:szCs w:val="24"/>
          <w:rtl/>
        </w:rPr>
        <w:t>,</w:t>
      </w:r>
      <w:r w:rsidRPr="00C0687E">
        <w:rPr>
          <w:rFonts w:cs="Arial"/>
          <w:sz w:val="24"/>
          <w:szCs w:val="24"/>
          <w:rtl/>
        </w:rPr>
        <w:t xml:space="preserve"> </w:t>
      </w:r>
      <w:r w:rsidRPr="0067529A">
        <w:rPr>
          <w:rFonts w:cs="Arial"/>
          <w:b/>
          <w:bCs/>
          <w:sz w:val="24"/>
          <w:szCs w:val="24"/>
          <w:rtl/>
        </w:rPr>
        <w:t>גערו</w:t>
      </w:r>
      <w:r w:rsidRPr="0090268A">
        <w:rPr>
          <w:rFonts w:cs="Arial"/>
          <w:sz w:val="24"/>
          <w:szCs w:val="24"/>
          <w:rtl/>
        </w:rPr>
        <w:t xml:space="preserve"> בישמעאל בני</w:t>
      </w:r>
      <w:r w:rsidRPr="00C0687E">
        <w:rPr>
          <w:rFonts w:cs="Arial" w:hint="cs"/>
          <w:sz w:val="24"/>
          <w:szCs w:val="24"/>
          <w:rtl/>
        </w:rPr>
        <w:t>,</w:t>
      </w:r>
      <w:r w:rsidRPr="0090268A">
        <w:rPr>
          <w:rFonts w:cs="Arial"/>
          <w:sz w:val="24"/>
          <w:szCs w:val="24"/>
          <w:rtl/>
        </w:rPr>
        <w:t xml:space="preserve"> שאינו נוהג בי בכבוד</w:t>
      </w:r>
      <w:r w:rsidRPr="00C0687E">
        <w:rPr>
          <w:rFonts w:cs="Arial" w:hint="cs"/>
          <w:sz w:val="24"/>
          <w:szCs w:val="24"/>
          <w:rtl/>
        </w:rPr>
        <w:t>.</w:t>
      </w:r>
      <w:r w:rsidRPr="0090268A">
        <w:rPr>
          <w:rFonts w:cs="Arial"/>
          <w:sz w:val="24"/>
          <w:szCs w:val="24"/>
          <w:rtl/>
        </w:rPr>
        <w:t xml:space="preserve"> באותה שעה נתכרכמו פניהם של רבותינו</w:t>
      </w:r>
      <w:r w:rsidRPr="00C0687E">
        <w:rPr>
          <w:rFonts w:cs="Arial" w:hint="cs"/>
          <w:sz w:val="24"/>
          <w:szCs w:val="24"/>
          <w:rtl/>
        </w:rPr>
        <w:t>.</w:t>
      </w:r>
      <w:r w:rsidRPr="0090268A">
        <w:rPr>
          <w:rFonts w:cs="Arial"/>
          <w:sz w:val="24"/>
          <w:szCs w:val="24"/>
          <w:rtl/>
        </w:rPr>
        <w:t xml:space="preserve"> אמרו</w:t>
      </w:r>
      <w:r w:rsidRPr="00C0687E">
        <w:rPr>
          <w:rFonts w:cs="Arial" w:hint="cs"/>
          <w:sz w:val="24"/>
          <w:szCs w:val="24"/>
          <w:rtl/>
        </w:rPr>
        <w:t>,</w:t>
      </w:r>
      <w:r w:rsidRPr="00C0687E">
        <w:rPr>
          <w:rFonts w:cs="Arial"/>
          <w:sz w:val="24"/>
          <w:szCs w:val="24"/>
          <w:rtl/>
        </w:rPr>
        <w:t xml:space="preserve"> </w:t>
      </w:r>
      <w:r w:rsidRPr="0067529A">
        <w:rPr>
          <w:rFonts w:cs="Arial"/>
          <w:b/>
          <w:bCs/>
          <w:sz w:val="24"/>
          <w:szCs w:val="24"/>
          <w:rtl/>
        </w:rPr>
        <w:t>אפשר</w:t>
      </w:r>
      <w:r w:rsidRPr="0090268A">
        <w:rPr>
          <w:rFonts w:cs="Arial"/>
          <w:sz w:val="24"/>
          <w:szCs w:val="24"/>
          <w:rtl/>
        </w:rPr>
        <w:t xml:space="preserve"> ר' ישמעאל לא נהג בכבוד אבותיו</w:t>
      </w:r>
      <w:r w:rsidRPr="00C0687E">
        <w:rPr>
          <w:rFonts w:cs="Arial" w:hint="cs"/>
          <w:sz w:val="24"/>
          <w:szCs w:val="24"/>
          <w:rtl/>
        </w:rPr>
        <w:t>?</w:t>
      </w:r>
      <w:r w:rsidRPr="0090268A">
        <w:rPr>
          <w:rFonts w:cs="Arial"/>
          <w:sz w:val="24"/>
          <w:szCs w:val="24"/>
          <w:rtl/>
        </w:rPr>
        <w:t xml:space="preserve"> אמרו לה</w:t>
      </w:r>
      <w:r w:rsidRPr="00C0687E">
        <w:rPr>
          <w:rFonts w:cs="Arial" w:hint="cs"/>
          <w:sz w:val="24"/>
          <w:szCs w:val="24"/>
          <w:rtl/>
        </w:rPr>
        <w:t>,</w:t>
      </w:r>
      <w:r w:rsidRPr="0090268A">
        <w:rPr>
          <w:rFonts w:cs="Arial"/>
          <w:sz w:val="24"/>
          <w:szCs w:val="24"/>
          <w:rtl/>
        </w:rPr>
        <w:t xml:space="preserve"> מה עביד ליך</w:t>
      </w:r>
      <w:r w:rsidRPr="00C0687E">
        <w:rPr>
          <w:rFonts w:cs="Arial" w:hint="cs"/>
          <w:sz w:val="24"/>
          <w:szCs w:val="24"/>
          <w:rtl/>
        </w:rPr>
        <w:t>?</w:t>
      </w:r>
      <w:r w:rsidRPr="0090268A">
        <w:rPr>
          <w:rFonts w:cs="Arial"/>
          <w:sz w:val="24"/>
          <w:szCs w:val="24"/>
          <w:rtl/>
        </w:rPr>
        <w:t xml:space="preserve"> אמרה</w:t>
      </w:r>
      <w:r w:rsidRPr="00C0687E">
        <w:rPr>
          <w:rFonts w:cs="Arial" w:hint="cs"/>
          <w:sz w:val="24"/>
          <w:szCs w:val="24"/>
          <w:rtl/>
        </w:rPr>
        <w:t>,</w:t>
      </w:r>
      <w:r w:rsidRPr="0090268A">
        <w:rPr>
          <w:rFonts w:cs="Arial"/>
          <w:sz w:val="24"/>
          <w:szCs w:val="24"/>
          <w:rtl/>
        </w:rPr>
        <w:t xml:space="preserve"> כד </w:t>
      </w:r>
      <w:r w:rsidRPr="0067529A">
        <w:rPr>
          <w:rFonts w:cs="Arial"/>
          <w:b/>
          <w:bCs/>
          <w:sz w:val="24"/>
          <w:szCs w:val="24"/>
          <w:rtl/>
        </w:rPr>
        <w:t>ד</w:t>
      </w:r>
      <w:r w:rsidRPr="0067529A">
        <w:rPr>
          <w:rFonts w:cs="Arial" w:hint="cs"/>
          <w:b/>
          <w:bCs/>
          <w:sz w:val="24"/>
          <w:szCs w:val="24"/>
          <w:rtl/>
        </w:rPr>
        <w:t>ה</w:t>
      </w:r>
      <w:r w:rsidRPr="0067529A">
        <w:rPr>
          <w:rFonts w:cs="Arial"/>
          <w:b/>
          <w:bCs/>
          <w:sz w:val="24"/>
          <w:szCs w:val="24"/>
          <w:rtl/>
        </w:rPr>
        <w:t>ו</w:t>
      </w:r>
      <w:r w:rsidRPr="0067529A">
        <w:rPr>
          <w:rFonts w:cs="Arial" w:hint="cs"/>
          <w:b/>
          <w:bCs/>
          <w:sz w:val="24"/>
          <w:szCs w:val="24"/>
          <w:rtl/>
        </w:rPr>
        <w:t>א</w:t>
      </w:r>
      <w:r w:rsidRPr="0090268A">
        <w:rPr>
          <w:rFonts w:cs="Arial"/>
          <w:sz w:val="24"/>
          <w:szCs w:val="24"/>
          <w:rtl/>
        </w:rPr>
        <w:t xml:space="preserve"> נפק מבית וועדה</w:t>
      </w:r>
      <w:r w:rsidR="0010498F">
        <w:rPr>
          <w:rFonts w:cs="Arial" w:hint="cs"/>
          <w:sz w:val="24"/>
          <w:szCs w:val="24"/>
          <w:rtl/>
        </w:rPr>
        <w:t xml:space="preserve"> </w:t>
      </w:r>
      <w:r w:rsidR="0010498F" w:rsidRPr="0010498F">
        <w:rPr>
          <w:rFonts w:cs="Arial" w:hint="cs"/>
          <w:i/>
          <w:iCs/>
          <w:sz w:val="16"/>
          <w:szCs w:val="16"/>
          <w:rtl/>
        </w:rPr>
        <w:t>מהישיבה</w:t>
      </w:r>
      <w:r w:rsidRPr="00C0687E">
        <w:rPr>
          <w:rFonts w:cs="Arial" w:hint="cs"/>
          <w:sz w:val="24"/>
          <w:szCs w:val="24"/>
          <w:rtl/>
        </w:rPr>
        <w:t>.</w:t>
      </w:r>
      <w:r w:rsidRPr="0090268A">
        <w:rPr>
          <w:rFonts w:cs="Arial"/>
          <w:sz w:val="24"/>
          <w:szCs w:val="24"/>
          <w:rtl/>
        </w:rPr>
        <w:t xml:space="preserve"> אנא בעי משגז ריגלוי</w:t>
      </w:r>
      <w:r w:rsidR="0010498F">
        <w:rPr>
          <w:rFonts w:cs="Arial" w:hint="cs"/>
          <w:sz w:val="24"/>
          <w:szCs w:val="24"/>
          <w:rtl/>
        </w:rPr>
        <w:t xml:space="preserve"> </w:t>
      </w:r>
      <w:r w:rsidR="0010498F" w:rsidRPr="0010498F">
        <w:rPr>
          <w:rFonts w:cs="Arial" w:hint="cs"/>
          <w:i/>
          <w:iCs/>
          <w:sz w:val="16"/>
          <w:szCs w:val="16"/>
          <w:rtl/>
        </w:rPr>
        <w:t>רוצה אני לרחוץ את רגליו</w:t>
      </w:r>
      <w:r w:rsidRPr="00C0687E">
        <w:rPr>
          <w:rFonts w:cs="Arial" w:hint="cs"/>
          <w:sz w:val="24"/>
          <w:szCs w:val="24"/>
          <w:rtl/>
        </w:rPr>
        <w:t>,</w:t>
      </w:r>
      <w:r w:rsidRPr="0090268A">
        <w:rPr>
          <w:rFonts w:cs="Arial"/>
          <w:sz w:val="24"/>
          <w:szCs w:val="24"/>
          <w:rtl/>
        </w:rPr>
        <w:t xml:space="preserve"> ומישתי </w:t>
      </w:r>
      <w:r w:rsidRPr="0067529A">
        <w:rPr>
          <w:rFonts w:cs="Arial" w:hint="cs"/>
          <w:b/>
          <w:bCs/>
          <w:sz w:val="24"/>
          <w:szCs w:val="24"/>
          <w:rtl/>
        </w:rPr>
        <w:t>מי</w:t>
      </w:r>
      <w:r w:rsidRPr="0067529A">
        <w:rPr>
          <w:rFonts w:cs="Arial"/>
          <w:b/>
          <w:bCs/>
          <w:sz w:val="24"/>
          <w:szCs w:val="24"/>
          <w:rtl/>
        </w:rPr>
        <w:t>מהן</w:t>
      </w:r>
      <w:r w:rsidRPr="0090268A">
        <w:rPr>
          <w:rFonts w:cs="Arial"/>
          <w:sz w:val="24"/>
          <w:szCs w:val="24"/>
          <w:rtl/>
        </w:rPr>
        <w:t xml:space="preserve"> ולא שביק לי</w:t>
      </w:r>
      <w:r w:rsidRPr="00C0687E">
        <w:rPr>
          <w:rFonts w:cs="Arial" w:hint="cs"/>
          <w:sz w:val="24"/>
          <w:szCs w:val="24"/>
          <w:rtl/>
        </w:rPr>
        <w:t>.</w:t>
      </w:r>
      <w:r w:rsidRPr="0090268A">
        <w:rPr>
          <w:rFonts w:cs="Arial"/>
          <w:sz w:val="24"/>
          <w:szCs w:val="24"/>
          <w:rtl/>
        </w:rPr>
        <w:t xml:space="preserve"> אמרו לו</w:t>
      </w:r>
      <w:r w:rsidRPr="00C0687E">
        <w:rPr>
          <w:rFonts w:cs="Arial" w:hint="cs"/>
          <w:sz w:val="24"/>
          <w:szCs w:val="24"/>
          <w:rtl/>
        </w:rPr>
        <w:t>.</w:t>
      </w:r>
      <w:r w:rsidRPr="0090268A">
        <w:rPr>
          <w:rFonts w:cs="Arial"/>
          <w:sz w:val="24"/>
          <w:szCs w:val="24"/>
          <w:rtl/>
        </w:rPr>
        <w:t xml:space="preserve"> הואיל והוא רצונה</w:t>
      </w:r>
      <w:r w:rsidRPr="00C0687E">
        <w:rPr>
          <w:rFonts w:cs="Arial" w:hint="cs"/>
          <w:sz w:val="24"/>
          <w:szCs w:val="24"/>
          <w:rtl/>
        </w:rPr>
        <w:t>,</w:t>
      </w:r>
      <w:r w:rsidRPr="0090268A">
        <w:rPr>
          <w:rFonts w:cs="Arial"/>
          <w:sz w:val="24"/>
          <w:szCs w:val="24"/>
          <w:rtl/>
        </w:rPr>
        <w:t xml:space="preserve"> הוא כבודה</w:t>
      </w:r>
      <w:r w:rsidRPr="00C0687E">
        <w:rPr>
          <w:rFonts w:cs="Arial" w:hint="cs"/>
          <w:sz w:val="24"/>
          <w:szCs w:val="24"/>
          <w:rtl/>
        </w:rPr>
        <w:t>.</w:t>
      </w:r>
      <w:r w:rsidRPr="0090268A">
        <w:rPr>
          <w:rFonts w:cs="Arial"/>
          <w:sz w:val="24"/>
          <w:szCs w:val="24"/>
          <w:rtl/>
        </w:rPr>
        <w:t xml:space="preserve"> אמר ר' מנא</w:t>
      </w:r>
      <w:r w:rsidRPr="00C0687E">
        <w:rPr>
          <w:rFonts w:cs="Arial" w:hint="cs"/>
          <w:sz w:val="24"/>
          <w:szCs w:val="24"/>
          <w:rtl/>
        </w:rPr>
        <w:t>.</w:t>
      </w:r>
      <w:r w:rsidRPr="0090268A">
        <w:rPr>
          <w:rFonts w:cs="Arial"/>
          <w:sz w:val="24"/>
          <w:szCs w:val="24"/>
          <w:rtl/>
        </w:rPr>
        <w:t xml:space="preserve"> יאות אילין טחונייא אמרין</w:t>
      </w:r>
      <w:r w:rsidRPr="00C0687E">
        <w:rPr>
          <w:rFonts w:cs="Arial" w:hint="cs"/>
          <w:sz w:val="24"/>
          <w:szCs w:val="24"/>
          <w:rtl/>
        </w:rPr>
        <w:t>.</w:t>
      </w:r>
      <w:r w:rsidRPr="0090268A">
        <w:rPr>
          <w:rFonts w:cs="Arial"/>
          <w:sz w:val="24"/>
          <w:szCs w:val="24"/>
          <w:rtl/>
        </w:rPr>
        <w:t xml:space="preserve"> כל בר נש ובר נש</w:t>
      </w:r>
      <w:r w:rsidRPr="00C0687E">
        <w:rPr>
          <w:rFonts w:cs="Arial" w:hint="cs"/>
          <w:sz w:val="24"/>
          <w:szCs w:val="24"/>
          <w:rtl/>
        </w:rPr>
        <w:t>,.</w:t>
      </w:r>
      <w:r w:rsidRPr="0090268A">
        <w:rPr>
          <w:rFonts w:cs="Arial"/>
          <w:sz w:val="24"/>
          <w:szCs w:val="24"/>
          <w:rtl/>
        </w:rPr>
        <w:t xml:space="preserve"> זכותיה גו קופתיה</w:t>
      </w:r>
      <w:r w:rsidRPr="00C0687E">
        <w:rPr>
          <w:rFonts w:cs="Arial" w:hint="cs"/>
          <w:sz w:val="24"/>
          <w:szCs w:val="24"/>
          <w:rtl/>
        </w:rPr>
        <w:t>.</w:t>
      </w:r>
      <w:r w:rsidR="0010498F">
        <w:rPr>
          <w:rFonts w:cs="Arial" w:hint="cs"/>
          <w:sz w:val="24"/>
          <w:szCs w:val="24"/>
          <w:rtl/>
        </w:rPr>
        <w:t xml:space="preserve"> </w:t>
      </w:r>
      <w:r w:rsidR="0010498F" w:rsidRPr="0010498F">
        <w:rPr>
          <w:rFonts w:cs="Arial" w:hint="cs"/>
          <w:i/>
          <w:iCs/>
          <w:sz w:val="16"/>
          <w:szCs w:val="16"/>
          <w:rtl/>
        </w:rPr>
        <w:t>ש</w:t>
      </w:r>
      <w:r w:rsidR="0010498F">
        <w:rPr>
          <w:rFonts w:cs="Arial" w:hint="cs"/>
          <w:i/>
          <w:iCs/>
          <w:sz w:val="16"/>
          <w:szCs w:val="16"/>
          <w:rtl/>
        </w:rPr>
        <w:t>מ</w:t>
      </w:r>
      <w:r w:rsidR="0010498F" w:rsidRPr="0010498F">
        <w:rPr>
          <w:rFonts w:cs="Arial" w:hint="cs"/>
          <w:i/>
          <w:iCs/>
          <w:sz w:val="16"/>
          <w:szCs w:val="16"/>
          <w:rtl/>
        </w:rPr>
        <w:t>כל שק חיטה יוצא כמות אחרת של קמח</w:t>
      </w:r>
      <w:r w:rsidRPr="0090268A">
        <w:rPr>
          <w:rFonts w:cs="Arial"/>
          <w:sz w:val="24"/>
          <w:szCs w:val="24"/>
          <w:rtl/>
        </w:rPr>
        <w:t xml:space="preserve"> אימיה דר' טרפון אמרה לון אכין</w:t>
      </w:r>
      <w:r w:rsidRPr="00C0687E">
        <w:rPr>
          <w:rFonts w:cs="Arial" w:hint="cs"/>
          <w:sz w:val="24"/>
          <w:szCs w:val="24"/>
          <w:rtl/>
        </w:rPr>
        <w:t>,</w:t>
      </w:r>
      <w:r w:rsidRPr="0090268A">
        <w:rPr>
          <w:rFonts w:cs="Arial"/>
          <w:sz w:val="24"/>
          <w:szCs w:val="24"/>
          <w:rtl/>
        </w:rPr>
        <w:t xml:space="preserve"> ואגיבונה אכין</w:t>
      </w:r>
      <w:r w:rsidRPr="00C0687E">
        <w:rPr>
          <w:rFonts w:cs="Arial" w:hint="cs"/>
          <w:sz w:val="24"/>
          <w:szCs w:val="24"/>
          <w:rtl/>
        </w:rPr>
        <w:t>.</w:t>
      </w:r>
      <w:r w:rsidRPr="0090268A">
        <w:rPr>
          <w:rFonts w:cs="Arial"/>
          <w:sz w:val="24"/>
          <w:szCs w:val="24"/>
          <w:rtl/>
        </w:rPr>
        <w:t xml:space="preserve"> אימיה דרבי ישמעאל אמרה לון אכין</w:t>
      </w:r>
      <w:r w:rsidRPr="00C0687E">
        <w:rPr>
          <w:rFonts w:cs="Arial" w:hint="cs"/>
          <w:sz w:val="24"/>
          <w:szCs w:val="24"/>
          <w:rtl/>
        </w:rPr>
        <w:t>,</w:t>
      </w:r>
      <w:r w:rsidRPr="0090268A">
        <w:rPr>
          <w:rFonts w:cs="Arial"/>
          <w:sz w:val="24"/>
          <w:szCs w:val="24"/>
          <w:rtl/>
        </w:rPr>
        <w:t xml:space="preserve"> ואגיבוניה אכין</w:t>
      </w:r>
      <w:r w:rsidRPr="00C0687E">
        <w:rPr>
          <w:rFonts w:cs="Arial" w:hint="cs"/>
          <w:sz w:val="24"/>
          <w:szCs w:val="24"/>
          <w:rtl/>
        </w:rPr>
        <w:t>.</w:t>
      </w:r>
      <w:r w:rsidRPr="0090268A">
        <w:rPr>
          <w:rFonts w:cs="Arial"/>
          <w:sz w:val="24"/>
          <w:szCs w:val="24"/>
          <w:rtl/>
        </w:rPr>
        <w:t xml:space="preserve"> ר"ז הוה מצטער ואמר</w:t>
      </w:r>
      <w:r w:rsidRPr="00C0687E">
        <w:rPr>
          <w:rFonts w:cs="Arial" w:hint="cs"/>
          <w:sz w:val="24"/>
          <w:szCs w:val="24"/>
          <w:rtl/>
        </w:rPr>
        <w:t>,</w:t>
      </w:r>
      <w:r w:rsidRPr="0090268A">
        <w:rPr>
          <w:rFonts w:cs="Arial"/>
          <w:sz w:val="24"/>
          <w:szCs w:val="24"/>
          <w:rtl/>
        </w:rPr>
        <w:t xml:space="preserve"> הלואי היה לי אבא ואימא</w:t>
      </w:r>
      <w:r w:rsidRPr="00C0687E">
        <w:rPr>
          <w:rFonts w:cs="Arial" w:hint="cs"/>
          <w:sz w:val="24"/>
          <w:szCs w:val="24"/>
          <w:rtl/>
        </w:rPr>
        <w:t>.</w:t>
      </w:r>
      <w:r w:rsidRPr="00C0687E">
        <w:rPr>
          <w:rFonts w:cs="Arial"/>
          <w:sz w:val="24"/>
          <w:szCs w:val="24"/>
          <w:rtl/>
        </w:rPr>
        <w:t xml:space="preserve"> </w:t>
      </w:r>
      <w:r w:rsidRPr="0067529A">
        <w:rPr>
          <w:rFonts w:cs="Arial"/>
          <w:b/>
          <w:bCs/>
          <w:sz w:val="24"/>
          <w:szCs w:val="24"/>
          <w:rtl/>
        </w:rPr>
        <w:t>דא</w:t>
      </w:r>
      <w:r w:rsidRPr="0067529A">
        <w:rPr>
          <w:rFonts w:cs="Arial" w:hint="cs"/>
          <w:b/>
          <w:bCs/>
          <w:sz w:val="24"/>
          <w:szCs w:val="24"/>
          <w:rtl/>
        </w:rPr>
        <w:t>י</w:t>
      </w:r>
      <w:r w:rsidRPr="0067529A">
        <w:rPr>
          <w:rFonts w:cs="Arial"/>
          <w:b/>
          <w:bCs/>
          <w:sz w:val="24"/>
          <w:szCs w:val="24"/>
          <w:rtl/>
        </w:rPr>
        <w:t>יקרינון</w:t>
      </w:r>
      <w:r w:rsidRPr="00C0687E">
        <w:rPr>
          <w:rFonts w:cs="Arial" w:hint="cs"/>
          <w:sz w:val="24"/>
          <w:szCs w:val="24"/>
          <w:rtl/>
        </w:rPr>
        <w:t>,</w:t>
      </w:r>
      <w:r w:rsidRPr="0090268A">
        <w:rPr>
          <w:rFonts w:cs="Arial"/>
          <w:sz w:val="24"/>
          <w:szCs w:val="24"/>
          <w:rtl/>
        </w:rPr>
        <w:t xml:space="preserve"> דנירת גן עדן</w:t>
      </w:r>
      <w:r w:rsidRPr="00C0687E">
        <w:rPr>
          <w:rFonts w:cs="Arial" w:hint="cs"/>
          <w:sz w:val="24"/>
          <w:szCs w:val="24"/>
          <w:rtl/>
        </w:rPr>
        <w:t>.</w:t>
      </w:r>
      <w:r w:rsidRPr="0090268A">
        <w:rPr>
          <w:rFonts w:cs="Arial"/>
          <w:sz w:val="24"/>
          <w:szCs w:val="24"/>
          <w:rtl/>
        </w:rPr>
        <w:t xml:space="preserve"> כד שמע אילין תרתין אולפניא</w:t>
      </w:r>
      <w:r w:rsidRPr="00C0687E">
        <w:rPr>
          <w:rFonts w:cs="Arial" w:hint="cs"/>
          <w:sz w:val="24"/>
          <w:szCs w:val="24"/>
          <w:rtl/>
        </w:rPr>
        <w:t>,</w:t>
      </w:r>
      <w:r w:rsidRPr="0090268A">
        <w:rPr>
          <w:rFonts w:cs="Arial"/>
          <w:sz w:val="24"/>
          <w:szCs w:val="24"/>
          <w:rtl/>
        </w:rPr>
        <w:t xml:space="preserve"> אמר</w:t>
      </w:r>
      <w:r w:rsidRPr="00C0687E">
        <w:rPr>
          <w:rFonts w:cs="Arial" w:hint="cs"/>
          <w:sz w:val="24"/>
          <w:szCs w:val="24"/>
          <w:rtl/>
        </w:rPr>
        <w:t>.</w:t>
      </w:r>
      <w:r w:rsidRPr="0090268A">
        <w:rPr>
          <w:rFonts w:cs="Arial"/>
          <w:sz w:val="24"/>
          <w:szCs w:val="24"/>
          <w:rtl/>
        </w:rPr>
        <w:t xml:space="preserve"> בריך רחמנא דלית לי לא אבא ואימא</w:t>
      </w:r>
      <w:r w:rsidRPr="00C0687E">
        <w:rPr>
          <w:rFonts w:cs="Arial" w:hint="cs"/>
          <w:sz w:val="24"/>
          <w:szCs w:val="24"/>
          <w:rtl/>
        </w:rPr>
        <w:t>.</w:t>
      </w:r>
      <w:r w:rsidRPr="0090268A">
        <w:rPr>
          <w:rFonts w:cs="Arial"/>
          <w:sz w:val="24"/>
          <w:szCs w:val="24"/>
          <w:rtl/>
        </w:rPr>
        <w:t xml:space="preserve"> לא כרבי טרפון הוות יכילנא למעבד</w:t>
      </w:r>
      <w:r w:rsidRPr="00C0687E">
        <w:rPr>
          <w:rFonts w:cs="Arial" w:hint="cs"/>
          <w:sz w:val="24"/>
          <w:szCs w:val="24"/>
          <w:rtl/>
        </w:rPr>
        <w:t>,</w:t>
      </w:r>
      <w:r w:rsidRPr="0090268A">
        <w:rPr>
          <w:rFonts w:cs="Arial"/>
          <w:sz w:val="24"/>
          <w:szCs w:val="24"/>
          <w:rtl/>
        </w:rPr>
        <w:t xml:space="preserve"> ולא כר' ישמעאל הוינא מקבלה עלוי</w:t>
      </w:r>
      <w:r w:rsidRPr="00C0687E">
        <w:rPr>
          <w:rFonts w:cs="Arial" w:hint="cs"/>
          <w:sz w:val="24"/>
          <w:szCs w:val="24"/>
          <w:rtl/>
        </w:rPr>
        <w:t>.</w:t>
      </w:r>
      <w:r w:rsidRPr="0090268A">
        <w:rPr>
          <w:rFonts w:cs="Arial"/>
          <w:sz w:val="24"/>
          <w:szCs w:val="24"/>
          <w:rtl/>
        </w:rPr>
        <w:t xml:space="preserve"> אמר רבי אבון</w:t>
      </w:r>
      <w:r w:rsidRPr="00C0687E">
        <w:rPr>
          <w:rFonts w:cs="Arial" w:hint="cs"/>
          <w:sz w:val="24"/>
          <w:szCs w:val="24"/>
          <w:rtl/>
        </w:rPr>
        <w:t>.</w:t>
      </w:r>
      <w:r w:rsidRPr="0090268A">
        <w:rPr>
          <w:rFonts w:cs="Arial"/>
          <w:sz w:val="24"/>
          <w:szCs w:val="24"/>
          <w:rtl/>
        </w:rPr>
        <w:t xml:space="preserve"> פטור אני מכיבוד אב ואם</w:t>
      </w:r>
      <w:r w:rsidRPr="00C0687E">
        <w:rPr>
          <w:rFonts w:cs="Arial" w:hint="cs"/>
          <w:sz w:val="24"/>
          <w:szCs w:val="24"/>
          <w:rtl/>
        </w:rPr>
        <w:t>.</w:t>
      </w:r>
      <w:r w:rsidRPr="0090268A">
        <w:rPr>
          <w:rFonts w:cs="Arial"/>
          <w:sz w:val="24"/>
          <w:szCs w:val="24"/>
          <w:rtl/>
        </w:rPr>
        <w:t xml:space="preserve"> אמרו</w:t>
      </w:r>
      <w:r w:rsidRPr="00C0687E">
        <w:rPr>
          <w:rFonts w:cs="Arial" w:hint="cs"/>
          <w:sz w:val="24"/>
          <w:szCs w:val="24"/>
          <w:rtl/>
        </w:rPr>
        <w:t>,</w:t>
      </w:r>
      <w:r w:rsidRPr="0090268A">
        <w:rPr>
          <w:rFonts w:cs="Arial"/>
          <w:sz w:val="24"/>
          <w:szCs w:val="24"/>
          <w:rtl/>
        </w:rPr>
        <w:t xml:space="preserve"> כד עברית ליה אימיה</w:t>
      </w:r>
      <w:r w:rsidRPr="00C0687E">
        <w:rPr>
          <w:rFonts w:cs="Arial" w:hint="cs"/>
          <w:sz w:val="24"/>
          <w:szCs w:val="24"/>
          <w:rtl/>
        </w:rPr>
        <w:t>,</w:t>
      </w:r>
      <w:r w:rsidRPr="0090268A">
        <w:rPr>
          <w:rFonts w:cs="Arial"/>
          <w:sz w:val="24"/>
          <w:szCs w:val="24"/>
          <w:rtl/>
        </w:rPr>
        <w:t xml:space="preserve"> מית אבוי</w:t>
      </w:r>
      <w:r w:rsidRPr="00C0687E">
        <w:rPr>
          <w:rFonts w:cs="Arial" w:hint="cs"/>
          <w:sz w:val="24"/>
          <w:szCs w:val="24"/>
          <w:rtl/>
        </w:rPr>
        <w:t>.</w:t>
      </w:r>
      <w:r w:rsidRPr="0090268A">
        <w:rPr>
          <w:rFonts w:cs="Arial"/>
          <w:sz w:val="24"/>
          <w:szCs w:val="24"/>
          <w:rtl/>
        </w:rPr>
        <w:t xml:space="preserve"> כד ילדתיה</w:t>
      </w:r>
      <w:r w:rsidRPr="00C0687E">
        <w:rPr>
          <w:rFonts w:cs="Arial" w:hint="cs"/>
          <w:sz w:val="24"/>
          <w:szCs w:val="24"/>
          <w:rtl/>
        </w:rPr>
        <w:t>,</w:t>
      </w:r>
      <w:r w:rsidRPr="0090268A">
        <w:rPr>
          <w:rFonts w:cs="Arial"/>
          <w:sz w:val="24"/>
          <w:szCs w:val="24"/>
          <w:rtl/>
        </w:rPr>
        <w:t xml:space="preserve"> מית אימיה</w:t>
      </w:r>
      <w:r w:rsidRPr="00C0687E">
        <w:rPr>
          <w:rFonts w:cs="Arial" w:hint="cs"/>
          <w:sz w:val="24"/>
          <w:szCs w:val="24"/>
          <w:rtl/>
        </w:rPr>
        <w:t>.</w:t>
      </w:r>
      <w:r w:rsidRPr="0090268A">
        <w:rPr>
          <w:rFonts w:cs="Arial"/>
          <w:sz w:val="24"/>
          <w:szCs w:val="24"/>
          <w:rtl/>
        </w:rPr>
        <w:t xml:space="preserve"> יש שהוא מאכיל את אביו פטומות</w:t>
      </w:r>
      <w:r w:rsidRPr="00C0687E">
        <w:rPr>
          <w:rFonts w:cs="Arial" w:hint="cs"/>
          <w:sz w:val="24"/>
          <w:szCs w:val="24"/>
          <w:rtl/>
        </w:rPr>
        <w:t>,</w:t>
      </w:r>
      <w:r w:rsidRPr="0090268A">
        <w:rPr>
          <w:rFonts w:cs="Arial"/>
          <w:sz w:val="24"/>
          <w:szCs w:val="24"/>
          <w:rtl/>
        </w:rPr>
        <w:t xml:space="preserve"> ויורש גיהנם</w:t>
      </w:r>
      <w:r w:rsidRPr="00C0687E">
        <w:rPr>
          <w:rFonts w:cs="Arial" w:hint="cs"/>
          <w:sz w:val="24"/>
          <w:szCs w:val="24"/>
          <w:rtl/>
        </w:rPr>
        <w:t>.</w:t>
      </w:r>
      <w:r w:rsidRPr="0090268A">
        <w:rPr>
          <w:rFonts w:cs="Arial"/>
          <w:sz w:val="24"/>
          <w:szCs w:val="24"/>
          <w:rtl/>
        </w:rPr>
        <w:t xml:space="preserve"> ויש שהוא כודנו ברחיים</w:t>
      </w:r>
      <w:r w:rsidRPr="00C0687E">
        <w:rPr>
          <w:rFonts w:cs="Arial" w:hint="cs"/>
          <w:sz w:val="24"/>
          <w:szCs w:val="24"/>
          <w:rtl/>
        </w:rPr>
        <w:t>,</w:t>
      </w:r>
      <w:r w:rsidRPr="0090268A">
        <w:rPr>
          <w:rFonts w:cs="Arial"/>
          <w:sz w:val="24"/>
          <w:szCs w:val="24"/>
          <w:rtl/>
        </w:rPr>
        <w:t xml:space="preserve"> ויורש גן עדן</w:t>
      </w:r>
      <w:r w:rsidRPr="00C0687E">
        <w:rPr>
          <w:rFonts w:cs="Arial" w:hint="cs"/>
          <w:sz w:val="24"/>
          <w:szCs w:val="24"/>
          <w:rtl/>
        </w:rPr>
        <w:t>.</w:t>
      </w:r>
      <w:r w:rsidRPr="0090268A">
        <w:rPr>
          <w:rFonts w:cs="Arial"/>
          <w:sz w:val="24"/>
          <w:szCs w:val="24"/>
          <w:rtl/>
        </w:rPr>
        <w:t xml:space="preserve"> כיצד מאכיל את אביו פטומות ויורש גיהנם</w:t>
      </w:r>
      <w:r w:rsidRPr="00C0687E">
        <w:rPr>
          <w:rFonts w:cs="Arial" w:hint="cs"/>
          <w:sz w:val="24"/>
          <w:szCs w:val="24"/>
          <w:rtl/>
        </w:rPr>
        <w:t>?</w:t>
      </w:r>
      <w:r w:rsidRPr="0090268A">
        <w:rPr>
          <w:rFonts w:cs="Arial"/>
          <w:sz w:val="24"/>
          <w:szCs w:val="24"/>
          <w:rtl/>
        </w:rPr>
        <w:t xml:space="preserve"> חד בר נש </w:t>
      </w:r>
      <w:r w:rsidRPr="00C0687E">
        <w:rPr>
          <w:rFonts w:cs="Arial" w:hint="cs"/>
          <w:sz w:val="24"/>
          <w:szCs w:val="24"/>
          <w:rtl/>
        </w:rPr>
        <w:t>,</w:t>
      </w:r>
      <w:r w:rsidRPr="0090268A">
        <w:rPr>
          <w:rFonts w:cs="Arial"/>
          <w:sz w:val="24"/>
          <w:szCs w:val="24"/>
          <w:rtl/>
        </w:rPr>
        <w:t>הוה מייכיל את אביו תרנגולים פטומים</w:t>
      </w:r>
      <w:r w:rsidRPr="00C0687E">
        <w:rPr>
          <w:rFonts w:cs="Arial" w:hint="cs"/>
          <w:sz w:val="24"/>
          <w:szCs w:val="24"/>
          <w:rtl/>
        </w:rPr>
        <w:t>.</w:t>
      </w:r>
      <w:r w:rsidRPr="0090268A">
        <w:rPr>
          <w:rFonts w:cs="Arial"/>
          <w:sz w:val="24"/>
          <w:szCs w:val="24"/>
          <w:rtl/>
        </w:rPr>
        <w:t xml:space="preserve"> חד זמן אמר ליה אביו</w:t>
      </w:r>
      <w:r w:rsidRPr="00C0687E">
        <w:rPr>
          <w:rFonts w:cs="Arial" w:hint="cs"/>
          <w:sz w:val="24"/>
          <w:szCs w:val="24"/>
          <w:rtl/>
        </w:rPr>
        <w:t>,</w:t>
      </w:r>
      <w:r w:rsidRPr="0090268A">
        <w:rPr>
          <w:rFonts w:cs="Arial"/>
          <w:sz w:val="24"/>
          <w:szCs w:val="24"/>
          <w:rtl/>
        </w:rPr>
        <w:t xml:space="preserve"> ברי</w:t>
      </w:r>
      <w:r w:rsidRPr="00C0687E">
        <w:rPr>
          <w:rFonts w:cs="Arial" w:hint="cs"/>
          <w:sz w:val="24"/>
          <w:szCs w:val="24"/>
          <w:rtl/>
        </w:rPr>
        <w:t>.</w:t>
      </w:r>
      <w:r w:rsidRPr="0090268A">
        <w:rPr>
          <w:rFonts w:cs="Arial"/>
          <w:sz w:val="24"/>
          <w:szCs w:val="24"/>
          <w:rtl/>
        </w:rPr>
        <w:t xml:space="preserve"> אילין מנן ליך</w:t>
      </w:r>
      <w:r w:rsidRPr="00C0687E">
        <w:rPr>
          <w:rFonts w:cs="Arial" w:hint="cs"/>
          <w:sz w:val="24"/>
          <w:szCs w:val="24"/>
          <w:rtl/>
        </w:rPr>
        <w:t>?</w:t>
      </w:r>
      <w:r w:rsidRPr="0090268A">
        <w:rPr>
          <w:rFonts w:cs="Arial"/>
          <w:sz w:val="24"/>
          <w:szCs w:val="24"/>
          <w:rtl/>
        </w:rPr>
        <w:t xml:space="preserve"> אמר ליה</w:t>
      </w:r>
      <w:r w:rsidRPr="00C0687E">
        <w:rPr>
          <w:rFonts w:cs="Arial" w:hint="cs"/>
          <w:sz w:val="24"/>
          <w:szCs w:val="24"/>
          <w:rtl/>
        </w:rPr>
        <w:t>,</w:t>
      </w:r>
      <w:r w:rsidRPr="0090268A">
        <w:rPr>
          <w:rFonts w:cs="Arial"/>
          <w:sz w:val="24"/>
          <w:szCs w:val="24"/>
          <w:rtl/>
        </w:rPr>
        <w:t xml:space="preserve"> סבא סבא אכול ואדיש</w:t>
      </w:r>
      <w:r w:rsidR="0010498F">
        <w:rPr>
          <w:rFonts w:cs="Arial" w:hint="cs"/>
          <w:sz w:val="24"/>
          <w:szCs w:val="24"/>
          <w:rtl/>
        </w:rPr>
        <w:t xml:space="preserve"> </w:t>
      </w:r>
      <w:r w:rsidR="0010498F" w:rsidRPr="0010498F">
        <w:rPr>
          <w:rFonts w:cs="Arial" w:hint="cs"/>
          <w:i/>
          <w:iCs/>
          <w:sz w:val="16"/>
          <w:szCs w:val="16"/>
          <w:rtl/>
        </w:rPr>
        <w:t>תשתוק</w:t>
      </w:r>
      <w:r w:rsidRPr="00C0687E">
        <w:rPr>
          <w:rFonts w:cs="Arial" w:hint="cs"/>
          <w:sz w:val="24"/>
          <w:szCs w:val="24"/>
          <w:rtl/>
        </w:rPr>
        <w:t>.</w:t>
      </w:r>
      <w:r w:rsidRPr="0090268A">
        <w:rPr>
          <w:rFonts w:cs="Arial"/>
          <w:sz w:val="24"/>
          <w:szCs w:val="24"/>
          <w:rtl/>
        </w:rPr>
        <w:t xml:space="preserve"> דכלבין אכלין ואדשין</w:t>
      </w:r>
      <w:r w:rsidRPr="00C0687E">
        <w:rPr>
          <w:rFonts w:cs="Arial" w:hint="cs"/>
          <w:sz w:val="24"/>
          <w:szCs w:val="24"/>
          <w:rtl/>
        </w:rPr>
        <w:t>.</w:t>
      </w:r>
      <w:r w:rsidRPr="0090268A">
        <w:rPr>
          <w:rFonts w:cs="Arial"/>
          <w:sz w:val="24"/>
          <w:szCs w:val="24"/>
          <w:rtl/>
        </w:rPr>
        <w:t xml:space="preserve"> ונמצא מאכיל את אביו פטומין ויורש גיהנם</w:t>
      </w:r>
      <w:r w:rsidRPr="00C0687E">
        <w:rPr>
          <w:rFonts w:cs="Arial" w:hint="cs"/>
          <w:sz w:val="24"/>
          <w:szCs w:val="24"/>
          <w:rtl/>
        </w:rPr>
        <w:t>.</w:t>
      </w:r>
      <w:r w:rsidRPr="0090268A">
        <w:rPr>
          <w:rFonts w:cs="Arial"/>
          <w:sz w:val="24"/>
          <w:szCs w:val="24"/>
          <w:rtl/>
        </w:rPr>
        <w:t xml:space="preserve"> כיצד כודנו בריחיים ויורש גן עדן</w:t>
      </w:r>
      <w:r w:rsidRPr="00C0687E">
        <w:rPr>
          <w:rFonts w:cs="Arial" w:hint="cs"/>
          <w:sz w:val="24"/>
          <w:szCs w:val="24"/>
          <w:rtl/>
        </w:rPr>
        <w:t>?</w:t>
      </w:r>
      <w:r w:rsidRPr="0090268A">
        <w:rPr>
          <w:rFonts w:cs="Arial"/>
          <w:sz w:val="24"/>
          <w:szCs w:val="24"/>
          <w:rtl/>
        </w:rPr>
        <w:t xml:space="preserve"> חד בר נש איטחין בריחיים</w:t>
      </w:r>
      <w:r w:rsidRPr="00C0687E">
        <w:rPr>
          <w:rFonts w:cs="Arial" w:hint="cs"/>
          <w:sz w:val="24"/>
          <w:szCs w:val="24"/>
          <w:rtl/>
        </w:rPr>
        <w:t>.</w:t>
      </w:r>
      <w:r w:rsidRPr="0090268A">
        <w:rPr>
          <w:rFonts w:cs="Arial"/>
          <w:sz w:val="24"/>
          <w:szCs w:val="24"/>
          <w:rtl/>
        </w:rPr>
        <w:t xml:space="preserve"> אתית </w:t>
      </w:r>
      <w:r w:rsidRPr="0067529A">
        <w:rPr>
          <w:rFonts w:cs="Arial"/>
          <w:b/>
          <w:bCs/>
          <w:sz w:val="24"/>
          <w:szCs w:val="24"/>
          <w:rtl/>
        </w:rPr>
        <w:t>מצוות</w:t>
      </w:r>
      <w:r w:rsidRPr="0067529A">
        <w:rPr>
          <w:rFonts w:cs="Arial" w:hint="cs"/>
          <w:b/>
          <w:bCs/>
          <w:sz w:val="24"/>
          <w:szCs w:val="24"/>
          <w:rtl/>
        </w:rPr>
        <w:t>א דמלכא</w:t>
      </w:r>
      <w:r w:rsidRPr="0090268A">
        <w:rPr>
          <w:rFonts w:cs="Arial"/>
          <w:b/>
          <w:bCs/>
          <w:sz w:val="24"/>
          <w:szCs w:val="24"/>
          <w:rtl/>
        </w:rPr>
        <w:t xml:space="preserve"> </w:t>
      </w:r>
      <w:r w:rsidRPr="0090268A">
        <w:rPr>
          <w:rFonts w:cs="Arial"/>
          <w:sz w:val="24"/>
          <w:szCs w:val="24"/>
          <w:rtl/>
        </w:rPr>
        <w:t>לטיחנייא</w:t>
      </w:r>
      <w:r w:rsidR="0010498F">
        <w:rPr>
          <w:rFonts w:cs="Arial" w:hint="cs"/>
          <w:sz w:val="24"/>
          <w:szCs w:val="24"/>
          <w:rtl/>
        </w:rPr>
        <w:t xml:space="preserve"> </w:t>
      </w:r>
      <w:r w:rsidR="0010498F" w:rsidRPr="0010498F">
        <w:rPr>
          <w:rFonts w:cs="Arial" w:hint="cs"/>
          <w:i/>
          <w:iCs/>
          <w:sz w:val="16"/>
          <w:szCs w:val="16"/>
          <w:rtl/>
        </w:rPr>
        <w:t>עבודת המלך לטוחנים</w:t>
      </w:r>
      <w:r w:rsidRPr="00C0687E">
        <w:rPr>
          <w:rFonts w:cs="Arial" w:hint="cs"/>
          <w:sz w:val="24"/>
          <w:szCs w:val="24"/>
          <w:rtl/>
        </w:rPr>
        <w:t>.</w:t>
      </w:r>
      <w:r w:rsidRPr="0090268A">
        <w:rPr>
          <w:rFonts w:cs="Arial"/>
          <w:sz w:val="24"/>
          <w:szCs w:val="24"/>
          <w:rtl/>
        </w:rPr>
        <w:t xml:space="preserve"> א"ל</w:t>
      </w:r>
      <w:r w:rsidRPr="00C0687E">
        <w:rPr>
          <w:rFonts w:cs="Arial" w:hint="cs"/>
          <w:sz w:val="24"/>
          <w:szCs w:val="24"/>
          <w:rtl/>
        </w:rPr>
        <w:t>,</w:t>
      </w:r>
      <w:r w:rsidRPr="0090268A">
        <w:rPr>
          <w:rFonts w:cs="Arial"/>
          <w:sz w:val="24"/>
          <w:szCs w:val="24"/>
          <w:rtl/>
        </w:rPr>
        <w:t xml:space="preserve"> אבא עול טחון תחתי</w:t>
      </w:r>
      <w:r w:rsidRPr="00C0687E">
        <w:rPr>
          <w:rFonts w:cs="Arial" w:hint="cs"/>
          <w:sz w:val="24"/>
          <w:szCs w:val="24"/>
          <w:rtl/>
        </w:rPr>
        <w:t>.</w:t>
      </w:r>
      <w:r w:rsidRPr="0090268A">
        <w:rPr>
          <w:rFonts w:cs="Arial"/>
          <w:sz w:val="24"/>
          <w:szCs w:val="24"/>
          <w:rtl/>
        </w:rPr>
        <w:t xml:space="preserve"> אין מטת מבזייא</w:t>
      </w:r>
      <w:r w:rsidR="0010498F">
        <w:rPr>
          <w:rFonts w:cs="Arial" w:hint="cs"/>
          <w:sz w:val="24"/>
          <w:szCs w:val="24"/>
          <w:rtl/>
        </w:rPr>
        <w:t xml:space="preserve"> </w:t>
      </w:r>
      <w:r w:rsidR="0010498F" w:rsidRPr="0010498F">
        <w:rPr>
          <w:rFonts w:cs="Arial" w:hint="cs"/>
          <w:sz w:val="16"/>
          <w:szCs w:val="16"/>
          <w:rtl/>
        </w:rPr>
        <w:t>אם מבזים שם את הפועלים</w:t>
      </w:r>
      <w:r w:rsidRPr="00C0687E">
        <w:rPr>
          <w:rFonts w:cs="Arial" w:hint="cs"/>
          <w:sz w:val="24"/>
          <w:szCs w:val="24"/>
          <w:rtl/>
        </w:rPr>
        <w:t>,</w:t>
      </w:r>
      <w:r w:rsidRPr="0090268A">
        <w:rPr>
          <w:rFonts w:cs="Arial"/>
          <w:sz w:val="24"/>
          <w:szCs w:val="24"/>
          <w:rtl/>
        </w:rPr>
        <w:t xml:space="preserve"> טב לי אנא ולא את</w:t>
      </w:r>
      <w:r w:rsidRPr="00C0687E">
        <w:rPr>
          <w:rFonts w:cs="Arial" w:hint="cs"/>
          <w:sz w:val="24"/>
          <w:szCs w:val="24"/>
          <w:rtl/>
        </w:rPr>
        <w:t>.</w:t>
      </w:r>
      <w:r w:rsidRPr="0090268A">
        <w:rPr>
          <w:rFonts w:cs="Arial"/>
          <w:sz w:val="24"/>
          <w:szCs w:val="24"/>
          <w:rtl/>
        </w:rPr>
        <w:t xml:space="preserve"> אין מטת מילקי</w:t>
      </w:r>
      <w:r w:rsidR="0010498F">
        <w:rPr>
          <w:rFonts w:cs="Arial" w:hint="cs"/>
          <w:sz w:val="24"/>
          <w:szCs w:val="24"/>
          <w:rtl/>
        </w:rPr>
        <w:t xml:space="preserve"> </w:t>
      </w:r>
      <w:r w:rsidR="0010498F" w:rsidRPr="0010498F">
        <w:rPr>
          <w:rFonts w:cs="Arial" w:hint="cs"/>
          <w:i/>
          <w:iCs/>
          <w:sz w:val="16"/>
          <w:szCs w:val="16"/>
          <w:rtl/>
        </w:rPr>
        <w:t>אם מלקים</w:t>
      </w:r>
      <w:r w:rsidRPr="00C0687E">
        <w:rPr>
          <w:rFonts w:cs="Arial" w:hint="cs"/>
          <w:sz w:val="24"/>
          <w:szCs w:val="24"/>
          <w:rtl/>
        </w:rPr>
        <w:t>,</w:t>
      </w:r>
      <w:r w:rsidRPr="0090268A">
        <w:rPr>
          <w:rFonts w:cs="Arial"/>
          <w:sz w:val="24"/>
          <w:szCs w:val="24"/>
          <w:rtl/>
        </w:rPr>
        <w:t xml:space="preserve"> טב לי אנא ולא את</w:t>
      </w:r>
      <w:r w:rsidRPr="00C0687E">
        <w:rPr>
          <w:rFonts w:cs="Arial" w:hint="cs"/>
          <w:sz w:val="24"/>
          <w:szCs w:val="24"/>
          <w:rtl/>
        </w:rPr>
        <w:t>.</w:t>
      </w:r>
      <w:r w:rsidRPr="0090268A">
        <w:rPr>
          <w:rFonts w:cs="Arial"/>
          <w:sz w:val="24"/>
          <w:szCs w:val="24"/>
          <w:rtl/>
        </w:rPr>
        <w:t xml:space="preserve"> נמצא כודנו בריחייא</w:t>
      </w:r>
      <w:r w:rsidRPr="00C0687E">
        <w:rPr>
          <w:rFonts w:cs="Arial" w:hint="cs"/>
          <w:sz w:val="24"/>
          <w:szCs w:val="24"/>
          <w:rtl/>
        </w:rPr>
        <w:t>,</w:t>
      </w:r>
      <w:r w:rsidRPr="0090268A">
        <w:rPr>
          <w:rFonts w:cs="Arial"/>
          <w:sz w:val="24"/>
          <w:szCs w:val="24"/>
          <w:rtl/>
        </w:rPr>
        <w:t xml:space="preserve"> ויורש גן עדן</w:t>
      </w:r>
      <w:r w:rsidRPr="00C0687E">
        <w:rPr>
          <w:rFonts w:cs="Arial" w:hint="cs"/>
          <w:sz w:val="24"/>
          <w:szCs w:val="24"/>
          <w:rtl/>
        </w:rPr>
        <w:t>.</w:t>
      </w:r>
      <w:r w:rsidRPr="0090268A">
        <w:rPr>
          <w:rFonts w:cs="Arial"/>
          <w:sz w:val="24"/>
          <w:szCs w:val="24"/>
          <w:rtl/>
        </w:rPr>
        <w:t xml:space="preserve"> נאמר [ויקרא יט ג] איש אמו ואביו תיראו</w:t>
      </w:r>
      <w:r w:rsidRPr="00C0687E">
        <w:rPr>
          <w:rFonts w:cs="Arial" w:hint="cs"/>
          <w:sz w:val="24"/>
          <w:szCs w:val="24"/>
          <w:rtl/>
        </w:rPr>
        <w:t>.</w:t>
      </w:r>
      <w:r w:rsidRPr="0090268A">
        <w:rPr>
          <w:rFonts w:cs="Arial"/>
          <w:sz w:val="24"/>
          <w:szCs w:val="24"/>
          <w:rtl/>
        </w:rPr>
        <w:t xml:space="preserve"> ונאמר [דברים ו יג] את ה' אלהיך תירא ואותו תעבוד</w:t>
      </w:r>
      <w:r w:rsidRPr="00C0687E">
        <w:rPr>
          <w:rFonts w:cs="Arial" w:hint="cs"/>
          <w:sz w:val="24"/>
          <w:szCs w:val="24"/>
          <w:rtl/>
        </w:rPr>
        <w:t>.</w:t>
      </w:r>
      <w:r w:rsidRPr="0090268A">
        <w:rPr>
          <w:rFonts w:cs="Arial"/>
          <w:sz w:val="24"/>
          <w:szCs w:val="24"/>
          <w:rtl/>
        </w:rPr>
        <w:t xml:space="preserve"> הקיש מורא אב ואם למורא שמים</w:t>
      </w:r>
      <w:r w:rsidRPr="00C0687E">
        <w:rPr>
          <w:rFonts w:cs="Arial" w:hint="cs"/>
          <w:sz w:val="24"/>
          <w:szCs w:val="24"/>
          <w:rtl/>
        </w:rPr>
        <w:t>.</w:t>
      </w:r>
      <w:r w:rsidRPr="0090268A">
        <w:rPr>
          <w:rFonts w:cs="Arial"/>
          <w:sz w:val="24"/>
          <w:szCs w:val="24"/>
          <w:rtl/>
        </w:rPr>
        <w:t xml:space="preserve"> נאמר [שמות כ יב] כבד את אביך ואת אמך</w:t>
      </w:r>
      <w:r w:rsidRPr="00C0687E">
        <w:rPr>
          <w:rFonts w:cs="Arial" w:hint="cs"/>
          <w:sz w:val="24"/>
          <w:szCs w:val="24"/>
          <w:rtl/>
        </w:rPr>
        <w:t>,</w:t>
      </w:r>
      <w:r w:rsidRPr="0090268A">
        <w:rPr>
          <w:rFonts w:cs="Arial"/>
          <w:sz w:val="24"/>
          <w:szCs w:val="24"/>
          <w:rtl/>
        </w:rPr>
        <w:t xml:space="preserve"> ונאמר [משלי ג ט] כבד את ה' מהונך</w:t>
      </w:r>
      <w:r w:rsidRPr="00C0687E">
        <w:rPr>
          <w:rFonts w:cs="Arial" w:hint="cs"/>
          <w:sz w:val="24"/>
          <w:szCs w:val="24"/>
          <w:rtl/>
        </w:rPr>
        <w:t>.</w:t>
      </w:r>
      <w:r w:rsidRPr="0090268A">
        <w:rPr>
          <w:rFonts w:cs="Arial"/>
          <w:sz w:val="24"/>
          <w:szCs w:val="24"/>
          <w:rtl/>
        </w:rPr>
        <w:t xml:space="preserve"> הקיש כיבוד אב ואם לכיבוד המקום</w:t>
      </w:r>
      <w:r w:rsidRPr="00C0687E">
        <w:rPr>
          <w:rFonts w:cs="Arial" w:hint="cs"/>
          <w:sz w:val="24"/>
          <w:szCs w:val="24"/>
          <w:rtl/>
        </w:rPr>
        <w:t>.</w:t>
      </w:r>
      <w:r w:rsidRPr="0090268A">
        <w:rPr>
          <w:rFonts w:cs="Arial"/>
          <w:sz w:val="24"/>
          <w:szCs w:val="24"/>
          <w:rtl/>
        </w:rPr>
        <w:t xml:space="preserve"> נאמר [שמות כא יז] ומקלל אביו ואמו מות יומת</w:t>
      </w:r>
      <w:r w:rsidRPr="00C0687E">
        <w:rPr>
          <w:rFonts w:cs="Arial" w:hint="cs"/>
          <w:sz w:val="24"/>
          <w:szCs w:val="24"/>
          <w:rtl/>
        </w:rPr>
        <w:t>,</w:t>
      </w:r>
      <w:r w:rsidRPr="0090268A">
        <w:rPr>
          <w:rFonts w:cs="Arial"/>
          <w:sz w:val="24"/>
          <w:szCs w:val="24"/>
          <w:rtl/>
        </w:rPr>
        <w:t xml:space="preserve"> ונאמר [ויקרא כד טו] איש איש כי יקלל </w:t>
      </w:r>
      <w:r w:rsidRPr="0067529A">
        <w:rPr>
          <w:rFonts w:cs="Arial"/>
          <w:b/>
          <w:bCs/>
          <w:sz w:val="24"/>
          <w:szCs w:val="24"/>
          <w:rtl/>
        </w:rPr>
        <w:t>אל</w:t>
      </w:r>
      <w:r w:rsidRPr="0067529A">
        <w:rPr>
          <w:rFonts w:cs="Arial" w:hint="cs"/>
          <w:b/>
          <w:bCs/>
          <w:sz w:val="24"/>
          <w:szCs w:val="24"/>
          <w:rtl/>
        </w:rPr>
        <w:t>ק</w:t>
      </w:r>
      <w:r w:rsidRPr="0067529A">
        <w:rPr>
          <w:rFonts w:cs="Arial"/>
          <w:b/>
          <w:bCs/>
          <w:sz w:val="24"/>
          <w:szCs w:val="24"/>
          <w:rtl/>
        </w:rPr>
        <w:t>יו</w:t>
      </w:r>
      <w:r w:rsidRPr="0090268A">
        <w:rPr>
          <w:rFonts w:cs="Arial"/>
          <w:sz w:val="24"/>
          <w:szCs w:val="24"/>
          <w:rtl/>
        </w:rPr>
        <w:t xml:space="preserve"> ונשא חטאו</w:t>
      </w:r>
      <w:r w:rsidRPr="00C0687E">
        <w:rPr>
          <w:rFonts w:cs="Arial" w:hint="cs"/>
          <w:sz w:val="24"/>
          <w:szCs w:val="24"/>
          <w:rtl/>
        </w:rPr>
        <w:t>.</w:t>
      </w:r>
      <w:r w:rsidRPr="0090268A">
        <w:rPr>
          <w:rFonts w:cs="Arial"/>
          <w:sz w:val="24"/>
          <w:szCs w:val="24"/>
          <w:rtl/>
        </w:rPr>
        <w:t xml:space="preserve"> הקיש קללת אב ואם לקללת המקום</w:t>
      </w:r>
      <w:r w:rsidRPr="00C0687E">
        <w:rPr>
          <w:rFonts w:cs="Arial" w:hint="cs"/>
          <w:sz w:val="24"/>
          <w:szCs w:val="24"/>
          <w:rtl/>
        </w:rPr>
        <w:t>.</w:t>
      </w:r>
      <w:r w:rsidRPr="0090268A">
        <w:rPr>
          <w:rFonts w:cs="Arial"/>
          <w:sz w:val="24"/>
          <w:szCs w:val="24"/>
          <w:rtl/>
        </w:rPr>
        <w:t xml:space="preserve"> אבל א"א לומר מכה כלפי מעלה</w:t>
      </w:r>
      <w:r w:rsidRPr="00C0687E">
        <w:rPr>
          <w:rFonts w:cs="Arial" w:hint="cs"/>
          <w:sz w:val="24"/>
          <w:szCs w:val="24"/>
          <w:rtl/>
        </w:rPr>
        <w:t>.</w:t>
      </w:r>
      <w:r w:rsidRPr="0090268A">
        <w:rPr>
          <w:rFonts w:cs="Arial"/>
          <w:sz w:val="24"/>
          <w:szCs w:val="24"/>
          <w:rtl/>
        </w:rPr>
        <w:t xml:space="preserve"> וכן בדין</w:t>
      </w:r>
      <w:r w:rsidRPr="00C0687E">
        <w:rPr>
          <w:rFonts w:cs="Arial" w:hint="cs"/>
          <w:sz w:val="24"/>
          <w:szCs w:val="24"/>
          <w:rtl/>
        </w:rPr>
        <w:t>.</w:t>
      </w:r>
      <w:r w:rsidRPr="0090268A">
        <w:rPr>
          <w:rFonts w:cs="Arial"/>
          <w:sz w:val="24"/>
          <w:szCs w:val="24"/>
          <w:rtl/>
        </w:rPr>
        <w:t xml:space="preserve"> ששלשתן שותפין בו</w:t>
      </w:r>
      <w:r w:rsidRPr="00C0687E">
        <w:rPr>
          <w:rFonts w:cs="Arial" w:hint="cs"/>
          <w:sz w:val="24"/>
          <w:szCs w:val="24"/>
          <w:rtl/>
        </w:rPr>
        <w:t>.</w:t>
      </w:r>
      <w:r w:rsidRPr="00C0687E">
        <w:rPr>
          <w:rFonts w:cs="Arial"/>
          <w:sz w:val="24"/>
          <w:szCs w:val="24"/>
          <w:rtl/>
        </w:rPr>
        <w:t xml:space="preserve"> </w:t>
      </w:r>
      <w:r w:rsidRPr="0067529A">
        <w:rPr>
          <w:rFonts w:cs="Arial"/>
          <w:b/>
          <w:bCs/>
          <w:sz w:val="24"/>
          <w:szCs w:val="24"/>
          <w:rtl/>
        </w:rPr>
        <w:t>איזה</w:t>
      </w:r>
      <w:r w:rsidRPr="0067529A">
        <w:rPr>
          <w:rFonts w:cs="Arial" w:hint="cs"/>
          <w:b/>
          <w:bCs/>
          <w:sz w:val="24"/>
          <w:szCs w:val="24"/>
          <w:rtl/>
        </w:rPr>
        <w:t>ו</w:t>
      </w:r>
      <w:r w:rsidRPr="0090268A">
        <w:rPr>
          <w:rFonts w:cs="Arial"/>
          <w:sz w:val="24"/>
          <w:szCs w:val="24"/>
          <w:rtl/>
        </w:rPr>
        <w:t xml:space="preserve"> מורא</w:t>
      </w:r>
      <w:r w:rsidRPr="00C0687E">
        <w:rPr>
          <w:rFonts w:cs="Arial" w:hint="cs"/>
          <w:sz w:val="24"/>
          <w:szCs w:val="24"/>
          <w:rtl/>
        </w:rPr>
        <w:t>?</w:t>
      </w:r>
      <w:r w:rsidRPr="0090268A">
        <w:rPr>
          <w:rFonts w:cs="Arial"/>
          <w:sz w:val="24"/>
          <w:szCs w:val="24"/>
          <w:rtl/>
        </w:rPr>
        <w:t xml:space="preserve"> לא ישב במקומו</w:t>
      </w:r>
      <w:r w:rsidRPr="00C0687E">
        <w:rPr>
          <w:rFonts w:cs="Arial" w:hint="cs"/>
          <w:sz w:val="24"/>
          <w:szCs w:val="24"/>
          <w:rtl/>
        </w:rPr>
        <w:t>,</w:t>
      </w:r>
      <w:r w:rsidRPr="0090268A">
        <w:rPr>
          <w:rFonts w:cs="Arial"/>
          <w:sz w:val="24"/>
          <w:szCs w:val="24"/>
          <w:rtl/>
        </w:rPr>
        <w:t xml:space="preserve"> ולא מדבר במקומו</w:t>
      </w:r>
      <w:r w:rsidRPr="00C0687E">
        <w:rPr>
          <w:rFonts w:cs="Arial" w:hint="cs"/>
          <w:sz w:val="24"/>
          <w:szCs w:val="24"/>
          <w:rtl/>
        </w:rPr>
        <w:t>,</w:t>
      </w:r>
      <w:r w:rsidRPr="0090268A">
        <w:rPr>
          <w:rFonts w:cs="Arial"/>
          <w:sz w:val="24"/>
          <w:szCs w:val="24"/>
          <w:rtl/>
        </w:rPr>
        <w:t xml:space="preserve"> ולא יסתיר דבריו</w:t>
      </w:r>
      <w:r w:rsidRPr="00C0687E">
        <w:rPr>
          <w:rFonts w:cs="Arial" w:hint="cs"/>
          <w:sz w:val="24"/>
          <w:szCs w:val="24"/>
          <w:rtl/>
        </w:rPr>
        <w:t>.</w:t>
      </w:r>
      <w:r w:rsidRPr="00C0687E">
        <w:rPr>
          <w:rFonts w:cs="Arial"/>
          <w:sz w:val="24"/>
          <w:szCs w:val="24"/>
          <w:rtl/>
        </w:rPr>
        <w:t xml:space="preserve"> איזה</w:t>
      </w:r>
      <w:r w:rsidRPr="00C0687E">
        <w:rPr>
          <w:rFonts w:cs="Arial" w:hint="cs"/>
          <w:sz w:val="24"/>
          <w:szCs w:val="24"/>
          <w:rtl/>
        </w:rPr>
        <w:t>ו</w:t>
      </w:r>
      <w:r w:rsidRPr="0090268A">
        <w:rPr>
          <w:rFonts w:cs="Arial"/>
          <w:sz w:val="24"/>
          <w:szCs w:val="24"/>
          <w:rtl/>
        </w:rPr>
        <w:t xml:space="preserve"> כיבוד</w:t>
      </w:r>
      <w:r w:rsidRPr="00C0687E">
        <w:rPr>
          <w:rFonts w:cs="Arial" w:hint="cs"/>
          <w:sz w:val="24"/>
          <w:szCs w:val="24"/>
          <w:rtl/>
        </w:rPr>
        <w:t>?</w:t>
      </w:r>
      <w:r w:rsidRPr="0090268A">
        <w:rPr>
          <w:rFonts w:cs="Arial"/>
          <w:sz w:val="24"/>
          <w:szCs w:val="24"/>
          <w:rtl/>
        </w:rPr>
        <w:t xml:space="preserve"> מאכיל ומשקה</w:t>
      </w:r>
      <w:r w:rsidRPr="00C0687E">
        <w:rPr>
          <w:rFonts w:cs="Arial" w:hint="cs"/>
          <w:sz w:val="24"/>
          <w:szCs w:val="24"/>
          <w:rtl/>
        </w:rPr>
        <w:t>,</w:t>
      </w:r>
      <w:r w:rsidRPr="0090268A">
        <w:rPr>
          <w:rFonts w:cs="Arial"/>
          <w:sz w:val="24"/>
          <w:szCs w:val="24"/>
          <w:rtl/>
        </w:rPr>
        <w:t xml:space="preserve"> מלביש ומנעיל</w:t>
      </w:r>
      <w:r w:rsidRPr="00C0687E">
        <w:rPr>
          <w:rFonts w:cs="Arial" w:hint="cs"/>
          <w:sz w:val="24"/>
          <w:szCs w:val="24"/>
          <w:rtl/>
        </w:rPr>
        <w:t>,</w:t>
      </w:r>
      <w:r w:rsidRPr="0090268A">
        <w:rPr>
          <w:rFonts w:cs="Arial"/>
          <w:sz w:val="24"/>
          <w:szCs w:val="24"/>
          <w:rtl/>
        </w:rPr>
        <w:t xml:space="preserve"> מכניס ומוציא</w:t>
      </w:r>
      <w:r w:rsidRPr="00C0687E">
        <w:rPr>
          <w:rFonts w:cs="Arial" w:hint="cs"/>
          <w:sz w:val="24"/>
          <w:szCs w:val="24"/>
          <w:rtl/>
        </w:rPr>
        <w:t>.</w:t>
      </w:r>
      <w:r w:rsidRPr="00C0687E">
        <w:rPr>
          <w:rFonts w:cs="Arial"/>
          <w:sz w:val="24"/>
          <w:szCs w:val="24"/>
          <w:rtl/>
        </w:rPr>
        <w:t xml:space="preserve"> מ</w:t>
      </w:r>
      <w:r w:rsidRPr="00C0687E">
        <w:rPr>
          <w:rFonts w:cs="Arial" w:hint="cs"/>
          <w:sz w:val="24"/>
          <w:szCs w:val="24"/>
          <w:rtl/>
        </w:rPr>
        <w:t>י</w:t>
      </w:r>
      <w:r w:rsidRPr="00C0687E">
        <w:rPr>
          <w:rFonts w:cs="Arial"/>
          <w:sz w:val="24"/>
          <w:szCs w:val="24"/>
          <w:rtl/>
        </w:rPr>
        <w:t>ן</w:t>
      </w:r>
      <w:r w:rsidRPr="0090268A">
        <w:rPr>
          <w:rFonts w:cs="Arial"/>
          <w:sz w:val="24"/>
          <w:szCs w:val="24"/>
          <w:rtl/>
        </w:rPr>
        <w:t xml:space="preserve"> דמאן</w:t>
      </w:r>
      <w:r w:rsidRPr="00C0687E">
        <w:rPr>
          <w:rFonts w:cs="Arial"/>
          <w:sz w:val="24"/>
          <w:szCs w:val="24"/>
        </w:rPr>
        <w:t>?</w:t>
      </w:r>
      <w:r w:rsidRPr="0090268A">
        <w:rPr>
          <w:rFonts w:cs="Arial"/>
          <w:sz w:val="24"/>
          <w:szCs w:val="24"/>
          <w:rtl/>
        </w:rPr>
        <w:t xml:space="preserve"> הונא בר חייא אמר</w:t>
      </w:r>
      <w:r w:rsidRPr="00C0687E">
        <w:rPr>
          <w:rFonts w:cs="Arial" w:hint="cs"/>
          <w:sz w:val="24"/>
          <w:szCs w:val="24"/>
          <w:rtl/>
        </w:rPr>
        <w:t>,</w:t>
      </w:r>
      <w:r w:rsidRPr="0090268A">
        <w:rPr>
          <w:rFonts w:cs="Arial"/>
          <w:sz w:val="24"/>
          <w:szCs w:val="24"/>
          <w:rtl/>
        </w:rPr>
        <w:t xml:space="preserve"> משל זקן</w:t>
      </w:r>
      <w:r w:rsidRPr="00C0687E">
        <w:rPr>
          <w:rFonts w:cs="Arial" w:hint="cs"/>
          <w:sz w:val="24"/>
          <w:szCs w:val="24"/>
          <w:rtl/>
        </w:rPr>
        <w:t>.</w:t>
      </w:r>
      <w:r w:rsidRPr="0090268A">
        <w:rPr>
          <w:rFonts w:cs="Arial"/>
          <w:sz w:val="24"/>
          <w:szCs w:val="24"/>
          <w:rtl/>
        </w:rPr>
        <w:t xml:space="preserve"> ואית דבעי מימר</w:t>
      </w:r>
      <w:r w:rsidRPr="00C0687E">
        <w:rPr>
          <w:rFonts w:cs="Arial" w:hint="cs"/>
          <w:sz w:val="24"/>
          <w:szCs w:val="24"/>
          <w:rtl/>
        </w:rPr>
        <w:t>,</w:t>
      </w:r>
      <w:r w:rsidRPr="0090268A">
        <w:rPr>
          <w:rFonts w:cs="Arial"/>
          <w:sz w:val="24"/>
          <w:szCs w:val="24"/>
          <w:rtl/>
        </w:rPr>
        <w:t xml:space="preserve"> משלו</w:t>
      </w:r>
      <w:r w:rsidRPr="00C0687E">
        <w:rPr>
          <w:rFonts w:cs="Arial" w:hint="cs"/>
          <w:sz w:val="24"/>
          <w:szCs w:val="24"/>
          <w:rtl/>
        </w:rPr>
        <w:t>.</w:t>
      </w:r>
      <w:r w:rsidRPr="0090268A">
        <w:rPr>
          <w:rFonts w:cs="Arial"/>
          <w:sz w:val="24"/>
          <w:szCs w:val="24"/>
          <w:rtl/>
        </w:rPr>
        <w:t xml:space="preserve"> ולא כן אמר רבי אבהו בשם רבי יוסי בר חנינא</w:t>
      </w:r>
      <w:r w:rsidRPr="00C0687E">
        <w:rPr>
          <w:rFonts w:cs="Arial" w:hint="cs"/>
          <w:sz w:val="24"/>
          <w:szCs w:val="24"/>
          <w:rtl/>
        </w:rPr>
        <w:t>.</w:t>
      </w:r>
      <w:r w:rsidRPr="0090268A">
        <w:rPr>
          <w:rFonts w:cs="Arial"/>
          <w:sz w:val="24"/>
          <w:szCs w:val="24"/>
          <w:rtl/>
        </w:rPr>
        <w:t xml:space="preserve"> מניין אפילו אמר ליה אביו השלך את הארנקי לים</w:t>
      </w:r>
      <w:r w:rsidRPr="00C0687E">
        <w:rPr>
          <w:rFonts w:cs="Arial" w:hint="cs"/>
          <w:sz w:val="24"/>
          <w:szCs w:val="24"/>
          <w:rtl/>
        </w:rPr>
        <w:t>,</w:t>
      </w:r>
      <w:r w:rsidRPr="0090268A">
        <w:rPr>
          <w:rFonts w:cs="Arial"/>
          <w:sz w:val="24"/>
          <w:szCs w:val="24"/>
          <w:rtl/>
        </w:rPr>
        <w:t xml:space="preserve"> שישמע לו</w:t>
      </w:r>
      <w:r w:rsidRPr="00C0687E">
        <w:rPr>
          <w:rFonts w:cs="Arial" w:hint="cs"/>
          <w:sz w:val="24"/>
          <w:szCs w:val="24"/>
          <w:rtl/>
        </w:rPr>
        <w:t>?</w:t>
      </w:r>
      <w:r w:rsidRPr="0090268A">
        <w:rPr>
          <w:rFonts w:cs="Arial"/>
          <w:sz w:val="24"/>
          <w:szCs w:val="24"/>
          <w:rtl/>
        </w:rPr>
        <w:t xml:space="preserve"> בההיא </w:t>
      </w:r>
      <w:r w:rsidRPr="0067529A">
        <w:rPr>
          <w:rFonts w:cs="Arial"/>
          <w:b/>
          <w:bCs/>
          <w:sz w:val="24"/>
          <w:szCs w:val="24"/>
          <w:rtl/>
        </w:rPr>
        <w:t>דא</w:t>
      </w:r>
      <w:r w:rsidRPr="0067529A">
        <w:rPr>
          <w:rFonts w:cs="Arial" w:hint="cs"/>
          <w:b/>
          <w:bCs/>
          <w:sz w:val="24"/>
          <w:szCs w:val="24"/>
          <w:rtl/>
        </w:rPr>
        <w:t>י</w:t>
      </w:r>
      <w:r w:rsidRPr="0067529A">
        <w:rPr>
          <w:rFonts w:cs="Arial"/>
          <w:b/>
          <w:bCs/>
          <w:sz w:val="24"/>
          <w:szCs w:val="24"/>
          <w:rtl/>
        </w:rPr>
        <w:t>ית</w:t>
      </w:r>
      <w:r w:rsidRPr="0067529A">
        <w:rPr>
          <w:rFonts w:cs="Arial" w:hint="cs"/>
          <w:b/>
          <w:bCs/>
          <w:sz w:val="24"/>
          <w:szCs w:val="24"/>
          <w:rtl/>
        </w:rPr>
        <w:t>י</w:t>
      </w:r>
      <w:r w:rsidRPr="0090268A">
        <w:rPr>
          <w:rFonts w:cs="Arial"/>
          <w:sz w:val="24"/>
          <w:szCs w:val="24"/>
          <w:rtl/>
        </w:rPr>
        <w:t xml:space="preserve"> ליה </w:t>
      </w:r>
      <w:r w:rsidRPr="0067529A">
        <w:rPr>
          <w:rFonts w:cs="Arial" w:hint="cs"/>
          <w:b/>
          <w:bCs/>
          <w:sz w:val="24"/>
          <w:szCs w:val="24"/>
          <w:rtl/>
        </w:rPr>
        <w:t>האב</w:t>
      </w:r>
      <w:r w:rsidRPr="00C0687E">
        <w:rPr>
          <w:rFonts w:cs="Arial" w:hint="cs"/>
          <w:sz w:val="24"/>
          <w:szCs w:val="24"/>
          <w:rtl/>
        </w:rPr>
        <w:t xml:space="preserve"> </w:t>
      </w:r>
      <w:r w:rsidRPr="0090268A">
        <w:rPr>
          <w:rFonts w:cs="Arial"/>
          <w:sz w:val="24"/>
          <w:szCs w:val="24"/>
          <w:rtl/>
        </w:rPr>
        <w:t xml:space="preserve">חורן </w:t>
      </w:r>
      <w:r w:rsidRPr="0067529A">
        <w:rPr>
          <w:rFonts w:cs="Arial" w:hint="cs"/>
          <w:b/>
          <w:bCs/>
          <w:sz w:val="24"/>
          <w:szCs w:val="24"/>
          <w:rtl/>
        </w:rPr>
        <w:t>בתמורתו</w:t>
      </w:r>
      <w:r w:rsidRPr="00C0687E">
        <w:rPr>
          <w:rFonts w:cs="Arial" w:hint="cs"/>
          <w:sz w:val="24"/>
          <w:szCs w:val="24"/>
          <w:rtl/>
        </w:rPr>
        <w:t>,</w:t>
      </w:r>
      <w:r w:rsidRPr="00C0687E">
        <w:rPr>
          <w:rFonts w:cs="Arial"/>
          <w:sz w:val="24"/>
          <w:szCs w:val="24"/>
          <w:rtl/>
        </w:rPr>
        <w:t xml:space="preserve"> </w:t>
      </w:r>
      <w:r w:rsidRPr="0090268A">
        <w:rPr>
          <w:rFonts w:cs="Arial"/>
          <w:sz w:val="24"/>
          <w:szCs w:val="24"/>
          <w:rtl/>
        </w:rPr>
        <w:t>ובעושה נחת רוח לאביו</w:t>
      </w:r>
      <w:r w:rsidRPr="00C0687E">
        <w:rPr>
          <w:rFonts w:cs="Arial" w:hint="cs"/>
          <w:sz w:val="24"/>
          <w:szCs w:val="24"/>
          <w:rtl/>
        </w:rPr>
        <w:t xml:space="preserve"> </w:t>
      </w:r>
      <w:r w:rsidRPr="0067529A">
        <w:rPr>
          <w:rFonts w:cs="Arial" w:hint="cs"/>
          <w:sz w:val="16"/>
          <w:szCs w:val="16"/>
          <w:rtl/>
        </w:rPr>
        <w:t>שאחרת אסור משום בל תשחית</w:t>
      </w:r>
      <w:r w:rsidRPr="0090268A">
        <w:rPr>
          <w:rFonts w:cs="Arial"/>
          <w:sz w:val="24"/>
          <w:szCs w:val="24"/>
          <w:rtl/>
        </w:rPr>
        <w:t xml:space="preserve">: אחד האיש ואחד האשה </w:t>
      </w:r>
      <w:r w:rsidRPr="0067529A">
        <w:rPr>
          <w:rFonts w:cs="Arial" w:hint="cs"/>
          <w:b/>
          <w:bCs/>
          <w:sz w:val="24"/>
          <w:szCs w:val="24"/>
          <w:rtl/>
        </w:rPr>
        <w:t>חייבים בכיבוד אב ואם,</w:t>
      </w:r>
      <w:r w:rsidRPr="00C0687E">
        <w:rPr>
          <w:rFonts w:cs="Arial" w:hint="cs"/>
          <w:sz w:val="24"/>
          <w:szCs w:val="24"/>
          <w:rtl/>
        </w:rPr>
        <w:t xml:space="preserve"> </w:t>
      </w:r>
      <w:r w:rsidRPr="0090268A">
        <w:rPr>
          <w:rFonts w:cs="Arial"/>
          <w:sz w:val="24"/>
          <w:szCs w:val="24"/>
          <w:rtl/>
        </w:rPr>
        <w:t xml:space="preserve">אלא שהאיש </w:t>
      </w:r>
      <w:r w:rsidRPr="0067529A">
        <w:rPr>
          <w:rFonts w:cs="Arial"/>
          <w:b/>
          <w:bCs/>
          <w:sz w:val="24"/>
          <w:szCs w:val="24"/>
          <w:rtl/>
        </w:rPr>
        <w:t>ספיק</w:t>
      </w:r>
      <w:r w:rsidRPr="0067529A">
        <w:rPr>
          <w:rFonts w:cs="Arial" w:hint="cs"/>
          <w:b/>
          <w:bCs/>
          <w:sz w:val="24"/>
          <w:szCs w:val="24"/>
          <w:rtl/>
        </w:rPr>
        <w:t>ו</w:t>
      </w:r>
      <w:r w:rsidRPr="0090268A">
        <w:rPr>
          <w:rFonts w:cs="Arial"/>
          <w:sz w:val="24"/>
          <w:szCs w:val="24"/>
          <w:rtl/>
        </w:rPr>
        <w:t xml:space="preserve"> בידו</w:t>
      </w:r>
      <w:r w:rsidRPr="00C0687E">
        <w:rPr>
          <w:rFonts w:cs="Arial" w:hint="cs"/>
          <w:sz w:val="24"/>
          <w:szCs w:val="24"/>
          <w:rtl/>
        </w:rPr>
        <w:t>.</w:t>
      </w:r>
      <w:r w:rsidRPr="0090268A">
        <w:rPr>
          <w:rFonts w:cs="Arial"/>
          <w:sz w:val="24"/>
          <w:szCs w:val="24"/>
          <w:rtl/>
        </w:rPr>
        <w:t xml:space="preserve"> והאשה אין ספיקה בידה</w:t>
      </w:r>
      <w:r w:rsidRPr="00C0687E">
        <w:rPr>
          <w:rFonts w:cs="Arial" w:hint="cs"/>
          <w:sz w:val="24"/>
          <w:szCs w:val="24"/>
          <w:rtl/>
        </w:rPr>
        <w:t>,</w:t>
      </w:r>
      <w:r w:rsidRPr="0090268A">
        <w:rPr>
          <w:rFonts w:cs="Arial"/>
          <w:sz w:val="24"/>
          <w:szCs w:val="24"/>
          <w:rtl/>
        </w:rPr>
        <w:t xml:space="preserve"> מפני שרשות אחרים עליה</w:t>
      </w:r>
      <w:r w:rsidRPr="00C0687E">
        <w:rPr>
          <w:rFonts w:cs="Arial" w:hint="cs"/>
          <w:sz w:val="24"/>
          <w:szCs w:val="24"/>
          <w:rtl/>
        </w:rPr>
        <w:t>.</w:t>
      </w:r>
      <w:r w:rsidRPr="0090268A">
        <w:rPr>
          <w:rFonts w:cs="Arial"/>
          <w:sz w:val="24"/>
          <w:szCs w:val="24"/>
          <w:rtl/>
        </w:rPr>
        <w:t xml:space="preserve"> נתארמלה</w:t>
      </w:r>
      <w:r w:rsidR="0010498F">
        <w:rPr>
          <w:rFonts w:cs="Arial" w:hint="cs"/>
          <w:sz w:val="24"/>
          <w:szCs w:val="24"/>
          <w:rtl/>
        </w:rPr>
        <w:t xml:space="preserve"> </w:t>
      </w:r>
      <w:r w:rsidR="0010498F" w:rsidRPr="0010498F">
        <w:rPr>
          <w:rFonts w:cs="Arial" w:hint="cs"/>
          <w:i/>
          <w:iCs/>
          <w:sz w:val="16"/>
          <w:szCs w:val="16"/>
          <w:rtl/>
        </w:rPr>
        <w:t>נתאלמנה</w:t>
      </w:r>
      <w:r w:rsidRPr="0090268A">
        <w:rPr>
          <w:rFonts w:cs="Arial"/>
          <w:sz w:val="24"/>
          <w:szCs w:val="24"/>
          <w:rtl/>
        </w:rPr>
        <w:t xml:space="preserve"> או נתגרשה</w:t>
      </w:r>
      <w:r w:rsidRPr="00C0687E">
        <w:rPr>
          <w:rFonts w:cs="Arial" w:hint="cs"/>
          <w:sz w:val="24"/>
          <w:szCs w:val="24"/>
          <w:rtl/>
        </w:rPr>
        <w:t>,</w:t>
      </w:r>
      <w:r w:rsidRPr="0090268A">
        <w:rPr>
          <w:rFonts w:cs="Arial"/>
          <w:sz w:val="24"/>
          <w:szCs w:val="24"/>
          <w:rtl/>
        </w:rPr>
        <w:t xml:space="preserve"> כמי שהיא ספיקה </w:t>
      </w:r>
      <w:r w:rsidRPr="0067529A">
        <w:rPr>
          <w:rFonts w:cs="Arial"/>
          <w:b/>
          <w:bCs/>
          <w:sz w:val="24"/>
          <w:szCs w:val="24"/>
          <w:rtl/>
        </w:rPr>
        <w:t>ביד</w:t>
      </w:r>
      <w:r w:rsidRPr="0067529A">
        <w:rPr>
          <w:rFonts w:cs="Arial" w:hint="cs"/>
          <w:b/>
          <w:bCs/>
          <w:sz w:val="24"/>
          <w:szCs w:val="24"/>
          <w:rtl/>
        </w:rPr>
        <w:t>ה</w:t>
      </w:r>
      <w:r w:rsidRPr="0090268A">
        <w:rPr>
          <w:rFonts w:cs="Arial"/>
          <w:sz w:val="24"/>
          <w:szCs w:val="24"/>
          <w:rtl/>
        </w:rPr>
        <w:t xml:space="preserve"> היא </w:t>
      </w:r>
      <w:r w:rsidRPr="0067529A">
        <w:rPr>
          <w:rFonts w:cs="Arial" w:hint="cs"/>
          <w:b/>
          <w:bCs/>
          <w:sz w:val="24"/>
          <w:szCs w:val="24"/>
          <w:rtl/>
        </w:rPr>
        <w:t>וחייבת</w:t>
      </w:r>
      <w:r w:rsidRPr="00C0687E">
        <w:rPr>
          <w:rFonts w:cs="Arial" w:hint="cs"/>
          <w:sz w:val="24"/>
          <w:szCs w:val="24"/>
          <w:rtl/>
        </w:rPr>
        <w:t xml:space="preserve">. </w:t>
      </w:r>
      <w:r w:rsidRPr="0090268A">
        <w:rPr>
          <w:rFonts w:cs="Arial"/>
          <w:sz w:val="24"/>
          <w:szCs w:val="24"/>
          <w:rtl/>
        </w:rPr>
        <w:t>מילתיה דר' חייא בר ווא</w:t>
      </w:r>
      <w:r w:rsidRPr="00C0687E">
        <w:rPr>
          <w:rFonts w:cs="Arial" w:hint="cs"/>
          <w:sz w:val="24"/>
          <w:szCs w:val="24"/>
          <w:rtl/>
        </w:rPr>
        <w:t>,</w:t>
      </w:r>
      <w:r w:rsidRPr="0090268A">
        <w:rPr>
          <w:rFonts w:cs="Arial"/>
          <w:sz w:val="24"/>
          <w:szCs w:val="24"/>
          <w:rtl/>
        </w:rPr>
        <w:t xml:space="preserve"> פליגא</w:t>
      </w:r>
      <w:r w:rsidRPr="00C0687E">
        <w:rPr>
          <w:rFonts w:cs="Arial" w:hint="cs"/>
          <w:sz w:val="24"/>
          <w:szCs w:val="24"/>
          <w:rtl/>
        </w:rPr>
        <w:t>.</w:t>
      </w:r>
      <w:r w:rsidRPr="00C0687E">
        <w:rPr>
          <w:rFonts w:cs="Arial"/>
          <w:sz w:val="24"/>
          <w:szCs w:val="24"/>
          <w:rtl/>
        </w:rPr>
        <w:t xml:space="preserve"> </w:t>
      </w:r>
      <w:r w:rsidRPr="0067529A">
        <w:rPr>
          <w:rFonts w:cs="Arial"/>
          <w:b/>
          <w:bCs/>
          <w:sz w:val="24"/>
          <w:szCs w:val="24"/>
          <w:rtl/>
        </w:rPr>
        <w:t>ד</w:t>
      </w:r>
      <w:r w:rsidRPr="0067529A">
        <w:rPr>
          <w:rFonts w:cs="Arial" w:hint="cs"/>
          <w:b/>
          <w:bCs/>
          <w:sz w:val="24"/>
          <w:szCs w:val="24"/>
          <w:rtl/>
        </w:rPr>
        <w:t>ה</w:t>
      </w:r>
      <w:r w:rsidRPr="0067529A">
        <w:rPr>
          <w:rFonts w:cs="Arial"/>
          <w:b/>
          <w:bCs/>
          <w:sz w:val="24"/>
          <w:szCs w:val="24"/>
          <w:rtl/>
        </w:rPr>
        <w:t>ו</w:t>
      </w:r>
      <w:r w:rsidRPr="0067529A">
        <w:rPr>
          <w:rFonts w:cs="Arial" w:hint="cs"/>
          <w:b/>
          <w:bCs/>
          <w:sz w:val="24"/>
          <w:szCs w:val="24"/>
          <w:rtl/>
        </w:rPr>
        <w:t>א</w:t>
      </w:r>
      <w:r w:rsidRPr="0090268A">
        <w:rPr>
          <w:rFonts w:cs="Arial"/>
          <w:sz w:val="24"/>
          <w:szCs w:val="24"/>
          <w:rtl/>
        </w:rPr>
        <w:t xml:space="preserve"> אמר</w:t>
      </w:r>
      <w:r w:rsidRPr="00C0687E">
        <w:rPr>
          <w:rFonts w:cs="Arial" w:hint="cs"/>
          <w:sz w:val="24"/>
          <w:szCs w:val="24"/>
          <w:rtl/>
        </w:rPr>
        <w:t>,</w:t>
      </w:r>
      <w:r w:rsidRPr="0090268A">
        <w:rPr>
          <w:rFonts w:cs="Arial"/>
          <w:sz w:val="24"/>
          <w:szCs w:val="24"/>
          <w:rtl/>
        </w:rPr>
        <w:t xml:space="preserve"> תני רבי יודן בן דודתי</w:t>
      </w:r>
      <w:r w:rsidRPr="00C0687E">
        <w:rPr>
          <w:rFonts w:cs="Arial" w:hint="cs"/>
          <w:sz w:val="24"/>
          <w:szCs w:val="24"/>
          <w:rtl/>
        </w:rPr>
        <w:t>.</w:t>
      </w:r>
      <w:r w:rsidRPr="0090268A">
        <w:rPr>
          <w:rFonts w:cs="Arial"/>
          <w:sz w:val="24"/>
          <w:szCs w:val="24"/>
          <w:rtl/>
        </w:rPr>
        <w:t xml:space="preserve"> דרשב"י היא</w:t>
      </w:r>
      <w:r w:rsidRPr="00C0687E">
        <w:rPr>
          <w:rFonts w:cs="Arial" w:hint="cs"/>
          <w:sz w:val="24"/>
          <w:szCs w:val="24"/>
          <w:rtl/>
        </w:rPr>
        <w:t>.</w:t>
      </w:r>
      <w:r w:rsidRPr="0090268A">
        <w:rPr>
          <w:rFonts w:cs="Arial"/>
          <w:sz w:val="24"/>
          <w:szCs w:val="24"/>
          <w:rtl/>
        </w:rPr>
        <w:t xml:space="preserve"> דתני</w:t>
      </w:r>
      <w:r w:rsidRPr="00C0687E">
        <w:rPr>
          <w:rFonts w:cs="Arial" w:hint="cs"/>
          <w:sz w:val="24"/>
          <w:szCs w:val="24"/>
          <w:rtl/>
        </w:rPr>
        <w:t>,</w:t>
      </w:r>
      <w:r w:rsidRPr="0090268A">
        <w:rPr>
          <w:rFonts w:cs="Arial"/>
          <w:sz w:val="24"/>
          <w:szCs w:val="24"/>
          <w:rtl/>
        </w:rPr>
        <w:t xml:space="preserve"> רשב"י אומר</w:t>
      </w:r>
      <w:r w:rsidRPr="00C0687E">
        <w:rPr>
          <w:rFonts w:cs="Arial" w:hint="cs"/>
          <w:sz w:val="24"/>
          <w:szCs w:val="24"/>
          <w:rtl/>
        </w:rPr>
        <w:t>.</w:t>
      </w:r>
      <w:r w:rsidRPr="0090268A">
        <w:rPr>
          <w:rFonts w:cs="Arial"/>
          <w:sz w:val="24"/>
          <w:szCs w:val="24"/>
          <w:rtl/>
        </w:rPr>
        <w:t xml:space="preserve"> גדול </w:t>
      </w:r>
      <w:r w:rsidRPr="0067529A">
        <w:rPr>
          <w:rFonts w:cs="Arial"/>
          <w:b/>
          <w:bCs/>
          <w:sz w:val="24"/>
          <w:szCs w:val="24"/>
          <w:rtl/>
        </w:rPr>
        <w:t>ה</w:t>
      </w:r>
      <w:r w:rsidRPr="0067529A">
        <w:rPr>
          <w:rFonts w:cs="Arial" w:hint="cs"/>
          <w:b/>
          <w:bCs/>
          <w:sz w:val="24"/>
          <w:szCs w:val="24"/>
          <w:rtl/>
        </w:rPr>
        <w:t>ו</w:t>
      </w:r>
      <w:r w:rsidRPr="0067529A">
        <w:rPr>
          <w:rFonts w:cs="Arial"/>
          <w:b/>
          <w:bCs/>
          <w:sz w:val="24"/>
          <w:szCs w:val="24"/>
          <w:rtl/>
        </w:rPr>
        <w:t>א</w:t>
      </w:r>
      <w:r w:rsidRPr="0090268A">
        <w:rPr>
          <w:rFonts w:cs="Arial"/>
          <w:sz w:val="24"/>
          <w:szCs w:val="24"/>
          <w:rtl/>
        </w:rPr>
        <w:t xml:space="preserve"> כיבוד אב ואם</w:t>
      </w:r>
      <w:r w:rsidRPr="00C0687E">
        <w:rPr>
          <w:rFonts w:cs="Arial" w:hint="cs"/>
          <w:sz w:val="24"/>
          <w:szCs w:val="24"/>
          <w:rtl/>
        </w:rPr>
        <w:t>,</w:t>
      </w:r>
      <w:r w:rsidRPr="0090268A">
        <w:rPr>
          <w:rFonts w:cs="Arial"/>
          <w:sz w:val="24"/>
          <w:szCs w:val="24"/>
          <w:rtl/>
        </w:rPr>
        <w:t xml:space="preserve"> שהעדיפו הקדוש ברוך הוא יותר מכבודו</w:t>
      </w:r>
      <w:r w:rsidRPr="00C0687E">
        <w:rPr>
          <w:rFonts w:cs="Arial" w:hint="cs"/>
          <w:sz w:val="24"/>
          <w:szCs w:val="24"/>
          <w:rtl/>
        </w:rPr>
        <w:t>.</w:t>
      </w:r>
      <w:r w:rsidRPr="0090268A">
        <w:rPr>
          <w:rFonts w:cs="Arial"/>
          <w:sz w:val="24"/>
          <w:szCs w:val="24"/>
          <w:rtl/>
        </w:rPr>
        <w:t xml:space="preserve"> נאמר [שמות כ יב] כבד את אביך ואת אמך</w:t>
      </w:r>
      <w:r w:rsidRPr="00C0687E">
        <w:rPr>
          <w:rFonts w:cs="Arial" w:hint="cs"/>
          <w:sz w:val="24"/>
          <w:szCs w:val="24"/>
          <w:rtl/>
        </w:rPr>
        <w:t>.</w:t>
      </w:r>
      <w:r w:rsidRPr="0090268A">
        <w:rPr>
          <w:rFonts w:cs="Arial"/>
          <w:sz w:val="24"/>
          <w:szCs w:val="24"/>
          <w:rtl/>
        </w:rPr>
        <w:t xml:space="preserve"> ונאמר [משלי ג ט] כבד את ה' מהונך</w:t>
      </w:r>
      <w:r w:rsidRPr="00C0687E">
        <w:rPr>
          <w:rFonts w:cs="Arial" w:hint="cs"/>
          <w:sz w:val="24"/>
          <w:szCs w:val="24"/>
          <w:rtl/>
        </w:rPr>
        <w:t>.</w:t>
      </w:r>
      <w:r w:rsidRPr="0090268A">
        <w:rPr>
          <w:rFonts w:cs="Arial"/>
          <w:sz w:val="24"/>
          <w:szCs w:val="24"/>
          <w:rtl/>
        </w:rPr>
        <w:t xml:space="preserve"> ממה את מכבדו</w:t>
      </w:r>
      <w:r w:rsidRPr="00C0687E">
        <w:rPr>
          <w:rFonts w:cs="Arial" w:hint="cs"/>
          <w:sz w:val="24"/>
          <w:szCs w:val="24"/>
          <w:rtl/>
        </w:rPr>
        <w:t>?</w:t>
      </w:r>
      <w:r w:rsidRPr="0090268A">
        <w:rPr>
          <w:rFonts w:cs="Arial"/>
          <w:sz w:val="24"/>
          <w:szCs w:val="24"/>
          <w:rtl/>
        </w:rPr>
        <w:t xml:space="preserve"> ממה שיחננך</w:t>
      </w:r>
      <w:r w:rsidRPr="00C0687E">
        <w:rPr>
          <w:rFonts w:cs="Arial" w:hint="cs"/>
          <w:sz w:val="24"/>
          <w:szCs w:val="24"/>
          <w:rtl/>
        </w:rPr>
        <w:t>.</w:t>
      </w:r>
      <w:r w:rsidRPr="0090268A">
        <w:rPr>
          <w:rFonts w:cs="Arial"/>
          <w:sz w:val="24"/>
          <w:szCs w:val="24"/>
          <w:rtl/>
        </w:rPr>
        <w:t xml:space="preserve"> מפריש לקט</w:t>
      </w:r>
      <w:r w:rsidRPr="00C0687E">
        <w:rPr>
          <w:rFonts w:cs="Arial" w:hint="cs"/>
          <w:sz w:val="24"/>
          <w:szCs w:val="24"/>
          <w:rtl/>
        </w:rPr>
        <w:t>,</w:t>
      </w:r>
      <w:r w:rsidRPr="0090268A">
        <w:rPr>
          <w:rFonts w:cs="Arial"/>
          <w:sz w:val="24"/>
          <w:szCs w:val="24"/>
          <w:rtl/>
        </w:rPr>
        <w:t xml:space="preserve"> שכחה</w:t>
      </w:r>
      <w:r w:rsidRPr="00C0687E">
        <w:rPr>
          <w:rFonts w:cs="Arial" w:hint="cs"/>
          <w:sz w:val="24"/>
          <w:szCs w:val="24"/>
          <w:rtl/>
        </w:rPr>
        <w:t>,</w:t>
      </w:r>
      <w:r w:rsidRPr="0090268A">
        <w:rPr>
          <w:rFonts w:cs="Arial"/>
          <w:sz w:val="24"/>
          <w:szCs w:val="24"/>
          <w:rtl/>
        </w:rPr>
        <w:t xml:space="preserve"> פיאה</w:t>
      </w:r>
      <w:r w:rsidRPr="00C0687E">
        <w:rPr>
          <w:rFonts w:cs="Arial" w:hint="cs"/>
          <w:sz w:val="24"/>
          <w:szCs w:val="24"/>
          <w:rtl/>
        </w:rPr>
        <w:t>.</w:t>
      </w:r>
      <w:r w:rsidRPr="0090268A">
        <w:rPr>
          <w:rFonts w:cs="Arial"/>
          <w:sz w:val="24"/>
          <w:szCs w:val="24"/>
          <w:rtl/>
        </w:rPr>
        <w:t xml:space="preserve"> מפריש תרומה</w:t>
      </w:r>
      <w:r w:rsidRPr="00C0687E">
        <w:rPr>
          <w:rFonts w:cs="Arial" w:hint="cs"/>
          <w:sz w:val="24"/>
          <w:szCs w:val="24"/>
          <w:rtl/>
        </w:rPr>
        <w:t>,</w:t>
      </w:r>
      <w:r w:rsidRPr="0090268A">
        <w:rPr>
          <w:rFonts w:cs="Arial"/>
          <w:sz w:val="24"/>
          <w:szCs w:val="24"/>
          <w:rtl/>
        </w:rPr>
        <w:t xml:space="preserve"> ומעשר </w:t>
      </w:r>
      <w:r w:rsidRPr="0067529A">
        <w:rPr>
          <w:rFonts w:cs="Arial"/>
          <w:b/>
          <w:bCs/>
          <w:sz w:val="24"/>
          <w:szCs w:val="24"/>
          <w:rtl/>
        </w:rPr>
        <w:t>ראשון</w:t>
      </w:r>
      <w:r w:rsidRPr="0067529A">
        <w:rPr>
          <w:rFonts w:cs="Arial" w:hint="cs"/>
          <w:b/>
          <w:bCs/>
          <w:sz w:val="24"/>
          <w:szCs w:val="24"/>
          <w:rtl/>
        </w:rPr>
        <w:t>,</w:t>
      </w:r>
      <w:r w:rsidRPr="0067529A">
        <w:rPr>
          <w:rFonts w:cs="Arial"/>
          <w:b/>
          <w:bCs/>
          <w:sz w:val="24"/>
          <w:szCs w:val="24"/>
          <w:rtl/>
        </w:rPr>
        <w:t xml:space="preserve"> ומעשר</w:t>
      </w:r>
      <w:r w:rsidRPr="00C0687E">
        <w:rPr>
          <w:rFonts w:cs="Arial"/>
          <w:sz w:val="24"/>
          <w:szCs w:val="24"/>
          <w:rtl/>
        </w:rPr>
        <w:t xml:space="preserve"> </w:t>
      </w:r>
      <w:r w:rsidRPr="0090268A">
        <w:rPr>
          <w:rFonts w:cs="Arial"/>
          <w:sz w:val="24"/>
          <w:szCs w:val="24"/>
          <w:rtl/>
        </w:rPr>
        <w:t>שני</w:t>
      </w:r>
      <w:r w:rsidRPr="00C0687E">
        <w:rPr>
          <w:rFonts w:cs="Arial" w:hint="cs"/>
          <w:sz w:val="24"/>
          <w:szCs w:val="24"/>
          <w:rtl/>
        </w:rPr>
        <w:t>,</w:t>
      </w:r>
      <w:r w:rsidRPr="0090268A">
        <w:rPr>
          <w:rFonts w:cs="Arial"/>
          <w:sz w:val="24"/>
          <w:szCs w:val="24"/>
          <w:rtl/>
        </w:rPr>
        <w:t xml:space="preserve"> ומעשר עני</w:t>
      </w:r>
      <w:r w:rsidRPr="00C0687E">
        <w:rPr>
          <w:rFonts w:cs="Arial" w:hint="cs"/>
          <w:sz w:val="24"/>
          <w:szCs w:val="24"/>
          <w:rtl/>
        </w:rPr>
        <w:t>,</w:t>
      </w:r>
      <w:r w:rsidRPr="0090268A">
        <w:rPr>
          <w:rFonts w:cs="Arial"/>
          <w:sz w:val="24"/>
          <w:szCs w:val="24"/>
          <w:rtl/>
        </w:rPr>
        <w:t xml:space="preserve"> וחלה</w:t>
      </w:r>
      <w:r w:rsidRPr="00C0687E">
        <w:rPr>
          <w:rFonts w:cs="Arial" w:hint="cs"/>
          <w:sz w:val="24"/>
          <w:szCs w:val="24"/>
          <w:rtl/>
        </w:rPr>
        <w:t>,</w:t>
      </w:r>
      <w:r w:rsidRPr="0090268A">
        <w:rPr>
          <w:rFonts w:cs="Arial"/>
          <w:sz w:val="24"/>
          <w:szCs w:val="24"/>
          <w:rtl/>
        </w:rPr>
        <w:t xml:space="preserve"> ועושה סוכה</w:t>
      </w:r>
      <w:r w:rsidRPr="00C0687E">
        <w:rPr>
          <w:rFonts w:cs="Arial" w:hint="cs"/>
          <w:sz w:val="24"/>
          <w:szCs w:val="24"/>
          <w:rtl/>
        </w:rPr>
        <w:t>,</w:t>
      </w:r>
      <w:r w:rsidRPr="0090268A">
        <w:rPr>
          <w:rFonts w:cs="Arial"/>
          <w:sz w:val="24"/>
          <w:szCs w:val="24"/>
          <w:rtl/>
        </w:rPr>
        <w:t xml:space="preserve"> ולולב</w:t>
      </w:r>
      <w:r w:rsidRPr="00C0687E">
        <w:rPr>
          <w:rFonts w:cs="Arial" w:hint="cs"/>
          <w:sz w:val="24"/>
          <w:szCs w:val="24"/>
          <w:rtl/>
        </w:rPr>
        <w:t>,</w:t>
      </w:r>
      <w:r w:rsidRPr="0090268A">
        <w:rPr>
          <w:rFonts w:cs="Arial"/>
          <w:sz w:val="24"/>
          <w:szCs w:val="24"/>
          <w:rtl/>
        </w:rPr>
        <w:t xml:space="preserve"> ושופר</w:t>
      </w:r>
      <w:r w:rsidRPr="00C0687E">
        <w:rPr>
          <w:rFonts w:cs="Arial" w:hint="cs"/>
          <w:sz w:val="24"/>
          <w:szCs w:val="24"/>
          <w:rtl/>
        </w:rPr>
        <w:t>,</w:t>
      </w:r>
      <w:r w:rsidRPr="0090268A">
        <w:rPr>
          <w:rFonts w:cs="Arial"/>
          <w:sz w:val="24"/>
          <w:szCs w:val="24"/>
          <w:rtl/>
        </w:rPr>
        <w:t xml:space="preserve"> ותפילין</w:t>
      </w:r>
      <w:r w:rsidRPr="00C0687E">
        <w:rPr>
          <w:rFonts w:cs="Arial" w:hint="cs"/>
          <w:sz w:val="24"/>
          <w:szCs w:val="24"/>
          <w:rtl/>
        </w:rPr>
        <w:t>,</w:t>
      </w:r>
      <w:r w:rsidRPr="0090268A">
        <w:rPr>
          <w:rFonts w:cs="Arial"/>
          <w:sz w:val="24"/>
          <w:szCs w:val="24"/>
          <w:rtl/>
        </w:rPr>
        <w:t xml:space="preserve"> וציצית</w:t>
      </w:r>
      <w:r w:rsidRPr="00C0687E">
        <w:rPr>
          <w:rFonts w:cs="Arial" w:hint="cs"/>
          <w:sz w:val="24"/>
          <w:szCs w:val="24"/>
          <w:rtl/>
        </w:rPr>
        <w:t>,</w:t>
      </w:r>
      <w:r w:rsidRPr="0090268A">
        <w:rPr>
          <w:rFonts w:cs="Arial"/>
          <w:sz w:val="24"/>
          <w:szCs w:val="24"/>
          <w:rtl/>
        </w:rPr>
        <w:t xml:space="preserve"> ומאכיל את העניים ואת הרעבים</w:t>
      </w:r>
      <w:r w:rsidRPr="00C0687E">
        <w:rPr>
          <w:rFonts w:cs="Arial" w:hint="cs"/>
          <w:sz w:val="24"/>
          <w:szCs w:val="24"/>
          <w:rtl/>
        </w:rPr>
        <w:t>,</w:t>
      </w:r>
      <w:r w:rsidRPr="0090268A">
        <w:rPr>
          <w:rFonts w:cs="Arial"/>
          <w:sz w:val="24"/>
          <w:szCs w:val="24"/>
          <w:rtl/>
        </w:rPr>
        <w:t xml:space="preserve"> ומשקה את הצמאים</w:t>
      </w:r>
      <w:r w:rsidRPr="00C0687E">
        <w:rPr>
          <w:rFonts w:cs="Arial" w:hint="cs"/>
          <w:sz w:val="24"/>
          <w:szCs w:val="24"/>
          <w:rtl/>
        </w:rPr>
        <w:t>.</w:t>
      </w:r>
      <w:r w:rsidRPr="0090268A">
        <w:rPr>
          <w:rFonts w:cs="Arial"/>
          <w:sz w:val="24"/>
          <w:szCs w:val="24"/>
          <w:rtl/>
        </w:rPr>
        <w:t xml:space="preserve"> אם יש לך</w:t>
      </w:r>
      <w:r w:rsidRPr="00C0687E">
        <w:rPr>
          <w:rFonts w:cs="Arial" w:hint="cs"/>
          <w:sz w:val="24"/>
          <w:szCs w:val="24"/>
          <w:rtl/>
        </w:rPr>
        <w:t>,</w:t>
      </w:r>
      <w:r w:rsidRPr="0090268A">
        <w:rPr>
          <w:rFonts w:cs="Arial"/>
          <w:sz w:val="24"/>
          <w:szCs w:val="24"/>
          <w:rtl/>
        </w:rPr>
        <w:t xml:space="preserve"> אתה חייב בכולן</w:t>
      </w:r>
      <w:r w:rsidRPr="00C0687E">
        <w:rPr>
          <w:rFonts w:cs="Arial" w:hint="cs"/>
          <w:sz w:val="24"/>
          <w:szCs w:val="24"/>
          <w:rtl/>
        </w:rPr>
        <w:t>.</w:t>
      </w:r>
      <w:r w:rsidRPr="0090268A">
        <w:rPr>
          <w:rFonts w:cs="Arial"/>
          <w:sz w:val="24"/>
          <w:szCs w:val="24"/>
          <w:rtl/>
        </w:rPr>
        <w:t xml:space="preserve"> ואם אין לך</w:t>
      </w:r>
      <w:r w:rsidRPr="00C0687E">
        <w:rPr>
          <w:rFonts w:cs="Arial" w:hint="cs"/>
          <w:sz w:val="24"/>
          <w:szCs w:val="24"/>
          <w:rtl/>
        </w:rPr>
        <w:t>,</w:t>
      </w:r>
      <w:r w:rsidRPr="0090268A">
        <w:rPr>
          <w:rFonts w:cs="Arial"/>
          <w:sz w:val="24"/>
          <w:szCs w:val="24"/>
          <w:rtl/>
        </w:rPr>
        <w:t xml:space="preserve"> אין אתה חייב באחת מהן</w:t>
      </w:r>
      <w:r w:rsidRPr="00C0687E">
        <w:rPr>
          <w:rFonts w:cs="Arial" w:hint="cs"/>
          <w:sz w:val="24"/>
          <w:szCs w:val="24"/>
          <w:rtl/>
        </w:rPr>
        <w:t>.</w:t>
      </w:r>
      <w:r w:rsidRPr="0090268A">
        <w:rPr>
          <w:rFonts w:cs="Arial"/>
          <w:sz w:val="24"/>
          <w:szCs w:val="24"/>
          <w:rtl/>
        </w:rPr>
        <w:t xml:space="preserve"> אבל כשהוא בא אצל כיבוד אב ואם</w:t>
      </w:r>
      <w:r w:rsidRPr="00C0687E">
        <w:rPr>
          <w:rFonts w:cs="Arial" w:hint="cs"/>
          <w:sz w:val="24"/>
          <w:szCs w:val="24"/>
          <w:rtl/>
        </w:rPr>
        <w:t>,</w:t>
      </w:r>
      <w:r w:rsidRPr="0090268A">
        <w:rPr>
          <w:rFonts w:cs="Arial"/>
          <w:sz w:val="24"/>
          <w:szCs w:val="24"/>
          <w:rtl/>
        </w:rPr>
        <w:t xml:space="preserve"> בין שיש לך הון</w:t>
      </w:r>
      <w:r w:rsidRPr="00C0687E">
        <w:rPr>
          <w:rFonts w:cs="Arial" w:hint="cs"/>
          <w:sz w:val="24"/>
          <w:szCs w:val="24"/>
          <w:rtl/>
        </w:rPr>
        <w:t>,</w:t>
      </w:r>
      <w:r w:rsidRPr="0090268A">
        <w:rPr>
          <w:rFonts w:cs="Arial"/>
          <w:sz w:val="24"/>
          <w:szCs w:val="24"/>
          <w:rtl/>
        </w:rPr>
        <w:t xml:space="preserve"> בין שאין לך הון</w:t>
      </w:r>
      <w:r w:rsidRPr="00C0687E">
        <w:rPr>
          <w:rFonts w:cs="Arial" w:hint="cs"/>
          <w:sz w:val="24"/>
          <w:szCs w:val="24"/>
          <w:rtl/>
        </w:rPr>
        <w:t>.</w:t>
      </w:r>
      <w:r w:rsidRPr="0090268A">
        <w:rPr>
          <w:rFonts w:cs="Arial"/>
          <w:sz w:val="24"/>
          <w:szCs w:val="24"/>
          <w:rtl/>
        </w:rPr>
        <w:t xml:space="preserve"> כבד את אביך ואת אמך</w:t>
      </w:r>
      <w:r w:rsidRPr="00C0687E">
        <w:rPr>
          <w:rFonts w:cs="Arial" w:hint="cs"/>
          <w:sz w:val="24"/>
          <w:szCs w:val="24"/>
          <w:rtl/>
        </w:rPr>
        <w:t>,</w:t>
      </w:r>
      <w:r w:rsidRPr="0090268A">
        <w:rPr>
          <w:rFonts w:cs="Arial"/>
          <w:sz w:val="24"/>
          <w:szCs w:val="24"/>
          <w:rtl/>
        </w:rPr>
        <w:t xml:space="preserve"> ואפילו אתה מסבב על הפתחים</w:t>
      </w:r>
      <w:r w:rsidRPr="00C0687E">
        <w:rPr>
          <w:rFonts w:cs="Arial" w:hint="cs"/>
          <w:sz w:val="24"/>
          <w:szCs w:val="24"/>
          <w:rtl/>
        </w:rPr>
        <w:t>.</w:t>
      </w:r>
      <w:r w:rsidRPr="00C0687E">
        <w:rPr>
          <w:rFonts w:cs="Arial"/>
          <w:sz w:val="24"/>
          <w:szCs w:val="24"/>
          <w:rtl/>
        </w:rPr>
        <w:t xml:space="preserve"> </w:t>
      </w:r>
      <w:r w:rsidRPr="0067529A">
        <w:rPr>
          <w:rFonts w:cs="Arial" w:hint="cs"/>
          <w:b/>
          <w:bCs/>
          <w:sz w:val="24"/>
          <w:szCs w:val="24"/>
          <w:rtl/>
        </w:rPr>
        <w:t>אמר</w:t>
      </w:r>
      <w:r w:rsidRPr="0090268A">
        <w:rPr>
          <w:rFonts w:cs="Arial"/>
          <w:sz w:val="24"/>
          <w:szCs w:val="24"/>
          <w:rtl/>
        </w:rPr>
        <w:t xml:space="preserve"> רבי אחא בשם רבי אבא בר כהנה</w:t>
      </w:r>
      <w:r w:rsidRPr="00C0687E">
        <w:rPr>
          <w:rFonts w:cs="Arial" w:hint="cs"/>
          <w:sz w:val="24"/>
          <w:szCs w:val="24"/>
          <w:rtl/>
        </w:rPr>
        <w:t>.</w:t>
      </w:r>
      <w:r w:rsidRPr="0090268A">
        <w:rPr>
          <w:rFonts w:cs="Arial"/>
          <w:sz w:val="24"/>
          <w:szCs w:val="24"/>
          <w:rtl/>
        </w:rPr>
        <w:t xml:space="preserve"> כתיב [משלי ה ו] אורח חיים פן תפלס</w:t>
      </w:r>
      <w:r w:rsidRPr="00C0687E">
        <w:rPr>
          <w:rFonts w:cs="Arial" w:hint="cs"/>
          <w:sz w:val="24"/>
          <w:szCs w:val="24"/>
          <w:rtl/>
        </w:rPr>
        <w:t>,</w:t>
      </w:r>
      <w:r w:rsidRPr="0090268A">
        <w:rPr>
          <w:rFonts w:cs="Arial"/>
          <w:sz w:val="24"/>
          <w:szCs w:val="24"/>
          <w:rtl/>
        </w:rPr>
        <w:t xml:space="preserve"> נעו מעגלותיה לא תדע</w:t>
      </w:r>
      <w:r w:rsidRPr="00C0687E">
        <w:rPr>
          <w:rFonts w:cs="Arial" w:hint="cs"/>
          <w:sz w:val="24"/>
          <w:szCs w:val="24"/>
          <w:rtl/>
        </w:rPr>
        <w:t>.</w:t>
      </w:r>
      <w:r w:rsidRPr="0090268A">
        <w:rPr>
          <w:rFonts w:cs="Arial"/>
          <w:sz w:val="24"/>
          <w:szCs w:val="24"/>
          <w:rtl/>
        </w:rPr>
        <w:t xml:space="preserve"> טילטל הקדוש ברוך הוא מתן שכרן של עושי מצות</w:t>
      </w:r>
      <w:r w:rsidRPr="00C0687E">
        <w:rPr>
          <w:rFonts w:cs="Arial" w:hint="cs"/>
          <w:sz w:val="24"/>
          <w:szCs w:val="24"/>
          <w:rtl/>
        </w:rPr>
        <w:t>,</w:t>
      </w:r>
      <w:r w:rsidRPr="0090268A">
        <w:rPr>
          <w:rFonts w:cs="Arial"/>
          <w:sz w:val="24"/>
          <w:szCs w:val="24"/>
          <w:rtl/>
        </w:rPr>
        <w:t xml:space="preserve"> כדי שיהיו עושין אותן באמונה</w:t>
      </w:r>
      <w:r w:rsidRPr="00C0687E">
        <w:rPr>
          <w:rFonts w:cs="Arial" w:hint="cs"/>
          <w:sz w:val="24"/>
          <w:szCs w:val="24"/>
          <w:rtl/>
        </w:rPr>
        <w:t>.</w:t>
      </w:r>
      <w:r w:rsidRPr="0067529A">
        <w:rPr>
          <w:rFonts w:cs="Arial" w:hint="cs"/>
          <w:b/>
          <w:bCs/>
          <w:sz w:val="24"/>
          <w:szCs w:val="24"/>
          <w:rtl/>
        </w:rPr>
        <w:t xml:space="preserve"> אמר</w:t>
      </w:r>
      <w:r w:rsidRPr="0090268A">
        <w:rPr>
          <w:rFonts w:cs="Arial"/>
          <w:b/>
          <w:bCs/>
          <w:sz w:val="24"/>
          <w:szCs w:val="24"/>
          <w:rtl/>
        </w:rPr>
        <w:t xml:space="preserve"> </w:t>
      </w:r>
      <w:r w:rsidRPr="0090268A">
        <w:rPr>
          <w:rFonts w:cs="Arial"/>
          <w:sz w:val="24"/>
          <w:szCs w:val="24"/>
          <w:rtl/>
        </w:rPr>
        <w:t>ר' אחא בשם ר' יצחק</w:t>
      </w:r>
      <w:r w:rsidRPr="00C0687E">
        <w:rPr>
          <w:rFonts w:cs="Arial" w:hint="cs"/>
          <w:sz w:val="24"/>
          <w:szCs w:val="24"/>
          <w:rtl/>
        </w:rPr>
        <w:t>.</w:t>
      </w:r>
      <w:r w:rsidRPr="0090268A">
        <w:rPr>
          <w:rFonts w:cs="Arial"/>
          <w:sz w:val="24"/>
          <w:szCs w:val="24"/>
          <w:rtl/>
        </w:rPr>
        <w:t xml:space="preserve"> כתיב [שם ד כג] מכל משמר נצור לבך</w:t>
      </w:r>
      <w:r w:rsidRPr="00C0687E">
        <w:rPr>
          <w:rFonts w:cs="Arial" w:hint="cs"/>
          <w:sz w:val="24"/>
          <w:szCs w:val="24"/>
          <w:rtl/>
        </w:rPr>
        <w:t>,</w:t>
      </w:r>
      <w:r w:rsidRPr="0090268A">
        <w:rPr>
          <w:rFonts w:cs="Arial"/>
          <w:sz w:val="24"/>
          <w:szCs w:val="24"/>
          <w:rtl/>
        </w:rPr>
        <w:t xml:space="preserve"> כי ממנו תוצאת חיים</w:t>
      </w:r>
      <w:r w:rsidRPr="00C0687E">
        <w:rPr>
          <w:rFonts w:cs="Arial" w:hint="cs"/>
          <w:sz w:val="24"/>
          <w:szCs w:val="24"/>
          <w:rtl/>
        </w:rPr>
        <w:t>.</w:t>
      </w:r>
      <w:r w:rsidRPr="0090268A">
        <w:rPr>
          <w:rFonts w:cs="Arial"/>
          <w:sz w:val="24"/>
          <w:szCs w:val="24"/>
          <w:rtl/>
        </w:rPr>
        <w:t xml:space="preserve"> מכל מה שנאמר לך בתורה</w:t>
      </w:r>
      <w:r w:rsidRPr="00C0687E">
        <w:rPr>
          <w:rFonts w:cs="Arial" w:hint="cs"/>
          <w:sz w:val="24"/>
          <w:szCs w:val="24"/>
          <w:rtl/>
        </w:rPr>
        <w:t>,</w:t>
      </w:r>
      <w:r w:rsidRPr="0090268A">
        <w:rPr>
          <w:rFonts w:cs="Arial"/>
          <w:sz w:val="24"/>
          <w:szCs w:val="24"/>
          <w:rtl/>
        </w:rPr>
        <w:t xml:space="preserve"> השמר</w:t>
      </w:r>
      <w:r w:rsidRPr="00C0687E">
        <w:rPr>
          <w:rFonts w:cs="Arial" w:hint="cs"/>
          <w:sz w:val="24"/>
          <w:szCs w:val="24"/>
          <w:rtl/>
        </w:rPr>
        <w:t>.</w:t>
      </w:r>
      <w:r w:rsidRPr="0090268A">
        <w:rPr>
          <w:rFonts w:cs="Arial"/>
          <w:sz w:val="24"/>
          <w:szCs w:val="24"/>
          <w:rtl/>
        </w:rPr>
        <w:t xml:space="preserve"> שאין אתה יודע מאיזה מהן יוצא לך חיים</w:t>
      </w:r>
      <w:r w:rsidRPr="00C0687E">
        <w:rPr>
          <w:rFonts w:cs="Arial" w:hint="cs"/>
          <w:sz w:val="24"/>
          <w:szCs w:val="24"/>
          <w:rtl/>
        </w:rPr>
        <w:t>.</w:t>
      </w:r>
      <w:r w:rsidRPr="0090268A">
        <w:rPr>
          <w:rFonts w:cs="Arial"/>
          <w:sz w:val="24"/>
          <w:szCs w:val="24"/>
          <w:rtl/>
        </w:rPr>
        <w:t xml:space="preserve"> א"ר אבא בר כהנה</w:t>
      </w:r>
      <w:r w:rsidRPr="00C0687E">
        <w:rPr>
          <w:rFonts w:cs="Arial" w:hint="cs"/>
          <w:sz w:val="24"/>
          <w:szCs w:val="24"/>
          <w:rtl/>
        </w:rPr>
        <w:t>.</w:t>
      </w:r>
      <w:r w:rsidRPr="0090268A">
        <w:rPr>
          <w:rFonts w:cs="Arial"/>
          <w:sz w:val="24"/>
          <w:szCs w:val="24"/>
          <w:rtl/>
        </w:rPr>
        <w:t xml:space="preserve"> השוה הכתוב מצוה קלה שבקלות</w:t>
      </w:r>
      <w:r w:rsidRPr="00C0687E">
        <w:rPr>
          <w:rFonts w:cs="Arial" w:hint="cs"/>
          <w:sz w:val="24"/>
          <w:szCs w:val="24"/>
          <w:rtl/>
        </w:rPr>
        <w:t>,</w:t>
      </w:r>
      <w:r w:rsidRPr="0090268A">
        <w:rPr>
          <w:rFonts w:cs="Arial"/>
          <w:sz w:val="24"/>
          <w:szCs w:val="24"/>
          <w:rtl/>
        </w:rPr>
        <w:t xml:space="preserve"> למצוה חמורה שבחמורות</w:t>
      </w:r>
      <w:r w:rsidRPr="00C0687E">
        <w:rPr>
          <w:rFonts w:cs="Arial" w:hint="cs"/>
          <w:sz w:val="24"/>
          <w:szCs w:val="24"/>
          <w:rtl/>
        </w:rPr>
        <w:t>.</w:t>
      </w:r>
      <w:r w:rsidRPr="0090268A">
        <w:rPr>
          <w:rFonts w:cs="Arial"/>
          <w:sz w:val="24"/>
          <w:szCs w:val="24"/>
          <w:rtl/>
        </w:rPr>
        <w:t xml:space="preserve"> מצוה קלה שבקלות</w:t>
      </w:r>
      <w:r w:rsidRPr="00C0687E">
        <w:rPr>
          <w:rFonts w:cs="Arial" w:hint="cs"/>
          <w:sz w:val="24"/>
          <w:szCs w:val="24"/>
          <w:rtl/>
        </w:rPr>
        <w:t>,</w:t>
      </w:r>
      <w:r w:rsidRPr="0090268A">
        <w:rPr>
          <w:rFonts w:cs="Arial"/>
          <w:sz w:val="24"/>
          <w:szCs w:val="24"/>
          <w:rtl/>
        </w:rPr>
        <w:t xml:space="preserve"> זה שלוח הקן</w:t>
      </w:r>
      <w:r w:rsidRPr="00C0687E">
        <w:rPr>
          <w:rFonts w:cs="Arial" w:hint="cs"/>
          <w:sz w:val="24"/>
          <w:szCs w:val="24"/>
          <w:rtl/>
        </w:rPr>
        <w:t>.</w:t>
      </w:r>
      <w:r w:rsidRPr="0090268A">
        <w:rPr>
          <w:rFonts w:cs="Arial"/>
          <w:sz w:val="24"/>
          <w:szCs w:val="24"/>
          <w:rtl/>
        </w:rPr>
        <w:t xml:space="preserve"> ומצוה חמורה שבחמורות</w:t>
      </w:r>
      <w:r w:rsidRPr="00C0687E">
        <w:rPr>
          <w:rFonts w:cs="Arial" w:hint="cs"/>
          <w:sz w:val="24"/>
          <w:szCs w:val="24"/>
          <w:rtl/>
        </w:rPr>
        <w:t>,</w:t>
      </w:r>
      <w:r w:rsidRPr="0090268A">
        <w:rPr>
          <w:rFonts w:cs="Arial"/>
          <w:sz w:val="24"/>
          <w:szCs w:val="24"/>
          <w:rtl/>
        </w:rPr>
        <w:t xml:space="preserve"> זה כיבוד אב ואם</w:t>
      </w:r>
      <w:r w:rsidRPr="00C0687E">
        <w:rPr>
          <w:rFonts w:cs="Arial" w:hint="cs"/>
          <w:sz w:val="24"/>
          <w:szCs w:val="24"/>
          <w:rtl/>
        </w:rPr>
        <w:t>.</w:t>
      </w:r>
      <w:r w:rsidRPr="0090268A">
        <w:rPr>
          <w:rFonts w:cs="Arial"/>
          <w:sz w:val="24"/>
          <w:szCs w:val="24"/>
          <w:rtl/>
        </w:rPr>
        <w:t xml:space="preserve"> ובשתיהן כתיב והארכת ימים</w:t>
      </w:r>
      <w:r w:rsidRPr="00C0687E">
        <w:rPr>
          <w:rFonts w:cs="Arial" w:hint="cs"/>
          <w:sz w:val="24"/>
          <w:szCs w:val="24"/>
          <w:rtl/>
        </w:rPr>
        <w:t>.</w:t>
      </w:r>
      <w:r w:rsidRPr="0090268A">
        <w:rPr>
          <w:rFonts w:cs="Arial"/>
          <w:sz w:val="24"/>
          <w:szCs w:val="24"/>
          <w:rtl/>
        </w:rPr>
        <w:t xml:space="preserve"> א"ר אבון</w:t>
      </w:r>
      <w:r w:rsidRPr="00C0687E">
        <w:rPr>
          <w:rFonts w:cs="Arial" w:hint="cs"/>
          <w:sz w:val="24"/>
          <w:szCs w:val="24"/>
          <w:rtl/>
        </w:rPr>
        <w:t>.</w:t>
      </w:r>
      <w:r w:rsidRPr="0090268A">
        <w:rPr>
          <w:rFonts w:cs="Arial"/>
          <w:sz w:val="24"/>
          <w:szCs w:val="24"/>
          <w:rtl/>
        </w:rPr>
        <w:t xml:space="preserve"> ומה אם </w:t>
      </w:r>
      <w:r w:rsidRPr="0067529A">
        <w:rPr>
          <w:rFonts w:cs="Arial" w:hint="cs"/>
          <w:b/>
          <w:bCs/>
          <w:sz w:val="24"/>
          <w:szCs w:val="24"/>
          <w:rtl/>
        </w:rPr>
        <w:t>כיבוד אב ואם שזה</w:t>
      </w:r>
      <w:r w:rsidRPr="00C0687E">
        <w:rPr>
          <w:rFonts w:cs="Arial" w:hint="cs"/>
          <w:sz w:val="24"/>
          <w:szCs w:val="24"/>
          <w:rtl/>
        </w:rPr>
        <w:t xml:space="preserve"> </w:t>
      </w:r>
      <w:r w:rsidRPr="0090268A">
        <w:rPr>
          <w:rFonts w:cs="Arial"/>
          <w:sz w:val="24"/>
          <w:szCs w:val="24"/>
          <w:rtl/>
        </w:rPr>
        <w:t>דבר שהוא פריעת חוב</w:t>
      </w:r>
      <w:r w:rsidRPr="00C0687E">
        <w:rPr>
          <w:rFonts w:cs="Arial" w:hint="cs"/>
          <w:sz w:val="24"/>
          <w:szCs w:val="24"/>
          <w:rtl/>
        </w:rPr>
        <w:t>,</w:t>
      </w:r>
      <w:r w:rsidRPr="0090268A">
        <w:rPr>
          <w:rFonts w:cs="Arial"/>
          <w:sz w:val="24"/>
          <w:szCs w:val="24"/>
          <w:rtl/>
        </w:rPr>
        <w:t xml:space="preserve"> כתיב בו למען ייטב לך ולמען יאריכון ימיך</w:t>
      </w:r>
      <w:r w:rsidRPr="00C0687E">
        <w:rPr>
          <w:rFonts w:cs="Arial" w:hint="cs"/>
          <w:sz w:val="24"/>
          <w:szCs w:val="24"/>
          <w:rtl/>
        </w:rPr>
        <w:t>.</w:t>
      </w:r>
      <w:r w:rsidRPr="0090268A">
        <w:rPr>
          <w:rFonts w:cs="Arial"/>
          <w:sz w:val="24"/>
          <w:szCs w:val="24"/>
          <w:rtl/>
        </w:rPr>
        <w:t xml:space="preserve"> דבר שיש בו חסרון כיס</w:t>
      </w:r>
      <w:r w:rsidRPr="00C0687E">
        <w:rPr>
          <w:rFonts w:cs="Arial" w:hint="cs"/>
          <w:sz w:val="24"/>
          <w:szCs w:val="24"/>
          <w:rtl/>
        </w:rPr>
        <w:t>,</w:t>
      </w:r>
      <w:r w:rsidRPr="0090268A">
        <w:rPr>
          <w:rFonts w:cs="Arial"/>
          <w:sz w:val="24"/>
          <w:szCs w:val="24"/>
          <w:rtl/>
        </w:rPr>
        <w:t xml:space="preserve"> וסיכון נפשות</w:t>
      </w:r>
      <w:r w:rsidRPr="00C0687E">
        <w:rPr>
          <w:rFonts w:cs="Arial" w:hint="cs"/>
          <w:sz w:val="24"/>
          <w:szCs w:val="24"/>
          <w:rtl/>
        </w:rPr>
        <w:t>,</w:t>
      </w:r>
      <w:r w:rsidRPr="0090268A">
        <w:rPr>
          <w:rFonts w:cs="Arial"/>
          <w:sz w:val="24"/>
          <w:szCs w:val="24"/>
          <w:rtl/>
        </w:rPr>
        <w:t xml:space="preserve"> לא כ"ש</w:t>
      </w:r>
      <w:r w:rsidRPr="00C0687E">
        <w:rPr>
          <w:rFonts w:cs="Arial" w:hint="cs"/>
          <w:sz w:val="24"/>
          <w:szCs w:val="24"/>
          <w:rtl/>
        </w:rPr>
        <w:t>?</w:t>
      </w:r>
      <w:r w:rsidRPr="0090268A">
        <w:rPr>
          <w:rFonts w:cs="Arial"/>
          <w:sz w:val="24"/>
          <w:szCs w:val="24"/>
          <w:rtl/>
        </w:rPr>
        <w:t xml:space="preserve"> [דף ד עמוד א] א"ר לוי</w:t>
      </w:r>
      <w:r w:rsidRPr="00C0687E">
        <w:rPr>
          <w:rFonts w:cs="Arial" w:hint="cs"/>
          <w:sz w:val="24"/>
          <w:szCs w:val="24"/>
          <w:rtl/>
        </w:rPr>
        <w:t>.</w:t>
      </w:r>
      <w:r w:rsidRPr="00C0687E">
        <w:rPr>
          <w:rFonts w:cs="Arial"/>
          <w:sz w:val="24"/>
          <w:szCs w:val="24"/>
          <w:rtl/>
        </w:rPr>
        <w:t xml:space="preserve"> </w:t>
      </w:r>
      <w:r w:rsidRPr="0067529A">
        <w:rPr>
          <w:rFonts w:cs="Arial" w:hint="cs"/>
          <w:b/>
          <w:bCs/>
          <w:sz w:val="24"/>
          <w:szCs w:val="24"/>
          <w:rtl/>
        </w:rPr>
        <w:t xml:space="preserve">אמר לך </w:t>
      </w:r>
      <w:r w:rsidRPr="0067529A">
        <w:rPr>
          <w:rFonts w:cs="Arial"/>
          <w:b/>
          <w:bCs/>
          <w:sz w:val="24"/>
          <w:szCs w:val="24"/>
          <w:rtl/>
        </w:rPr>
        <w:t>ר אבא בר כהנה</w:t>
      </w:r>
      <w:r w:rsidRPr="0067529A">
        <w:rPr>
          <w:rFonts w:cs="Arial" w:hint="cs"/>
          <w:b/>
          <w:bCs/>
          <w:sz w:val="24"/>
          <w:szCs w:val="24"/>
          <w:rtl/>
        </w:rPr>
        <w:t>.</w:t>
      </w:r>
      <w:r w:rsidRPr="0090268A">
        <w:rPr>
          <w:rFonts w:cs="Arial"/>
          <w:sz w:val="24"/>
          <w:szCs w:val="24"/>
          <w:rtl/>
        </w:rPr>
        <w:t xml:space="preserve"> גדול הוא דבר שהוא פריעת חוב</w:t>
      </w:r>
      <w:r w:rsidRPr="00C0687E">
        <w:rPr>
          <w:rFonts w:cs="Arial" w:hint="cs"/>
          <w:sz w:val="24"/>
          <w:szCs w:val="24"/>
          <w:rtl/>
        </w:rPr>
        <w:t>,</w:t>
      </w:r>
      <w:r w:rsidRPr="0090268A">
        <w:rPr>
          <w:rFonts w:cs="Arial"/>
          <w:sz w:val="24"/>
          <w:szCs w:val="24"/>
          <w:rtl/>
        </w:rPr>
        <w:t xml:space="preserve"> מדבר שאינו בפריעת חוב</w:t>
      </w:r>
      <w:r w:rsidRPr="00C0687E">
        <w:rPr>
          <w:rFonts w:cs="Arial" w:hint="cs"/>
          <w:sz w:val="24"/>
          <w:szCs w:val="24"/>
          <w:rtl/>
        </w:rPr>
        <w:t>.</w:t>
      </w:r>
      <w:r w:rsidRPr="0090268A">
        <w:rPr>
          <w:rFonts w:cs="Arial"/>
          <w:sz w:val="24"/>
          <w:szCs w:val="24"/>
          <w:rtl/>
        </w:rPr>
        <w:t xml:space="preserve"> רשב"י אומר</w:t>
      </w:r>
      <w:r w:rsidRPr="00C0687E">
        <w:rPr>
          <w:rFonts w:cs="Arial" w:hint="cs"/>
          <w:sz w:val="24"/>
          <w:szCs w:val="24"/>
          <w:rtl/>
        </w:rPr>
        <w:t>.</w:t>
      </w:r>
      <w:r w:rsidRPr="0090268A">
        <w:rPr>
          <w:rFonts w:cs="Arial"/>
          <w:sz w:val="24"/>
          <w:szCs w:val="24"/>
          <w:rtl/>
        </w:rPr>
        <w:t xml:space="preserve"> כשם שמתן שכרן שוה</w:t>
      </w:r>
      <w:r w:rsidRPr="00C0687E">
        <w:rPr>
          <w:rFonts w:cs="Arial" w:hint="cs"/>
          <w:sz w:val="24"/>
          <w:szCs w:val="24"/>
          <w:rtl/>
        </w:rPr>
        <w:t>,</w:t>
      </w:r>
      <w:r w:rsidRPr="0090268A">
        <w:rPr>
          <w:rFonts w:cs="Arial"/>
          <w:sz w:val="24"/>
          <w:szCs w:val="24"/>
          <w:rtl/>
        </w:rPr>
        <w:t xml:space="preserve"> כן פורענותן שוה</w:t>
      </w:r>
      <w:r w:rsidRPr="00C0687E">
        <w:rPr>
          <w:rFonts w:cs="Arial" w:hint="cs"/>
          <w:sz w:val="24"/>
          <w:szCs w:val="24"/>
          <w:rtl/>
        </w:rPr>
        <w:t>.</w:t>
      </w:r>
      <w:r w:rsidRPr="0090268A">
        <w:rPr>
          <w:rFonts w:cs="Arial"/>
          <w:sz w:val="24"/>
          <w:szCs w:val="24"/>
          <w:rtl/>
        </w:rPr>
        <w:t xml:space="preserve"> מה טעם</w:t>
      </w:r>
      <w:r w:rsidRPr="00C0687E">
        <w:rPr>
          <w:rFonts w:cs="Arial" w:hint="cs"/>
          <w:sz w:val="24"/>
          <w:szCs w:val="24"/>
          <w:rtl/>
        </w:rPr>
        <w:t>?</w:t>
      </w:r>
      <w:r w:rsidRPr="0067529A">
        <w:rPr>
          <w:rFonts w:cs="Arial" w:hint="cs"/>
          <w:b/>
          <w:bCs/>
          <w:sz w:val="24"/>
          <w:szCs w:val="24"/>
          <w:rtl/>
        </w:rPr>
        <w:t xml:space="preserve"> דכתיב</w:t>
      </w:r>
      <w:r w:rsidRPr="0090268A">
        <w:rPr>
          <w:rFonts w:cs="Arial"/>
          <w:b/>
          <w:bCs/>
          <w:sz w:val="24"/>
          <w:szCs w:val="24"/>
          <w:rtl/>
        </w:rPr>
        <w:t xml:space="preserve"> </w:t>
      </w:r>
      <w:r w:rsidRPr="0090268A">
        <w:rPr>
          <w:rFonts w:cs="Arial"/>
          <w:sz w:val="24"/>
          <w:szCs w:val="24"/>
          <w:rtl/>
        </w:rPr>
        <w:t>[משלי ל יז] עין תלעג לאב</w:t>
      </w:r>
      <w:r w:rsidRPr="00C0687E">
        <w:rPr>
          <w:rFonts w:cs="Arial" w:hint="cs"/>
          <w:sz w:val="24"/>
          <w:szCs w:val="24"/>
          <w:rtl/>
        </w:rPr>
        <w:t>,</w:t>
      </w:r>
      <w:r w:rsidRPr="0090268A">
        <w:rPr>
          <w:rFonts w:cs="Arial"/>
          <w:sz w:val="24"/>
          <w:szCs w:val="24"/>
          <w:rtl/>
        </w:rPr>
        <w:t xml:space="preserve"> ותבוז ליקהת אם</w:t>
      </w:r>
      <w:r w:rsidRPr="00C0687E">
        <w:rPr>
          <w:rFonts w:cs="Arial" w:hint="cs"/>
          <w:sz w:val="24"/>
          <w:szCs w:val="24"/>
          <w:rtl/>
        </w:rPr>
        <w:t>,</w:t>
      </w:r>
      <w:r w:rsidRPr="00C0687E">
        <w:rPr>
          <w:rFonts w:cs="Arial"/>
          <w:sz w:val="24"/>
          <w:szCs w:val="24"/>
          <w:rtl/>
        </w:rPr>
        <w:t xml:space="preserve"> </w:t>
      </w:r>
      <w:r w:rsidRPr="0067529A">
        <w:rPr>
          <w:rFonts w:cs="Arial"/>
          <w:b/>
          <w:bCs/>
          <w:sz w:val="24"/>
          <w:szCs w:val="24"/>
          <w:rtl/>
        </w:rPr>
        <w:t>יקרוה עורבי נחל</w:t>
      </w:r>
      <w:r w:rsidRPr="00C0687E">
        <w:rPr>
          <w:rFonts w:cs="Arial" w:hint="cs"/>
          <w:sz w:val="24"/>
          <w:szCs w:val="24"/>
          <w:rtl/>
        </w:rPr>
        <w:t>.</w:t>
      </w:r>
      <w:r w:rsidRPr="0090268A">
        <w:rPr>
          <w:rFonts w:cs="Arial"/>
          <w:sz w:val="24"/>
          <w:szCs w:val="24"/>
          <w:rtl/>
        </w:rPr>
        <w:t xml:space="preserve"> עין שהלעיגה על כיבוד אב ואם</w:t>
      </w:r>
      <w:r w:rsidRPr="00C0687E">
        <w:rPr>
          <w:rFonts w:cs="Arial" w:hint="cs"/>
          <w:sz w:val="24"/>
          <w:szCs w:val="24"/>
          <w:rtl/>
        </w:rPr>
        <w:t>,</w:t>
      </w:r>
      <w:r w:rsidRPr="00C0687E">
        <w:rPr>
          <w:rFonts w:cs="Arial"/>
          <w:sz w:val="24"/>
          <w:szCs w:val="24"/>
          <w:rtl/>
        </w:rPr>
        <w:t xml:space="preserve"> </w:t>
      </w:r>
      <w:r w:rsidRPr="0067529A">
        <w:rPr>
          <w:rFonts w:cs="Arial"/>
          <w:b/>
          <w:bCs/>
          <w:sz w:val="24"/>
          <w:szCs w:val="24"/>
          <w:rtl/>
        </w:rPr>
        <w:t>וביזת</w:t>
      </w:r>
      <w:r w:rsidRPr="0067529A">
        <w:rPr>
          <w:rFonts w:cs="Arial" w:hint="cs"/>
          <w:b/>
          <w:bCs/>
          <w:sz w:val="24"/>
          <w:szCs w:val="24"/>
          <w:rtl/>
        </w:rPr>
        <w:t>ה</w:t>
      </w:r>
      <w:r w:rsidRPr="0090268A">
        <w:rPr>
          <w:rFonts w:cs="Arial"/>
          <w:sz w:val="24"/>
          <w:szCs w:val="24"/>
          <w:rtl/>
        </w:rPr>
        <w:t xml:space="preserve"> על לא תקח אם על הבנים</w:t>
      </w:r>
      <w:r w:rsidRPr="00C0687E">
        <w:rPr>
          <w:rFonts w:cs="Arial" w:hint="cs"/>
          <w:sz w:val="24"/>
          <w:szCs w:val="24"/>
          <w:rtl/>
        </w:rPr>
        <w:t>,</w:t>
      </w:r>
      <w:r w:rsidRPr="0090268A">
        <w:rPr>
          <w:rFonts w:cs="Arial"/>
          <w:sz w:val="24"/>
          <w:szCs w:val="24"/>
          <w:rtl/>
        </w:rPr>
        <w:t xml:space="preserve"> יקרוה עורבי נחל</w:t>
      </w:r>
      <w:r w:rsidRPr="00C0687E">
        <w:rPr>
          <w:rFonts w:cs="Arial" w:hint="cs"/>
          <w:sz w:val="24"/>
          <w:szCs w:val="24"/>
          <w:rtl/>
        </w:rPr>
        <w:t>.</w:t>
      </w:r>
      <w:r w:rsidRPr="0090268A">
        <w:rPr>
          <w:rFonts w:cs="Arial"/>
          <w:sz w:val="24"/>
          <w:szCs w:val="24"/>
          <w:rtl/>
        </w:rPr>
        <w:t xml:space="preserve"> יבא עורב שהוא אכזרי</w:t>
      </w:r>
      <w:r w:rsidRPr="00C0687E">
        <w:rPr>
          <w:rFonts w:cs="Arial" w:hint="cs"/>
          <w:sz w:val="24"/>
          <w:szCs w:val="24"/>
          <w:rtl/>
        </w:rPr>
        <w:t>,</w:t>
      </w:r>
      <w:r w:rsidRPr="0090268A">
        <w:rPr>
          <w:rFonts w:cs="Arial"/>
          <w:sz w:val="24"/>
          <w:szCs w:val="24"/>
          <w:rtl/>
        </w:rPr>
        <w:t xml:space="preserve"> ויקרנה ואל יהנה ממנה</w:t>
      </w:r>
      <w:r w:rsidRPr="00C0687E">
        <w:rPr>
          <w:rFonts w:cs="Arial" w:hint="cs"/>
          <w:sz w:val="24"/>
          <w:szCs w:val="24"/>
          <w:rtl/>
        </w:rPr>
        <w:t>.</w:t>
      </w:r>
      <w:r w:rsidRPr="0090268A">
        <w:rPr>
          <w:rFonts w:cs="Arial"/>
          <w:sz w:val="24"/>
          <w:szCs w:val="24"/>
          <w:rtl/>
        </w:rPr>
        <w:t xml:space="preserve"> ויבא נשר שהוא רחמן</w:t>
      </w:r>
      <w:r w:rsidRPr="00C0687E">
        <w:rPr>
          <w:rFonts w:cs="Arial" w:hint="cs"/>
          <w:sz w:val="24"/>
          <w:szCs w:val="24"/>
          <w:rtl/>
        </w:rPr>
        <w:t>,</w:t>
      </w:r>
      <w:r w:rsidRPr="0090268A">
        <w:rPr>
          <w:rFonts w:cs="Arial"/>
          <w:sz w:val="24"/>
          <w:szCs w:val="24"/>
          <w:rtl/>
        </w:rPr>
        <w:t xml:space="preserve"> ויאכלנה ויהנה ממנה</w:t>
      </w:r>
      <w:r w:rsidRPr="00C0687E">
        <w:rPr>
          <w:rFonts w:cs="Arial" w:hint="cs"/>
          <w:sz w:val="24"/>
          <w:szCs w:val="24"/>
          <w:rtl/>
        </w:rPr>
        <w:t>.</w:t>
      </w:r>
      <w:r w:rsidRPr="0090268A">
        <w:rPr>
          <w:rFonts w:cs="Arial"/>
          <w:sz w:val="24"/>
          <w:szCs w:val="24"/>
          <w:rtl/>
        </w:rPr>
        <w:t xml:space="preserve"> ר' יונתן ור' ינאי הוו יתבון</w:t>
      </w:r>
      <w:r w:rsidRPr="00C0687E">
        <w:rPr>
          <w:rFonts w:cs="Arial" w:hint="cs"/>
          <w:sz w:val="24"/>
          <w:szCs w:val="24"/>
          <w:rtl/>
        </w:rPr>
        <w:t>.</w:t>
      </w:r>
      <w:r w:rsidRPr="0090268A">
        <w:rPr>
          <w:rFonts w:cs="Arial"/>
          <w:sz w:val="24"/>
          <w:szCs w:val="24"/>
          <w:rtl/>
        </w:rPr>
        <w:t xml:space="preserve"> אתא חד בר נש</w:t>
      </w:r>
      <w:r w:rsidRPr="00C0687E">
        <w:rPr>
          <w:rFonts w:cs="Arial" w:hint="cs"/>
          <w:sz w:val="24"/>
          <w:szCs w:val="24"/>
          <w:rtl/>
        </w:rPr>
        <w:t>,</w:t>
      </w:r>
      <w:r w:rsidRPr="0090268A">
        <w:rPr>
          <w:rFonts w:cs="Arial"/>
          <w:sz w:val="24"/>
          <w:szCs w:val="24"/>
          <w:rtl/>
        </w:rPr>
        <w:t xml:space="preserve"> ונשק ריגלוי דרבי יונתן</w:t>
      </w:r>
      <w:r w:rsidRPr="00C0687E">
        <w:rPr>
          <w:rFonts w:cs="Arial" w:hint="cs"/>
          <w:sz w:val="24"/>
          <w:szCs w:val="24"/>
          <w:rtl/>
        </w:rPr>
        <w:t>.</w:t>
      </w:r>
      <w:r w:rsidRPr="0090268A">
        <w:rPr>
          <w:rFonts w:cs="Arial"/>
          <w:sz w:val="24"/>
          <w:szCs w:val="24"/>
          <w:rtl/>
        </w:rPr>
        <w:t xml:space="preserve"> א"ל ר' ינאי</w:t>
      </w:r>
      <w:r w:rsidRPr="00C0687E">
        <w:rPr>
          <w:rFonts w:cs="Arial" w:hint="cs"/>
          <w:sz w:val="24"/>
          <w:szCs w:val="24"/>
          <w:rtl/>
        </w:rPr>
        <w:t>,</w:t>
      </w:r>
      <w:r w:rsidRPr="0090268A">
        <w:rPr>
          <w:rFonts w:cs="Arial"/>
          <w:sz w:val="24"/>
          <w:szCs w:val="24"/>
          <w:rtl/>
        </w:rPr>
        <w:t xml:space="preserve"> מה ט</w:t>
      </w:r>
      <w:r w:rsidR="0010498F">
        <w:rPr>
          <w:rFonts w:cs="Arial" w:hint="cs"/>
          <w:sz w:val="24"/>
          <w:szCs w:val="24"/>
          <w:rtl/>
        </w:rPr>
        <w:t>ו</w:t>
      </w:r>
      <w:r w:rsidRPr="0090268A">
        <w:rPr>
          <w:rFonts w:cs="Arial"/>
          <w:sz w:val="24"/>
          <w:szCs w:val="24"/>
          <w:rtl/>
        </w:rPr>
        <w:t>ב</w:t>
      </w:r>
      <w:r w:rsidR="0010498F">
        <w:rPr>
          <w:rFonts w:cs="Arial" w:hint="cs"/>
          <w:sz w:val="24"/>
          <w:szCs w:val="24"/>
          <w:rtl/>
        </w:rPr>
        <w:t>ה</w:t>
      </w:r>
      <w:r w:rsidRPr="0090268A">
        <w:rPr>
          <w:rFonts w:cs="Arial"/>
          <w:sz w:val="24"/>
          <w:szCs w:val="24"/>
          <w:rtl/>
        </w:rPr>
        <w:t xml:space="preserve"> </w:t>
      </w:r>
      <w:r w:rsidRPr="0067529A">
        <w:rPr>
          <w:rFonts w:cs="Arial" w:hint="cs"/>
          <w:b/>
          <w:bCs/>
          <w:sz w:val="24"/>
          <w:szCs w:val="24"/>
          <w:rtl/>
        </w:rPr>
        <w:t>עשיתה לו ד</w:t>
      </w:r>
      <w:r w:rsidRPr="0067529A">
        <w:rPr>
          <w:rFonts w:cs="Arial"/>
          <w:b/>
          <w:bCs/>
          <w:sz w:val="24"/>
          <w:szCs w:val="24"/>
          <w:rtl/>
        </w:rPr>
        <w:t>הוא</w:t>
      </w:r>
      <w:r w:rsidRPr="0090268A">
        <w:rPr>
          <w:rFonts w:cs="Arial"/>
          <w:b/>
          <w:bCs/>
          <w:sz w:val="24"/>
          <w:szCs w:val="24"/>
          <w:rtl/>
        </w:rPr>
        <w:t xml:space="preserve"> </w:t>
      </w:r>
      <w:r w:rsidRPr="0090268A">
        <w:rPr>
          <w:rFonts w:cs="Arial"/>
          <w:sz w:val="24"/>
          <w:szCs w:val="24"/>
          <w:rtl/>
        </w:rPr>
        <w:t>שלים לך מן ימוי</w:t>
      </w:r>
      <w:r w:rsidRPr="00C0687E">
        <w:rPr>
          <w:rFonts w:cs="Arial" w:hint="cs"/>
          <w:sz w:val="24"/>
          <w:szCs w:val="24"/>
          <w:rtl/>
        </w:rPr>
        <w:t>?</w:t>
      </w:r>
      <w:r w:rsidRPr="0090268A">
        <w:rPr>
          <w:rFonts w:cs="Arial"/>
          <w:sz w:val="24"/>
          <w:szCs w:val="24"/>
          <w:rtl/>
        </w:rPr>
        <w:t xml:space="preserve"> א"ל</w:t>
      </w:r>
      <w:r w:rsidRPr="00C0687E">
        <w:rPr>
          <w:rFonts w:cs="Arial" w:hint="cs"/>
          <w:sz w:val="24"/>
          <w:szCs w:val="24"/>
          <w:rtl/>
        </w:rPr>
        <w:t>,</w:t>
      </w:r>
      <w:r w:rsidRPr="0090268A">
        <w:rPr>
          <w:rFonts w:cs="Arial"/>
          <w:sz w:val="24"/>
          <w:szCs w:val="24"/>
          <w:rtl/>
        </w:rPr>
        <w:t xml:space="preserve"> חד זמן אתא קיבל</w:t>
      </w:r>
      <w:r w:rsidR="0010498F">
        <w:rPr>
          <w:rFonts w:cs="Arial" w:hint="cs"/>
          <w:sz w:val="24"/>
          <w:szCs w:val="24"/>
          <w:rtl/>
        </w:rPr>
        <w:t xml:space="preserve"> </w:t>
      </w:r>
      <w:r w:rsidR="0010498F" w:rsidRPr="0010498F">
        <w:rPr>
          <w:rFonts w:cs="Arial" w:hint="cs"/>
          <w:i/>
          <w:iCs/>
          <w:sz w:val="16"/>
          <w:szCs w:val="16"/>
          <w:rtl/>
        </w:rPr>
        <w:t>התלונן</w:t>
      </w:r>
      <w:r w:rsidRPr="0090268A">
        <w:rPr>
          <w:rFonts w:cs="Arial"/>
          <w:sz w:val="24"/>
          <w:szCs w:val="24"/>
          <w:rtl/>
        </w:rPr>
        <w:t xml:space="preserve"> לי על בריה דיזנוניה</w:t>
      </w:r>
      <w:r w:rsidR="0010498F">
        <w:rPr>
          <w:rFonts w:cs="Arial" w:hint="cs"/>
          <w:sz w:val="24"/>
          <w:szCs w:val="24"/>
          <w:rtl/>
        </w:rPr>
        <w:t xml:space="preserve"> </w:t>
      </w:r>
      <w:r w:rsidR="0010498F" w:rsidRPr="0010498F">
        <w:rPr>
          <w:rFonts w:cs="Arial" w:hint="cs"/>
          <w:i/>
          <w:iCs/>
          <w:sz w:val="16"/>
          <w:szCs w:val="16"/>
          <w:rtl/>
        </w:rPr>
        <w:t>שיזון אותו</w:t>
      </w:r>
      <w:r w:rsidRPr="00C0687E">
        <w:rPr>
          <w:rFonts w:cs="Arial" w:hint="cs"/>
          <w:sz w:val="24"/>
          <w:szCs w:val="24"/>
          <w:rtl/>
        </w:rPr>
        <w:t>.</w:t>
      </w:r>
      <w:r w:rsidRPr="0090268A">
        <w:rPr>
          <w:rFonts w:cs="Arial"/>
          <w:sz w:val="24"/>
          <w:szCs w:val="24"/>
          <w:rtl/>
        </w:rPr>
        <w:t xml:space="preserve"> אמרית ליה</w:t>
      </w:r>
      <w:r w:rsidRPr="00C0687E">
        <w:rPr>
          <w:rFonts w:cs="Arial" w:hint="cs"/>
          <w:sz w:val="24"/>
          <w:szCs w:val="24"/>
          <w:rtl/>
        </w:rPr>
        <w:t>,</w:t>
      </w:r>
      <w:r w:rsidRPr="0090268A">
        <w:rPr>
          <w:rFonts w:cs="Arial"/>
          <w:sz w:val="24"/>
          <w:szCs w:val="24"/>
          <w:rtl/>
        </w:rPr>
        <w:t xml:space="preserve"> איזיל צעק בי כנישתא עלוי ובזיתיה</w:t>
      </w:r>
      <w:r w:rsidRPr="00C0687E">
        <w:rPr>
          <w:rFonts w:cs="Arial" w:hint="cs"/>
          <w:sz w:val="24"/>
          <w:szCs w:val="24"/>
          <w:rtl/>
        </w:rPr>
        <w:t>.</w:t>
      </w:r>
      <w:r w:rsidRPr="0090268A">
        <w:rPr>
          <w:rFonts w:cs="Arial"/>
          <w:sz w:val="24"/>
          <w:szCs w:val="24"/>
          <w:rtl/>
        </w:rPr>
        <w:t xml:space="preserve"> א"ל</w:t>
      </w:r>
      <w:r w:rsidRPr="00C0687E">
        <w:rPr>
          <w:rFonts w:cs="Arial" w:hint="cs"/>
          <w:sz w:val="24"/>
          <w:szCs w:val="24"/>
          <w:rtl/>
        </w:rPr>
        <w:t>,</w:t>
      </w:r>
      <w:r w:rsidRPr="0090268A">
        <w:rPr>
          <w:rFonts w:cs="Arial"/>
          <w:sz w:val="24"/>
          <w:szCs w:val="24"/>
          <w:rtl/>
        </w:rPr>
        <w:t xml:space="preserve"> ולמה לא כפיתיה</w:t>
      </w:r>
      <w:r w:rsidRPr="00C0687E">
        <w:rPr>
          <w:rFonts w:cs="Arial" w:hint="cs"/>
          <w:sz w:val="24"/>
          <w:szCs w:val="24"/>
          <w:rtl/>
        </w:rPr>
        <w:t>?</w:t>
      </w:r>
      <w:r w:rsidRPr="0090268A">
        <w:rPr>
          <w:rFonts w:cs="Arial"/>
          <w:sz w:val="24"/>
          <w:szCs w:val="24"/>
          <w:rtl/>
        </w:rPr>
        <w:t xml:space="preserve"> א"ל וכופין ליה</w:t>
      </w:r>
      <w:r w:rsidRPr="00C0687E">
        <w:rPr>
          <w:rFonts w:cs="Arial" w:hint="cs"/>
          <w:sz w:val="24"/>
          <w:szCs w:val="24"/>
          <w:rtl/>
        </w:rPr>
        <w:t>?</w:t>
      </w:r>
      <w:r w:rsidRPr="0090268A">
        <w:rPr>
          <w:rFonts w:cs="Arial"/>
          <w:sz w:val="24"/>
          <w:szCs w:val="24"/>
          <w:rtl/>
        </w:rPr>
        <w:t xml:space="preserve"> א"ל ועדיין את לזו</w:t>
      </w:r>
      <w:r w:rsidRPr="00C0687E">
        <w:rPr>
          <w:rFonts w:cs="Arial" w:hint="cs"/>
          <w:sz w:val="24"/>
          <w:szCs w:val="24"/>
          <w:rtl/>
        </w:rPr>
        <w:t>?</w:t>
      </w:r>
      <w:r w:rsidRPr="0090268A">
        <w:rPr>
          <w:rFonts w:cs="Arial"/>
          <w:sz w:val="24"/>
          <w:szCs w:val="24"/>
          <w:rtl/>
        </w:rPr>
        <w:t xml:space="preserve"> חזר ביה רבי יונתן וקבעה שמועה מן שמיה</w:t>
      </w:r>
      <w:r w:rsidRPr="0067529A">
        <w:rPr>
          <w:rFonts w:cs="Arial" w:hint="cs"/>
          <w:b/>
          <w:bCs/>
          <w:sz w:val="24"/>
          <w:szCs w:val="24"/>
          <w:rtl/>
        </w:rPr>
        <w:t>. כהא דכי</w:t>
      </w:r>
      <w:r w:rsidRPr="0090268A">
        <w:rPr>
          <w:rFonts w:cs="Arial"/>
          <w:sz w:val="24"/>
          <w:szCs w:val="24"/>
          <w:rtl/>
        </w:rPr>
        <w:t xml:space="preserve"> אתא רבי יעקב בר אחא </w:t>
      </w:r>
      <w:r w:rsidRPr="0067529A">
        <w:rPr>
          <w:rFonts w:cs="Arial" w:hint="cs"/>
          <w:b/>
          <w:bCs/>
          <w:sz w:val="24"/>
          <w:szCs w:val="24"/>
          <w:rtl/>
        </w:rPr>
        <w:t>אמר. אמר</w:t>
      </w:r>
      <w:r w:rsidRPr="00C0687E">
        <w:rPr>
          <w:rFonts w:cs="Arial"/>
          <w:sz w:val="24"/>
          <w:szCs w:val="24"/>
          <w:rtl/>
        </w:rPr>
        <w:t xml:space="preserve"> </w:t>
      </w:r>
      <w:r w:rsidRPr="0090268A">
        <w:rPr>
          <w:rFonts w:cs="Arial"/>
          <w:sz w:val="24"/>
          <w:szCs w:val="24"/>
          <w:rtl/>
        </w:rPr>
        <w:t>רבי שמואל בר נחמן אמר ר' יונתן</w:t>
      </w:r>
      <w:r w:rsidRPr="00C0687E">
        <w:rPr>
          <w:rFonts w:cs="Arial" w:hint="cs"/>
          <w:sz w:val="24"/>
          <w:szCs w:val="24"/>
          <w:rtl/>
        </w:rPr>
        <w:t>,</w:t>
      </w:r>
      <w:r w:rsidRPr="00C0687E">
        <w:rPr>
          <w:rFonts w:cs="Arial"/>
          <w:sz w:val="24"/>
          <w:szCs w:val="24"/>
          <w:rtl/>
        </w:rPr>
        <w:t xml:space="preserve"> </w:t>
      </w:r>
      <w:r w:rsidRPr="0067529A">
        <w:rPr>
          <w:rFonts w:cs="Arial"/>
          <w:b/>
          <w:bCs/>
          <w:sz w:val="24"/>
          <w:szCs w:val="24"/>
          <w:rtl/>
        </w:rPr>
        <w:t>כופין</w:t>
      </w:r>
      <w:r w:rsidRPr="0090268A">
        <w:rPr>
          <w:rFonts w:cs="Arial"/>
          <w:sz w:val="24"/>
          <w:szCs w:val="24"/>
          <w:rtl/>
        </w:rPr>
        <w:t xml:space="preserve"> את הבן לזון את האב</w:t>
      </w:r>
      <w:r w:rsidRPr="00C0687E">
        <w:rPr>
          <w:rFonts w:cs="Arial" w:hint="cs"/>
          <w:sz w:val="24"/>
          <w:szCs w:val="24"/>
          <w:rtl/>
        </w:rPr>
        <w:t>.</w:t>
      </w:r>
      <w:r w:rsidRPr="0090268A">
        <w:rPr>
          <w:rFonts w:cs="Arial"/>
          <w:sz w:val="24"/>
          <w:szCs w:val="24"/>
          <w:rtl/>
        </w:rPr>
        <w:t xml:space="preserve"> אמר ר' יוסי בי ר' בון</w:t>
      </w:r>
      <w:r w:rsidRPr="00C0687E">
        <w:rPr>
          <w:rFonts w:cs="Arial" w:hint="cs"/>
          <w:sz w:val="24"/>
          <w:szCs w:val="24"/>
          <w:rtl/>
        </w:rPr>
        <w:t>.</w:t>
      </w:r>
      <w:r w:rsidRPr="0090268A">
        <w:rPr>
          <w:rFonts w:cs="Arial"/>
          <w:sz w:val="24"/>
          <w:szCs w:val="24"/>
          <w:rtl/>
        </w:rPr>
        <w:t xml:space="preserve"> הלואי הוון כל שמועתה </w:t>
      </w:r>
      <w:r w:rsidRPr="0067529A">
        <w:rPr>
          <w:rFonts w:cs="Arial"/>
          <w:b/>
          <w:bCs/>
          <w:sz w:val="24"/>
          <w:szCs w:val="24"/>
          <w:rtl/>
        </w:rPr>
        <w:t>בריר</w:t>
      </w:r>
      <w:r w:rsidRPr="0067529A">
        <w:rPr>
          <w:rFonts w:cs="Arial" w:hint="cs"/>
          <w:b/>
          <w:bCs/>
          <w:sz w:val="24"/>
          <w:szCs w:val="24"/>
          <w:rtl/>
        </w:rPr>
        <w:t>ין</w:t>
      </w:r>
      <w:r w:rsidRPr="0090268A">
        <w:rPr>
          <w:rFonts w:cs="Arial"/>
          <w:sz w:val="24"/>
          <w:szCs w:val="24"/>
          <w:rtl/>
        </w:rPr>
        <w:t xml:space="preserve"> לי</w:t>
      </w:r>
      <w:r w:rsidRPr="00C0687E">
        <w:rPr>
          <w:rFonts w:cs="Arial" w:hint="cs"/>
          <w:sz w:val="24"/>
          <w:szCs w:val="24"/>
          <w:rtl/>
        </w:rPr>
        <w:t>,</w:t>
      </w:r>
      <w:r w:rsidRPr="0090268A">
        <w:rPr>
          <w:rFonts w:cs="Arial"/>
          <w:sz w:val="24"/>
          <w:szCs w:val="24"/>
          <w:rtl/>
        </w:rPr>
        <w:t xml:space="preserve"> כהדא שכופין את הבן לזון את האב</w:t>
      </w:r>
      <w:r w:rsidRPr="00C0687E">
        <w:rPr>
          <w:rFonts w:cs="Arial" w:hint="cs"/>
          <w:sz w:val="24"/>
          <w:szCs w:val="24"/>
          <w:rtl/>
        </w:rPr>
        <w:t xml:space="preserve">. </w:t>
      </w:r>
      <w:r w:rsidRPr="0067529A">
        <w:rPr>
          <w:rFonts w:cs="Arial" w:hint="cs"/>
          <w:b/>
          <w:bCs/>
          <w:sz w:val="24"/>
          <w:szCs w:val="24"/>
          <w:rtl/>
        </w:rPr>
        <w:t>תנן</w:t>
      </w:r>
      <w:r w:rsidRPr="00C0687E">
        <w:rPr>
          <w:rFonts w:cs="Arial" w:hint="cs"/>
          <w:sz w:val="24"/>
          <w:szCs w:val="24"/>
          <w:rtl/>
        </w:rPr>
        <w:t>,</w:t>
      </w:r>
      <w:r w:rsidRPr="0090268A">
        <w:rPr>
          <w:rFonts w:cs="Arial"/>
          <w:sz w:val="24"/>
          <w:szCs w:val="24"/>
          <w:rtl/>
        </w:rPr>
        <w:t xml:space="preserve"> וגמילת חסדים: דכתיב [שם כא כא] רודף צדקה וחסד</w:t>
      </w:r>
      <w:r w:rsidRPr="00C0687E">
        <w:rPr>
          <w:rFonts w:cs="Arial" w:hint="cs"/>
          <w:sz w:val="24"/>
          <w:szCs w:val="24"/>
          <w:rtl/>
        </w:rPr>
        <w:t>,</w:t>
      </w:r>
      <w:r w:rsidRPr="0090268A">
        <w:rPr>
          <w:rFonts w:cs="Arial"/>
          <w:sz w:val="24"/>
          <w:szCs w:val="24"/>
          <w:rtl/>
        </w:rPr>
        <w:t xml:space="preserve"> ימצא חיים צדקה וכבוד</w:t>
      </w:r>
      <w:r w:rsidRPr="00C0687E">
        <w:rPr>
          <w:rFonts w:cs="Arial" w:hint="cs"/>
          <w:sz w:val="24"/>
          <w:szCs w:val="24"/>
          <w:rtl/>
        </w:rPr>
        <w:t>.</w:t>
      </w:r>
      <w:r w:rsidRPr="0090268A">
        <w:rPr>
          <w:rFonts w:cs="Arial"/>
          <w:sz w:val="24"/>
          <w:szCs w:val="24"/>
          <w:rtl/>
        </w:rPr>
        <w:t xml:space="preserve"> כבוד בעולם הזה</w:t>
      </w:r>
      <w:r w:rsidRPr="00C0687E">
        <w:rPr>
          <w:rFonts w:cs="Arial" w:hint="cs"/>
          <w:sz w:val="24"/>
          <w:szCs w:val="24"/>
          <w:rtl/>
        </w:rPr>
        <w:t>,</w:t>
      </w:r>
      <w:r w:rsidRPr="0090268A">
        <w:rPr>
          <w:rFonts w:cs="Arial"/>
          <w:sz w:val="24"/>
          <w:szCs w:val="24"/>
          <w:rtl/>
        </w:rPr>
        <w:t xml:space="preserve"> וחיים לעולם הבא</w:t>
      </w:r>
      <w:r w:rsidRPr="00C0687E">
        <w:rPr>
          <w:rFonts w:cs="Arial" w:hint="cs"/>
          <w:sz w:val="24"/>
          <w:szCs w:val="24"/>
          <w:rtl/>
        </w:rPr>
        <w:t>.</w:t>
      </w:r>
      <w:r w:rsidRPr="0090268A">
        <w:rPr>
          <w:rFonts w:cs="Arial"/>
          <w:sz w:val="24"/>
          <w:szCs w:val="24"/>
          <w:rtl/>
        </w:rPr>
        <w:t xml:space="preserve"> רבי שמואל בר רב יצחק הוה נסיב </w:t>
      </w:r>
      <w:r w:rsidRPr="0067529A">
        <w:rPr>
          <w:rFonts w:cs="Arial"/>
          <w:b/>
          <w:bCs/>
          <w:sz w:val="24"/>
          <w:szCs w:val="24"/>
          <w:rtl/>
        </w:rPr>
        <w:t>שיבשתי</w:t>
      </w:r>
      <w:r w:rsidRPr="0067529A">
        <w:rPr>
          <w:rFonts w:cs="Arial" w:hint="cs"/>
          <w:b/>
          <w:bCs/>
          <w:sz w:val="24"/>
          <w:szCs w:val="24"/>
          <w:rtl/>
        </w:rPr>
        <w:t>ה</w:t>
      </w:r>
      <w:r w:rsidR="0010498F">
        <w:rPr>
          <w:rFonts w:cs="Arial" w:hint="cs"/>
          <w:b/>
          <w:bCs/>
          <w:sz w:val="24"/>
          <w:szCs w:val="24"/>
          <w:rtl/>
        </w:rPr>
        <w:t xml:space="preserve"> </w:t>
      </w:r>
      <w:r w:rsidR="0010498F" w:rsidRPr="0010498F">
        <w:rPr>
          <w:rFonts w:cs="Arial" w:hint="cs"/>
          <w:i/>
          <w:iCs/>
          <w:sz w:val="16"/>
          <w:szCs w:val="16"/>
          <w:rtl/>
        </w:rPr>
        <w:t>היה לוקח הדסים</w:t>
      </w:r>
      <w:r w:rsidRPr="0090268A">
        <w:rPr>
          <w:rFonts w:cs="Arial"/>
          <w:sz w:val="24"/>
          <w:szCs w:val="24"/>
          <w:rtl/>
        </w:rPr>
        <w:t xml:space="preserve"> והוה מהדס</w:t>
      </w:r>
      <w:r w:rsidR="0010498F">
        <w:rPr>
          <w:rFonts w:cs="Arial" w:hint="cs"/>
          <w:sz w:val="24"/>
          <w:szCs w:val="24"/>
          <w:rtl/>
        </w:rPr>
        <w:t xml:space="preserve"> </w:t>
      </w:r>
      <w:r w:rsidR="0010498F" w:rsidRPr="0010498F">
        <w:rPr>
          <w:rFonts w:cs="Arial" w:hint="cs"/>
          <w:i/>
          <w:iCs/>
          <w:sz w:val="16"/>
          <w:szCs w:val="16"/>
          <w:rtl/>
        </w:rPr>
        <w:t>מרקד</w:t>
      </w:r>
      <w:r w:rsidR="0010498F">
        <w:rPr>
          <w:rFonts w:cs="Arial" w:hint="cs"/>
          <w:sz w:val="24"/>
          <w:szCs w:val="24"/>
          <w:rtl/>
        </w:rPr>
        <w:t xml:space="preserve"> </w:t>
      </w:r>
      <w:r w:rsidRPr="0090268A">
        <w:rPr>
          <w:rFonts w:cs="Arial"/>
          <w:sz w:val="24"/>
          <w:szCs w:val="24"/>
          <w:rtl/>
        </w:rPr>
        <w:t xml:space="preserve"> קומי </w:t>
      </w:r>
      <w:r w:rsidRPr="0067529A">
        <w:rPr>
          <w:rFonts w:cs="Arial"/>
          <w:b/>
          <w:bCs/>
          <w:sz w:val="24"/>
          <w:szCs w:val="24"/>
          <w:rtl/>
        </w:rPr>
        <w:t>כל</w:t>
      </w:r>
      <w:r w:rsidRPr="0067529A">
        <w:rPr>
          <w:rFonts w:cs="Arial" w:hint="cs"/>
          <w:b/>
          <w:bCs/>
          <w:sz w:val="24"/>
          <w:szCs w:val="24"/>
          <w:rtl/>
        </w:rPr>
        <w:t>ה</w:t>
      </w:r>
      <w:r w:rsidRPr="00C0687E">
        <w:rPr>
          <w:rFonts w:cs="Arial" w:hint="cs"/>
          <w:sz w:val="24"/>
          <w:szCs w:val="24"/>
          <w:rtl/>
        </w:rPr>
        <w:t>.</w:t>
      </w:r>
      <w:r w:rsidRPr="0090268A">
        <w:rPr>
          <w:rFonts w:cs="Arial"/>
          <w:sz w:val="24"/>
          <w:szCs w:val="24"/>
          <w:rtl/>
        </w:rPr>
        <w:t xml:space="preserve"> והוה ר"ז חמי ליה ומיטמר</w:t>
      </w:r>
      <w:r w:rsidR="0010498F">
        <w:rPr>
          <w:rFonts w:cs="Arial" w:hint="cs"/>
          <w:sz w:val="24"/>
          <w:szCs w:val="24"/>
          <w:rtl/>
        </w:rPr>
        <w:t xml:space="preserve"> </w:t>
      </w:r>
      <w:r w:rsidR="0010498F" w:rsidRPr="0010498F">
        <w:rPr>
          <w:rFonts w:cs="Arial" w:hint="cs"/>
          <w:i/>
          <w:iCs/>
          <w:sz w:val="16"/>
          <w:szCs w:val="16"/>
          <w:rtl/>
        </w:rPr>
        <w:t>מתחבא</w:t>
      </w:r>
      <w:r w:rsidRPr="0090268A">
        <w:rPr>
          <w:rFonts w:cs="Arial"/>
          <w:sz w:val="24"/>
          <w:szCs w:val="24"/>
          <w:rtl/>
        </w:rPr>
        <w:t xml:space="preserve"> מן קומוי</w:t>
      </w:r>
      <w:r w:rsidRPr="00C0687E">
        <w:rPr>
          <w:rFonts w:cs="Arial" w:hint="cs"/>
          <w:sz w:val="24"/>
          <w:szCs w:val="24"/>
          <w:rtl/>
        </w:rPr>
        <w:t>.</w:t>
      </w:r>
      <w:r w:rsidRPr="0090268A">
        <w:rPr>
          <w:rFonts w:cs="Arial"/>
          <w:sz w:val="24"/>
          <w:szCs w:val="24"/>
          <w:rtl/>
        </w:rPr>
        <w:t xml:space="preserve"> אמר</w:t>
      </w:r>
      <w:r w:rsidRPr="00C0687E">
        <w:rPr>
          <w:rFonts w:cs="Arial" w:hint="cs"/>
          <w:sz w:val="24"/>
          <w:szCs w:val="24"/>
          <w:rtl/>
        </w:rPr>
        <w:t>,</w:t>
      </w:r>
      <w:r w:rsidRPr="0090268A">
        <w:rPr>
          <w:rFonts w:cs="Arial"/>
          <w:sz w:val="24"/>
          <w:szCs w:val="24"/>
          <w:rtl/>
        </w:rPr>
        <w:t xml:space="preserve"> חמי להדין סבא</w:t>
      </w:r>
      <w:r w:rsidRPr="00C0687E">
        <w:rPr>
          <w:rFonts w:cs="Arial" w:hint="cs"/>
          <w:sz w:val="24"/>
          <w:szCs w:val="24"/>
          <w:rtl/>
        </w:rPr>
        <w:t>,</w:t>
      </w:r>
      <w:r w:rsidRPr="0090268A">
        <w:rPr>
          <w:rFonts w:cs="Arial"/>
          <w:sz w:val="24"/>
          <w:szCs w:val="24"/>
          <w:rtl/>
        </w:rPr>
        <w:t xml:space="preserve"> איך הוא מבהית</w:t>
      </w:r>
      <w:r>
        <w:rPr>
          <w:rFonts w:cs="Arial" w:hint="cs"/>
          <w:sz w:val="24"/>
          <w:szCs w:val="24"/>
          <w:rtl/>
        </w:rPr>
        <w:t xml:space="preserve"> </w:t>
      </w:r>
      <w:r w:rsidRPr="0067529A">
        <w:rPr>
          <w:rFonts w:cs="Arial" w:hint="cs"/>
          <w:i/>
          <w:iCs/>
          <w:sz w:val="16"/>
          <w:szCs w:val="16"/>
          <w:rtl/>
        </w:rPr>
        <w:t>מבייש</w:t>
      </w:r>
      <w:r w:rsidRPr="0090268A">
        <w:rPr>
          <w:rFonts w:cs="Arial"/>
          <w:sz w:val="24"/>
          <w:szCs w:val="24"/>
          <w:rtl/>
        </w:rPr>
        <w:t xml:space="preserve"> לן</w:t>
      </w:r>
      <w:r w:rsidRPr="00C0687E">
        <w:rPr>
          <w:rFonts w:cs="Arial" w:hint="cs"/>
          <w:sz w:val="24"/>
          <w:szCs w:val="24"/>
          <w:rtl/>
        </w:rPr>
        <w:t>.</w:t>
      </w:r>
      <w:r w:rsidRPr="0090268A">
        <w:rPr>
          <w:rFonts w:cs="Arial"/>
          <w:sz w:val="24"/>
          <w:szCs w:val="24"/>
          <w:rtl/>
        </w:rPr>
        <w:t xml:space="preserve"> וכיון דדמך</w:t>
      </w:r>
      <w:r w:rsidR="0010498F">
        <w:rPr>
          <w:rFonts w:cs="Arial" w:hint="cs"/>
          <w:sz w:val="24"/>
          <w:szCs w:val="24"/>
          <w:rtl/>
        </w:rPr>
        <w:t xml:space="preserve"> </w:t>
      </w:r>
      <w:r w:rsidR="0010498F" w:rsidRPr="0010498F">
        <w:rPr>
          <w:rFonts w:cs="Arial" w:hint="cs"/>
          <w:i/>
          <w:iCs/>
          <w:sz w:val="16"/>
          <w:szCs w:val="16"/>
          <w:rtl/>
        </w:rPr>
        <w:t>כשמת</w:t>
      </w:r>
      <w:r w:rsidRPr="00C0687E">
        <w:rPr>
          <w:rFonts w:cs="Arial" w:hint="cs"/>
          <w:sz w:val="24"/>
          <w:szCs w:val="24"/>
          <w:rtl/>
        </w:rPr>
        <w:t>,</w:t>
      </w:r>
      <w:r w:rsidRPr="0090268A">
        <w:rPr>
          <w:rFonts w:cs="Arial"/>
          <w:sz w:val="24"/>
          <w:szCs w:val="24"/>
          <w:rtl/>
        </w:rPr>
        <w:t xml:space="preserve"> הוה תלת שעין קלין וברקין בעלמא</w:t>
      </w:r>
      <w:r w:rsidRPr="00C0687E">
        <w:rPr>
          <w:rFonts w:cs="Arial" w:hint="cs"/>
          <w:sz w:val="24"/>
          <w:szCs w:val="24"/>
          <w:rtl/>
        </w:rPr>
        <w:t>.</w:t>
      </w:r>
      <w:r w:rsidRPr="0090268A">
        <w:rPr>
          <w:rFonts w:cs="Arial"/>
          <w:sz w:val="24"/>
          <w:szCs w:val="24"/>
          <w:rtl/>
        </w:rPr>
        <w:t xml:space="preserve"> נפקת ברת קלא ואמרה</w:t>
      </w:r>
      <w:r w:rsidRPr="00C0687E">
        <w:rPr>
          <w:rFonts w:cs="Arial" w:hint="cs"/>
          <w:sz w:val="24"/>
          <w:szCs w:val="24"/>
          <w:rtl/>
        </w:rPr>
        <w:t>,</w:t>
      </w:r>
      <w:r w:rsidRPr="0090268A">
        <w:rPr>
          <w:rFonts w:cs="Arial"/>
          <w:sz w:val="24"/>
          <w:szCs w:val="24"/>
          <w:rtl/>
        </w:rPr>
        <w:t xml:space="preserve"> דדמוך ר' שמואל בר רב יצחק גמיל חסידים</w:t>
      </w:r>
      <w:r w:rsidRPr="00C0687E">
        <w:rPr>
          <w:rFonts w:cs="Arial" w:hint="cs"/>
          <w:sz w:val="24"/>
          <w:szCs w:val="24"/>
          <w:rtl/>
        </w:rPr>
        <w:t>.</w:t>
      </w:r>
      <w:r w:rsidRPr="0090268A">
        <w:rPr>
          <w:rFonts w:cs="Arial"/>
          <w:sz w:val="24"/>
          <w:szCs w:val="24"/>
          <w:rtl/>
        </w:rPr>
        <w:t xml:space="preserve"> נפקון למגמל ליה חסד</w:t>
      </w:r>
      <w:r w:rsidRPr="00C0687E">
        <w:rPr>
          <w:rFonts w:cs="Arial" w:hint="cs"/>
          <w:sz w:val="24"/>
          <w:szCs w:val="24"/>
          <w:rtl/>
        </w:rPr>
        <w:t>.</w:t>
      </w:r>
      <w:r w:rsidRPr="0090268A">
        <w:rPr>
          <w:rFonts w:cs="Arial"/>
          <w:sz w:val="24"/>
          <w:szCs w:val="24"/>
          <w:rtl/>
        </w:rPr>
        <w:t xml:space="preserve"> נחתת אישתא מן שמיא</w:t>
      </w:r>
      <w:r w:rsidRPr="00C0687E">
        <w:rPr>
          <w:rFonts w:cs="Arial" w:hint="cs"/>
          <w:sz w:val="24"/>
          <w:szCs w:val="24"/>
          <w:rtl/>
        </w:rPr>
        <w:t>,</w:t>
      </w:r>
      <w:r w:rsidRPr="0090268A">
        <w:rPr>
          <w:rFonts w:cs="Arial"/>
          <w:sz w:val="24"/>
          <w:szCs w:val="24"/>
          <w:rtl/>
        </w:rPr>
        <w:t xml:space="preserve"> ואיתעבידת כעין שבשא דנור</w:t>
      </w:r>
      <w:r w:rsidR="006B0845">
        <w:rPr>
          <w:rFonts w:cs="Arial" w:hint="cs"/>
          <w:sz w:val="24"/>
          <w:szCs w:val="24"/>
          <w:rtl/>
        </w:rPr>
        <w:t xml:space="preserve"> </w:t>
      </w:r>
      <w:r w:rsidR="006B0845" w:rsidRPr="006B0845">
        <w:rPr>
          <w:rFonts w:cs="Arial" w:hint="cs"/>
          <w:i/>
          <w:iCs/>
          <w:sz w:val="16"/>
          <w:szCs w:val="16"/>
          <w:rtl/>
        </w:rPr>
        <w:t>בצורה של הדס מאש</w:t>
      </w:r>
      <w:r w:rsidRPr="0090268A">
        <w:rPr>
          <w:rFonts w:cs="Arial"/>
          <w:sz w:val="24"/>
          <w:szCs w:val="24"/>
          <w:rtl/>
        </w:rPr>
        <w:t xml:space="preserve"> בין </w:t>
      </w:r>
      <w:r w:rsidRPr="0067529A">
        <w:rPr>
          <w:rFonts w:cs="Arial"/>
          <w:b/>
          <w:bCs/>
          <w:sz w:val="24"/>
          <w:szCs w:val="24"/>
          <w:rtl/>
        </w:rPr>
        <w:t>ערסי</w:t>
      </w:r>
      <w:r w:rsidRPr="0067529A">
        <w:rPr>
          <w:rFonts w:cs="Arial" w:hint="cs"/>
          <w:b/>
          <w:bCs/>
          <w:sz w:val="24"/>
          <w:szCs w:val="24"/>
          <w:rtl/>
        </w:rPr>
        <w:t>ה</w:t>
      </w:r>
      <w:r w:rsidRPr="0090268A">
        <w:rPr>
          <w:rFonts w:cs="Arial"/>
          <w:sz w:val="24"/>
          <w:szCs w:val="24"/>
          <w:rtl/>
        </w:rPr>
        <w:t xml:space="preserve"> לציבורא</w:t>
      </w:r>
      <w:r w:rsidR="0010498F">
        <w:rPr>
          <w:rFonts w:cs="Arial" w:hint="cs"/>
          <w:sz w:val="24"/>
          <w:szCs w:val="24"/>
          <w:rtl/>
        </w:rPr>
        <w:t xml:space="preserve"> </w:t>
      </w:r>
      <w:r w:rsidRPr="00C0687E">
        <w:rPr>
          <w:rFonts w:cs="Arial" w:hint="cs"/>
          <w:sz w:val="24"/>
          <w:szCs w:val="24"/>
          <w:rtl/>
        </w:rPr>
        <w:t>.</w:t>
      </w:r>
      <w:r w:rsidRPr="0090268A">
        <w:rPr>
          <w:rFonts w:cs="Arial"/>
          <w:sz w:val="24"/>
          <w:szCs w:val="24"/>
          <w:rtl/>
        </w:rPr>
        <w:t xml:space="preserve"> והוון ברייתי אמרין</w:t>
      </w:r>
      <w:r w:rsidRPr="00C0687E">
        <w:rPr>
          <w:rFonts w:cs="Arial" w:hint="cs"/>
          <w:sz w:val="24"/>
          <w:szCs w:val="24"/>
          <w:rtl/>
        </w:rPr>
        <w:t>,</w:t>
      </w:r>
      <w:r w:rsidRPr="00C0687E">
        <w:rPr>
          <w:rFonts w:cs="Arial"/>
          <w:sz w:val="24"/>
          <w:szCs w:val="24"/>
          <w:rtl/>
        </w:rPr>
        <w:t xml:space="preserve"> </w:t>
      </w:r>
      <w:r w:rsidRPr="0067529A">
        <w:rPr>
          <w:rFonts w:cs="Arial"/>
          <w:b/>
          <w:bCs/>
          <w:sz w:val="24"/>
          <w:szCs w:val="24"/>
          <w:rtl/>
        </w:rPr>
        <w:t>ח</w:t>
      </w:r>
      <w:r w:rsidRPr="0067529A">
        <w:rPr>
          <w:rFonts w:cs="Arial" w:hint="cs"/>
          <w:b/>
          <w:bCs/>
          <w:sz w:val="24"/>
          <w:szCs w:val="24"/>
          <w:rtl/>
        </w:rPr>
        <w:t>זו</w:t>
      </w:r>
      <w:r w:rsidRPr="0090268A">
        <w:rPr>
          <w:rFonts w:cs="Arial"/>
          <w:sz w:val="24"/>
          <w:szCs w:val="24"/>
          <w:rtl/>
        </w:rPr>
        <w:t xml:space="preserve"> דהדין סבא</w:t>
      </w:r>
      <w:r w:rsidRPr="00C0687E">
        <w:rPr>
          <w:rFonts w:cs="Arial" w:hint="cs"/>
          <w:sz w:val="24"/>
          <w:szCs w:val="24"/>
          <w:rtl/>
        </w:rPr>
        <w:t>,</w:t>
      </w:r>
      <w:r w:rsidRPr="0090268A">
        <w:rPr>
          <w:rFonts w:cs="Arial"/>
          <w:sz w:val="24"/>
          <w:szCs w:val="24"/>
          <w:rtl/>
        </w:rPr>
        <w:t xml:space="preserve"> דקמת ליה </w:t>
      </w:r>
      <w:r w:rsidRPr="0067529A">
        <w:rPr>
          <w:rFonts w:cs="Arial"/>
          <w:b/>
          <w:bCs/>
          <w:sz w:val="24"/>
          <w:szCs w:val="24"/>
          <w:rtl/>
        </w:rPr>
        <w:t>שבשתי</w:t>
      </w:r>
      <w:r w:rsidRPr="0067529A">
        <w:rPr>
          <w:rFonts w:cs="Arial" w:hint="cs"/>
          <w:b/>
          <w:bCs/>
          <w:sz w:val="24"/>
          <w:szCs w:val="24"/>
          <w:rtl/>
        </w:rPr>
        <w:t>ה</w:t>
      </w:r>
      <w:r w:rsidRPr="0090268A">
        <w:rPr>
          <w:rFonts w:cs="Arial"/>
          <w:sz w:val="24"/>
          <w:szCs w:val="24"/>
          <w:rtl/>
        </w:rPr>
        <w:t>: והבאת שלום בין אדם לחבירו כתיב [תהילים לד טו] סור מרע ועשה טוב</w:t>
      </w:r>
      <w:r w:rsidRPr="00C0687E">
        <w:rPr>
          <w:rFonts w:cs="Arial" w:hint="cs"/>
          <w:sz w:val="24"/>
          <w:szCs w:val="24"/>
          <w:rtl/>
        </w:rPr>
        <w:t>,</w:t>
      </w:r>
      <w:r w:rsidRPr="0090268A">
        <w:rPr>
          <w:rFonts w:cs="Arial"/>
          <w:sz w:val="24"/>
          <w:szCs w:val="24"/>
          <w:rtl/>
        </w:rPr>
        <w:t xml:space="preserve"> בקש שלום ורדפהו</w:t>
      </w:r>
      <w:r w:rsidRPr="00C0687E">
        <w:rPr>
          <w:rFonts w:cs="Arial" w:hint="cs"/>
          <w:sz w:val="24"/>
          <w:szCs w:val="24"/>
          <w:rtl/>
        </w:rPr>
        <w:t>.</w:t>
      </w:r>
      <w:r w:rsidRPr="0090268A">
        <w:rPr>
          <w:rFonts w:cs="Arial"/>
          <w:sz w:val="24"/>
          <w:szCs w:val="24"/>
          <w:rtl/>
        </w:rPr>
        <w:t xml:space="preserve"> בקשיהו במקומך</w:t>
      </w:r>
      <w:r w:rsidRPr="00C0687E">
        <w:rPr>
          <w:rFonts w:cs="Arial" w:hint="cs"/>
          <w:sz w:val="24"/>
          <w:szCs w:val="24"/>
          <w:rtl/>
        </w:rPr>
        <w:t>,</w:t>
      </w:r>
      <w:r w:rsidRPr="0090268A">
        <w:rPr>
          <w:rFonts w:cs="Arial"/>
          <w:sz w:val="24"/>
          <w:szCs w:val="24"/>
          <w:rtl/>
        </w:rPr>
        <w:t xml:space="preserve"> ורדפהו במקום אחר</w:t>
      </w:r>
      <w:r w:rsidRPr="00C0687E">
        <w:rPr>
          <w:rFonts w:cs="Arial" w:hint="cs"/>
          <w:sz w:val="24"/>
          <w:szCs w:val="24"/>
          <w:rtl/>
        </w:rPr>
        <w:t>.</w:t>
      </w:r>
      <w:r w:rsidRPr="0090268A">
        <w:rPr>
          <w:rFonts w:cs="Arial"/>
          <w:sz w:val="24"/>
          <w:szCs w:val="24"/>
          <w:rtl/>
        </w:rPr>
        <w:t xml:space="preserve"> א"ר טביומי</w:t>
      </w:r>
      <w:r w:rsidRPr="00C0687E">
        <w:rPr>
          <w:rFonts w:cs="Arial" w:hint="cs"/>
          <w:sz w:val="24"/>
          <w:szCs w:val="24"/>
          <w:rtl/>
        </w:rPr>
        <w:t>.</w:t>
      </w:r>
      <w:r w:rsidRPr="0090268A">
        <w:rPr>
          <w:rFonts w:cs="Arial"/>
          <w:sz w:val="24"/>
          <w:szCs w:val="24"/>
          <w:rtl/>
        </w:rPr>
        <w:t xml:space="preserve"> נאמר כאן </w:t>
      </w:r>
      <w:r w:rsidRPr="0067529A">
        <w:rPr>
          <w:rFonts w:cs="Arial"/>
          <w:b/>
          <w:bCs/>
          <w:sz w:val="24"/>
          <w:szCs w:val="24"/>
          <w:rtl/>
        </w:rPr>
        <w:t>בקש שלום ורדפהו</w:t>
      </w:r>
      <w:r w:rsidRPr="0067529A">
        <w:rPr>
          <w:rFonts w:cs="Arial" w:hint="cs"/>
          <w:b/>
          <w:bCs/>
          <w:sz w:val="24"/>
          <w:szCs w:val="24"/>
          <w:rtl/>
        </w:rPr>
        <w:t>.</w:t>
      </w:r>
      <w:r w:rsidRPr="0090268A">
        <w:rPr>
          <w:rFonts w:cs="Arial"/>
          <w:b/>
          <w:bCs/>
          <w:sz w:val="24"/>
          <w:szCs w:val="24"/>
          <w:rtl/>
        </w:rPr>
        <w:t xml:space="preserve"> </w:t>
      </w:r>
      <w:r w:rsidRPr="0090268A">
        <w:rPr>
          <w:rFonts w:cs="Arial"/>
          <w:sz w:val="24"/>
          <w:szCs w:val="24"/>
          <w:rtl/>
        </w:rPr>
        <w:t xml:space="preserve">ונאמר להלן </w:t>
      </w:r>
      <w:r w:rsidRPr="0067529A">
        <w:rPr>
          <w:rFonts w:cs="Arial"/>
          <w:b/>
          <w:bCs/>
          <w:sz w:val="24"/>
          <w:szCs w:val="24"/>
          <w:rtl/>
        </w:rPr>
        <w:t>רודף צדקה וחסד</w:t>
      </w:r>
      <w:r w:rsidRPr="0067529A">
        <w:rPr>
          <w:rFonts w:cs="Arial" w:hint="cs"/>
          <w:b/>
          <w:bCs/>
          <w:sz w:val="24"/>
          <w:szCs w:val="24"/>
          <w:rtl/>
        </w:rPr>
        <w:t>,</w:t>
      </w:r>
      <w:r w:rsidRPr="0067529A">
        <w:rPr>
          <w:rFonts w:cs="Arial"/>
          <w:b/>
          <w:bCs/>
          <w:sz w:val="24"/>
          <w:szCs w:val="24"/>
          <w:rtl/>
        </w:rPr>
        <w:t xml:space="preserve"> ימצא חיים צדקה וכבוד</w:t>
      </w:r>
      <w:r w:rsidRPr="00C0687E">
        <w:rPr>
          <w:rFonts w:cs="Arial" w:hint="cs"/>
          <w:sz w:val="24"/>
          <w:szCs w:val="24"/>
          <w:rtl/>
        </w:rPr>
        <w:t>.</w:t>
      </w:r>
      <w:r w:rsidRPr="0090268A">
        <w:rPr>
          <w:rFonts w:cs="Arial"/>
          <w:sz w:val="24"/>
          <w:szCs w:val="24"/>
          <w:rtl/>
        </w:rPr>
        <w:t xml:space="preserve"> מה רדיפה שנאמר להלן</w:t>
      </w:r>
      <w:r w:rsidRPr="00C0687E">
        <w:rPr>
          <w:rFonts w:cs="Arial" w:hint="cs"/>
          <w:sz w:val="24"/>
          <w:szCs w:val="24"/>
          <w:rtl/>
        </w:rPr>
        <w:t>,</w:t>
      </w:r>
      <w:r w:rsidRPr="0090268A">
        <w:rPr>
          <w:rFonts w:cs="Arial"/>
          <w:sz w:val="24"/>
          <w:szCs w:val="24"/>
          <w:rtl/>
        </w:rPr>
        <w:t xml:space="preserve"> כבוד בעולם הזה</w:t>
      </w:r>
      <w:r w:rsidRPr="00C0687E">
        <w:rPr>
          <w:rFonts w:cs="Arial" w:hint="cs"/>
          <w:sz w:val="24"/>
          <w:szCs w:val="24"/>
          <w:rtl/>
        </w:rPr>
        <w:t>,</w:t>
      </w:r>
      <w:r w:rsidRPr="0090268A">
        <w:rPr>
          <w:rFonts w:cs="Arial"/>
          <w:sz w:val="24"/>
          <w:szCs w:val="24"/>
          <w:rtl/>
        </w:rPr>
        <w:t xml:space="preserve"> וחיים לעולם הבא</w:t>
      </w:r>
      <w:r w:rsidRPr="00C0687E">
        <w:rPr>
          <w:rFonts w:cs="Arial" w:hint="cs"/>
          <w:sz w:val="24"/>
          <w:szCs w:val="24"/>
          <w:rtl/>
        </w:rPr>
        <w:t>.</w:t>
      </w:r>
      <w:r w:rsidRPr="0090268A">
        <w:rPr>
          <w:rFonts w:cs="Arial"/>
          <w:sz w:val="24"/>
          <w:szCs w:val="24"/>
          <w:rtl/>
        </w:rPr>
        <w:t xml:space="preserve"> אף הכא כן: ות"ת </w:t>
      </w:r>
      <w:r w:rsidRPr="0067529A">
        <w:rPr>
          <w:rFonts w:cs="Arial" w:hint="cs"/>
          <w:b/>
          <w:bCs/>
          <w:sz w:val="24"/>
          <w:szCs w:val="24"/>
          <w:rtl/>
        </w:rPr>
        <w:t>כנגד כולם</w:t>
      </w:r>
      <w:r w:rsidRPr="00C0687E">
        <w:rPr>
          <w:rFonts w:cs="Arial"/>
          <w:sz w:val="24"/>
          <w:szCs w:val="24"/>
          <w:rtl/>
        </w:rPr>
        <w:t xml:space="preserve"> </w:t>
      </w:r>
      <w:r w:rsidRPr="00C0687E">
        <w:rPr>
          <w:rFonts w:cs="Arial" w:hint="cs"/>
          <w:sz w:val="24"/>
          <w:szCs w:val="24"/>
          <w:rtl/>
        </w:rPr>
        <w:t>.</w:t>
      </w:r>
      <w:r w:rsidRPr="0090268A">
        <w:rPr>
          <w:rFonts w:cs="Arial"/>
          <w:sz w:val="24"/>
          <w:szCs w:val="24"/>
          <w:rtl/>
        </w:rPr>
        <w:t>רבי ברכיה ורבי חייא דכפר דחומין</w:t>
      </w:r>
      <w:r w:rsidRPr="00C0687E">
        <w:rPr>
          <w:rFonts w:cs="Arial" w:hint="cs"/>
          <w:sz w:val="24"/>
          <w:szCs w:val="24"/>
          <w:rtl/>
        </w:rPr>
        <w:t>.</w:t>
      </w:r>
      <w:r w:rsidRPr="0090268A">
        <w:rPr>
          <w:rFonts w:cs="Arial"/>
          <w:sz w:val="24"/>
          <w:szCs w:val="24"/>
          <w:rtl/>
        </w:rPr>
        <w:t xml:space="preserve"> חד אמר</w:t>
      </w:r>
      <w:r w:rsidRPr="00C0687E">
        <w:rPr>
          <w:rFonts w:cs="Arial" w:hint="cs"/>
          <w:sz w:val="24"/>
          <w:szCs w:val="24"/>
          <w:rtl/>
        </w:rPr>
        <w:t>.</w:t>
      </w:r>
      <w:r w:rsidRPr="0090268A">
        <w:rPr>
          <w:rFonts w:cs="Arial"/>
          <w:sz w:val="24"/>
          <w:szCs w:val="24"/>
          <w:rtl/>
        </w:rPr>
        <w:t xml:space="preserve"> אפילו כל העולם כולו</w:t>
      </w:r>
      <w:r w:rsidRPr="00C0687E">
        <w:rPr>
          <w:rFonts w:cs="Arial" w:hint="cs"/>
          <w:sz w:val="24"/>
          <w:szCs w:val="24"/>
          <w:rtl/>
        </w:rPr>
        <w:t>,</w:t>
      </w:r>
      <w:r w:rsidRPr="0090268A">
        <w:rPr>
          <w:rFonts w:cs="Arial"/>
          <w:sz w:val="24"/>
          <w:szCs w:val="24"/>
          <w:rtl/>
        </w:rPr>
        <w:t xml:space="preserve"> אינו שוה לדבר אחד של תורה</w:t>
      </w:r>
      <w:r w:rsidRPr="00C0687E">
        <w:rPr>
          <w:rFonts w:cs="Arial" w:hint="cs"/>
          <w:sz w:val="24"/>
          <w:szCs w:val="24"/>
          <w:rtl/>
        </w:rPr>
        <w:t>.</w:t>
      </w:r>
      <w:r w:rsidRPr="0090268A">
        <w:rPr>
          <w:rFonts w:cs="Arial"/>
          <w:sz w:val="24"/>
          <w:szCs w:val="24"/>
          <w:rtl/>
        </w:rPr>
        <w:t xml:space="preserve"> וחד אמר</w:t>
      </w:r>
      <w:r w:rsidRPr="00C0687E">
        <w:rPr>
          <w:rFonts w:cs="Arial" w:hint="cs"/>
          <w:sz w:val="24"/>
          <w:szCs w:val="24"/>
          <w:rtl/>
        </w:rPr>
        <w:t>.</w:t>
      </w:r>
      <w:r w:rsidRPr="00C0687E">
        <w:rPr>
          <w:rFonts w:cs="Arial"/>
          <w:sz w:val="24"/>
          <w:szCs w:val="24"/>
          <w:rtl/>
        </w:rPr>
        <w:t xml:space="preserve"> </w:t>
      </w:r>
      <w:r w:rsidRPr="0067529A">
        <w:rPr>
          <w:rFonts w:cs="Arial"/>
          <w:b/>
          <w:bCs/>
          <w:sz w:val="24"/>
          <w:szCs w:val="24"/>
          <w:rtl/>
        </w:rPr>
        <w:t>אפי</w:t>
      </w:r>
      <w:r w:rsidRPr="0067529A">
        <w:rPr>
          <w:rFonts w:cs="Arial" w:hint="cs"/>
          <w:b/>
          <w:bCs/>
          <w:sz w:val="24"/>
          <w:szCs w:val="24"/>
          <w:rtl/>
        </w:rPr>
        <w:t>לו</w:t>
      </w:r>
      <w:r w:rsidRPr="0090268A">
        <w:rPr>
          <w:rFonts w:cs="Arial"/>
          <w:sz w:val="24"/>
          <w:szCs w:val="24"/>
          <w:rtl/>
        </w:rPr>
        <w:t xml:space="preserve"> כל מצותיה של תורה</w:t>
      </w:r>
      <w:r w:rsidRPr="00C0687E">
        <w:rPr>
          <w:rFonts w:cs="Arial" w:hint="cs"/>
          <w:sz w:val="24"/>
          <w:szCs w:val="24"/>
          <w:rtl/>
        </w:rPr>
        <w:t>,</w:t>
      </w:r>
      <w:r w:rsidRPr="0090268A">
        <w:rPr>
          <w:rFonts w:cs="Arial"/>
          <w:sz w:val="24"/>
          <w:szCs w:val="24"/>
          <w:rtl/>
        </w:rPr>
        <w:t xml:space="preserve"> אינן שוות לדבר א' מן התורה</w:t>
      </w:r>
      <w:r>
        <w:rPr>
          <w:rFonts w:cs="Arial" w:hint="cs"/>
          <w:sz w:val="24"/>
          <w:szCs w:val="24"/>
          <w:rtl/>
        </w:rPr>
        <w:t xml:space="preserve"> </w:t>
      </w:r>
      <w:r w:rsidRPr="0067529A">
        <w:rPr>
          <w:rFonts w:cs="Arial" w:hint="cs"/>
          <w:i/>
          <w:iCs/>
          <w:sz w:val="16"/>
          <w:szCs w:val="16"/>
          <w:rtl/>
        </w:rPr>
        <w:t>מצוות לימוד תורה</w:t>
      </w:r>
      <w:r w:rsidRPr="00C0687E">
        <w:rPr>
          <w:rFonts w:cs="Arial" w:hint="cs"/>
          <w:sz w:val="24"/>
          <w:szCs w:val="24"/>
          <w:rtl/>
        </w:rPr>
        <w:t>.</w:t>
      </w:r>
      <w:r w:rsidRPr="0090268A">
        <w:rPr>
          <w:rFonts w:cs="Arial"/>
          <w:sz w:val="24"/>
          <w:szCs w:val="24"/>
          <w:rtl/>
        </w:rPr>
        <w:t xml:space="preserve"> רבי תנחומא ורבי יוסי בן זימרא</w:t>
      </w:r>
      <w:r w:rsidRPr="00C0687E">
        <w:rPr>
          <w:rFonts w:cs="Arial" w:hint="cs"/>
          <w:sz w:val="24"/>
          <w:szCs w:val="24"/>
          <w:rtl/>
        </w:rPr>
        <w:t>.</w:t>
      </w:r>
      <w:r w:rsidRPr="0090268A">
        <w:rPr>
          <w:rFonts w:cs="Arial"/>
          <w:sz w:val="24"/>
          <w:szCs w:val="24"/>
          <w:rtl/>
        </w:rPr>
        <w:t xml:space="preserve"> חד אמר כהדא</w:t>
      </w:r>
      <w:r w:rsidRPr="00C0687E">
        <w:rPr>
          <w:rFonts w:cs="Arial" w:hint="cs"/>
          <w:sz w:val="24"/>
          <w:szCs w:val="24"/>
          <w:rtl/>
        </w:rPr>
        <w:t>.</w:t>
      </w:r>
      <w:r w:rsidRPr="0090268A">
        <w:rPr>
          <w:rFonts w:cs="Arial"/>
          <w:sz w:val="24"/>
          <w:szCs w:val="24"/>
          <w:rtl/>
        </w:rPr>
        <w:t xml:space="preserve"> וחד אמר כהדא</w:t>
      </w:r>
      <w:r w:rsidRPr="00C0687E">
        <w:rPr>
          <w:rFonts w:cs="Arial" w:hint="cs"/>
          <w:sz w:val="24"/>
          <w:szCs w:val="24"/>
          <w:rtl/>
        </w:rPr>
        <w:t xml:space="preserve">. </w:t>
      </w:r>
      <w:r w:rsidRPr="0067529A">
        <w:rPr>
          <w:rFonts w:cs="Arial" w:hint="cs"/>
          <w:b/>
          <w:bCs/>
          <w:sz w:val="24"/>
          <w:szCs w:val="24"/>
          <w:rtl/>
        </w:rPr>
        <w:t>אמר</w:t>
      </w:r>
      <w:r w:rsidRPr="0090268A">
        <w:rPr>
          <w:rFonts w:cs="Arial"/>
          <w:sz w:val="24"/>
          <w:szCs w:val="24"/>
          <w:rtl/>
        </w:rPr>
        <w:t xml:space="preserve"> רבי אבא</w:t>
      </w:r>
      <w:r w:rsidRPr="00C0687E">
        <w:rPr>
          <w:rFonts w:cs="Arial" w:hint="cs"/>
          <w:sz w:val="24"/>
          <w:szCs w:val="24"/>
          <w:rtl/>
        </w:rPr>
        <w:t>,</w:t>
      </w:r>
      <w:r w:rsidRPr="0090268A">
        <w:rPr>
          <w:rFonts w:cs="Arial"/>
          <w:sz w:val="24"/>
          <w:szCs w:val="24"/>
          <w:rtl/>
        </w:rPr>
        <w:t xml:space="preserve"> אבוי דרבי אבא בר מרי בשם ר' אחא</w:t>
      </w:r>
      <w:r w:rsidRPr="00C0687E">
        <w:rPr>
          <w:rFonts w:cs="Arial" w:hint="cs"/>
          <w:sz w:val="24"/>
          <w:szCs w:val="24"/>
          <w:rtl/>
        </w:rPr>
        <w:t>.</w:t>
      </w:r>
      <w:r w:rsidRPr="0090268A">
        <w:rPr>
          <w:rFonts w:cs="Arial"/>
          <w:sz w:val="24"/>
          <w:szCs w:val="24"/>
          <w:rtl/>
        </w:rPr>
        <w:t xml:space="preserve"> כתוב אחד אומר [משלי ח יא] וכל חפצים לא ישוו בה</w:t>
      </w:r>
      <w:r w:rsidRPr="00C0687E">
        <w:rPr>
          <w:rFonts w:cs="Arial" w:hint="cs"/>
          <w:sz w:val="24"/>
          <w:szCs w:val="24"/>
          <w:rtl/>
        </w:rPr>
        <w:t>.</w:t>
      </w:r>
      <w:r w:rsidRPr="0090268A">
        <w:rPr>
          <w:rFonts w:cs="Arial"/>
          <w:sz w:val="24"/>
          <w:szCs w:val="24"/>
          <w:rtl/>
        </w:rPr>
        <w:t xml:space="preserve"> וכתוב אחד אומר [שם ג טו] וכל חפציך לא ישוו בה</w:t>
      </w:r>
      <w:r w:rsidRPr="00C0687E">
        <w:rPr>
          <w:rFonts w:cs="Arial" w:hint="cs"/>
          <w:sz w:val="24"/>
          <w:szCs w:val="24"/>
          <w:rtl/>
        </w:rPr>
        <w:t>.</w:t>
      </w:r>
      <w:r w:rsidRPr="0090268A">
        <w:rPr>
          <w:rFonts w:cs="Arial"/>
          <w:sz w:val="24"/>
          <w:szCs w:val="24"/>
          <w:rtl/>
        </w:rPr>
        <w:t xml:space="preserve"> חפצים</w:t>
      </w:r>
      <w:r w:rsidRPr="00C0687E">
        <w:rPr>
          <w:rFonts w:cs="Arial" w:hint="cs"/>
          <w:sz w:val="24"/>
          <w:szCs w:val="24"/>
          <w:rtl/>
        </w:rPr>
        <w:t>,</w:t>
      </w:r>
      <w:r w:rsidRPr="0090268A">
        <w:rPr>
          <w:rFonts w:cs="Arial"/>
          <w:sz w:val="24"/>
          <w:szCs w:val="24"/>
          <w:rtl/>
        </w:rPr>
        <w:t xml:space="preserve"> אלו אבנים טובות ומרגליות</w:t>
      </w:r>
      <w:r w:rsidRPr="00C0687E">
        <w:rPr>
          <w:rFonts w:cs="Arial" w:hint="cs"/>
          <w:sz w:val="24"/>
          <w:szCs w:val="24"/>
          <w:rtl/>
        </w:rPr>
        <w:t>.</w:t>
      </w:r>
      <w:r w:rsidRPr="0090268A">
        <w:rPr>
          <w:rFonts w:cs="Arial"/>
          <w:sz w:val="24"/>
          <w:szCs w:val="24"/>
          <w:rtl/>
        </w:rPr>
        <w:t xml:space="preserve"> חפציך</w:t>
      </w:r>
      <w:r w:rsidRPr="00C0687E">
        <w:rPr>
          <w:rFonts w:cs="Arial" w:hint="cs"/>
          <w:sz w:val="24"/>
          <w:szCs w:val="24"/>
          <w:rtl/>
        </w:rPr>
        <w:t>,</w:t>
      </w:r>
      <w:r w:rsidRPr="0090268A">
        <w:rPr>
          <w:rFonts w:cs="Arial"/>
          <w:sz w:val="24"/>
          <w:szCs w:val="24"/>
          <w:rtl/>
        </w:rPr>
        <w:t xml:space="preserve"> אלו דברי תורה</w:t>
      </w:r>
      <w:r w:rsidRPr="00C0687E">
        <w:rPr>
          <w:rFonts w:cs="Arial" w:hint="cs"/>
          <w:sz w:val="24"/>
          <w:szCs w:val="24"/>
          <w:rtl/>
        </w:rPr>
        <w:t>.</w:t>
      </w:r>
      <w:r w:rsidRPr="0090268A">
        <w:rPr>
          <w:rFonts w:cs="Arial"/>
          <w:sz w:val="24"/>
          <w:szCs w:val="24"/>
          <w:rtl/>
        </w:rPr>
        <w:t xml:space="preserve"> דכתיב [ירמי' ט כג] כי באלה חפצתי נאם ה'</w:t>
      </w:r>
      <w:r w:rsidRPr="00C0687E">
        <w:rPr>
          <w:rFonts w:cs="Arial" w:hint="cs"/>
          <w:sz w:val="24"/>
          <w:szCs w:val="24"/>
          <w:rtl/>
        </w:rPr>
        <w:t xml:space="preserve">. </w:t>
      </w:r>
      <w:r w:rsidRPr="0067529A">
        <w:rPr>
          <w:rFonts w:cs="Arial" w:hint="cs"/>
          <w:b/>
          <w:bCs/>
          <w:sz w:val="24"/>
          <w:szCs w:val="24"/>
          <w:rtl/>
        </w:rPr>
        <w:t>שאף כל מצוות התורה אינן שוים למצוות למוד תורה</w:t>
      </w:r>
      <w:r w:rsidRPr="00C0687E">
        <w:rPr>
          <w:rFonts w:cs="Arial" w:hint="cs"/>
          <w:sz w:val="24"/>
          <w:szCs w:val="24"/>
          <w:rtl/>
        </w:rPr>
        <w:t>.</w:t>
      </w:r>
      <w:r w:rsidRPr="0090268A">
        <w:rPr>
          <w:rFonts w:cs="Arial"/>
          <w:sz w:val="24"/>
          <w:szCs w:val="24"/>
          <w:rtl/>
        </w:rPr>
        <w:t xml:space="preserve"> ארטבון שלח </w:t>
      </w:r>
      <w:r w:rsidRPr="0067529A">
        <w:rPr>
          <w:rFonts w:cs="Arial"/>
          <w:b/>
          <w:bCs/>
          <w:sz w:val="24"/>
          <w:szCs w:val="24"/>
          <w:rtl/>
        </w:rPr>
        <w:t>לר</w:t>
      </w:r>
      <w:r w:rsidRPr="0067529A">
        <w:rPr>
          <w:rFonts w:cs="Arial" w:hint="cs"/>
          <w:b/>
          <w:bCs/>
          <w:sz w:val="24"/>
          <w:szCs w:val="24"/>
          <w:rtl/>
        </w:rPr>
        <w:t>בינו</w:t>
      </w:r>
      <w:r w:rsidRPr="0090268A">
        <w:rPr>
          <w:rFonts w:cs="Arial"/>
          <w:sz w:val="24"/>
          <w:szCs w:val="24"/>
          <w:rtl/>
        </w:rPr>
        <w:t xml:space="preserve"> הקדוש</w:t>
      </w:r>
      <w:r w:rsidRPr="00C0687E">
        <w:rPr>
          <w:rFonts w:cs="Arial" w:hint="cs"/>
          <w:sz w:val="24"/>
          <w:szCs w:val="24"/>
          <w:rtl/>
        </w:rPr>
        <w:t>,</w:t>
      </w:r>
      <w:r w:rsidRPr="0090268A">
        <w:rPr>
          <w:rFonts w:cs="Arial"/>
          <w:sz w:val="24"/>
          <w:szCs w:val="24"/>
          <w:rtl/>
        </w:rPr>
        <w:t xml:space="preserve"> חד מרגלי טבא אטימיטון</w:t>
      </w:r>
      <w:r>
        <w:rPr>
          <w:rFonts w:cs="Arial" w:hint="cs"/>
          <w:sz w:val="24"/>
          <w:szCs w:val="24"/>
          <w:rtl/>
        </w:rPr>
        <w:t xml:space="preserve"> </w:t>
      </w:r>
      <w:r w:rsidRPr="0067529A">
        <w:rPr>
          <w:rFonts w:cs="Arial" w:hint="cs"/>
          <w:i/>
          <w:iCs/>
          <w:sz w:val="16"/>
          <w:szCs w:val="16"/>
          <w:rtl/>
        </w:rPr>
        <w:t>שאן לה מחיר</w:t>
      </w:r>
      <w:r w:rsidRPr="00C0687E">
        <w:rPr>
          <w:rFonts w:cs="Arial" w:hint="cs"/>
          <w:sz w:val="24"/>
          <w:szCs w:val="24"/>
          <w:rtl/>
        </w:rPr>
        <w:t>.</w:t>
      </w:r>
      <w:r w:rsidRPr="0090268A">
        <w:rPr>
          <w:rFonts w:cs="Arial"/>
          <w:sz w:val="24"/>
          <w:szCs w:val="24"/>
          <w:rtl/>
        </w:rPr>
        <w:t xml:space="preserve"> א"ל</w:t>
      </w:r>
      <w:r w:rsidRPr="00C0687E">
        <w:rPr>
          <w:rFonts w:cs="Arial" w:hint="cs"/>
          <w:sz w:val="24"/>
          <w:szCs w:val="24"/>
          <w:rtl/>
        </w:rPr>
        <w:t>,</w:t>
      </w:r>
      <w:r w:rsidRPr="0090268A">
        <w:rPr>
          <w:rFonts w:cs="Arial"/>
          <w:sz w:val="24"/>
          <w:szCs w:val="24"/>
          <w:rtl/>
        </w:rPr>
        <w:t xml:space="preserve"> שלח לי מילה דטבא דכוותה</w:t>
      </w:r>
      <w:r w:rsidRPr="00C0687E">
        <w:rPr>
          <w:rFonts w:cs="Arial" w:hint="cs"/>
          <w:sz w:val="24"/>
          <w:szCs w:val="24"/>
          <w:rtl/>
        </w:rPr>
        <w:t>.</w:t>
      </w:r>
      <w:r w:rsidRPr="0090268A">
        <w:rPr>
          <w:rFonts w:cs="Arial"/>
          <w:sz w:val="24"/>
          <w:szCs w:val="24"/>
          <w:rtl/>
        </w:rPr>
        <w:t xml:space="preserve"> שלח ליה חד מזוזה</w:t>
      </w:r>
      <w:r w:rsidRPr="00C0687E">
        <w:rPr>
          <w:rFonts w:cs="Arial" w:hint="cs"/>
          <w:sz w:val="24"/>
          <w:szCs w:val="24"/>
          <w:rtl/>
        </w:rPr>
        <w:t>.</w:t>
      </w:r>
      <w:r w:rsidRPr="0090268A">
        <w:rPr>
          <w:rFonts w:cs="Arial"/>
          <w:sz w:val="24"/>
          <w:szCs w:val="24"/>
          <w:rtl/>
        </w:rPr>
        <w:t xml:space="preserve"> א"ל</w:t>
      </w:r>
      <w:r w:rsidRPr="00C0687E">
        <w:rPr>
          <w:rFonts w:cs="Arial" w:hint="cs"/>
          <w:sz w:val="24"/>
          <w:szCs w:val="24"/>
          <w:rtl/>
        </w:rPr>
        <w:t>,</w:t>
      </w:r>
      <w:r w:rsidRPr="0090268A">
        <w:rPr>
          <w:rFonts w:cs="Arial"/>
          <w:sz w:val="24"/>
          <w:szCs w:val="24"/>
          <w:rtl/>
        </w:rPr>
        <w:t xml:space="preserve"> אנא שלחי לך מילה דלית לה טימי</w:t>
      </w:r>
      <w:r w:rsidRPr="00C0687E">
        <w:rPr>
          <w:rFonts w:cs="Arial" w:hint="cs"/>
          <w:sz w:val="24"/>
          <w:szCs w:val="24"/>
          <w:rtl/>
        </w:rPr>
        <w:t>,</w:t>
      </w:r>
      <w:r w:rsidRPr="0090268A">
        <w:rPr>
          <w:rFonts w:cs="Arial"/>
          <w:sz w:val="24"/>
          <w:szCs w:val="24"/>
          <w:rtl/>
        </w:rPr>
        <w:t xml:space="preserve"> ואת שלחת לי מילה דטבא חד פולר</w:t>
      </w:r>
      <w:r w:rsidRPr="00C0687E">
        <w:rPr>
          <w:rFonts w:cs="Arial" w:hint="cs"/>
          <w:sz w:val="24"/>
          <w:szCs w:val="24"/>
          <w:rtl/>
        </w:rPr>
        <w:t>?</w:t>
      </w:r>
      <w:r w:rsidRPr="0090268A">
        <w:rPr>
          <w:rFonts w:cs="Arial"/>
          <w:sz w:val="24"/>
          <w:szCs w:val="24"/>
          <w:rtl/>
        </w:rPr>
        <w:t xml:space="preserve"> א"ל</w:t>
      </w:r>
      <w:r w:rsidRPr="00C0687E">
        <w:rPr>
          <w:rFonts w:cs="Arial" w:hint="cs"/>
          <w:sz w:val="24"/>
          <w:szCs w:val="24"/>
          <w:rtl/>
        </w:rPr>
        <w:t>.</w:t>
      </w:r>
      <w:r w:rsidRPr="0090268A">
        <w:rPr>
          <w:rFonts w:cs="Arial"/>
          <w:sz w:val="24"/>
          <w:szCs w:val="24"/>
          <w:rtl/>
        </w:rPr>
        <w:t xml:space="preserve"> חפציך וחפצי לא ישוו בה</w:t>
      </w:r>
      <w:r w:rsidRPr="00C0687E">
        <w:rPr>
          <w:rFonts w:cs="Arial" w:hint="cs"/>
          <w:sz w:val="24"/>
          <w:szCs w:val="24"/>
          <w:rtl/>
        </w:rPr>
        <w:t>.</w:t>
      </w:r>
      <w:r w:rsidRPr="0090268A">
        <w:rPr>
          <w:rFonts w:cs="Arial"/>
          <w:sz w:val="24"/>
          <w:szCs w:val="24"/>
          <w:rtl/>
        </w:rPr>
        <w:t xml:space="preserve"> ולא עוד</w:t>
      </w:r>
      <w:r w:rsidRPr="00C0687E">
        <w:rPr>
          <w:rFonts w:cs="Arial" w:hint="cs"/>
          <w:sz w:val="24"/>
          <w:szCs w:val="24"/>
          <w:rtl/>
        </w:rPr>
        <w:t>,</w:t>
      </w:r>
      <w:r w:rsidRPr="0090268A">
        <w:rPr>
          <w:rFonts w:cs="Arial"/>
          <w:sz w:val="24"/>
          <w:szCs w:val="24"/>
          <w:rtl/>
        </w:rPr>
        <w:t xml:space="preserve"> אלא דאת שלחית לי מילה דאנא מנטיר לה</w:t>
      </w:r>
      <w:r w:rsidRPr="00C0687E">
        <w:rPr>
          <w:rFonts w:cs="Arial" w:hint="cs"/>
          <w:sz w:val="24"/>
          <w:szCs w:val="24"/>
          <w:rtl/>
        </w:rPr>
        <w:t>.</w:t>
      </w:r>
      <w:r w:rsidRPr="0090268A">
        <w:rPr>
          <w:rFonts w:cs="Arial"/>
          <w:sz w:val="24"/>
          <w:szCs w:val="24"/>
          <w:rtl/>
        </w:rPr>
        <w:t xml:space="preserve"> ואנא </w:t>
      </w:r>
      <w:r w:rsidRPr="0067529A">
        <w:rPr>
          <w:rFonts w:cs="Arial"/>
          <w:b/>
          <w:bCs/>
          <w:sz w:val="24"/>
          <w:szCs w:val="24"/>
          <w:rtl/>
        </w:rPr>
        <w:t>שלחי</w:t>
      </w:r>
      <w:r w:rsidRPr="0067529A">
        <w:rPr>
          <w:rFonts w:cs="Arial" w:hint="cs"/>
          <w:b/>
          <w:bCs/>
          <w:sz w:val="24"/>
          <w:szCs w:val="24"/>
          <w:rtl/>
        </w:rPr>
        <w:t>ת</w:t>
      </w:r>
      <w:r w:rsidRPr="0090268A">
        <w:rPr>
          <w:rFonts w:cs="Arial"/>
          <w:sz w:val="24"/>
          <w:szCs w:val="24"/>
          <w:rtl/>
        </w:rPr>
        <w:t xml:space="preserve"> לך מילה דאת דמך לך</w:t>
      </w:r>
      <w:r w:rsidRPr="00C0687E">
        <w:rPr>
          <w:rFonts w:cs="Arial" w:hint="cs"/>
          <w:sz w:val="24"/>
          <w:szCs w:val="24"/>
          <w:rtl/>
        </w:rPr>
        <w:t>,</w:t>
      </w:r>
      <w:r w:rsidRPr="0090268A">
        <w:rPr>
          <w:rFonts w:cs="Arial"/>
          <w:sz w:val="24"/>
          <w:szCs w:val="24"/>
          <w:rtl/>
        </w:rPr>
        <w:t xml:space="preserve"> והיא מנטרא לך</w:t>
      </w:r>
      <w:r w:rsidRPr="00C0687E">
        <w:rPr>
          <w:rFonts w:cs="Arial" w:hint="cs"/>
          <w:sz w:val="24"/>
          <w:szCs w:val="24"/>
          <w:rtl/>
        </w:rPr>
        <w:t>.</w:t>
      </w:r>
      <w:r w:rsidRPr="0090268A">
        <w:rPr>
          <w:rFonts w:cs="Arial"/>
          <w:sz w:val="24"/>
          <w:szCs w:val="24"/>
          <w:rtl/>
        </w:rPr>
        <w:t xml:space="preserve"> דכתיב [משלי ו כב] בהתהלכך תנחה אותך </w:t>
      </w:r>
      <w:r w:rsidRPr="0067529A">
        <w:rPr>
          <w:rFonts w:cs="Arial" w:hint="cs"/>
          <w:b/>
          <w:bCs/>
          <w:sz w:val="24"/>
          <w:szCs w:val="24"/>
          <w:rtl/>
        </w:rPr>
        <w:t>בשכבך תשמור עליך</w:t>
      </w:r>
      <w:r w:rsidRPr="00C0687E">
        <w:rPr>
          <w:rFonts w:cs="Arial" w:hint="cs"/>
          <w:sz w:val="24"/>
          <w:szCs w:val="24"/>
          <w:rtl/>
        </w:rPr>
        <w:t xml:space="preserve"> </w:t>
      </w:r>
      <w:r w:rsidRPr="0090268A">
        <w:rPr>
          <w:rFonts w:cs="Arial"/>
          <w:sz w:val="24"/>
          <w:szCs w:val="24"/>
          <w:rtl/>
        </w:rPr>
        <w:t xml:space="preserve">וגו'. ר' מנא שמע כולהון מן הדין קריא [דברים לב מז] כי לא דבר רק הוא מכם כי הוא חייכם ובדבר הזה תאריכו </w:t>
      </w:r>
      <w:r w:rsidRPr="0067529A">
        <w:rPr>
          <w:rFonts w:cs="Arial"/>
          <w:b/>
          <w:bCs/>
          <w:sz w:val="24"/>
          <w:szCs w:val="24"/>
          <w:rtl/>
        </w:rPr>
        <w:t>ימי</w:t>
      </w:r>
      <w:r w:rsidRPr="0067529A">
        <w:rPr>
          <w:rFonts w:cs="Arial" w:hint="cs"/>
          <w:b/>
          <w:bCs/>
          <w:sz w:val="24"/>
          <w:szCs w:val="24"/>
          <w:rtl/>
        </w:rPr>
        <w:t>ם</w:t>
      </w:r>
      <w:r w:rsidRPr="0067529A">
        <w:rPr>
          <w:rFonts w:cs="Arial"/>
          <w:b/>
          <w:bCs/>
          <w:sz w:val="24"/>
          <w:szCs w:val="24"/>
          <w:rtl/>
        </w:rPr>
        <w:t xml:space="preserve"> על האדמה</w:t>
      </w:r>
      <w:r w:rsidRPr="0067529A">
        <w:rPr>
          <w:rFonts w:cs="Arial" w:hint="cs"/>
          <w:b/>
          <w:bCs/>
          <w:sz w:val="24"/>
          <w:szCs w:val="24"/>
          <w:rtl/>
        </w:rPr>
        <w:t>.</w:t>
      </w:r>
      <w:r w:rsidRPr="0067529A">
        <w:rPr>
          <w:rFonts w:cs="Arial"/>
          <w:b/>
          <w:bCs/>
          <w:sz w:val="24"/>
          <w:szCs w:val="24"/>
          <w:rtl/>
        </w:rPr>
        <w:t xml:space="preserve"> כי לא דבר רק הוא מכם</w:t>
      </w:r>
      <w:r w:rsidRPr="0067529A">
        <w:rPr>
          <w:rFonts w:cs="Arial" w:hint="cs"/>
          <w:b/>
          <w:bCs/>
          <w:sz w:val="24"/>
          <w:szCs w:val="24"/>
          <w:rtl/>
        </w:rPr>
        <w:t>,</w:t>
      </w:r>
      <w:r w:rsidRPr="0067529A">
        <w:rPr>
          <w:rFonts w:cs="Arial"/>
          <w:b/>
          <w:bCs/>
          <w:sz w:val="24"/>
          <w:szCs w:val="24"/>
          <w:rtl/>
        </w:rPr>
        <w:t xml:space="preserve"> זה תלמוד תורה</w:t>
      </w:r>
      <w:r w:rsidRPr="0067529A">
        <w:rPr>
          <w:rFonts w:cs="Arial" w:hint="cs"/>
          <w:b/>
          <w:bCs/>
          <w:sz w:val="24"/>
          <w:szCs w:val="24"/>
          <w:rtl/>
        </w:rPr>
        <w:t>.</w:t>
      </w:r>
      <w:r w:rsidRPr="0067529A">
        <w:rPr>
          <w:rFonts w:cs="Arial"/>
          <w:b/>
          <w:bCs/>
          <w:sz w:val="24"/>
          <w:szCs w:val="24"/>
          <w:rtl/>
        </w:rPr>
        <w:t xml:space="preserve"> כי הוא חייכם</w:t>
      </w:r>
      <w:r w:rsidRPr="0067529A">
        <w:rPr>
          <w:rFonts w:cs="Arial" w:hint="cs"/>
          <w:b/>
          <w:bCs/>
          <w:sz w:val="24"/>
          <w:szCs w:val="24"/>
          <w:rtl/>
        </w:rPr>
        <w:t>,</w:t>
      </w:r>
      <w:r w:rsidRPr="0067529A">
        <w:rPr>
          <w:rFonts w:cs="Arial"/>
          <w:b/>
          <w:bCs/>
          <w:sz w:val="24"/>
          <w:szCs w:val="24"/>
          <w:rtl/>
        </w:rPr>
        <w:t xml:space="preserve"> זה כיבוד אב ואם</w:t>
      </w:r>
      <w:r w:rsidRPr="0067529A">
        <w:rPr>
          <w:rFonts w:cs="Arial" w:hint="cs"/>
          <w:b/>
          <w:bCs/>
          <w:sz w:val="24"/>
          <w:szCs w:val="24"/>
          <w:rtl/>
        </w:rPr>
        <w:t>.</w:t>
      </w:r>
      <w:r w:rsidRPr="0067529A">
        <w:rPr>
          <w:rFonts w:cs="Arial"/>
          <w:b/>
          <w:bCs/>
          <w:sz w:val="24"/>
          <w:szCs w:val="24"/>
          <w:rtl/>
        </w:rPr>
        <w:t xml:space="preserve"> ובדבר הזה תאריכו ימי</w:t>
      </w:r>
      <w:r w:rsidRPr="0067529A">
        <w:rPr>
          <w:rFonts w:cs="Arial" w:hint="cs"/>
          <w:b/>
          <w:bCs/>
          <w:sz w:val="24"/>
          <w:szCs w:val="24"/>
          <w:rtl/>
        </w:rPr>
        <w:t>ם,</w:t>
      </w:r>
      <w:r w:rsidRPr="0090268A">
        <w:rPr>
          <w:rFonts w:cs="Arial"/>
          <w:sz w:val="24"/>
          <w:szCs w:val="24"/>
          <w:rtl/>
        </w:rPr>
        <w:t xml:space="preserve"> זו גמילת חסדים</w:t>
      </w:r>
      <w:r w:rsidRPr="00C0687E">
        <w:rPr>
          <w:rFonts w:cs="Arial" w:hint="cs"/>
          <w:sz w:val="24"/>
          <w:szCs w:val="24"/>
          <w:rtl/>
        </w:rPr>
        <w:t>.</w:t>
      </w:r>
      <w:r w:rsidRPr="0090268A">
        <w:rPr>
          <w:rFonts w:cs="Arial"/>
          <w:sz w:val="24"/>
          <w:szCs w:val="24"/>
          <w:rtl/>
        </w:rPr>
        <w:t xml:space="preserve"> על האדמה</w:t>
      </w:r>
      <w:r w:rsidRPr="00C0687E">
        <w:rPr>
          <w:rFonts w:cs="Arial" w:hint="cs"/>
          <w:sz w:val="24"/>
          <w:szCs w:val="24"/>
          <w:rtl/>
        </w:rPr>
        <w:t>,</w:t>
      </w:r>
      <w:r w:rsidRPr="0090268A">
        <w:rPr>
          <w:rFonts w:cs="Arial"/>
          <w:sz w:val="24"/>
          <w:szCs w:val="24"/>
          <w:rtl/>
        </w:rPr>
        <w:t xml:space="preserve"> זה הבאת שלום בין אדם לחבירו</w:t>
      </w:r>
      <w:r w:rsidRPr="00C0687E">
        <w:rPr>
          <w:rFonts w:cs="Arial" w:hint="cs"/>
          <w:sz w:val="24"/>
          <w:szCs w:val="24"/>
          <w:rtl/>
        </w:rPr>
        <w:t>.</w:t>
      </w:r>
      <w:r w:rsidRPr="0090268A">
        <w:rPr>
          <w:rFonts w:cs="Arial"/>
          <w:sz w:val="24"/>
          <w:szCs w:val="24"/>
          <w:rtl/>
        </w:rPr>
        <w:t xml:space="preserve"> וכנגדן ארבעה דברים שהן נפרעין מן האדם בעולם הזה</w:t>
      </w:r>
      <w:r w:rsidRPr="00C0687E">
        <w:rPr>
          <w:rFonts w:cs="Arial" w:hint="cs"/>
          <w:sz w:val="24"/>
          <w:szCs w:val="24"/>
          <w:rtl/>
        </w:rPr>
        <w:t>,</w:t>
      </w:r>
      <w:r w:rsidRPr="0090268A">
        <w:rPr>
          <w:rFonts w:cs="Arial"/>
          <w:sz w:val="24"/>
          <w:szCs w:val="24"/>
          <w:rtl/>
        </w:rPr>
        <w:t xml:space="preserve"> והקרן קיימת לו לעולם הבא</w:t>
      </w:r>
      <w:r w:rsidRPr="00C0687E">
        <w:rPr>
          <w:rFonts w:cs="Arial" w:hint="cs"/>
          <w:sz w:val="24"/>
          <w:szCs w:val="24"/>
          <w:rtl/>
        </w:rPr>
        <w:t>.</w:t>
      </w:r>
      <w:r w:rsidRPr="0090268A">
        <w:rPr>
          <w:rFonts w:cs="Arial"/>
          <w:sz w:val="24"/>
          <w:szCs w:val="24"/>
          <w:rtl/>
        </w:rPr>
        <w:t xml:space="preserve"> ואלו הן</w:t>
      </w:r>
      <w:r w:rsidRPr="00C0687E">
        <w:rPr>
          <w:rFonts w:cs="Arial" w:hint="cs"/>
          <w:sz w:val="24"/>
          <w:szCs w:val="24"/>
          <w:rtl/>
        </w:rPr>
        <w:t>.</w:t>
      </w:r>
      <w:r w:rsidRPr="0090268A">
        <w:rPr>
          <w:rFonts w:cs="Arial"/>
          <w:sz w:val="24"/>
          <w:szCs w:val="24"/>
          <w:rtl/>
        </w:rPr>
        <w:t xml:space="preserve"> ע"ז</w:t>
      </w:r>
      <w:r w:rsidRPr="00C0687E">
        <w:rPr>
          <w:rFonts w:cs="Arial" w:hint="cs"/>
          <w:sz w:val="24"/>
          <w:szCs w:val="24"/>
          <w:rtl/>
        </w:rPr>
        <w:t>,</w:t>
      </w:r>
      <w:r w:rsidRPr="0090268A">
        <w:rPr>
          <w:rFonts w:cs="Arial"/>
          <w:sz w:val="24"/>
          <w:szCs w:val="24"/>
          <w:rtl/>
        </w:rPr>
        <w:t xml:space="preserve"> גילוי עריות</w:t>
      </w:r>
      <w:r w:rsidRPr="00C0687E">
        <w:rPr>
          <w:rFonts w:cs="Arial" w:hint="cs"/>
          <w:sz w:val="24"/>
          <w:szCs w:val="24"/>
          <w:rtl/>
        </w:rPr>
        <w:t>,</w:t>
      </w:r>
      <w:r w:rsidRPr="0090268A">
        <w:rPr>
          <w:rFonts w:cs="Arial"/>
          <w:sz w:val="24"/>
          <w:szCs w:val="24"/>
          <w:rtl/>
        </w:rPr>
        <w:t xml:space="preserve"> ש"ד</w:t>
      </w:r>
      <w:r w:rsidRPr="00C0687E">
        <w:rPr>
          <w:rFonts w:cs="Arial" w:hint="cs"/>
          <w:sz w:val="24"/>
          <w:szCs w:val="24"/>
          <w:rtl/>
        </w:rPr>
        <w:t>,</w:t>
      </w:r>
      <w:r w:rsidRPr="0090268A">
        <w:rPr>
          <w:rFonts w:cs="Arial"/>
          <w:sz w:val="24"/>
          <w:szCs w:val="24"/>
          <w:rtl/>
        </w:rPr>
        <w:t xml:space="preserve"> ולשון הרע כנגד כולן</w:t>
      </w:r>
      <w:r w:rsidRPr="00C0687E">
        <w:rPr>
          <w:rFonts w:cs="Arial" w:hint="cs"/>
          <w:sz w:val="24"/>
          <w:szCs w:val="24"/>
          <w:rtl/>
        </w:rPr>
        <w:t>.</w:t>
      </w:r>
      <w:r w:rsidRPr="0090268A">
        <w:rPr>
          <w:rFonts w:cs="Arial"/>
          <w:sz w:val="24"/>
          <w:szCs w:val="24"/>
          <w:rtl/>
        </w:rPr>
        <w:t xml:space="preserve"> ע"ז מניין</w:t>
      </w:r>
      <w:r w:rsidRPr="00C0687E">
        <w:rPr>
          <w:rFonts w:cs="Arial" w:hint="cs"/>
          <w:sz w:val="24"/>
          <w:szCs w:val="24"/>
          <w:rtl/>
        </w:rPr>
        <w:t>?</w:t>
      </w:r>
      <w:r w:rsidRPr="0067529A">
        <w:rPr>
          <w:rFonts w:cs="Arial" w:hint="cs"/>
          <w:b/>
          <w:bCs/>
          <w:sz w:val="24"/>
          <w:szCs w:val="24"/>
          <w:rtl/>
        </w:rPr>
        <w:t xml:space="preserve"> דכתיב</w:t>
      </w:r>
      <w:r w:rsidRPr="0090268A">
        <w:rPr>
          <w:rFonts w:cs="Arial"/>
          <w:sz w:val="24"/>
          <w:szCs w:val="24"/>
          <w:rtl/>
        </w:rPr>
        <w:t xml:space="preserve"> [במדבר טו לא] הכרת תכרת הנפש ההיא</w:t>
      </w:r>
      <w:r w:rsidRPr="00C0687E">
        <w:rPr>
          <w:rFonts w:cs="Arial" w:hint="cs"/>
          <w:sz w:val="24"/>
          <w:szCs w:val="24"/>
          <w:rtl/>
        </w:rPr>
        <w:t>,</w:t>
      </w:r>
      <w:r w:rsidRPr="0090268A">
        <w:rPr>
          <w:rFonts w:cs="Arial"/>
          <w:sz w:val="24"/>
          <w:szCs w:val="24"/>
          <w:rtl/>
        </w:rPr>
        <w:t xml:space="preserve"> עונה בה</w:t>
      </w:r>
      <w:r w:rsidRPr="00C0687E">
        <w:rPr>
          <w:rFonts w:cs="Arial" w:hint="cs"/>
          <w:sz w:val="24"/>
          <w:szCs w:val="24"/>
          <w:rtl/>
        </w:rPr>
        <w:t>.</w:t>
      </w:r>
      <w:r w:rsidRPr="0090268A">
        <w:rPr>
          <w:rFonts w:cs="Arial"/>
          <w:sz w:val="24"/>
          <w:szCs w:val="24"/>
          <w:rtl/>
        </w:rPr>
        <w:t xml:space="preserve"> מה ת"ל עונה בה</w:t>
      </w:r>
      <w:r w:rsidRPr="00C0687E">
        <w:rPr>
          <w:rFonts w:cs="Arial" w:hint="cs"/>
          <w:sz w:val="24"/>
          <w:szCs w:val="24"/>
          <w:rtl/>
        </w:rPr>
        <w:t>?</w:t>
      </w:r>
      <w:r w:rsidRPr="0090268A">
        <w:rPr>
          <w:rFonts w:cs="Arial"/>
          <w:sz w:val="24"/>
          <w:szCs w:val="24"/>
          <w:rtl/>
        </w:rPr>
        <w:t xml:space="preserve"> מלמד שהנפש נכרתת</w:t>
      </w:r>
      <w:r w:rsidRPr="00C0687E">
        <w:rPr>
          <w:rFonts w:cs="Arial" w:hint="cs"/>
          <w:sz w:val="24"/>
          <w:szCs w:val="24"/>
          <w:rtl/>
        </w:rPr>
        <w:t>,</w:t>
      </w:r>
      <w:r w:rsidRPr="0090268A">
        <w:rPr>
          <w:rFonts w:cs="Arial"/>
          <w:sz w:val="24"/>
          <w:szCs w:val="24"/>
          <w:rtl/>
        </w:rPr>
        <w:t xml:space="preserve"> ועונה בה</w:t>
      </w:r>
      <w:r w:rsidRPr="00C0687E">
        <w:rPr>
          <w:rFonts w:cs="Arial" w:hint="cs"/>
          <w:sz w:val="24"/>
          <w:szCs w:val="24"/>
          <w:rtl/>
        </w:rPr>
        <w:t>.</w:t>
      </w:r>
      <w:r w:rsidRPr="0090268A">
        <w:rPr>
          <w:rFonts w:cs="Arial"/>
          <w:sz w:val="24"/>
          <w:szCs w:val="24"/>
          <w:rtl/>
        </w:rPr>
        <w:t xml:space="preserve"> וכתיב [שמות לב לא] אנא חטא העם הזה חטאה גדולה ויעשו להם אלהי זהב</w:t>
      </w:r>
      <w:r w:rsidRPr="00C0687E">
        <w:rPr>
          <w:rFonts w:cs="Arial" w:hint="cs"/>
          <w:sz w:val="24"/>
          <w:szCs w:val="24"/>
          <w:rtl/>
        </w:rPr>
        <w:t>.</w:t>
      </w:r>
      <w:r w:rsidRPr="0090268A">
        <w:rPr>
          <w:rFonts w:cs="Arial"/>
          <w:sz w:val="24"/>
          <w:szCs w:val="24"/>
          <w:rtl/>
        </w:rPr>
        <w:t xml:space="preserve"> ג"ע מנין</w:t>
      </w:r>
      <w:r w:rsidRPr="00C0687E">
        <w:rPr>
          <w:rFonts w:cs="Arial" w:hint="cs"/>
          <w:sz w:val="24"/>
          <w:szCs w:val="24"/>
          <w:rtl/>
        </w:rPr>
        <w:t>?</w:t>
      </w:r>
      <w:r w:rsidRPr="00C0687E">
        <w:rPr>
          <w:rFonts w:cs="Arial"/>
          <w:sz w:val="24"/>
          <w:szCs w:val="24"/>
          <w:rtl/>
        </w:rPr>
        <w:t xml:space="preserve"> </w:t>
      </w:r>
      <w:r w:rsidRPr="0067529A">
        <w:rPr>
          <w:rFonts w:cs="Arial" w:hint="cs"/>
          <w:b/>
          <w:bCs/>
          <w:sz w:val="24"/>
          <w:szCs w:val="24"/>
          <w:rtl/>
        </w:rPr>
        <w:t>ג"ש. נאמר גדולה בע"ז ונאמר גדולה בגילוי עריות דכתיב</w:t>
      </w:r>
      <w:r w:rsidRPr="0090268A">
        <w:rPr>
          <w:rFonts w:cs="Arial"/>
          <w:sz w:val="24"/>
          <w:szCs w:val="24"/>
          <w:rtl/>
        </w:rPr>
        <w:t>[בראשית לט ט] ואיך אעשה הרעה הגדולה הזאת</w:t>
      </w:r>
      <w:r w:rsidRPr="00C0687E">
        <w:rPr>
          <w:rFonts w:cs="Arial" w:hint="cs"/>
          <w:sz w:val="24"/>
          <w:szCs w:val="24"/>
          <w:rtl/>
        </w:rPr>
        <w:t>,</w:t>
      </w:r>
      <w:r w:rsidRPr="0090268A">
        <w:rPr>
          <w:rFonts w:cs="Arial"/>
          <w:sz w:val="24"/>
          <w:szCs w:val="24"/>
          <w:rtl/>
        </w:rPr>
        <w:t xml:space="preserve"> וחטאתי לאלהים</w:t>
      </w:r>
      <w:r w:rsidRPr="00C0687E">
        <w:rPr>
          <w:rFonts w:cs="Arial" w:hint="cs"/>
          <w:sz w:val="24"/>
          <w:szCs w:val="24"/>
          <w:rtl/>
        </w:rPr>
        <w:t>.</w:t>
      </w:r>
      <w:r w:rsidRPr="0090268A">
        <w:rPr>
          <w:rFonts w:cs="Arial"/>
          <w:sz w:val="24"/>
          <w:szCs w:val="24"/>
          <w:rtl/>
        </w:rPr>
        <w:t xml:space="preserve"> שפיכות דמים מנין</w:t>
      </w:r>
      <w:r w:rsidRPr="00C0687E">
        <w:rPr>
          <w:rFonts w:cs="Arial" w:hint="cs"/>
          <w:sz w:val="24"/>
          <w:szCs w:val="24"/>
          <w:rtl/>
        </w:rPr>
        <w:t>? דכתיב</w:t>
      </w:r>
      <w:r w:rsidRPr="0090268A">
        <w:rPr>
          <w:rFonts w:cs="Arial"/>
          <w:sz w:val="24"/>
          <w:szCs w:val="24"/>
          <w:rtl/>
        </w:rPr>
        <w:t xml:space="preserve"> [שם ד יג] ויאמר קין אל ה' גדול עוני מנשוא</w:t>
      </w:r>
      <w:r w:rsidRPr="00C0687E">
        <w:rPr>
          <w:rFonts w:cs="Arial" w:hint="cs"/>
          <w:sz w:val="24"/>
          <w:szCs w:val="24"/>
          <w:rtl/>
        </w:rPr>
        <w:t>.</w:t>
      </w:r>
      <w:r w:rsidRPr="0090268A">
        <w:rPr>
          <w:rFonts w:cs="Arial"/>
          <w:sz w:val="24"/>
          <w:szCs w:val="24"/>
          <w:rtl/>
        </w:rPr>
        <w:t xml:space="preserve"> כשהוא בא אצל לה"ר מהו אומר</w:t>
      </w:r>
      <w:r w:rsidRPr="00C0687E">
        <w:rPr>
          <w:rFonts w:cs="Arial" w:hint="cs"/>
          <w:sz w:val="24"/>
          <w:szCs w:val="24"/>
          <w:rtl/>
        </w:rPr>
        <w:t>?</w:t>
      </w:r>
      <w:r w:rsidRPr="0090268A">
        <w:rPr>
          <w:rFonts w:cs="Arial"/>
          <w:sz w:val="24"/>
          <w:szCs w:val="24"/>
          <w:rtl/>
        </w:rPr>
        <w:t xml:space="preserve"> לא גדול</w:t>
      </w:r>
      <w:r w:rsidRPr="00C0687E">
        <w:rPr>
          <w:rFonts w:cs="Arial" w:hint="cs"/>
          <w:sz w:val="24"/>
          <w:szCs w:val="24"/>
          <w:rtl/>
        </w:rPr>
        <w:t>,</w:t>
      </w:r>
      <w:r w:rsidRPr="0090268A">
        <w:rPr>
          <w:rFonts w:cs="Arial"/>
          <w:sz w:val="24"/>
          <w:szCs w:val="24"/>
          <w:rtl/>
        </w:rPr>
        <w:t xml:space="preserve"> ולא גדולה</w:t>
      </w:r>
      <w:r w:rsidRPr="00C0687E">
        <w:rPr>
          <w:rFonts w:cs="Arial" w:hint="cs"/>
          <w:sz w:val="24"/>
          <w:szCs w:val="24"/>
          <w:rtl/>
        </w:rPr>
        <w:t>,</w:t>
      </w:r>
      <w:r w:rsidRPr="0090268A">
        <w:rPr>
          <w:rFonts w:cs="Arial"/>
          <w:sz w:val="24"/>
          <w:szCs w:val="24"/>
          <w:rtl/>
        </w:rPr>
        <w:t xml:space="preserve"> ולא </w:t>
      </w:r>
      <w:r w:rsidRPr="0067529A">
        <w:rPr>
          <w:rFonts w:cs="Arial"/>
          <w:b/>
          <w:bCs/>
          <w:sz w:val="24"/>
          <w:szCs w:val="24"/>
          <w:rtl/>
        </w:rPr>
        <w:t>הגדיל</w:t>
      </w:r>
      <w:r w:rsidRPr="00C0687E">
        <w:rPr>
          <w:rFonts w:cs="Arial" w:hint="cs"/>
          <w:sz w:val="24"/>
          <w:szCs w:val="24"/>
          <w:rtl/>
        </w:rPr>
        <w:t>,</w:t>
      </w:r>
      <w:r w:rsidRPr="0090268A">
        <w:rPr>
          <w:rFonts w:cs="Arial"/>
          <w:sz w:val="24"/>
          <w:szCs w:val="24"/>
          <w:rtl/>
        </w:rPr>
        <w:t xml:space="preserve"> אלא גדולות</w:t>
      </w:r>
      <w:r w:rsidRPr="00C0687E">
        <w:rPr>
          <w:rFonts w:cs="Arial" w:hint="cs"/>
          <w:sz w:val="24"/>
          <w:szCs w:val="24"/>
          <w:rtl/>
        </w:rPr>
        <w:t xml:space="preserve">. </w:t>
      </w:r>
      <w:r w:rsidRPr="0067529A">
        <w:rPr>
          <w:rFonts w:cs="Arial" w:hint="cs"/>
          <w:b/>
          <w:bCs/>
          <w:sz w:val="24"/>
          <w:szCs w:val="24"/>
          <w:rtl/>
        </w:rPr>
        <w:t>דכתיב</w:t>
      </w:r>
      <w:r w:rsidRPr="0090268A">
        <w:rPr>
          <w:rFonts w:cs="Arial"/>
          <w:sz w:val="24"/>
          <w:szCs w:val="24"/>
          <w:rtl/>
        </w:rPr>
        <w:t xml:space="preserve"> [תהילים יב ד] יכרת ה' כל שפתי חלקות לשון מדברת גדולות</w:t>
      </w:r>
      <w:r w:rsidRPr="00C0687E">
        <w:rPr>
          <w:rFonts w:cs="Arial" w:hint="cs"/>
          <w:sz w:val="24"/>
          <w:szCs w:val="24"/>
          <w:rtl/>
        </w:rPr>
        <w:t>.</w:t>
      </w:r>
      <w:r w:rsidRPr="0090268A">
        <w:rPr>
          <w:rFonts w:cs="Arial"/>
          <w:sz w:val="24"/>
          <w:szCs w:val="24"/>
          <w:rtl/>
        </w:rPr>
        <w:t xml:space="preserve"> כתיב [בראשית לז ב] ויבא יוסף את דבתם רעה אל אביהם</w:t>
      </w:r>
      <w:r w:rsidRPr="00C0687E">
        <w:rPr>
          <w:rFonts w:cs="Arial" w:hint="cs"/>
          <w:sz w:val="24"/>
          <w:szCs w:val="24"/>
          <w:rtl/>
        </w:rPr>
        <w:t>.</w:t>
      </w:r>
      <w:r w:rsidRPr="0090268A">
        <w:rPr>
          <w:rFonts w:cs="Arial"/>
          <w:sz w:val="24"/>
          <w:szCs w:val="24"/>
          <w:rtl/>
        </w:rPr>
        <w:t xml:space="preserve"> מה אמר</w:t>
      </w:r>
      <w:r w:rsidRPr="00C0687E">
        <w:rPr>
          <w:rFonts w:cs="Arial" w:hint="cs"/>
          <w:sz w:val="24"/>
          <w:szCs w:val="24"/>
          <w:rtl/>
        </w:rPr>
        <w:t>?</w:t>
      </w:r>
      <w:r w:rsidRPr="0090268A">
        <w:rPr>
          <w:rFonts w:cs="Arial"/>
          <w:sz w:val="24"/>
          <w:szCs w:val="24"/>
          <w:rtl/>
        </w:rPr>
        <w:t xml:space="preserve"> ר"מ אמר חשודים הן על אבר מן החי</w:t>
      </w:r>
      <w:r w:rsidRPr="00C0687E">
        <w:rPr>
          <w:rFonts w:cs="Arial" w:hint="cs"/>
          <w:sz w:val="24"/>
          <w:szCs w:val="24"/>
          <w:rtl/>
        </w:rPr>
        <w:t>.</w:t>
      </w:r>
      <w:r w:rsidRPr="0090268A">
        <w:rPr>
          <w:rFonts w:cs="Arial"/>
          <w:sz w:val="24"/>
          <w:szCs w:val="24"/>
          <w:rtl/>
        </w:rPr>
        <w:t xml:space="preserve"> רבי יהודה אומר</w:t>
      </w:r>
      <w:r w:rsidRPr="00C0687E">
        <w:rPr>
          <w:rFonts w:cs="Arial" w:hint="cs"/>
          <w:sz w:val="24"/>
          <w:szCs w:val="24"/>
          <w:rtl/>
        </w:rPr>
        <w:t>,</w:t>
      </w:r>
      <w:r w:rsidRPr="0090268A">
        <w:rPr>
          <w:rFonts w:cs="Arial"/>
          <w:sz w:val="24"/>
          <w:szCs w:val="24"/>
          <w:rtl/>
        </w:rPr>
        <w:t xml:space="preserve"> מזלזלין הן בבני השפחות</w:t>
      </w:r>
      <w:r w:rsidRPr="00C0687E">
        <w:rPr>
          <w:rFonts w:cs="Arial" w:hint="cs"/>
          <w:sz w:val="24"/>
          <w:szCs w:val="24"/>
          <w:rtl/>
        </w:rPr>
        <w:t>,</w:t>
      </w:r>
      <w:r w:rsidRPr="0090268A">
        <w:rPr>
          <w:rFonts w:cs="Arial"/>
          <w:sz w:val="24"/>
          <w:szCs w:val="24"/>
          <w:rtl/>
        </w:rPr>
        <w:t xml:space="preserve"> ונוהגין בהן כעבדים</w:t>
      </w:r>
      <w:r w:rsidRPr="00C0687E">
        <w:rPr>
          <w:rFonts w:cs="Arial" w:hint="cs"/>
          <w:sz w:val="24"/>
          <w:szCs w:val="24"/>
          <w:rtl/>
        </w:rPr>
        <w:t>.</w:t>
      </w:r>
      <w:r w:rsidRPr="0090268A">
        <w:rPr>
          <w:rFonts w:cs="Arial"/>
          <w:sz w:val="24"/>
          <w:szCs w:val="24"/>
          <w:rtl/>
        </w:rPr>
        <w:t xml:space="preserve"> ור"ש אומר </w:t>
      </w:r>
      <w:r w:rsidRPr="00C0687E">
        <w:rPr>
          <w:rFonts w:cs="Arial" w:hint="cs"/>
          <w:sz w:val="24"/>
          <w:szCs w:val="24"/>
          <w:rtl/>
        </w:rPr>
        <w:t>,</w:t>
      </w:r>
      <w:r w:rsidRPr="0090268A">
        <w:rPr>
          <w:rFonts w:cs="Arial"/>
          <w:sz w:val="24"/>
          <w:szCs w:val="24"/>
          <w:rtl/>
        </w:rPr>
        <w:t>נותנין הן עיניהן בבנות הארץ</w:t>
      </w:r>
      <w:r w:rsidRPr="00C0687E">
        <w:rPr>
          <w:rFonts w:cs="Arial" w:hint="cs"/>
          <w:sz w:val="24"/>
          <w:szCs w:val="24"/>
          <w:rtl/>
        </w:rPr>
        <w:t>.</w:t>
      </w:r>
      <w:r w:rsidRPr="0090268A">
        <w:rPr>
          <w:rFonts w:cs="Arial"/>
          <w:sz w:val="24"/>
          <w:szCs w:val="24"/>
          <w:rtl/>
        </w:rPr>
        <w:t xml:space="preserve"> אמר רבי יודה בן פזי</w:t>
      </w:r>
      <w:r w:rsidRPr="00C0687E">
        <w:rPr>
          <w:rFonts w:cs="Arial" w:hint="cs"/>
          <w:sz w:val="24"/>
          <w:szCs w:val="24"/>
          <w:rtl/>
        </w:rPr>
        <w:t xml:space="preserve">. </w:t>
      </w:r>
      <w:r w:rsidRPr="0067529A">
        <w:rPr>
          <w:rFonts w:cs="Arial" w:hint="cs"/>
          <w:b/>
          <w:bCs/>
          <w:sz w:val="24"/>
          <w:szCs w:val="24"/>
          <w:rtl/>
        </w:rPr>
        <w:t>כתיב</w:t>
      </w:r>
      <w:r w:rsidRPr="0090268A">
        <w:rPr>
          <w:rFonts w:cs="Arial"/>
          <w:sz w:val="24"/>
          <w:szCs w:val="24"/>
          <w:rtl/>
        </w:rPr>
        <w:t xml:space="preserve"> [משלי טז יא] פלס מאזני משפט לה' מעשהו [דף ד עמוד ב] כל אבני כיס</w:t>
      </w:r>
      <w:r w:rsidRPr="00C0687E">
        <w:rPr>
          <w:rFonts w:cs="Arial" w:hint="cs"/>
          <w:sz w:val="24"/>
          <w:szCs w:val="24"/>
          <w:rtl/>
        </w:rPr>
        <w:t>.</w:t>
      </w:r>
      <w:r w:rsidRPr="00C0687E">
        <w:rPr>
          <w:rFonts w:cs="Arial"/>
          <w:sz w:val="24"/>
          <w:szCs w:val="24"/>
          <w:rtl/>
        </w:rPr>
        <w:t xml:space="preserve"> </w:t>
      </w:r>
      <w:r w:rsidRPr="0067529A">
        <w:rPr>
          <w:rFonts w:cs="Arial" w:hint="cs"/>
          <w:b/>
          <w:bCs/>
          <w:sz w:val="24"/>
          <w:szCs w:val="24"/>
          <w:rtl/>
        </w:rPr>
        <w:t>מכאן שהקב"ה משלם לאדם מידה כנגד מידה</w:t>
      </w:r>
      <w:r w:rsidRPr="00C0687E">
        <w:rPr>
          <w:rFonts w:cs="Arial" w:hint="cs"/>
          <w:sz w:val="24"/>
          <w:szCs w:val="24"/>
          <w:rtl/>
        </w:rPr>
        <w:t>.</w:t>
      </w:r>
      <w:r w:rsidRPr="0090268A">
        <w:rPr>
          <w:rFonts w:cs="Arial"/>
          <w:sz w:val="24"/>
          <w:szCs w:val="24"/>
          <w:rtl/>
        </w:rPr>
        <w:t xml:space="preserve"> מה אמר</w:t>
      </w:r>
      <w:r w:rsidRPr="00C0687E">
        <w:rPr>
          <w:rFonts w:cs="Arial" w:hint="cs"/>
          <w:sz w:val="24"/>
          <w:szCs w:val="24"/>
          <w:rtl/>
        </w:rPr>
        <w:t>?</w:t>
      </w:r>
      <w:r w:rsidRPr="0090268A">
        <w:rPr>
          <w:rFonts w:cs="Arial"/>
          <w:sz w:val="24"/>
          <w:szCs w:val="24"/>
          <w:rtl/>
        </w:rPr>
        <w:t xml:space="preserve"> חשודין הן על אבר מן החי</w:t>
      </w:r>
      <w:r w:rsidRPr="00C0687E">
        <w:rPr>
          <w:rFonts w:cs="Arial" w:hint="cs"/>
          <w:sz w:val="24"/>
          <w:szCs w:val="24"/>
          <w:rtl/>
        </w:rPr>
        <w:t>.</w:t>
      </w:r>
      <w:r w:rsidRPr="0090268A">
        <w:rPr>
          <w:rFonts w:cs="Arial"/>
          <w:sz w:val="24"/>
          <w:szCs w:val="24"/>
          <w:rtl/>
        </w:rPr>
        <w:t xml:space="preserve"> אמר הקדוש ברוך הוא</w:t>
      </w:r>
      <w:r w:rsidRPr="00C0687E">
        <w:rPr>
          <w:rFonts w:cs="Arial" w:hint="cs"/>
          <w:sz w:val="24"/>
          <w:szCs w:val="24"/>
          <w:rtl/>
        </w:rPr>
        <w:t>,</w:t>
      </w:r>
      <w:r w:rsidRPr="0090268A">
        <w:rPr>
          <w:rFonts w:cs="Arial"/>
          <w:sz w:val="24"/>
          <w:szCs w:val="24"/>
          <w:rtl/>
        </w:rPr>
        <w:t xml:space="preserve"> כך </w:t>
      </w:r>
      <w:r w:rsidRPr="0067529A">
        <w:rPr>
          <w:rFonts w:cs="Arial" w:hint="cs"/>
          <w:b/>
          <w:bCs/>
          <w:sz w:val="24"/>
          <w:szCs w:val="24"/>
          <w:rtl/>
        </w:rPr>
        <w:t>הוא אומר</w:t>
      </w:r>
      <w:r w:rsidRPr="00C0687E">
        <w:rPr>
          <w:rFonts w:cs="Arial" w:hint="cs"/>
          <w:sz w:val="24"/>
          <w:szCs w:val="24"/>
          <w:rtl/>
        </w:rPr>
        <w:t>.</w:t>
      </w:r>
      <w:r w:rsidRPr="00C0687E">
        <w:rPr>
          <w:rFonts w:cs="Arial"/>
          <w:sz w:val="24"/>
          <w:szCs w:val="24"/>
          <w:rtl/>
        </w:rPr>
        <w:t xml:space="preserve"> </w:t>
      </w:r>
      <w:r w:rsidRPr="0090268A">
        <w:rPr>
          <w:rFonts w:cs="Arial"/>
          <w:sz w:val="24"/>
          <w:szCs w:val="24"/>
          <w:rtl/>
        </w:rPr>
        <w:t xml:space="preserve">אני מוכיח עליהן שהן שוחטין ואזלין </w:t>
      </w:r>
      <w:r w:rsidRPr="0067529A">
        <w:rPr>
          <w:rFonts w:cs="Arial" w:hint="cs"/>
          <w:b/>
          <w:bCs/>
          <w:sz w:val="24"/>
          <w:szCs w:val="24"/>
          <w:rtl/>
        </w:rPr>
        <w:t>דכתיב</w:t>
      </w:r>
      <w:r w:rsidRPr="0090268A">
        <w:rPr>
          <w:rFonts w:cs="Arial"/>
          <w:sz w:val="24"/>
          <w:szCs w:val="24"/>
          <w:rtl/>
        </w:rPr>
        <w:t>[בראשית לז לא] וישחטו שעיר עזים ויטבלו את הכתונת בדם</w:t>
      </w:r>
      <w:r w:rsidRPr="00C0687E">
        <w:rPr>
          <w:rFonts w:cs="Arial" w:hint="cs"/>
          <w:sz w:val="24"/>
          <w:szCs w:val="24"/>
          <w:rtl/>
        </w:rPr>
        <w:t>.</w:t>
      </w:r>
      <w:r w:rsidRPr="0090268A">
        <w:rPr>
          <w:rFonts w:cs="Arial"/>
          <w:sz w:val="24"/>
          <w:szCs w:val="24"/>
          <w:rtl/>
        </w:rPr>
        <w:t xml:space="preserve"> מה אמר</w:t>
      </w:r>
      <w:r w:rsidRPr="00C0687E">
        <w:rPr>
          <w:rFonts w:cs="Arial" w:hint="cs"/>
          <w:sz w:val="24"/>
          <w:szCs w:val="24"/>
          <w:rtl/>
        </w:rPr>
        <w:t>?</w:t>
      </w:r>
      <w:r w:rsidRPr="0090268A">
        <w:rPr>
          <w:rFonts w:cs="Arial"/>
          <w:sz w:val="24"/>
          <w:szCs w:val="24"/>
          <w:rtl/>
        </w:rPr>
        <w:t xml:space="preserve"> מזלזלין הן בבני השפחות ונוהגים בהן כעבדים</w:t>
      </w:r>
      <w:r w:rsidRPr="00C0687E">
        <w:rPr>
          <w:rFonts w:cs="Arial" w:hint="cs"/>
          <w:sz w:val="24"/>
          <w:szCs w:val="24"/>
          <w:rtl/>
        </w:rPr>
        <w:t>.</w:t>
      </w:r>
      <w:r w:rsidRPr="0090268A">
        <w:rPr>
          <w:rFonts w:cs="Arial"/>
          <w:sz w:val="24"/>
          <w:szCs w:val="24"/>
          <w:rtl/>
        </w:rPr>
        <w:t xml:space="preserve"> לעבד נמכר יוסף</w:t>
      </w:r>
      <w:r w:rsidRPr="00C0687E">
        <w:rPr>
          <w:rFonts w:cs="Arial" w:hint="cs"/>
          <w:sz w:val="24"/>
          <w:szCs w:val="24"/>
          <w:rtl/>
        </w:rPr>
        <w:t>.</w:t>
      </w:r>
      <w:r w:rsidRPr="0090268A">
        <w:rPr>
          <w:rFonts w:cs="Arial"/>
          <w:sz w:val="24"/>
          <w:szCs w:val="24"/>
          <w:rtl/>
        </w:rPr>
        <w:t xml:space="preserve"> מה אמר</w:t>
      </w:r>
      <w:r w:rsidRPr="00C0687E">
        <w:rPr>
          <w:rFonts w:cs="Arial" w:hint="cs"/>
          <w:sz w:val="24"/>
          <w:szCs w:val="24"/>
          <w:rtl/>
        </w:rPr>
        <w:t>.</w:t>
      </w:r>
      <w:r w:rsidRPr="0090268A">
        <w:rPr>
          <w:rFonts w:cs="Arial"/>
          <w:sz w:val="24"/>
          <w:szCs w:val="24"/>
          <w:rtl/>
        </w:rPr>
        <w:t xml:space="preserve"> נותנים עיניהם בבנות הארץ</w:t>
      </w:r>
      <w:r w:rsidRPr="00C0687E">
        <w:rPr>
          <w:rFonts w:cs="Arial" w:hint="cs"/>
          <w:sz w:val="24"/>
          <w:szCs w:val="24"/>
          <w:rtl/>
        </w:rPr>
        <w:t>.</w:t>
      </w:r>
      <w:r w:rsidRPr="0090268A">
        <w:rPr>
          <w:rFonts w:cs="Arial"/>
          <w:sz w:val="24"/>
          <w:szCs w:val="24"/>
          <w:rtl/>
        </w:rPr>
        <w:t xml:space="preserve"> הא דובא </w:t>
      </w:r>
      <w:r w:rsidRPr="0067529A">
        <w:rPr>
          <w:rFonts w:cs="Arial"/>
          <w:b/>
          <w:bCs/>
          <w:sz w:val="24"/>
          <w:szCs w:val="24"/>
          <w:rtl/>
        </w:rPr>
        <w:t>מתגרי</w:t>
      </w:r>
      <w:r w:rsidRPr="0067529A">
        <w:rPr>
          <w:rFonts w:cs="Arial" w:hint="cs"/>
          <w:b/>
          <w:bCs/>
          <w:sz w:val="24"/>
          <w:szCs w:val="24"/>
          <w:rtl/>
        </w:rPr>
        <w:t>א</w:t>
      </w:r>
      <w:r w:rsidRPr="0090268A">
        <w:rPr>
          <w:rFonts w:cs="Arial"/>
          <w:sz w:val="24"/>
          <w:szCs w:val="24"/>
          <w:rtl/>
        </w:rPr>
        <w:t xml:space="preserve"> לך </w:t>
      </w:r>
      <w:r w:rsidRPr="0067529A">
        <w:rPr>
          <w:rFonts w:cs="Arial" w:hint="cs"/>
          <w:b/>
          <w:bCs/>
          <w:sz w:val="24"/>
          <w:szCs w:val="24"/>
          <w:rtl/>
        </w:rPr>
        <w:t>דכתיב</w:t>
      </w:r>
      <w:r w:rsidRPr="0090268A">
        <w:rPr>
          <w:rFonts w:cs="Arial"/>
          <w:sz w:val="24"/>
          <w:szCs w:val="24"/>
          <w:rtl/>
        </w:rPr>
        <w:t>[שם לט ז] ותשא אשת אדוניו את עיניה אל יוסף וגו'</w:t>
      </w:r>
      <w:r w:rsidRPr="00C0687E">
        <w:rPr>
          <w:rFonts w:cs="Arial" w:hint="cs"/>
          <w:sz w:val="24"/>
          <w:szCs w:val="24"/>
          <w:rtl/>
        </w:rPr>
        <w:t xml:space="preserve">. </w:t>
      </w:r>
      <w:r w:rsidRPr="0067529A">
        <w:rPr>
          <w:rFonts w:cs="Arial" w:hint="cs"/>
          <w:b/>
          <w:bCs/>
          <w:sz w:val="24"/>
          <w:szCs w:val="24"/>
          <w:rtl/>
        </w:rPr>
        <w:t>אמר</w:t>
      </w:r>
      <w:r w:rsidRPr="0090268A">
        <w:rPr>
          <w:rFonts w:cs="Arial"/>
          <w:sz w:val="24"/>
          <w:szCs w:val="24"/>
          <w:rtl/>
        </w:rPr>
        <w:t xml:space="preserve"> רבי יוסי בשם ר' יוחנן</w:t>
      </w:r>
      <w:r w:rsidRPr="00C0687E">
        <w:rPr>
          <w:rFonts w:cs="Arial" w:hint="cs"/>
          <w:sz w:val="24"/>
          <w:szCs w:val="24"/>
          <w:rtl/>
        </w:rPr>
        <w:t>.</w:t>
      </w:r>
      <w:r w:rsidRPr="0090268A">
        <w:rPr>
          <w:rFonts w:cs="Arial"/>
          <w:sz w:val="24"/>
          <w:szCs w:val="24"/>
          <w:rtl/>
        </w:rPr>
        <w:t xml:space="preserve"> זה שהוא אומר לשון הרע</w:t>
      </w:r>
      <w:r w:rsidRPr="00C0687E">
        <w:rPr>
          <w:rFonts w:cs="Arial" w:hint="cs"/>
          <w:sz w:val="24"/>
          <w:szCs w:val="24"/>
          <w:rtl/>
        </w:rPr>
        <w:t>,</w:t>
      </w:r>
      <w:r w:rsidRPr="0090268A">
        <w:rPr>
          <w:rFonts w:cs="Arial"/>
          <w:sz w:val="24"/>
          <w:szCs w:val="24"/>
          <w:rtl/>
        </w:rPr>
        <w:t xml:space="preserve"> אינו אומר</w:t>
      </w:r>
      <w:r w:rsidRPr="00C0687E">
        <w:rPr>
          <w:rFonts w:cs="Arial" w:hint="cs"/>
          <w:sz w:val="24"/>
          <w:szCs w:val="24"/>
          <w:rtl/>
        </w:rPr>
        <w:t>,</w:t>
      </w:r>
      <w:r w:rsidRPr="0090268A">
        <w:rPr>
          <w:rFonts w:cs="Arial"/>
          <w:sz w:val="24"/>
          <w:szCs w:val="24"/>
          <w:rtl/>
        </w:rPr>
        <w:t xml:space="preserve"> עד שהוא כופר בעיקר</w:t>
      </w:r>
      <w:r w:rsidRPr="00C0687E">
        <w:rPr>
          <w:rFonts w:cs="Arial" w:hint="cs"/>
          <w:sz w:val="24"/>
          <w:szCs w:val="24"/>
          <w:rtl/>
        </w:rPr>
        <w:t>.</w:t>
      </w:r>
      <w:r w:rsidRPr="0090268A">
        <w:rPr>
          <w:rFonts w:cs="Arial"/>
          <w:sz w:val="24"/>
          <w:szCs w:val="24"/>
          <w:rtl/>
        </w:rPr>
        <w:t xml:space="preserve"> ומה טעמא</w:t>
      </w:r>
      <w:r w:rsidRPr="00C0687E">
        <w:rPr>
          <w:rFonts w:cs="Arial" w:hint="cs"/>
          <w:sz w:val="24"/>
          <w:szCs w:val="24"/>
          <w:rtl/>
        </w:rPr>
        <w:t xml:space="preserve">? </w:t>
      </w:r>
      <w:r w:rsidRPr="0067529A">
        <w:rPr>
          <w:rFonts w:cs="Arial" w:hint="cs"/>
          <w:b/>
          <w:bCs/>
          <w:sz w:val="24"/>
          <w:szCs w:val="24"/>
          <w:rtl/>
        </w:rPr>
        <w:t>דכתיב</w:t>
      </w:r>
      <w:r w:rsidRPr="0090268A">
        <w:rPr>
          <w:rFonts w:cs="Arial"/>
          <w:sz w:val="24"/>
          <w:szCs w:val="24"/>
          <w:rtl/>
        </w:rPr>
        <w:t xml:space="preserve"> [תהילים יב ה] אשר אמרו ללשונינו נגביר</w:t>
      </w:r>
      <w:r w:rsidRPr="00C0687E">
        <w:rPr>
          <w:rFonts w:cs="Arial" w:hint="cs"/>
          <w:sz w:val="24"/>
          <w:szCs w:val="24"/>
          <w:rtl/>
        </w:rPr>
        <w:t>,</w:t>
      </w:r>
      <w:r w:rsidRPr="0090268A">
        <w:rPr>
          <w:rFonts w:cs="Arial"/>
          <w:sz w:val="24"/>
          <w:szCs w:val="24"/>
          <w:rtl/>
        </w:rPr>
        <w:t xml:space="preserve"> שפתינו אתנו מי אדון לנו</w:t>
      </w:r>
      <w:r w:rsidRPr="00C0687E">
        <w:rPr>
          <w:rFonts w:cs="Arial" w:hint="cs"/>
          <w:sz w:val="24"/>
          <w:szCs w:val="24"/>
          <w:rtl/>
        </w:rPr>
        <w:t>.</w:t>
      </w:r>
      <w:r w:rsidRPr="0090268A">
        <w:rPr>
          <w:rFonts w:cs="Arial"/>
          <w:sz w:val="24"/>
          <w:szCs w:val="24"/>
          <w:rtl/>
        </w:rPr>
        <w:t xml:space="preserve"> כל העבירות אדם חוטא בארץ</w:t>
      </w:r>
      <w:r w:rsidRPr="00C0687E">
        <w:rPr>
          <w:rFonts w:cs="Arial" w:hint="cs"/>
          <w:sz w:val="24"/>
          <w:szCs w:val="24"/>
          <w:rtl/>
        </w:rPr>
        <w:t>.</w:t>
      </w:r>
      <w:r w:rsidRPr="0090268A">
        <w:rPr>
          <w:rFonts w:cs="Arial"/>
          <w:sz w:val="24"/>
          <w:szCs w:val="24"/>
          <w:rtl/>
        </w:rPr>
        <w:t xml:space="preserve"> ואלו חוטאין בשמים ובארץ</w:t>
      </w:r>
      <w:r w:rsidRPr="00C0687E">
        <w:rPr>
          <w:rFonts w:cs="Arial" w:hint="cs"/>
          <w:sz w:val="24"/>
          <w:szCs w:val="24"/>
          <w:rtl/>
        </w:rPr>
        <w:t>.</w:t>
      </w:r>
      <w:r w:rsidRPr="0090268A">
        <w:rPr>
          <w:rFonts w:cs="Arial"/>
          <w:sz w:val="24"/>
          <w:szCs w:val="24"/>
          <w:rtl/>
        </w:rPr>
        <w:t xml:space="preserve"> מה טעמא</w:t>
      </w:r>
      <w:r w:rsidRPr="00C0687E">
        <w:rPr>
          <w:rFonts w:cs="Arial" w:hint="cs"/>
          <w:sz w:val="24"/>
          <w:szCs w:val="24"/>
          <w:rtl/>
        </w:rPr>
        <w:t>? דכתיב</w:t>
      </w:r>
      <w:r w:rsidRPr="0090268A">
        <w:rPr>
          <w:rFonts w:cs="Arial"/>
          <w:sz w:val="24"/>
          <w:szCs w:val="24"/>
          <w:rtl/>
        </w:rPr>
        <w:t xml:space="preserve"> שתו בשמים פיהם</w:t>
      </w:r>
      <w:r w:rsidRPr="00C0687E">
        <w:rPr>
          <w:rFonts w:cs="Arial" w:hint="cs"/>
          <w:sz w:val="24"/>
          <w:szCs w:val="24"/>
          <w:rtl/>
        </w:rPr>
        <w:t>,</w:t>
      </w:r>
      <w:r w:rsidRPr="0090268A">
        <w:rPr>
          <w:rFonts w:cs="Arial"/>
          <w:sz w:val="24"/>
          <w:szCs w:val="24"/>
          <w:rtl/>
        </w:rPr>
        <w:t xml:space="preserve"> ולשונם תהלך בארץ</w:t>
      </w:r>
      <w:r w:rsidRPr="00C0687E">
        <w:rPr>
          <w:rFonts w:cs="Arial" w:hint="cs"/>
          <w:sz w:val="24"/>
          <w:szCs w:val="24"/>
          <w:rtl/>
        </w:rPr>
        <w:t>.</w:t>
      </w:r>
      <w:r w:rsidRPr="00C0687E">
        <w:rPr>
          <w:rFonts w:cs="Arial"/>
          <w:sz w:val="24"/>
          <w:szCs w:val="24"/>
          <w:rtl/>
        </w:rPr>
        <w:t xml:space="preserve"> </w:t>
      </w:r>
      <w:r w:rsidRPr="0067529A">
        <w:rPr>
          <w:rFonts w:cs="Arial" w:hint="cs"/>
          <w:b/>
          <w:bCs/>
          <w:sz w:val="24"/>
          <w:szCs w:val="24"/>
          <w:rtl/>
        </w:rPr>
        <w:t>רבי</w:t>
      </w:r>
      <w:r w:rsidRPr="0090268A">
        <w:rPr>
          <w:rFonts w:cs="Arial"/>
          <w:sz w:val="24"/>
          <w:szCs w:val="24"/>
          <w:rtl/>
        </w:rPr>
        <w:t xml:space="preserve"> יצחק </w:t>
      </w:r>
      <w:r w:rsidRPr="0067529A">
        <w:rPr>
          <w:rFonts w:cs="Arial" w:hint="cs"/>
          <w:b/>
          <w:bCs/>
          <w:sz w:val="24"/>
          <w:szCs w:val="24"/>
          <w:rtl/>
        </w:rPr>
        <w:t>אמר מדכתיב</w:t>
      </w:r>
      <w:r w:rsidRPr="0090268A">
        <w:rPr>
          <w:rFonts w:cs="Arial"/>
          <w:sz w:val="24"/>
          <w:szCs w:val="24"/>
          <w:rtl/>
        </w:rPr>
        <w:t xml:space="preserve">[שם נ כב] </w:t>
      </w:r>
      <w:r w:rsidRPr="0067529A">
        <w:rPr>
          <w:rFonts w:cs="Arial" w:hint="cs"/>
          <w:b/>
          <w:bCs/>
          <w:sz w:val="24"/>
          <w:szCs w:val="24"/>
          <w:rtl/>
        </w:rPr>
        <w:t>תשב באחיך תדבר בבן אימך וכ"ו</w:t>
      </w:r>
      <w:r w:rsidRPr="00C0687E">
        <w:rPr>
          <w:rFonts w:cs="Arial" w:hint="cs"/>
          <w:sz w:val="24"/>
          <w:szCs w:val="24"/>
          <w:rtl/>
        </w:rPr>
        <w:t xml:space="preserve"> </w:t>
      </w:r>
      <w:r w:rsidRPr="0090268A">
        <w:rPr>
          <w:rFonts w:cs="Arial"/>
          <w:sz w:val="24"/>
          <w:szCs w:val="24"/>
          <w:rtl/>
        </w:rPr>
        <w:t>בינו נא זאת שוכחי אלוה</w:t>
      </w:r>
      <w:r w:rsidRPr="00C0687E">
        <w:rPr>
          <w:rFonts w:cs="Arial" w:hint="cs"/>
          <w:sz w:val="24"/>
          <w:szCs w:val="24"/>
          <w:rtl/>
        </w:rPr>
        <w:t>,</w:t>
      </w:r>
      <w:r w:rsidRPr="0090268A">
        <w:rPr>
          <w:rFonts w:cs="Arial"/>
          <w:sz w:val="24"/>
          <w:szCs w:val="24"/>
          <w:rtl/>
        </w:rPr>
        <w:t xml:space="preserve"> פן אטרף ואין מציל</w:t>
      </w:r>
      <w:r w:rsidRPr="00C0687E">
        <w:rPr>
          <w:rFonts w:cs="Arial" w:hint="cs"/>
          <w:sz w:val="24"/>
          <w:szCs w:val="24"/>
          <w:rtl/>
        </w:rPr>
        <w:t>.</w:t>
      </w:r>
      <w:r w:rsidRPr="00C0687E">
        <w:rPr>
          <w:rFonts w:cs="Arial"/>
          <w:sz w:val="24"/>
          <w:szCs w:val="24"/>
          <w:rtl/>
        </w:rPr>
        <w:t xml:space="preserve"> </w:t>
      </w:r>
      <w:r w:rsidRPr="0067529A">
        <w:rPr>
          <w:rFonts w:cs="Arial" w:hint="cs"/>
          <w:b/>
          <w:bCs/>
          <w:sz w:val="24"/>
          <w:szCs w:val="24"/>
          <w:rtl/>
        </w:rPr>
        <w:t>רבי</w:t>
      </w:r>
      <w:r w:rsidRPr="0090268A">
        <w:rPr>
          <w:rFonts w:cs="Arial"/>
          <w:b/>
          <w:bCs/>
          <w:sz w:val="24"/>
          <w:szCs w:val="24"/>
          <w:rtl/>
        </w:rPr>
        <w:t xml:space="preserve"> </w:t>
      </w:r>
      <w:r w:rsidRPr="0090268A">
        <w:rPr>
          <w:rFonts w:cs="Arial"/>
          <w:sz w:val="24"/>
          <w:szCs w:val="24"/>
          <w:rtl/>
        </w:rPr>
        <w:t xml:space="preserve">יהושע בן לוי </w:t>
      </w:r>
      <w:r w:rsidRPr="0067529A">
        <w:rPr>
          <w:rFonts w:cs="Arial" w:hint="cs"/>
          <w:b/>
          <w:bCs/>
          <w:sz w:val="24"/>
          <w:szCs w:val="24"/>
          <w:rtl/>
        </w:rPr>
        <w:t>אמר מדכתיב</w:t>
      </w:r>
      <w:r w:rsidRPr="0090268A">
        <w:rPr>
          <w:rFonts w:cs="Arial"/>
          <w:sz w:val="24"/>
          <w:szCs w:val="24"/>
          <w:rtl/>
        </w:rPr>
        <w:t>[שם כ] תשב באחיך תדבר בבן אמך תתן דופי</w:t>
      </w:r>
      <w:r w:rsidRPr="00C0687E">
        <w:rPr>
          <w:rFonts w:cs="Arial" w:hint="cs"/>
          <w:sz w:val="24"/>
          <w:szCs w:val="24"/>
          <w:rtl/>
        </w:rPr>
        <w:t>.</w:t>
      </w:r>
      <w:r w:rsidRPr="0090268A">
        <w:rPr>
          <w:rFonts w:cs="Arial"/>
          <w:sz w:val="24"/>
          <w:szCs w:val="24"/>
          <w:rtl/>
        </w:rPr>
        <w:t xml:space="preserve"> מה כתיב תמן</w:t>
      </w:r>
      <w:r w:rsidRPr="00C0687E">
        <w:rPr>
          <w:rFonts w:cs="Arial" w:hint="cs"/>
          <w:sz w:val="24"/>
          <w:szCs w:val="24"/>
          <w:rtl/>
        </w:rPr>
        <w:t>?</w:t>
      </w:r>
      <w:r w:rsidRPr="0090268A">
        <w:rPr>
          <w:rFonts w:cs="Arial"/>
          <w:sz w:val="24"/>
          <w:szCs w:val="24"/>
          <w:rtl/>
        </w:rPr>
        <w:t xml:space="preserve"> [שם טז] ולרשע אמר אלהים</w:t>
      </w:r>
      <w:r w:rsidRPr="00C0687E">
        <w:rPr>
          <w:rFonts w:cs="Arial" w:hint="cs"/>
          <w:sz w:val="24"/>
          <w:szCs w:val="24"/>
          <w:rtl/>
        </w:rPr>
        <w:t>,</w:t>
      </w:r>
      <w:r w:rsidRPr="0090268A">
        <w:rPr>
          <w:rFonts w:cs="Arial"/>
          <w:sz w:val="24"/>
          <w:szCs w:val="24"/>
          <w:rtl/>
        </w:rPr>
        <w:t xml:space="preserve"> מה לך לספר חוקי ותשא בריתי עלי פיך: אזהרה ללשון הרע מנין</w:t>
      </w:r>
      <w:r w:rsidRPr="00C0687E">
        <w:rPr>
          <w:rFonts w:cs="Arial" w:hint="cs"/>
          <w:sz w:val="24"/>
          <w:szCs w:val="24"/>
          <w:rtl/>
        </w:rPr>
        <w:t xml:space="preserve">? </w:t>
      </w:r>
      <w:r w:rsidRPr="0067529A">
        <w:rPr>
          <w:rFonts w:cs="Arial" w:hint="cs"/>
          <w:b/>
          <w:bCs/>
          <w:sz w:val="24"/>
          <w:szCs w:val="24"/>
          <w:rtl/>
        </w:rPr>
        <w:t>שנאמר</w:t>
      </w:r>
      <w:r w:rsidRPr="0090268A">
        <w:rPr>
          <w:rFonts w:cs="Arial"/>
          <w:sz w:val="24"/>
          <w:szCs w:val="24"/>
          <w:rtl/>
        </w:rPr>
        <w:t xml:space="preserve"> [דברים כג י] ונשמרת מכל דבר רע</w:t>
      </w:r>
      <w:r w:rsidRPr="0067529A">
        <w:rPr>
          <w:rFonts w:cs="Arial" w:hint="cs"/>
          <w:b/>
          <w:bCs/>
          <w:sz w:val="24"/>
          <w:szCs w:val="24"/>
          <w:rtl/>
        </w:rPr>
        <w:t>. מכל דיבור רע</w:t>
      </w:r>
      <w:r w:rsidRPr="00C0687E">
        <w:rPr>
          <w:rFonts w:cs="Arial" w:hint="cs"/>
          <w:sz w:val="24"/>
          <w:szCs w:val="24"/>
          <w:rtl/>
        </w:rPr>
        <w:t>.</w:t>
      </w:r>
      <w:r w:rsidRPr="0090268A">
        <w:rPr>
          <w:rFonts w:cs="Arial"/>
          <w:sz w:val="24"/>
          <w:szCs w:val="24"/>
          <w:rtl/>
        </w:rPr>
        <w:t xml:space="preserve"> אמר רבי </w:t>
      </w:r>
      <w:r w:rsidRPr="0067529A">
        <w:rPr>
          <w:rFonts w:cs="Arial" w:hint="cs"/>
          <w:b/>
          <w:bCs/>
          <w:sz w:val="24"/>
          <w:szCs w:val="24"/>
          <w:rtl/>
        </w:rPr>
        <w:t>אי</w:t>
      </w:r>
      <w:r w:rsidRPr="0067529A">
        <w:rPr>
          <w:rFonts w:cs="Arial"/>
          <w:b/>
          <w:bCs/>
          <w:sz w:val="24"/>
          <w:szCs w:val="24"/>
          <w:rtl/>
        </w:rPr>
        <w:t>לא</w:t>
      </w:r>
      <w:r w:rsidRPr="00C0687E">
        <w:rPr>
          <w:rFonts w:cs="Arial" w:hint="cs"/>
          <w:sz w:val="24"/>
          <w:szCs w:val="24"/>
          <w:rtl/>
        </w:rPr>
        <w:t>.</w:t>
      </w:r>
      <w:r w:rsidRPr="0090268A">
        <w:rPr>
          <w:rFonts w:cs="Arial"/>
          <w:sz w:val="24"/>
          <w:szCs w:val="24"/>
          <w:rtl/>
        </w:rPr>
        <w:t xml:space="preserve"> תני ר' ישמעאל</w:t>
      </w:r>
      <w:r w:rsidRPr="00C0687E">
        <w:rPr>
          <w:rFonts w:cs="Arial" w:hint="cs"/>
          <w:sz w:val="24"/>
          <w:szCs w:val="24"/>
          <w:rtl/>
        </w:rPr>
        <w:t>.</w:t>
      </w:r>
      <w:r w:rsidRPr="0090268A">
        <w:rPr>
          <w:rFonts w:cs="Arial"/>
          <w:sz w:val="24"/>
          <w:szCs w:val="24"/>
          <w:rtl/>
        </w:rPr>
        <w:t xml:space="preserve"> לא תלך רכיל בעמך</w:t>
      </w:r>
      <w:r w:rsidRPr="00C0687E">
        <w:rPr>
          <w:rFonts w:cs="Arial" w:hint="cs"/>
          <w:sz w:val="24"/>
          <w:szCs w:val="24"/>
          <w:rtl/>
        </w:rPr>
        <w:t>,</w:t>
      </w:r>
      <w:r w:rsidRPr="0090268A">
        <w:rPr>
          <w:rFonts w:cs="Arial"/>
          <w:sz w:val="24"/>
          <w:szCs w:val="24"/>
          <w:rtl/>
        </w:rPr>
        <w:t xml:space="preserve"> זו רכילת לשון הרע</w:t>
      </w:r>
      <w:r w:rsidRPr="00C0687E">
        <w:rPr>
          <w:rFonts w:cs="Arial" w:hint="cs"/>
          <w:sz w:val="24"/>
          <w:szCs w:val="24"/>
          <w:rtl/>
        </w:rPr>
        <w:t>.</w:t>
      </w:r>
      <w:r w:rsidRPr="0090268A">
        <w:rPr>
          <w:rFonts w:cs="Arial"/>
          <w:sz w:val="24"/>
          <w:szCs w:val="24"/>
          <w:rtl/>
        </w:rPr>
        <w:t xml:space="preserve"> תני ר' נחמיה</w:t>
      </w:r>
      <w:r w:rsidRPr="00C0687E">
        <w:rPr>
          <w:rFonts w:cs="Arial" w:hint="cs"/>
          <w:sz w:val="24"/>
          <w:szCs w:val="24"/>
          <w:rtl/>
        </w:rPr>
        <w:t>.</w:t>
      </w:r>
      <w:r w:rsidRPr="0090268A">
        <w:rPr>
          <w:rFonts w:cs="Arial"/>
          <w:sz w:val="24"/>
          <w:szCs w:val="24"/>
          <w:rtl/>
        </w:rPr>
        <w:t xml:space="preserve"> שלא תהא כרוכל הזה</w:t>
      </w:r>
      <w:r w:rsidRPr="00C0687E">
        <w:rPr>
          <w:rFonts w:cs="Arial" w:hint="cs"/>
          <w:sz w:val="24"/>
          <w:szCs w:val="24"/>
          <w:rtl/>
        </w:rPr>
        <w:t>,</w:t>
      </w:r>
      <w:r w:rsidRPr="0090268A">
        <w:rPr>
          <w:rFonts w:cs="Arial"/>
          <w:sz w:val="24"/>
          <w:szCs w:val="24"/>
          <w:rtl/>
        </w:rPr>
        <w:t xml:space="preserve"> מטעין דבריו של זה לזה</w:t>
      </w:r>
      <w:r w:rsidRPr="00C0687E">
        <w:rPr>
          <w:rFonts w:cs="Arial" w:hint="cs"/>
          <w:sz w:val="24"/>
          <w:szCs w:val="24"/>
          <w:rtl/>
        </w:rPr>
        <w:t>,</w:t>
      </w:r>
      <w:r w:rsidRPr="0090268A">
        <w:rPr>
          <w:rFonts w:cs="Arial"/>
          <w:sz w:val="24"/>
          <w:szCs w:val="24"/>
          <w:rtl/>
        </w:rPr>
        <w:t xml:space="preserve"> ושל זה לזה</w:t>
      </w:r>
      <w:r w:rsidRPr="00C0687E">
        <w:rPr>
          <w:rFonts w:cs="Arial" w:hint="cs"/>
          <w:sz w:val="24"/>
          <w:szCs w:val="24"/>
          <w:rtl/>
        </w:rPr>
        <w:t>.</w:t>
      </w:r>
      <w:r w:rsidRPr="0090268A">
        <w:rPr>
          <w:rFonts w:cs="Arial"/>
          <w:sz w:val="24"/>
          <w:szCs w:val="24"/>
          <w:rtl/>
        </w:rPr>
        <w:t xml:space="preserve"> א"ר חנינא</w:t>
      </w:r>
      <w:r w:rsidRPr="00C0687E">
        <w:rPr>
          <w:rFonts w:cs="Arial" w:hint="cs"/>
          <w:sz w:val="24"/>
          <w:szCs w:val="24"/>
          <w:rtl/>
        </w:rPr>
        <w:t>.</w:t>
      </w:r>
      <w:r w:rsidRPr="0090268A">
        <w:rPr>
          <w:rFonts w:cs="Arial"/>
          <w:sz w:val="24"/>
          <w:szCs w:val="24"/>
          <w:rtl/>
        </w:rPr>
        <w:t xml:space="preserve"> בא וראה כמה קשה הוא אבק לשון הרע</w:t>
      </w:r>
      <w:r w:rsidRPr="00C0687E">
        <w:rPr>
          <w:rFonts w:cs="Arial" w:hint="cs"/>
          <w:sz w:val="24"/>
          <w:szCs w:val="24"/>
          <w:rtl/>
        </w:rPr>
        <w:t>.</w:t>
      </w:r>
      <w:r w:rsidRPr="0090268A">
        <w:rPr>
          <w:rFonts w:cs="Arial"/>
          <w:sz w:val="24"/>
          <w:szCs w:val="24"/>
          <w:rtl/>
        </w:rPr>
        <w:t xml:space="preserve"> שדברו הכתובים לשון בדאי</w:t>
      </w:r>
      <w:r w:rsidRPr="00C0687E">
        <w:rPr>
          <w:rFonts w:cs="Arial" w:hint="cs"/>
          <w:sz w:val="24"/>
          <w:szCs w:val="24"/>
          <w:rtl/>
        </w:rPr>
        <w:t>,</w:t>
      </w:r>
      <w:r w:rsidRPr="0090268A">
        <w:rPr>
          <w:rFonts w:cs="Arial"/>
          <w:sz w:val="24"/>
          <w:szCs w:val="24"/>
          <w:rtl/>
        </w:rPr>
        <w:t xml:space="preserve"> בשביל להטיל שלום בין אברהם לשרה </w:t>
      </w:r>
      <w:r w:rsidRPr="0067529A">
        <w:rPr>
          <w:rFonts w:cs="Arial" w:hint="cs"/>
          <w:b/>
          <w:bCs/>
          <w:sz w:val="24"/>
          <w:szCs w:val="24"/>
          <w:rtl/>
        </w:rPr>
        <w:t>שנאמר</w:t>
      </w:r>
      <w:r w:rsidRPr="0090268A">
        <w:rPr>
          <w:rFonts w:cs="Arial"/>
          <w:sz w:val="24"/>
          <w:szCs w:val="24"/>
          <w:rtl/>
        </w:rPr>
        <w:t>[בראשית יח יב] ותצחק שרה בקרבה לאמר</w:t>
      </w:r>
      <w:r w:rsidRPr="00C0687E">
        <w:rPr>
          <w:rFonts w:cs="Arial" w:hint="cs"/>
          <w:sz w:val="24"/>
          <w:szCs w:val="24"/>
          <w:rtl/>
        </w:rPr>
        <w:t>,</w:t>
      </w:r>
      <w:r w:rsidRPr="0090268A">
        <w:rPr>
          <w:rFonts w:cs="Arial"/>
          <w:sz w:val="24"/>
          <w:szCs w:val="24"/>
          <w:rtl/>
        </w:rPr>
        <w:t xml:space="preserve"> אחרי בלותי היתה לי עדנה ואדני זקן</w:t>
      </w:r>
      <w:r w:rsidRPr="00C0687E">
        <w:rPr>
          <w:rFonts w:cs="Arial" w:hint="cs"/>
          <w:sz w:val="24"/>
          <w:szCs w:val="24"/>
          <w:rtl/>
        </w:rPr>
        <w:t>.</w:t>
      </w:r>
      <w:r w:rsidRPr="0090268A">
        <w:rPr>
          <w:rFonts w:cs="Arial"/>
          <w:sz w:val="24"/>
          <w:szCs w:val="24"/>
          <w:rtl/>
        </w:rPr>
        <w:t xml:space="preserve"> ולאברהם אינו אומר כן אלא</w:t>
      </w:r>
      <w:r w:rsidRPr="00C0687E">
        <w:rPr>
          <w:rFonts w:cs="Arial" w:hint="cs"/>
          <w:sz w:val="24"/>
          <w:szCs w:val="24"/>
          <w:rtl/>
        </w:rPr>
        <w:t>,</w:t>
      </w:r>
      <w:r w:rsidRPr="0090268A">
        <w:rPr>
          <w:rFonts w:cs="Arial"/>
          <w:sz w:val="24"/>
          <w:szCs w:val="24"/>
          <w:rtl/>
        </w:rPr>
        <w:t xml:space="preserve"> למה זה צחקה שרה לאמר</w:t>
      </w:r>
      <w:r w:rsidRPr="00C0687E">
        <w:rPr>
          <w:rFonts w:cs="Arial" w:hint="cs"/>
          <w:sz w:val="24"/>
          <w:szCs w:val="24"/>
          <w:rtl/>
        </w:rPr>
        <w:t>,</w:t>
      </w:r>
      <w:r w:rsidRPr="0090268A">
        <w:rPr>
          <w:rFonts w:cs="Arial"/>
          <w:sz w:val="24"/>
          <w:szCs w:val="24"/>
          <w:rtl/>
        </w:rPr>
        <w:t xml:space="preserve"> האף אמנם אלד ואני זקנתי</w:t>
      </w:r>
      <w:r w:rsidRPr="00C0687E">
        <w:rPr>
          <w:rFonts w:cs="Arial" w:hint="cs"/>
          <w:sz w:val="24"/>
          <w:szCs w:val="24"/>
          <w:rtl/>
        </w:rPr>
        <w:t>.</w:t>
      </w:r>
      <w:r w:rsidRPr="0090268A">
        <w:rPr>
          <w:rFonts w:cs="Arial"/>
          <w:sz w:val="24"/>
          <w:szCs w:val="24"/>
          <w:rtl/>
        </w:rPr>
        <w:t xml:space="preserve"> ואדוני זקן אין כתיב כאן</w:t>
      </w:r>
      <w:r w:rsidRPr="00C0687E">
        <w:rPr>
          <w:rFonts w:cs="Arial" w:hint="cs"/>
          <w:sz w:val="24"/>
          <w:szCs w:val="24"/>
          <w:rtl/>
        </w:rPr>
        <w:t>,</w:t>
      </w:r>
      <w:r w:rsidRPr="0090268A">
        <w:rPr>
          <w:rFonts w:cs="Arial"/>
          <w:sz w:val="24"/>
          <w:szCs w:val="24"/>
          <w:rtl/>
        </w:rPr>
        <w:t xml:space="preserve"> אלא ואני זקנתי</w:t>
      </w:r>
      <w:r w:rsidRPr="00C0687E">
        <w:rPr>
          <w:rFonts w:cs="Arial" w:hint="cs"/>
          <w:sz w:val="24"/>
          <w:szCs w:val="24"/>
          <w:rtl/>
        </w:rPr>
        <w:t>.</w:t>
      </w:r>
      <w:r w:rsidRPr="0090268A">
        <w:rPr>
          <w:rFonts w:cs="Arial"/>
          <w:sz w:val="24"/>
          <w:szCs w:val="24"/>
          <w:rtl/>
        </w:rPr>
        <w:t xml:space="preserve"> אמר רבן שמעון בן גמליאל</w:t>
      </w:r>
      <w:r w:rsidRPr="00C0687E">
        <w:rPr>
          <w:rFonts w:cs="Arial" w:hint="cs"/>
          <w:sz w:val="24"/>
          <w:szCs w:val="24"/>
          <w:rtl/>
        </w:rPr>
        <w:t>.</w:t>
      </w:r>
      <w:r w:rsidRPr="0090268A">
        <w:rPr>
          <w:rFonts w:cs="Arial"/>
          <w:sz w:val="24"/>
          <w:szCs w:val="24"/>
          <w:rtl/>
        </w:rPr>
        <w:t xml:space="preserve"> בא וראה כמה קשה הוא אבק ל"ה</w:t>
      </w:r>
      <w:r w:rsidRPr="00C0687E">
        <w:rPr>
          <w:rFonts w:cs="Arial" w:hint="cs"/>
          <w:sz w:val="24"/>
          <w:szCs w:val="24"/>
          <w:rtl/>
        </w:rPr>
        <w:t>.</w:t>
      </w:r>
      <w:r w:rsidRPr="0090268A">
        <w:rPr>
          <w:rFonts w:cs="Arial"/>
          <w:sz w:val="24"/>
          <w:szCs w:val="24"/>
          <w:rtl/>
        </w:rPr>
        <w:t xml:space="preserve"> שדברו הכתובים דברי בדאי</w:t>
      </w:r>
      <w:r w:rsidRPr="00C0687E">
        <w:rPr>
          <w:rFonts w:cs="Arial" w:hint="cs"/>
          <w:sz w:val="24"/>
          <w:szCs w:val="24"/>
          <w:rtl/>
        </w:rPr>
        <w:t>,</w:t>
      </w:r>
      <w:r w:rsidRPr="0090268A">
        <w:rPr>
          <w:rFonts w:cs="Arial"/>
          <w:sz w:val="24"/>
          <w:szCs w:val="24"/>
          <w:rtl/>
        </w:rPr>
        <w:t xml:space="preserve"> כדי להטיל שלום בין יוסף לאחיו</w:t>
      </w:r>
      <w:r w:rsidRPr="00C0687E">
        <w:rPr>
          <w:rFonts w:cs="Arial" w:hint="cs"/>
          <w:sz w:val="24"/>
          <w:szCs w:val="24"/>
          <w:rtl/>
        </w:rPr>
        <w:t>.</w:t>
      </w:r>
      <w:r w:rsidRPr="0090268A">
        <w:rPr>
          <w:rFonts w:cs="Arial"/>
          <w:sz w:val="24"/>
          <w:szCs w:val="24"/>
          <w:rtl/>
        </w:rPr>
        <w:t xml:space="preserve"> הה"ד [שם נ טז] ויצוו את יוסף לאמר</w:t>
      </w:r>
      <w:r w:rsidRPr="00C0687E">
        <w:rPr>
          <w:rFonts w:cs="Arial" w:hint="cs"/>
          <w:sz w:val="24"/>
          <w:szCs w:val="24"/>
          <w:rtl/>
        </w:rPr>
        <w:t>,</w:t>
      </w:r>
      <w:r w:rsidRPr="0090268A">
        <w:rPr>
          <w:rFonts w:cs="Arial"/>
          <w:sz w:val="24"/>
          <w:szCs w:val="24"/>
          <w:rtl/>
        </w:rPr>
        <w:t xml:space="preserve"> אביך צוה לפני מותו לאמר</w:t>
      </w:r>
      <w:r w:rsidRPr="00C0687E">
        <w:rPr>
          <w:rFonts w:cs="Arial" w:hint="cs"/>
          <w:sz w:val="24"/>
          <w:szCs w:val="24"/>
          <w:rtl/>
        </w:rPr>
        <w:t>,</w:t>
      </w:r>
      <w:r w:rsidRPr="0090268A">
        <w:rPr>
          <w:rFonts w:cs="Arial"/>
          <w:sz w:val="24"/>
          <w:szCs w:val="24"/>
          <w:rtl/>
        </w:rPr>
        <w:t xml:space="preserve"> כה תאמרו ליוסף</w:t>
      </w:r>
      <w:r w:rsidRPr="00C0687E">
        <w:rPr>
          <w:rFonts w:cs="Arial" w:hint="cs"/>
          <w:sz w:val="24"/>
          <w:szCs w:val="24"/>
          <w:rtl/>
        </w:rPr>
        <w:t>.</w:t>
      </w:r>
      <w:r w:rsidRPr="0090268A">
        <w:rPr>
          <w:rFonts w:cs="Arial"/>
          <w:sz w:val="24"/>
          <w:szCs w:val="24"/>
          <w:rtl/>
        </w:rPr>
        <w:t xml:space="preserve"> אנא שא נא וגו'</w:t>
      </w:r>
      <w:r w:rsidRPr="00C0687E">
        <w:rPr>
          <w:rFonts w:cs="Arial" w:hint="cs"/>
          <w:sz w:val="24"/>
          <w:szCs w:val="24"/>
          <w:rtl/>
        </w:rPr>
        <w:t>.</w:t>
      </w:r>
      <w:r w:rsidRPr="0090268A">
        <w:rPr>
          <w:rFonts w:cs="Arial"/>
          <w:sz w:val="24"/>
          <w:szCs w:val="24"/>
          <w:rtl/>
        </w:rPr>
        <w:t xml:space="preserve"> ולא אשכחן דפקד כלום</w:t>
      </w:r>
      <w:r w:rsidRPr="00C0687E">
        <w:rPr>
          <w:rFonts w:cs="Arial" w:hint="cs"/>
          <w:sz w:val="24"/>
          <w:szCs w:val="24"/>
          <w:rtl/>
        </w:rPr>
        <w:t>.</w:t>
      </w:r>
      <w:r w:rsidRPr="00C0687E">
        <w:rPr>
          <w:rFonts w:cs="Arial"/>
          <w:sz w:val="24"/>
          <w:szCs w:val="24"/>
          <w:rtl/>
        </w:rPr>
        <w:t xml:space="preserve"> </w:t>
      </w:r>
      <w:r w:rsidRPr="0067529A">
        <w:rPr>
          <w:rFonts w:cs="Arial" w:hint="cs"/>
          <w:b/>
          <w:bCs/>
          <w:sz w:val="24"/>
          <w:szCs w:val="24"/>
          <w:rtl/>
        </w:rPr>
        <w:t>אמר</w:t>
      </w:r>
      <w:r w:rsidRPr="0090268A">
        <w:rPr>
          <w:rFonts w:cs="Arial"/>
          <w:sz w:val="24"/>
          <w:szCs w:val="24"/>
          <w:rtl/>
        </w:rPr>
        <w:t xml:space="preserve"> רבי שמואל בר נחמן בשם רבי יונתן</w:t>
      </w:r>
      <w:r w:rsidRPr="00C0687E">
        <w:rPr>
          <w:rFonts w:cs="Arial" w:hint="cs"/>
          <w:sz w:val="24"/>
          <w:szCs w:val="24"/>
          <w:rtl/>
        </w:rPr>
        <w:t>.</w:t>
      </w:r>
      <w:r w:rsidRPr="0090268A">
        <w:rPr>
          <w:rFonts w:cs="Arial"/>
          <w:sz w:val="24"/>
          <w:szCs w:val="24"/>
          <w:rtl/>
        </w:rPr>
        <w:t xml:space="preserve"> מותר לומר לשון הרע על בעלי המחלוקת</w:t>
      </w:r>
      <w:r w:rsidRPr="00C0687E">
        <w:rPr>
          <w:rFonts w:cs="Arial" w:hint="cs"/>
          <w:sz w:val="24"/>
          <w:szCs w:val="24"/>
          <w:rtl/>
        </w:rPr>
        <w:t>.</w:t>
      </w:r>
      <w:r w:rsidRPr="0090268A">
        <w:rPr>
          <w:rFonts w:cs="Arial"/>
          <w:sz w:val="24"/>
          <w:szCs w:val="24"/>
          <w:rtl/>
        </w:rPr>
        <w:t xml:space="preserve"> ומה טעם</w:t>
      </w:r>
      <w:r w:rsidRPr="00C0687E">
        <w:rPr>
          <w:rFonts w:cs="Arial" w:hint="cs"/>
          <w:sz w:val="24"/>
          <w:szCs w:val="24"/>
          <w:rtl/>
        </w:rPr>
        <w:t xml:space="preserve">? </w:t>
      </w:r>
      <w:r w:rsidRPr="0067529A">
        <w:rPr>
          <w:rFonts w:cs="Arial" w:hint="cs"/>
          <w:b/>
          <w:bCs/>
          <w:sz w:val="24"/>
          <w:szCs w:val="24"/>
          <w:rtl/>
        </w:rPr>
        <w:t>דכתיב</w:t>
      </w:r>
      <w:r w:rsidRPr="0090268A">
        <w:rPr>
          <w:rFonts w:cs="Arial"/>
          <w:sz w:val="24"/>
          <w:szCs w:val="24"/>
          <w:rtl/>
        </w:rPr>
        <w:t xml:space="preserve"> [מלכים א א יד] ואני אבא אחריך ומלאתי את דבריך</w:t>
      </w:r>
      <w:r w:rsidRPr="00C0687E">
        <w:rPr>
          <w:rFonts w:cs="Arial" w:hint="cs"/>
          <w:sz w:val="24"/>
          <w:szCs w:val="24"/>
          <w:rtl/>
        </w:rPr>
        <w:t>.</w:t>
      </w:r>
      <w:r w:rsidRPr="0090268A">
        <w:rPr>
          <w:rFonts w:cs="Arial"/>
          <w:sz w:val="24"/>
          <w:szCs w:val="24"/>
          <w:rtl/>
        </w:rPr>
        <w:t xml:space="preserve"> ר"ז בעי קומי רבי יוסא</w:t>
      </w:r>
      <w:r w:rsidRPr="00C0687E">
        <w:rPr>
          <w:rFonts w:cs="Arial" w:hint="cs"/>
          <w:sz w:val="24"/>
          <w:szCs w:val="24"/>
          <w:rtl/>
        </w:rPr>
        <w:t>.</w:t>
      </w:r>
      <w:r w:rsidRPr="0090268A">
        <w:rPr>
          <w:rFonts w:cs="Arial"/>
          <w:sz w:val="24"/>
          <w:szCs w:val="24"/>
          <w:rtl/>
        </w:rPr>
        <w:t xml:space="preserve"> מפני מה נהרג אדוניה בן חגית</w:t>
      </w:r>
      <w:r w:rsidRPr="00C0687E">
        <w:rPr>
          <w:rFonts w:cs="Arial" w:hint="cs"/>
          <w:sz w:val="24"/>
          <w:szCs w:val="24"/>
          <w:rtl/>
        </w:rPr>
        <w:t>?</w:t>
      </w:r>
      <w:r w:rsidRPr="00C0687E">
        <w:rPr>
          <w:rFonts w:cs="Arial"/>
          <w:sz w:val="24"/>
          <w:szCs w:val="24"/>
          <w:rtl/>
        </w:rPr>
        <w:t xml:space="preserve"> </w:t>
      </w:r>
      <w:r w:rsidRPr="00335AA1">
        <w:rPr>
          <w:rFonts w:cs="Arial" w:hint="cs"/>
          <w:b/>
          <w:bCs/>
          <w:sz w:val="24"/>
          <w:szCs w:val="24"/>
          <w:rtl/>
        </w:rPr>
        <w:t>וכי</w:t>
      </w:r>
      <w:r w:rsidRPr="0090268A">
        <w:rPr>
          <w:rFonts w:cs="Arial"/>
          <w:sz w:val="24"/>
          <w:szCs w:val="24"/>
          <w:rtl/>
        </w:rPr>
        <w:t xml:space="preserve"> מפני שתבע את אבישג השונמית </w:t>
      </w:r>
      <w:r w:rsidRPr="00335AA1">
        <w:rPr>
          <w:rFonts w:cs="Arial" w:hint="cs"/>
          <w:b/>
          <w:bCs/>
          <w:sz w:val="24"/>
          <w:szCs w:val="24"/>
          <w:rtl/>
        </w:rPr>
        <w:t>חייב מיתה</w:t>
      </w:r>
      <w:r w:rsidRPr="00C0687E">
        <w:rPr>
          <w:rFonts w:cs="Arial" w:hint="cs"/>
          <w:sz w:val="24"/>
          <w:szCs w:val="24"/>
          <w:rtl/>
        </w:rPr>
        <w:t>?.</w:t>
      </w:r>
      <w:r w:rsidRPr="00C0687E">
        <w:rPr>
          <w:rFonts w:cs="Arial"/>
          <w:sz w:val="24"/>
          <w:szCs w:val="24"/>
          <w:rtl/>
        </w:rPr>
        <w:t xml:space="preserve"> </w:t>
      </w:r>
      <w:r w:rsidRPr="0090268A">
        <w:rPr>
          <w:rFonts w:cs="Arial"/>
          <w:sz w:val="24"/>
          <w:szCs w:val="24"/>
          <w:rtl/>
        </w:rPr>
        <w:t>א"ל</w:t>
      </w:r>
      <w:r w:rsidRPr="00C0687E">
        <w:rPr>
          <w:rFonts w:cs="Arial" w:hint="cs"/>
          <w:sz w:val="24"/>
          <w:szCs w:val="24"/>
          <w:rtl/>
        </w:rPr>
        <w:t>,</w:t>
      </w:r>
      <w:r w:rsidRPr="0090268A">
        <w:rPr>
          <w:rFonts w:cs="Arial"/>
          <w:sz w:val="24"/>
          <w:szCs w:val="24"/>
          <w:rtl/>
        </w:rPr>
        <w:t xml:space="preserve"> עילא היו </w:t>
      </w:r>
      <w:r w:rsidRPr="00335AA1">
        <w:rPr>
          <w:rFonts w:cs="Arial"/>
          <w:b/>
          <w:bCs/>
          <w:sz w:val="24"/>
          <w:szCs w:val="24"/>
          <w:rtl/>
        </w:rPr>
        <w:t>מבקשי</w:t>
      </w:r>
      <w:r w:rsidRPr="00335AA1">
        <w:rPr>
          <w:rFonts w:cs="Arial" w:hint="cs"/>
          <w:b/>
          <w:bCs/>
          <w:sz w:val="24"/>
          <w:szCs w:val="24"/>
          <w:rtl/>
        </w:rPr>
        <w:t>ם</w:t>
      </w:r>
      <w:r w:rsidRPr="0090268A">
        <w:rPr>
          <w:rFonts w:cs="Arial"/>
          <w:sz w:val="24"/>
          <w:szCs w:val="24"/>
          <w:rtl/>
        </w:rPr>
        <w:t xml:space="preserve"> להתיר דמן של בעלי המחלוקת</w:t>
      </w:r>
      <w:r w:rsidRPr="00C0687E">
        <w:rPr>
          <w:rFonts w:cs="Arial" w:hint="cs"/>
          <w:sz w:val="24"/>
          <w:szCs w:val="24"/>
          <w:rtl/>
        </w:rPr>
        <w:t>.</w:t>
      </w:r>
      <w:r w:rsidRPr="0090268A">
        <w:rPr>
          <w:rFonts w:cs="Arial"/>
          <w:sz w:val="24"/>
          <w:szCs w:val="24"/>
          <w:rtl/>
        </w:rPr>
        <w:t xml:space="preserve"> בעון קומי רבי יוחנן</w:t>
      </w:r>
      <w:r w:rsidRPr="00C0687E">
        <w:rPr>
          <w:rFonts w:cs="Arial" w:hint="cs"/>
          <w:sz w:val="24"/>
          <w:szCs w:val="24"/>
          <w:rtl/>
        </w:rPr>
        <w:t>,</w:t>
      </w:r>
      <w:r w:rsidRPr="0090268A">
        <w:rPr>
          <w:rFonts w:cs="Arial"/>
          <w:sz w:val="24"/>
          <w:szCs w:val="24"/>
          <w:rtl/>
        </w:rPr>
        <w:t xml:space="preserve"> איזהו לשון הרע</w:t>
      </w:r>
      <w:r w:rsidRPr="00C0687E">
        <w:rPr>
          <w:rFonts w:cs="Arial" w:hint="cs"/>
          <w:sz w:val="24"/>
          <w:szCs w:val="24"/>
          <w:rtl/>
        </w:rPr>
        <w:t>?</w:t>
      </w:r>
      <w:r w:rsidRPr="0090268A">
        <w:rPr>
          <w:rFonts w:cs="Arial"/>
          <w:sz w:val="24"/>
          <w:szCs w:val="24"/>
          <w:rtl/>
        </w:rPr>
        <w:t xml:space="preserve"> האומרו והיודעו</w:t>
      </w:r>
      <w:r w:rsidRPr="00335AA1">
        <w:rPr>
          <w:rFonts w:cs="Arial" w:hint="cs"/>
          <w:i/>
          <w:iCs/>
          <w:sz w:val="16"/>
          <w:szCs w:val="16"/>
          <w:rtl/>
        </w:rPr>
        <w:t>שאומר ברמז</w:t>
      </w:r>
      <w:r w:rsidRPr="00C0687E">
        <w:rPr>
          <w:rFonts w:cs="Arial" w:hint="cs"/>
          <w:sz w:val="24"/>
          <w:szCs w:val="24"/>
          <w:rtl/>
        </w:rPr>
        <w:t xml:space="preserve">. </w:t>
      </w:r>
      <w:r w:rsidRPr="00335AA1">
        <w:rPr>
          <w:rFonts w:cs="Arial" w:hint="cs"/>
          <w:b/>
          <w:bCs/>
          <w:sz w:val="24"/>
          <w:szCs w:val="24"/>
          <w:rtl/>
        </w:rPr>
        <w:t>כהדא.</w:t>
      </w:r>
      <w:r w:rsidRPr="00335AA1">
        <w:rPr>
          <w:rFonts w:cs="Arial"/>
          <w:b/>
          <w:bCs/>
          <w:sz w:val="24"/>
          <w:szCs w:val="24"/>
          <w:rtl/>
        </w:rPr>
        <w:t xml:space="preserve"> חנו</w:t>
      </w:r>
      <w:r w:rsidRPr="00335AA1">
        <w:rPr>
          <w:rFonts w:cs="Arial" w:hint="cs"/>
          <w:b/>
          <w:bCs/>
          <w:sz w:val="24"/>
          <w:szCs w:val="24"/>
          <w:rtl/>
        </w:rPr>
        <w:t>ו</w:t>
      </w:r>
      <w:r w:rsidRPr="00335AA1">
        <w:rPr>
          <w:rFonts w:cs="Arial"/>
          <w:b/>
          <w:bCs/>
          <w:sz w:val="24"/>
          <w:szCs w:val="24"/>
          <w:rtl/>
        </w:rPr>
        <w:t>תה</w:t>
      </w:r>
      <w:r w:rsidRPr="0090268A">
        <w:rPr>
          <w:rFonts w:cs="Arial"/>
          <w:sz w:val="24"/>
          <w:szCs w:val="24"/>
          <w:rtl/>
        </w:rPr>
        <w:t xml:space="preserve"> דכיתנא</w:t>
      </w:r>
      <w:r w:rsidR="006B0845">
        <w:rPr>
          <w:rFonts w:cs="Arial" w:hint="cs"/>
          <w:sz w:val="24"/>
          <w:szCs w:val="24"/>
          <w:rtl/>
        </w:rPr>
        <w:t xml:space="preserve"> </w:t>
      </w:r>
      <w:r w:rsidR="006B0845" w:rsidRPr="006B0845">
        <w:rPr>
          <w:rFonts w:cs="Arial" w:hint="cs"/>
          <w:i/>
          <w:iCs/>
          <w:sz w:val="16"/>
          <w:szCs w:val="16"/>
          <w:rtl/>
        </w:rPr>
        <w:t>סוחרי פישתן</w:t>
      </w:r>
      <w:r w:rsidRPr="00C0687E">
        <w:rPr>
          <w:rFonts w:cs="Arial" w:hint="cs"/>
          <w:sz w:val="24"/>
          <w:szCs w:val="24"/>
          <w:rtl/>
        </w:rPr>
        <w:t>,</w:t>
      </w:r>
      <w:r w:rsidRPr="0090268A">
        <w:rPr>
          <w:rFonts w:cs="Arial"/>
          <w:sz w:val="24"/>
          <w:szCs w:val="24"/>
          <w:rtl/>
        </w:rPr>
        <w:t xml:space="preserve"> הווה לון צמית</w:t>
      </w:r>
      <w:r>
        <w:rPr>
          <w:rFonts w:cs="Arial" w:hint="cs"/>
          <w:sz w:val="24"/>
          <w:szCs w:val="24"/>
          <w:rtl/>
        </w:rPr>
        <w:t xml:space="preserve"> </w:t>
      </w:r>
      <w:r w:rsidRPr="00335AA1">
        <w:rPr>
          <w:rFonts w:cs="Arial" w:hint="cs"/>
          <w:i/>
          <w:iCs/>
          <w:sz w:val="16"/>
          <w:szCs w:val="16"/>
          <w:rtl/>
        </w:rPr>
        <w:t>נקראו לעבודת המלך</w:t>
      </w:r>
      <w:r w:rsidRPr="0090268A">
        <w:rPr>
          <w:rFonts w:cs="Arial"/>
          <w:sz w:val="24"/>
          <w:szCs w:val="24"/>
          <w:rtl/>
        </w:rPr>
        <w:t xml:space="preserve"> והוה תמן חד מתקרייא בר חובץ</w:t>
      </w:r>
      <w:r w:rsidRPr="00C0687E">
        <w:rPr>
          <w:rFonts w:cs="Arial" w:hint="cs"/>
          <w:sz w:val="24"/>
          <w:szCs w:val="24"/>
          <w:rtl/>
        </w:rPr>
        <w:t>,</w:t>
      </w:r>
      <w:r w:rsidRPr="0090268A">
        <w:rPr>
          <w:rFonts w:cs="Arial"/>
          <w:sz w:val="24"/>
          <w:szCs w:val="24"/>
          <w:rtl/>
        </w:rPr>
        <w:t xml:space="preserve"> ולא סליק</w:t>
      </w:r>
      <w:r w:rsidRPr="00C0687E">
        <w:rPr>
          <w:rFonts w:cs="Arial" w:hint="cs"/>
          <w:sz w:val="24"/>
          <w:szCs w:val="24"/>
          <w:rtl/>
        </w:rPr>
        <w:t>.</w:t>
      </w:r>
      <w:r w:rsidRPr="0090268A">
        <w:rPr>
          <w:rFonts w:cs="Arial"/>
          <w:sz w:val="24"/>
          <w:szCs w:val="24"/>
          <w:rtl/>
        </w:rPr>
        <w:t xml:space="preserve"> אמרי</w:t>
      </w:r>
      <w:r w:rsidRPr="00C0687E">
        <w:rPr>
          <w:rFonts w:cs="Arial" w:hint="cs"/>
          <w:sz w:val="24"/>
          <w:szCs w:val="24"/>
          <w:rtl/>
        </w:rPr>
        <w:t>,</w:t>
      </w:r>
      <w:r w:rsidRPr="0090268A">
        <w:rPr>
          <w:rFonts w:cs="Arial"/>
          <w:sz w:val="24"/>
          <w:szCs w:val="24"/>
          <w:rtl/>
        </w:rPr>
        <w:t xml:space="preserve"> מה אנן </w:t>
      </w:r>
      <w:r w:rsidRPr="00335AA1">
        <w:rPr>
          <w:rFonts w:cs="Arial"/>
          <w:b/>
          <w:bCs/>
          <w:sz w:val="24"/>
          <w:szCs w:val="24"/>
          <w:rtl/>
        </w:rPr>
        <w:t>אכלי</w:t>
      </w:r>
      <w:r w:rsidRPr="00335AA1">
        <w:rPr>
          <w:rFonts w:cs="Arial" w:hint="cs"/>
          <w:b/>
          <w:bCs/>
          <w:sz w:val="24"/>
          <w:szCs w:val="24"/>
          <w:rtl/>
        </w:rPr>
        <w:t>ן</w:t>
      </w:r>
      <w:r w:rsidRPr="0090268A">
        <w:rPr>
          <w:rFonts w:cs="Arial"/>
          <w:sz w:val="24"/>
          <w:szCs w:val="24"/>
          <w:rtl/>
        </w:rPr>
        <w:t xml:space="preserve"> יומא דין</w:t>
      </w:r>
      <w:r w:rsidRPr="00C0687E">
        <w:rPr>
          <w:rFonts w:cs="Arial" w:hint="cs"/>
          <w:sz w:val="24"/>
          <w:szCs w:val="24"/>
          <w:rtl/>
        </w:rPr>
        <w:t>?</w:t>
      </w:r>
      <w:r w:rsidRPr="0090268A">
        <w:rPr>
          <w:rFonts w:cs="Arial"/>
          <w:sz w:val="24"/>
          <w:szCs w:val="24"/>
          <w:rtl/>
        </w:rPr>
        <w:t xml:space="preserve"> אמר חד</w:t>
      </w:r>
      <w:r w:rsidRPr="00C0687E">
        <w:rPr>
          <w:rFonts w:cs="Arial" w:hint="cs"/>
          <w:sz w:val="24"/>
          <w:szCs w:val="24"/>
          <w:rtl/>
        </w:rPr>
        <w:t>,</w:t>
      </w:r>
      <w:r w:rsidRPr="0090268A">
        <w:rPr>
          <w:rFonts w:cs="Arial"/>
          <w:sz w:val="24"/>
          <w:szCs w:val="24"/>
          <w:rtl/>
        </w:rPr>
        <w:t xml:space="preserve"> חובצה</w:t>
      </w:r>
      <w:r w:rsidR="006B0845">
        <w:rPr>
          <w:rFonts w:cs="Arial" w:hint="cs"/>
          <w:sz w:val="24"/>
          <w:szCs w:val="24"/>
          <w:rtl/>
        </w:rPr>
        <w:t xml:space="preserve"> </w:t>
      </w:r>
      <w:r w:rsidRPr="00335AA1">
        <w:rPr>
          <w:rFonts w:cs="Arial" w:hint="cs"/>
          <w:i/>
          <w:iCs/>
          <w:sz w:val="16"/>
          <w:szCs w:val="16"/>
          <w:rtl/>
        </w:rPr>
        <w:t>סוג מאכל</w:t>
      </w:r>
      <w:r w:rsidRPr="00C0687E">
        <w:rPr>
          <w:rFonts w:cs="Arial" w:hint="cs"/>
          <w:sz w:val="24"/>
          <w:szCs w:val="24"/>
          <w:rtl/>
        </w:rPr>
        <w:t xml:space="preserve">. </w:t>
      </w:r>
      <w:r w:rsidRPr="00335AA1">
        <w:rPr>
          <w:rFonts w:cs="Arial" w:hint="cs"/>
          <w:b/>
          <w:bCs/>
          <w:sz w:val="24"/>
          <w:szCs w:val="24"/>
          <w:rtl/>
        </w:rPr>
        <w:t>ואמרו כדי שיזכרו שבר חובץ לא בא. הבחינו הפקידים ו</w:t>
      </w:r>
      <w:r w:rsidRPr="00335AA1">
        <w:rPr>
          <w:rFonts w:cs="Arial"/>
          <w:b/>
          <w:bCs/>
          <w:sz w:val="24"/>
          <w:szCs w:val="24"/>
          <w:rtl/>
        </w:rPr>
        <w:t>אמר</w:t>
      </w:r>
      <w:r w:rsidRPr="00335AA1">
        <w:rPr>
          <w:rFonts w:cs="Arial" w:hint="cs"/>
          <w:b/>
          <w:bCs/>
          <w:sz w:val="24"/>
          <w:szCs w:val="24"/>
          <w:rtl/>
        </w:rPr>
        <w:t>י</w:t>
      </w:r>
      <w:r w:rsidRPr="00C0687E">
        <w:rPr>
          <w:rFonts w:cs="Arial" w:hint="cs"/>
          <w:sz w:val="24"/>
          <w:szCs w:val="24"/>
          <w:rtl/>
        </w:rPr>
        <w:t>,</w:t>
      </w:r>
      <w:r w:rsidRPr="0090268A">
        <w:rPr>
          <w:rFonts w:cs="Arial"/>
          <w:sz w:val="24"/>
          <w:szCs w:val="24"/>
          <w:rtl/>
        </w:rPr>
        <w:t xml:space="preserve"> ייתי חובץ</w:t>
      </w:r>
      <w:r w:rsidRPr="00C0687E">
        <w:rPr>
          <w:rFonts w:cs="Arial" w:hint="cs"/>
          <w:sz w:val="24"/>
          <w:szCs w:val="24"/>
          <w:rtl/>
        </w:rPr>
        <w:t>.</w:t>
      </w:r>
      <w:r w:rsidRPr="0090268A">
        <w:rPr>
          <w:rFonts w:cs="Arial"/>
          <w:sz w:val="24"/>
          <w:szCs w:val="24"/>
          <w:rtl/>
        </w:rPr>
        <w:t xml:space="preserve"> א"ר יוחנן זה לשון הרע בהצנע</w:t>
      </w:r>
      <w:r w:rsidRPr="00C0687E">
        <w:rPr>
          <w:rFonts w:cs="Arial" w:hint="cs"/>
          <w:sz w:val="24"/>
          <w:szCs w:val="24"/>
          <w:rtl/>
        </w:rPr>
        <w:t>.</w:t>
      </w:r>
      <w:r w:rsidRPr="0090268A">
        <w:rPr>
          <w:rFonts w:cs="Arial"/>
          <w:sz w:val="24"/>
          <w:szCs w:val="24"/>
          <w:rtl/>
        </w:rPr>
        <w:t xml:space="preserve"> בולווטים </w:t>
      </w:r>
      <w:r w:rsidR="006B0845" w:rsidRPr="006B0845">
        <w:rPr>
          <w:rFonts w:cs="Arial" w:hint="cs"/>
          <w:i/>
          <w:iCs/>
          <w:sz w:val="16"/>
          <w:szCs w:val="16"/>
          <w:rtl/>
        </w:rPr>
        <w:t>חברי מועצה</w:t>
      </w:r>
      <w:r w:rsidR="006B0845">
        <w:rPr>
          <w:rFonts w:cs="Arial" w:hint="cs"/>
          <w:sz w:val="24"/>
          <w:szCs w:val="24"/>
          <w:rtl/>
        </w:rPr>
        <w:t xml:space="preserve"> </w:t>
      </w:r>
      <w:r w:rsidRPr="0090268A">
        <w:rPr>
          <w:rFonts w:cs="Arial"/>
          <w:sz w:val="24"/>
          <w:szCs w:val="24"/>
          <w:rtl/>
        </w:rPr>
        <w:t>דציפורין</w:t>
      </w:r>
      <w:r w:rsidRPr="00C0687E">
        <w:rPr>
          <w:rFonts w:cs="Arial" w:hint="cs"/>
          <w:sz w:val="24"/>
          <w:szCs w:val="24"/>
          <w:rtl/>
        </w:rPr>
        <w:t>,</w:t>
      </w:r>
      <w:r w:rsidRPr="0090268A">
        <w:rPr>
          <w:rFonts w:cs="Arial"/>
          <w:sz w:val="24"/>
          <w:szCs w:val="24"/>
          <w:rtl/>
        </w:rPr>
        <w:t xml:space="preserve"> הוה להון צומות</w:t>
      </w:r>
      <w:r w:rsidRPr="00C0687E">
        <w:rPr>
          <w:rFonts w:cs="Arial" w:hint="cs"/>
          <w:sz w:val="24"/>
          <w:szCs w:val="24"/>
          <w:rtl/>
        </w:rPr>
        <w:t>.</w:t>
      </w:r>
      <w:r w:rsidRPr="0090268A">
        <w:rPr>
          <w:rFonts w:cs="Arial"/>
          <w:sz w:val="24"/>
          <w:szCs w:val="24"/>
          <w:rtl/>
        </w:rPr>
        <w:t xml:space="preserve"> והוה תמן חד מתקריא יוחנן</w:t>
      </w:r>
      <w:r w:rsidRPr="00C0687E">
        <w:rPr>
          <w:rFonts w:cs="Arial" w:hint="cs"/>
          <w:sz w:val="24"/>
          <w:szCs w:val="24"/>
          <w:rtl/>
        </w:rPr>
        <w:t>,</w:t>
      </w:r>
      <w:r w:rsidRPr="0090268A">
        <w:rPr>
          <w:rFonts w:cs="Arial"/>
          <w:sz w:val="24"/>
          <w:szCs w:val="24"/>
          <w:rtl/>
        </w:rPr>
        <w:t xml:space="preserve"> ולא סליק</w:t>
      </w:r>
      <w:r w:rsidRPr="00C0687E">
        <w:rPr>
          <w:rFonts w:cs="Arial" w:hint="cs"/>
          <w:sz w:val="24"/>
          <w:szCs w:val="24"/>
          <w:rtl/>
        </w:rPr>
        <w:t>.</w:t>
      </w:r>
      <w:r w:rsidRPr="0090268A">
        <w:rPr>
          <w:rFonts w:cs="Arial"/>
          <w:sz w:val="24"/>
          <w:szCs w:val="24"/>
          <w:rtl/>
        </w:rPr>
        <w:t xml:space="preserve"> אמר חד לחבריה</w:t>
      </w:r>
      <w:r w:rsidRPr="00C0687E">
        <w:rPr>
          <w:rFonts w:cs="Arial" w:hint="cs"/>
          <w:sz w:val="24"/>
          <w:szCs w:val="24"/>
          <w:rtl/>
        </w:rPr>
        <w:t>.</w:t>
      </w:r>
      <w:r w:rsidRPr="0090268A">
        <w:rPr>
          <w:rFonts w:cs="Arial"/>
          <w:sz w:val="24"/>
          <w:szCs w:val="24"/>
          <w:rtl/>
        </w:rPr>
        <w:t xml:space="preserve"> לית אנן סלקין מבקרא לר' יוחנן יומא דין</w:t>
      </w:r>
      <w:r w:rsidRPr="00C0687E">
        <w:rPr>
          <w:rFonts w:cs="Arial" w:hint="cs"/>
          <w:sz w:val="24"/>
          <w:szCs w:val="24"/>
          <w:rtl/>
        </w:rPr>
        <w:t>?</w:t>
      </w:r>
      <w:r w:rsidRPr="0090268A">
        <w:rPr>
          <w:rFonts w:cs="Arial"/>
          <w:sz w:val="24"/>
          <w:szCs w:val="24"/>
          <w:rtl/>
        </w:rPr>
        <w:t xml:space="preserve"> אמרין</w:t>
      </w:r>
      <w:r w:rsidRPr="00C0687E">
        <w:rPr>
          <w:rFonts w:cs="Arial" w:hint="cs"/>
          <w:sz w:val="24"/>
          <w:szCs w:val="24"/>
          <w:rtl/>
        </w:rPr>
        <w:t>,</w:t>
      </w:r>
      <w:r w:rsidRPr="0090268A">
        <w:rPr>
          <w:rFonts w:cs="Arial"/>
          <w:sz w:val="24"/>
          <w:szCs w:val="24"/>
          <w:rtl/>
        </w:rPr>
        <w:t xml:space="preserve"> ייתי יוחנן</w:t>
      </w:r>
      <w:r w:rsidRPr="00C0687E">
        <w:rPr>
          <w:rFonts w:cs="Arial" w:hint="cs"/>
          <w:sz w:val="24"/>
          <w:szCs w:val="24"/>
          <w:rtl/>
        </w:rPr>
        <w:t>.</w:t>
      </w:r>
      <w:r w:rsidRPr="0090268A">
        <w:rPr>
          <w:rFonts w:cs="Arial"/>
          <w:sz w:val="24"/>
          <w:szCs w:val="24"/>
          <w:rtl/>
        </w:rPr>
        <w:t xml:space="preserve"> אמר ר"ש בן לקיש</w:t>
      </w:r>
      <w:r w:rsidRPr="00C0687E">
        <w:rPr>
          <w:rFonts w:cs="Arial" w:hint="cs"/>
          <w:sz w:val="24"/>
          <w:szCs w:val="24"/>
          <w:rtl/>
        </w:rPr>
        <w:t>.</w:t>
      </w:r>
      <w:r w:rsidRPr="0090268A">
        <w:rPr>
          <w:rFonts w:cs="Arial"/>
          <w:sz w:val="24"/>
          <w:szCs w:val="24"/>
          <w:rtl/>
        </w:rPr>
        <w:t xml:space="preserve"> זה לשון הרע בצנעה</w:t>
      </w:r>
      <w:r w:rsidRPr="00C0687E">
        <w:rPr>
          <w:rFonts w:cs="Arial" w:hint="cs"/>
          <w:sz w:val="24"/>
          <w:szCs w:val="24"/>
          <w:rtl/>
        </w:rPr>
        <w:t>.</w:t>
      </w:r>
      <w:r w:rsidRPr="0090268A">
        <w:rPr>
          <w:rFonts w:cs="Arial"/>
          <w:sz w:val="24"/>
          <w:szCs w:val="24"/>
          <w:rtl/>
        </w:rPr>
        <w:t xml:space="preserve"> אמר רבי אבא בר כהנא</w:t>
      </w:r>
      <w:r w:rsidRPr="00C0687E">
        <w:rPr>
          <w:rFonts w:cs="Arial" w:hint="cs"/>
          <w:sz w:val="24"/>
          <w:szCs w:val="24"/>
          <w:rtl/>
        </w:rPr>
        <w:t>.</w:t>
      </w:r>
      <w:r w:rsidRPr="0090268A">
        <w:rPr>
          <w:rFonts w:cs="Arial"/>
          <w:sz w:val="24"/>
          <w:szCs w:val="24"/>
          <w:rtl/>
        </w:rPr>
        <w:t xml:space="preserve"> דורו של דוד</w:t>
      </w:r>
      <w:r w:rsidRPr="00C0687E">
        <w:rPr>
          <w:rFonts w:cs="Arial" w:hint="cs"/>
          <w:sz w:val="24"/>
          <w:szCs w:val="24"/>
          <w:rtl/>
        </w:rPr>
        <w:t>,</w:t>
      </w:r>
      <w:r w:rsidRPr="0090268A">
        <w:rPr>
          <w:rFonts w:cs="Arial"/>
          <w:sz w:val="24"/>
          <w:szCs w:val="24"/>
          <w:rtl/>
        </w:rPr>
        <w:t xml:space="preserve"> כולם צדיקים היו</w:t>
      </w:r>
      <w:r w:rsidRPr="00C0687E">
        <w:rPr>
          <w:rFonts w:cs="Arial" w:hint="cs"/>
          <w:sz w:val="24"/>
          <w:szCs w:val="24"/>
          <w:rtl/>
        </w:rPr>
        <w:t>.</w:t>
      </w:r>
      <w:r w:rsidRPr="0090268A">
        <w:rPr>
          <w:rFonts w:cs="Arial"/>
          <w:sz w:val="24"/>
          <w:szCs w:val="24"/>
          <w:rtl/>
        </w:rPr>
        <w:t xml:space="preserve"> וע"י שהיה להן דילטורים</w:t>
      </w:r>
      <w:r w:rsidRPr="00C0687E">
        <w:rPr>
          <w:rFonts w:cs="Arial" w:hint="cs"/>
          <w:sz w:val="24"/>
          <w:szCs w:val="24"/>
          <w:rtl/>
        </w:rPr>
        <w:t>,</w:t>
      </w:r>
      <w:r w:rsidRPr="0090268A">
        <w:rPr>
          <w:rFonts w:cs="Arial"/>
          <w:sz w:val="24"/>
          <w:szCs w:val="24"/>
          <w:rtl/>
        </w:rPr>
        <w:t xml:space="preserve"> היו יוצאים במלחמה והיו נופלים</w:t>
      </w:r>
      <w:r w:rsidRPr="00C0687E">
        <w:rPr>
          <w:rFonts w:cs="Arial" w:hint="cs"/>
          <w:sz w:val="24"/>
          <w:szCs w:val="24"/>
          <w:rtl/>
        </w:rPr>
        <w:t>.</w:t>
      </w:r>
      <w:r w:rsidRPr="0090268A">
        <w:rPr>
          <w:rFonts w:cs="Arial"/>
          <w:sz w:val="24"/>
          <w:szCs w:val="24"/>
          <w:rtl/>
        </w:rPr>
        <w:t xml:space="preserve"> הוא </w:t>
      </w:r>
      <w:r w:rsidRPr="00335AA1">
        <w:rPr>
          <w:rFonts w:cs="Arial"/>
          <w:b/>
          <w:bCs/>
          <w:sz w:val="24"/>
          <w:szCs w:val="24"/>
          <w:rtl/>
        </w:rPr>
        <w:t>שד</w:t>
      </w:r>
      <w:r w:rsidRPr="00335AA1">
        <w:rPr>
          <w:rFonts w:cs="Arial" w:hint="cs"/>
          <w:b/>
          <w:bCs/>
          <w:sz w:val="24"/>
          <w:szCs w:val="24"/>
          <w:rtl/>
        </w:rPr>
        <w:t>י</w:t>
      </w:r>
      <w:r w:rsidRPr="00335AA1">
        <w:rPr>
          <w:rFonts w:cs="Arial"/>
          <w:b/>
          <w:bCs/>
          <w:sz w:val="24"/>
          <w:szCs w:val="24"/>
          <w:rtl/>
        </w:rPr>
        <w:t>בר</w:t>
      </w:r>
      <w:r w:rsidRPr="0090268A">
        <w:rPr>
          <w:rFonts w:cs="Arial"/>
          <w:sz w:val="24"/>
          <w:szCs w:val="24"/>
          <w:rtl/>
        </w:rPr>
        <w:t xml:space="preserve"> דוד [תהילים נז ה] נפשי בתוך לבאים אשכבה לוהטים</w:t>
      </w:r>
      <w:r w:rsidRPr="00C0687E">
        <w:rPr>
          <w:rFonts w:cs="Arial" w:hint="cs"/>
          <w:sz w:val="24"/>
          <w:szCs w:val="24"/>
          <w:rtl/>
        </w:rPr>
        <w:t>.</w:t>
      </w:r>
      <w:r w:rsidRPr="0090268A">
        <w:rPr>
          <w:rFonts w:cs="Arial"/>
          <w:sz w:val="24"/>
          <w:szCs w:val="24"/>
          <w:rtl/>
        </w:rPr>
        <w:t xml:space="preserve"> נפשי בתוך לבאים</w:t>
      </w:r>
      <w:r w:rsidRPr="00C0687E">
        <w:rPr>
          <w:rFonts w:cs="Arial" w:hint="cs"/>
          <w:sz w:val="24"/>
          <w:szCs w:val="24"/>
          <w:rtl/>
        </w:rPr>
        <w:t>,</w:t>
      </w:r>
      <w:r w:rsidRPr="0090268A">
        <w:rPr>
          <w:rFonts w:cs="Arial"/>
          <w:sz w:val="24"/>
          <w:szCs w:val="24"/>
          <w:rtl/>
        </w:rPr>
        <w:t xml:space="preserve"> זה אבנר ועמשא</w:t>
      </w:r>
      <w:r w:rsidRPr="00C0687E">
        <w:rPr>
          <w:rFonts w:cs="Arial" w:hint="cs"/>
          <w:sz w:val="24"/>
          <w:szCs w:val="24"/>
          <w:rtl/>
        </w:rPr>
        <w:t>,</w:t>
      </w:r>
      <w:r w:rsidRPr="0090268A">
        <w:rPr>
          <w:rFonts w:cs="Arial"/>
          <w:sz w:val="24"/>
          <w:szCs w:val="24"/>
          <w:rtl/>
        </w:rPr>
        <w:t xml:space="preserve"> שהיו לבאים בתורה</w:t>
      </w:r>
      <w:r w:rsidRPr="00C0687E">
        <w:rPr>
          <w:rFonts w:cs="Arial" w:hint="cs"/>
          <w:sz w:val="24"/>
          <w:szCs w:val="24"/>
          <w:rtl/>
        </w:rPr>
        <w:t>.</w:t>
      </w:r>
      <w:r w:rsidRPr="0090268A">
        <w:rPr>
          <w:rFonts w:cs="Arial"/>
          <w:sz w:val="24"/>
          <w:szCs w:val="24"/>
          <w:rtl/>
        </w:rPr>
        <w:t xml:space="preserve"> אשכבה לוהטים</w:t>
      </w:r>
      <w:r w:rsidRPr="00C0687E">
        <w:rPr>
          <w:rFonts w:cs="Arial" w:hint="cs"/>
          <w:sz w:val="24"/>
          <w:szCs w:val="24"/>
          <w:rtl/>
        </w:rPr>
        <w:t>,</w:t>
      </w:r>
      <w:r w:rsidRPr="0090268A">
        <w:rPr>
          <w:rFonts w:cs="Arial"/>
          <w:sz w:val="24"/>
          <w:szCs w:val="24"/>
          <w:rtl/>
        </w:rPr>
        <w:t xml:space="preserve"> זה דואג ואחיתופל</w:t>
      </w:r>
      <w:r w:rsidRPr="00C0687E">
        <w:rPr>
          <w:rFonts w:cs="Arial" w:hint="cs"/>
          <w:sz w:val="24"/>
          <w:szCs w:val="24"/>
          <w:rtl/>
        </w:rPr>
        <w:t>,</w:t>
      </w:r>
      <w:r w:rsidRPr="0090268A">
        <w:rPr>
          <w:rFonts w:cs="Arial"/>
          <w:sz w:val="24"/>
          <w:szCs w:val="24"/>
          <w:rtl/>
        </w:rPr>
        <w:t xml:space="preserve"> שהיו לוהטים אחר לשון הרע</w:t>
      </w:r>
      <w:r w:rsidRPr="00C0687E">
        <w:rPr>
          <w:rFonts w:cs="Arial" w:hint="cs"/>
          <w:sz w:val="24"/>
          <w:szCs w:val="24"/>
          <w:rtl/>
        </w:rPr>
        <w:t>.</w:t>
      </w:r>
      <w:r w:rsidRPr="0090268A">
        <w:rPr>
          <w:rFonts w:cs="Arial"/>
          <w:sz w:val="24"/>
          <w:szCs w:val="24"/>
          <w:rtl/>
        </w:rPr>
        <w:t xml:space="preserve"> בני אדם שניהם חנית וחצים</w:t>
      </w:r>
      <w:r w:rsidRPr="00C0687E">
        <w:rPr>
          <w:rFonts w:cs="Arial" w:hint="cs"/>
          <w:sz w:val="24"/>
          <w:szCs w:val="24"/>
          <w:rtl/>
        </w:rPr>
        <w:t>.</w:t>
      </w:r>
      <w:r w:rsidRPr="0090268A">
        <w:rPr>
          <w:rFonts w:cs="Arial"/>
          <w:sz w:val="24"/>
          <w:szCs w:val="24"/>
          <w:rtl/>
        </w:rPr>
        <w:t xml:space="preserve"> אלו בעלי קעילה</w:t>
      </w:r>
      <w:r w:rsidRPr="00C0687E">
        <w:rPr>
          <w:rFonts w:cs="Arial" w:hint="cs"/>
          <w:sz w:val="24"/>
          <w:szCs w:val="24"/>
          <w:rtl/>
        </w:rPr>
        <w:t>.</w:t>
      </w:r>
      <w:r w:rsidRPr="0090268A">
        <w:rPr>
          <w:rFonts w:cs="Arial"/>
          <w:sz w:val="24"/>
          <w:szCs w:val="24"/>
          <w:rtl/>
        </w:rPr>
        <w:t xml:space="preserve"> דכתיב [שמואל א כג יא] היסגרוני בעלי קעילה בידו</w:t>
      </w:r>
      <w:r w:rsidRPr="00C0687E">
        <w:rPr>
          <w:rFonts w:cs="Arial" w:hint="cs"/>
          <w:sz w:val="24"/>
          <w:szCs w:val="24"/>
          <w:rtl/>
        </w:rPr>
        <w:t>?</w:t>
      </w:r>
      <w:r w:rsidRPr="0090268A">
        <w:rPr>
          <w:rFonts w:cs="Arial"/>
          <w:sz w:val="24"/>
          <w:szCs w:val="24"/>
          <w:rtl/>
        </w:rPr>
        <w:t xml:space="preserve"> הירד שאול</w:t>
      </w:r>
      <w:r w:rsidRPr="00C0687E">
        <w:rPr>
          <w:rFonts w:cs="Arial" w:hint="cs"/>
          <w:sz w:val="24"/>
          <w:szCs w:val="24"/>
          <w:rtl/>
        </w:rPr>
        <w:t>?</w:t>
      </w:r>
      <w:r w:rsidRPr="0090268A">
        <w:rPr>
          <w:rFonts w:cs="Arial"/>
          <w:sz w:val="24"/>
          <w:szCs w:val="24"/>
          <w:rtl/>
        </w:rPr>
        <w:t xml:space="preserve"> ולשונם חרב חדה</w:t>
      </w:r>
      <w:r w:rsidRPr="00C0687E">
        <w:rPr>
          <w:rFonts w:cs="Arial" w:hint="cs"/>
          <w:sz w:val="24"/>
          <w:szCs w:val="24"/>
          <w:rtl/>
        </w:rPr>
        <w:t>,</w:t>
      </w:r>
      <w:r w:rsidRPr="0090268A">
        <w:rPr>
          <w:rFonts w:cs="Arial"/>
          <w:sz w:val="24"/>
          <w:szCs w:val="24"/>
          <w:rtl/>
        </w:rPr>
        <w:t xml:space="preserve"> אלו הזיפים</w:t>
      </w:r>
      <w:r w:rsidRPr="00C0687E">
        <w:rPr>
          <w:rFonts w:cs="Arial" w:hint="cs"/>
          <w:sz w:val="24"/>
          <w:szCs w:val="24"/>
          <w:rtl/>
        </w:rPr>
        <w:t>.</w:t>
      </w:r>
      <w:r w:rsidRPr="0090268A">
        <w:rPr>
          <w:rFonts w:cs="Arial"/>
          <w:sz w:val="24"/>
          <w:szCs w:val="24"/>
          <w:rtl/>
        </w:rPr>
        <w:t xml:space="preserve"> דכתיב [תהילים נד ב] בבוא הזיפים ויאמרו לשאול וגו'</w:t>
      </w:r>
      <w:r w:rsidRPr="00C0687E">
        <w:rPr>
          <w:rFonts w:cs="Arial" w:hint="cs"/>
          <w:sz w:val="24"/>
          <w:szCs w:val="24"/>
          <w:rtl/>
        </w:rPr>
        <w:t>.</w:t>
      </w:r>
      <w:r w:rsidRPr="0090268A">
        <w:rPr>
          <w:rFonts w:cs="Arial"/>
          <w:sz w:val="24"/>
          <w:szCs w:val="24"/>
          <w:rtl/>
        </w:rPr>
        <w:t xml:space="preserve"> באותה שעה אמר דוד לפני הקדוש ברוך הוא</w:t>
      </w:r>
      <w:r w:rsidRPr="00C0687E">
        <w:rPr>
          <w:rFonts w:cs="Arial" w:hint="cs"/>
          <w:sz w:val="24"/>
          <w:szCs w:val="24"/>
          <w:rtl/>
        </w:rPr>
        <w:t>.</w:t>
      </w:r>
      <w:r w:rsidRPr="0090268A">
        <w:rPr>
          <w:rFonts w:cs="Arial"/>
          <w:sz w:val="24"/>
          <w:szCs w:val="24"/>
          <w:rtl/>
        </w:rPr>
        <w:t xml:space="preserve"> רבון העולמים</w:t>
      </w:r>
      <w:r w:rsidRPr="00C0687E">
        <w:rPr>
          <w:rFonts w:cs="Arial" w:hint="cs"/>
          <w:sz w:val="24"/>
          <w:szCs w:val="24"/>
          <w:rtl/>
        </w:rPr>
        <w:t>.</w:t>
      </w:r>
      <w:r w:rsidRPr="0090268A">
        <w:rPr>
          <w:rFonts w:cs="Arial"/>
          <w:sz w:val="24"/>
          <w:szCs w:val="24"/>
          <w:rtl/>
        </w:rPr>
        <w:t xml:space="preserve"> מה שכינתך לירד בארץ</w:t>
      </w:r>
      <w:r w:rsidRPr="00C0687E">
        <w:rPr>
          <w:rFonts w:cs="Arial" w:hint="cs"/>
          <w:sz w:val="24"/>
          <w:szCs w:val="24"/>
          <w:rtl/>
        </w:rPr>
        <w:t>?</w:t>
      </w:r>
      <w:r w:rsidRPr="0090268A">
        <w:rPr>
          <w:rFonts w:cs="Arial"/>
          <w:sz w:val="24"/>
          <w:szCs w:val="24"/>
          <w:rtl/>
        </w:rPr>
        <w:t xml:space="preserve"> סליק שכינתך מביניהון</w:t>
      </w:r>
      <w:r w:rsidRPr="00C0687E">
        <w:rPr>
          <w:rFonts w:cs="Arial" w:hint="cs"/>
          <w:sz w:val="24"/>
          <w:szCs w:val="24"/>
          <w:rtl/>
        </w:rPr>
        <w:t>.</w:t>
      </w:r>
      <w:r w:rsidRPr="0090268A">
        <w:rPr>
          <w:rFonts w:cs="Arial"/>
          <w:sz w:val="24"/>
          <w:szCs w:val="24"/>
          <w:rtl/>
        </w:rPr>
        <w:t xml:space="preserve"> הה"ד [שם נז ו] רומה על השמים אלהים</w:t>
      </w:r>
      <w:r w:rsidRPr="00C0687E">
        <w:rPr>
          <w:rFonts w:cs="Arial" w:hint="cs"/>
          <w:sz w:val="24"/>
          <w:szCs w:val="24"/>
          <w:rtl/>
        </w:rPr>
        <w:t>,</w:t>
      </w:r>
      <w:r w:rsidRPr="0090268A">
        <w:rPr>
          <w:rFonts w:cs="Arial"/>
          <w:sz w:val="24"/>
          <w:szCs w:val="24"/>
          <w:rtl/>
        </w:rPr>
        <w:t xml:space="preserve"> על כל הארץ כבודך</w:t>
      </w:r>
      <w:r w:rsidRPr="00C0687E">
        <w:rPr>
          <w:rFonts w:cs="Arial" w:hint="cs"/>
          <w:sz w:val="24"/>
          <w:szCs w:val="24"/>
          <w:rtl/>
        </w:rPr>
        <w:t>.</w:t>
      </w:r>
      <w:r w:rsidRPr="0090268A">
        <w:rPr>
          <w:rFonts w:cs="Arial"/>
          <w:sz w:val="24"/>
          <w:szCs w:val="24"/>
          <w:rtl/>
        </w:rPr>
        <w:t xml:space="preserve"> אבל דורו של אחאב</w:t>
      </w:r>
      <w:r w:rsidRPr="00C0687E">
        <w:rPr>
          <w:rFonts w:cs="Arial" w:hint="cs"/>
          <w:sz w:val="24"/>
          <w:szCs w:val="24"/>
          <w:rtl/>
        </w:rPr>
        <w:t>,</w:t>
      </w:r>
      <w:r w:rsidRPr="0090268A">
        <w:rPr>
          <w:rFonts w:cs="Arial"/>
          <w:sz w:val="24"/>
          <w:szCs w:val="24"/>
          <w:rtl/>
        </w:rPr>
        <w:t xml:space="preserve"> עובדי ע"ז היו</w:t>
      </w:r>
      <w:r w:rsidRPr="00C0687E">
        <w:rPr>
          <w:rFonts w:cs="Arial" w:hint="cs"/>
          <w:sz w:val="24"/>
          <w:szCs w:val="24"/>
          <w:rtl/>
        </w:rPr>
        <w:t>.</w:t>
      </w:r>
      <w:r w:rsidRPr="0090268A">
        <w:rPr>
          <w:rFonts w:cs="Arial"/>
          <w:sz w:val="24"/>
          <w:szCs w:val="24"/>
          <w:rtl/>
        </w:rPr>
        <w:t xml:space="preserve"> וע"י שלא היה להן דילטורין</w:t>
      </w:r>
      <w:r w:rsidR="006B0845">
        <w:rPr>
          <w:rFonts w:cs="Arial" w:hint="cs"/>
          <w:sz w:val="24"/>
          <w:szCs w:val="24"/>
          <w:rtl/>
        </w:rPr>
        <w:t xml:space="preserve"> </w:t>
      </w:r>
      <w:r w:rsidR="006B0845" w:rsidRPr="006B0845">
        <w:rPr>
          <w:rFonts w:cs="Arial" w:hint="cs"/>
          <w:i/>
          <w:iCs/>
          <w:sz w:val="16"/>
          <w:szCs w:val="16"/>
          <w:rtl/>
        </w:rPr>
        <w:t>מלשנים</w:t>
      </w:r>
      <w:r w:rsidRPr="00C0687E">
        <w:rPr>
          <w:rFonts w:cs="Arial" w:hint="cs"/>
          <w:sz w:val="24"/>
          <w:szCs w:val="24"/>
          <w:rtl/>
        </w:rPr>
        <w:t>,</w:t>
      </w:r>
      <w:r w:rsidRPr="0090268A">
        <w:rPr>
          <w:rFonts w:cs="Arial"/>
          <w:sz w:val="24"/>
          <w:szCs w:val="24"/>
          <w:rtl/>
        </w:rPr>
        <w:t xml:space="preserve"> היו יורדים למלחמה ונוצחין</w:t>
      </w:r>
      <w:r w:rsidRPr="00C0687E">
        <w:rPr>
          <w:rFonts w:cs="Arial" w:hint="cs"/>
          <w:sz w:val="24"/>
          <w:szCs w:val="24"/>
          <w:rtl/>
        </w:rPr>
        <w:t>.</w:t>
      </w:r>
      <w:r w:rsidRPr="0090268A">
        <w:rPr>
          <w:rFonts w:cs="Arial"/>
          <w:sz w:val="24"/>
          <w:szCs w:val="24"/>
          <w:rtl/>
        </w:rPr>
        <w:t xml:space="preserve"> הוא שעבדיהו אמר לאליהו [מלכים א יח יג] הלא הוגד לאדוני אשר עשיתי בהרוג איזבל את נביאי ה' וגו'</w:t>
      </w:r>
      <w:r w:rsidRPr="00C0687E">
        <w:rPr>
          <w:rFonts w:cs="Arial" w:hint="cs"/>
          <w:sz w:val="24"/>
          <w:szCs w:val="24"/>
          <w:rtl/>
        </w:rPr>
        <w:t>,</w:t>
      </w:r>
      <w:r w:rsidRPr="0090268A">
        <w:rPr>
          <w:rFonts w:cs="Arial"/>
          <w:sz w:val="24"/>
          <w:szCs w:val="24"/>
          <w:rtl/>
        </w:rPr>
        <w:t xml:space="preserve"> ואכלכלם לחם ומים</w:t>
      </w:r>
      <w:r w:rsidRPr="00C0687E">
        <w:rPr>
          <w:rFonts w:cs="Arial" w:hint="cs"/>
          <w:sz w:val="24"/>
          <w:szCs w:val="24"/>
          <w:rtl/>
        </w:rPr>
        <w:t>.</w:t>
      </w:r>
      <w:r w:rsidRPr="0090268A">
        <w:rPr>
          <w:rFonts w:cs="Arial"/>
          <w:sz w:val="24"/>
          <w:szCs w:val="24"/>
          <w:rtl/>
        </w:rPr>
        <w:t xml:space="preserve"> אם לחם</w:t>
      </w:r>
      <w:r w:rsidRPr="00C0687E">
        <w:rPr>
          <w:rFonts w:cs="Arial" w:hint="cs"/>
          <w:sz w:val="24"/>
          <w:szCs w:val="24"/>
          <w:rtl/>
        </w:rPr>
        <w:t>,</w:t>
      </w:r>
      <w:r w:rsidRPr="0090268A">
        <w:rPr>
          <w:rFonts w:cs="Arial"/>
          <w:sz w:val="24"/>
          <w:szCs w:val="24"/>
          <w:rtl/>
        </w:rPr>
        <w:t xml:space="preserve"> למה מים</w:t>
      </w:r>
      <w:r w:rsidRPr="00C0687E">
        <w:rPr>
          <w:rFonts w:cs="Arial" w:hint="cs"/>
          <w:sz w:val="24"/>
          <w:szCs w:val="24"/>
          <w:rtl/>
        </w:rPr>
        <w:t>?</w:t>
      </w:r>
      <w:r w:rsidRPr="0090268A">
        <w:rPr>
          <w:rFonts w:cs="Arial"/>
          <w:sz w:val="24"/>
          <w:szCs w:val="24"/>
          <w:rtl/>
        </w:rPr>
        <w:t xml:space="preserve"> אם מים</w:t>
      </w:r>
      <w:r w:rsidRPr="00C0687E">
        <w:rPr>
          <w:rFonts w:cs="Arial" w:hint="cs"/>
          <w:sz w:val="24"/>
          <w:szCs w:val="24"/>
          <w:rtl/>
        </w:rPr>
        <w:t>,</w:t>
      </w:r>
      <w:r w:rsidRPr="0090268A">
        <w:rPr>
          <w:rFonts w:cs="Arial"/>
          <w:sz w:val="24"/>
          <w:szCs w:val="24"/>
          <w:rtl/>
        </w:rPr>
        <w:t xml:space="preserve"> למה לחם</w:t>
      </w:r>
      <w:r w:rsidRPr="00C0687E">
        <w:rPr>
          <w:rFonts w:cs="Arial" w:hint="cs"/>
          <w:sz w:val="24"/>
          <w:szCs w:val="24"/>
          <w:rtl/>
        </w:rPr>
        <w:t>?</w:t>
      </w:r>
      <w:r w:rsidRPr="0090268A">
        <w:rPr>
          <w:rFonts w:cs="Arial"/>
          <w:sz w:val="24"/>
          <w:szCs w:val="24"/>
          <w:rtl/>
        </w:rPr>
        <w:t xml:space="preserve"> אלא מלמד שהיו המים קשים לו להביא</w:t>
      </w:r>
      <w:r w:rsidRPr="00C0687E">
        <w:rPr>
          <w:rFonts w:cs="Arial" w:hint="cs"/>
          <w:sz w:val="24"/>
          <w:szCs w:val="24"/>
          <w:rtl/>
        </w:rPr>
        <w:t>,</w:t>
      </w:r>
      <w:r w:rsidRPr="0090268A">
        <w:rPr>
          <w:rFonts w:cs="Arial"/>
          <w:sz w:val="24"/>
          <w:szCs w:val="24"/>
          <w:rtl/>
        </w:rPr>
        <w:t xml:space="preserve"> יותר מן הלחם </w:t>
      </w:r>
      <w:r w:rsidRPr="00335AA1">
        <w:rPr>
          <w:rFonts w:cs="Arial" w:hint="cs"/>
          <w:b/>
          <w:bCs/>
          <w:sz w:val="24"/>
          <w:szCs w:val="24"/>
          <w:rtl/>
        </w:rPr>
        <w:t xml:space="preserve">בגלל הבצורת. והיה מבקש מאנשים וידעו בשביל מי הוא מבקש </w:t>
      </w:r>
      <w:r>
        <w:rPr>
          <w:rFonts w:cs="Arial" w:hint="cs"/>
          <w:b/>
          <w:bCs/>
          <w:sz w:val="24"/>
          <w:szCs w:val="24"/>
          <w:rtl/>
        </w:rPr>
        <w:t xml:space="preserve">את המים </w:t>
      </w:r>
      <w:r w:rsidRPr="00335AA1">
        <w:rPr>
          <w:rFonts w:cs="Arial" w:hint="cs"/>
          <w:b/>
          <w:bCs/>
          <w:sz w:val="24"/>
          <w:szCs w:val="24"/>
          <w:rtl/>
        </w:rPr>
        <w:t>ולא הלשינו.</w:t>
      </w:r>
      <w:r w:rsidRPr="00C0687E">
        <w:rPr>
          <w:rFonts w:cs="Arial"/>
          <w:sz w:val="24"/>
          <w:szCs w:val="24"/>
          <w:rtl/>
        </w:rPr>
        <w:t xml:space="preserve"> </w:t>
      </w:r>
      <w:r w:rsidRPr="0090268A">
        <w:rPr>
          <w:rFonts w:cs="Arial"/>
          <w:sz w:val="24"/>
          <w:szCs w:val="24"/>
          <w:rtl/>
        </w:rPr>
        <w:t>ואליהו מכריז בהר הכרמל [שם כב] אני נותרתי נביא לבדי לה'</w:t>
      </w:r>
      <w:r w:rsidRPr="00C0687E">
        <w:rPr>
          <w:rFonts w:cs="Arial" w:hint="cs"/>
          <w:sz w:val="24"/>
          <w:szCs w:val="24"/>
          <w:rtl/>
        </w:rPr>
        <w:t>,</w:t>
      </w:r>
      <w:r w:rsidRPr="0090268A">
        <w:rPr>
          <w:rFonts w:cs="Arial"/>
          <w:sz w:val="24"/>
          <w:szCs w:val="24"/>
          <w:rtl/>
        </w:rPr>
        <w:t xml:space="preserve"> וכל עמא ידעין ולא מפרסמין למלכא</w:t>
      </w:r>
      <w:r w:rsidRPr="00C0687E">
        <w:rPr>
          <w:rFonts w:cs="Arial" w:hint="cs"/>
          <w:sz w:val="24"/>
          <w:szCs w:val="24"/>
          <w:rtl/>
        </w:rPr>
        <w:t>.</w:t>
      </w:r>
      <w:r w:rsidRPr="0090268A">
        <w:rPr>
          <w:rFonts w:cs="Arial"/>
          <w:sz w:val="24"/>
          <w:szCs w:val="24"/>
          <w:rtl/>
        </w:rPr>
        <w:t xml:space="preserve"> ולמה הוא קורא </w:t>
      </w:r>
      <w:r w:rsidRPr="00335AA1">
        <w:rPr>
          <w:rFonts w:cs="Arial" w:hint="cs"/>
          <w:b/>
          <w:bCs/>
          <w:sz w:val="24"/>
          <w:szCs w:val="24"/>
          <w:rtl/>
        </w:rPr>
        <w:t>ללשון הרע</w:t>
      </w:r>
      <w:r w:rsidRPr="0090268A">
        <w:rPr>
          <w:rFonts w:cs="Arial"/>
          <w:sz w:val="24"/>
          <w:szCs w:val="24"/>
          <w:rtl/>
        </w:rPr>
        <w:t xml:space="preserve"> שלישי</w:t>
      </w:r>
      <w:r>
        <w:rPr>
          <w:rFonts w:cs="Arial" w:hint="cs"/>
          <w:sz w:val="24"/>
          <w:szCs w:val="24"/>
          <w:rtl/>
        </w:rPr>
        <w:t xml:space="preserve">. </w:t>
      </w:r>
      <w:r w:rsidRPr="00335AA1">
        <w:rPr>
          <w:rFonts w:cs="Arial" w:hint="cs"/>
          <w:i/>
          <w:iCs/>
          <w:sz w:val="16"/>
          <w:szCs w:val="16"/>
          <w:rtl/>
        </w:rPr>
        <w:t>ככה נהגו לקרא ללשון הרע</w:t>
      </w:r>
      <w:r w:rsidRPr="00C0687E">
        <w:rPr>
          <w:rFonts w:cs="Arial" w:hint="cs"/>
          <w:sz w:val="24"/>
          <w:szCs w:val="24"/>
          <w:rtl/>
        </w:rPr>
        <w:t>?</w:t>
      </w:r>
      <w:r w:rsidRPr="0090268A">
        <w:rPr>
          <w:rFonts w:cs="Arial"/>
          <w:sz w:val="24"/>
          <w:szCs w:val="24"/>
          <w:rtl/>
        </w:rPr>
        <w:t xml:space="preserve"> שהוא הורג שלשה</w:t>
      </w:r>
      <w:r w:rsidRPr="00C0687E">
        <w:rPr>
          <w:rFonts w:cs="Arial" w:hint="cs"/>
          <w:sz w:val="24"/>
          <w:szCs w:val="24"/>
          <w:rtl/>
        </w:rPr>
        <w:t>.</w:t>
      </w:r>
      <w:r w:rsidRPr="0090268A">
        <w:rPr>
          <w:rFonts w:cs="Arial"/>
          <w:sz w:val="24"/>
          <w:szCs w:val="24"/>
          <w:rtl/>
        </w:rPr>
        <w:t xml:space="preserve"> האומרו</w:t>
      </w:r>
      <w:r w:rsidRPr="00C0687E">
        <w:rPr>
          <w:rFonts w:cs="Arial" w:hint="cs"/>
          <w:sz w:val="24"/>
          <w:szCs w:val="24"/>
          <w:rtl/>
        </w:rPr>
        <w:t>,</w:t>
      </w:r>
      <w:r w:rsidRPr="0090268A">
        <w:rPr>
          <w:rFonts w:cs="Arial"/>
          <w:sz w:val="24"/>
          <w:szCs w:val="24"/>
          <w:rtl/>
        </w:rPr>
        <w:t xml:space="preserve"> והמקבלו</w:t>
      </w:r>
      <w:r w:rsidRPr="00C0687E">
        <w:rPr>
          <w:rFonts w:cs="Arial" w:hint="cs"/>
          <w:sz w:val="24"/>
          <w:szCs w:val="24"/>
          <w:rtl/>
        </w:rPr>
        <w:t>,</w:t>
      </w:r>
      <w:r w:rsidRPr="0090268A">
        <w:rPr>
          <w:rFonts w:cs="Arial"/>
          <w:sz w:val="24"/>
          <w:szCs w:val="24"/>
          <w:rtl/>
        </w:rPr>
        <w:t xml:space="preserve"> וזה שנאמר עליו</w:t>
      </w:r>
      <w:r w:rsidRPr="00C0687E">
        <w:rPr>
          <w:rFonts w:cs="Arial" w:hint="cs"/>
          <w:sz w:val="24"/>
          <w:szCs w:val="24"/>
          <w:rtl/>
        </w:rPr>
        <w:t>.</w:t>
      </w:r>
      <w:r w:rsidRPr="0090268A">
        <w:rPr>
          <w:rFonts w:cs="Arial"/>
          <w:sz w:val="24"/>
          <w:szCs w:val="24"/>
          <w:rtl/>
        </w:rPr>
        <w:t xml:space="preserve"> ובימי שאול נהרגו ארבעה</w:t>
      </w:r>
      <w:r w:rsidRPr="00C0687E">
        <w:rPr>
          <w:rFonts w:cs="Arial" w:hint="cs"/>
          <w:sz w:val="24"/>
          <w:szCs w:val="24"/>
          <w:rtl/>
        </w:rPr>
        <w:t>.</w:t>
      </w:r>
      <w:r w:rsidRPr="0090268A">
        <w:rPr>
          <w:rFonts w:cs="Arial"/>
          <w:sz w:val="24"/>
          <w:szCs w:val="24"/>
          <w:rtl/>
        </w:rPr>
        <w:t xml:space="preserve"> דואג שאמרו</w:t>
      </w:r>
      <w:r w:rsidRPr="00C0687E">
        <w:rPr>
          <w:rFonts w:cs="Arial" w:hint="cs"/>
          <w:sz w:val="24"/>
          <w:szCs w:val="24"/>
          <w:rtl/>
        </w:rPr>
        <w:t>,</w:t>
      </w:r>
      <w:r w:rsidRPr="0090268A">
        <w:rPr>
          <w:rFonts w:cs="Arial"/>
          <w:sz w:val="24"/>
          <w:szCs w:val="24"/>
          <w:rtl/>
        </w:rPr>
        <w:t xml:space="preserve"> שאול שקיבלו</w:t>
      </w:r>
      <w:r w:rsidRPr="00C0687E">
        <w:rPr>
          <w:rFonts w:cs="Arial" w:hint="cs"/>
          <w:sz w:val="24"/>
          <w:szCs w:val="24"/>
          <w:rtl/>
        </w:rPr>
        <w:t>,</w:t>
      </w:r>
      <w:r w:rsidRPr="0090268A">
        <w:rPr>
          <w:rFonts w:cs="Arial"/>
          <w:sz w:val="24"/>
          <w:szCs w:val="24"/>
          <w:rtl/>
        </w:rPr>
        <w:t xml:space="preserve"> אחימלך ואבנר</w:t>
      </w:r>
      <w:r w:rsidRPr="00C0687E">
        <w:rPr>
          <w:rFonts w:cs="Arial" w:hint="cs"/>
          <w:sz w:val="24"/>
          <w:szCs w:val="24"/>
          <w:rtl/>
        </w:rPr>
        <w:t>.</w:t>
      </w:r>
      <w:r w:rsidRPr="0090268A">
        <w:rPr>
          <w:rFonts w:cs="Arial"/>
          <w:sz w:val="24"/>
          <w:szCs w:val="24"/>
          <w:rtl/>
        </w:rPr>
        <w:t xml:space="preserve"> אבנר למה נהרג</w:t>
      </w:r>
      <w:r w:rsidRPr="00C0687E">
        <w:rPr>
          <w:rFonts w:cs="Arial" w:hint="cs"/>
          <w:sz w:val="24"/>
          <w:szCs w:val="24"/>
          <w:rtl/>
        </w:rPr>
        <w:t>?</w:t>
      </w:r>
      <w:r w:rsidRPr="0090268A">
        <w:rPr>
          <w:rFonts w:cs="Arial"/>
          <w:sz w:val="24"/>
          <w:szCs w:val="24"/>
          <w:rtl/>
        </w:rPr>
        <w:t xml:space="preserve"> ריב"ל ור"ש בן לקיש ורבנן</w:t>
      </w:r>
      <w:r w:rsidRPr="00C0687E">
        <w:rPr>
          <w:rFonts w:cs="Arial" w:hint="cs"/>
          <w:sz w:val="24"/>
          <w:szCs w:val="24"/>
          <w:rtl/>
        </w:rPr>
        <w:t>.</w:t>
      </w:r>
      <w:r w:rsidRPr="0090268A">
        <w:rPr>
          <w:rFonts w:cs="Arial"/>
          <w:sz w:val="24"/>
          <w:szCs w:val="24"/>
          <w:rtl/>
        </w:rPr>
        <w:t xml:space="preserve"> ריב"ל אמר</w:t>
      </w:r>
      <w:r w:rsidRPr="00C0687E">
        <w:rPr>
          <w:rFonts w:cs="Arial" w:hint="cs"/>
          <w:sz w:val="24"/>
          <w:szCs w:val="24"/>
          <w:rtl/>
        </w:rPr>
        <w:t>,</w:t>
      </w:r>
      <w:r w:rsidRPr="0090268A">
        <w:rPr>
          <w:rFonts w:cs="Arial"/>
          <w:sz w:val="24"/>
          <w:szCs w:val="24"/>
          <w:rtl/>
        </w:rPr>
        <w:t xml:space="preserve"> על שעשה דמן של נערים שחוק</w:t>
      </w:r>
      <w:r w:rsidRPr="00C0687E">
        <w:rPr>
          <w:rFonts w:cs="Arial" w:hint="cs"/>
          <w:sz w:val="24"/>
          <w:szCs w:val="24"/>
          <w:rtl/>
        </w:rPr>
        <w:t>.</w:t>
      </w:r>
      <w:r w:rsidRPr="0090268A">
        <w:rPr>
          <w:rFonts w:cs="Arial"/>
          <w:sz w:val="24"/>
          <w:szCs w:val="24"/>
          <w:rtl/>
        </w:rPr>
        <w:t xml:space="preserve"> שנאמר [שמואל ב ב יד] יקומו נא הנערים וישחקו לפנינו</w:t>
      </w:r>
      <w:r w:rsidRPr="00C0687E">
        <w:rPr>
          <w:rFonts w:cs="Arial" w:hint="cs"/>
          <w:sz w:val="24"/>
          <w:szCs w:val="24"/>
          <w:rtl/>
        </w:rPr>
        <w:t>,</w:t>
      </w:r>
      <w:r w:rsidRPr="0090268A">
        <w:rPr>
          <w:rFonts w:cs="Arial"/>
          <w:sz w:val="24"/>
          <w:szCs w:val="24"/>
          <w:rtl/>
        </w:rPr>
        <w:t xml:space="preserve"> ויאמר אבנר יקומו</w:t>
      </w:r>
      <w:r w:rsidRPr="00C0687E">
        <w:rPr>
          <w:rFonts w:cs="Arial" w:hint="cs"/>
          <w:sz w:val="24"/>
          <w:szCs w:val="24"/>
          <w:rtl/>
        </w:rPr>
        <w:t>.</w:t>
      </w:r>
      <w:r w:rsidRPr="0090268A">
        <w:rPr>
          <w:rFonts w:cs="Arial"/>
          <w:sz w:val="24"/>
          <w:szCs w:val="24"/>
          <w:rtl/>
        </w:rPr>
        <w:t xml:space="preserve"> ור"ש בן לקיש אמר</w:t>
      </w:r>
      <w:r w:rsidRPr="00C0687E">
        <w:rPr>
          <w:rFonts w:cs="Arial" w:hint="cs"/>
          <w:sz w:val="24"/>
          <w:szCs w:val="24"/>
          <w:rtl/>
        </w:rPr>
        <w:t>.</w:t>
      </w:r>
      <w:r w:rsidRPr="0090268A">
        <w:rPr>
          <w:rFonts w:cs="Arial"/>
          <w:sz w:val="24"/>
          <w:szCs w:val="24"/>
          <w:rtl/>
        </w:rPr>
        <w:t xml:space="preserve"> על שהקדים שמו לשמו של דוד</w:t>
      </w:r>
      <w:r w:rsidRPr="00C0687E">
        <w:rPr>
          <w:rFonts w:cs="Arial" w:hint="cs"/>
          <w:sz w:val="24"/>
          <w:szCs w:val="24"/>
          <w:rtl/>
        </w:rPr>
        <w:t>.</w:t>
      </w:r>
      <w:r w:rsidRPr="0090268A">
        <w:rPr>
          <w:rFonts w:cs="Arial"/>
          <w:sz w:val="24"/>
          <w:szCs w:val="24"/>
          <w:rtl/>
        </w:rPr>
        <w:t xml:space="preserve"> הה"ד [שם ג יב] וישלח אבנר מלאכים אל דוד תחתיו לאמר</w:t>
      </w:r>
      <w:r w:rsidRPr="00C0687E">
        <w:rPr>
          <w:rFonts w:cs="Arial" w:hint="cs"/>
          <w:sz w:val="24"/>
          <w:szCs w:val="24"/>
          <w:rtl/>
        </w:rPr>
        <w:t>,</w:t>
      </w:r>
      <w:r w:rsidRPr="0090268A">
        <w:rPr>
          <w:rFonts w:cs="Arial"/>
          <w:sz w:val="24"/>
          <w:szCs w:val="24"/>
          <w:rtl/>
        </w:rPr>
        <w:t xml:space="preserve"> למי ארץ</w:t>
      </w:r>
      <w:r w:rsidRPr="00C0687E">
        <w:rPr>
          <w:rFonts w:cs="Arial" w:hint="cs"/>
          <w:sz w:val="24"/>
          <w:szCs w:val="24"/>
          <w:rtl/>
        </w:rPr>
        <w:t>.</w:t>
      </w:r>
      <w:r w:rsidRPr="00335AA1">
        <w:rPr>
          <w:rFonts w:cs="Arial" w:hint="cs"/>
          <w:i/>
          <w:iCs/>
          <w:sz w:val="16"/>
          <w:szCs w:val="16"/>
          <w:rtl/>
        </w:rPr>
        <w:t xml:space="preserve">מהמילה תחתיו </w:t>
      </w:r>
      <w:r>
        <w:rPr>
          <w:rFonts w:cs="Arial" w:hint="cs"/>
          <w:i/>
          <w:iCs/>
          <w:sz w:val="16"/>
          <w:szCs w:val="16"/>
          <w:rtl/>
        </w:rPr>
        <w:t>נלמד</w:t>
      </w:r>
      <w:r w:rsidRPr="00C0687E">
        <w:rPr>
          <w:rFonts w:cs="Arial"/>
          <w:sz w:val="24"/>
          <w:szCs w:val="24"/>
          <w:rtl/>
        </w:rPr>
        <w:t xml:space="preserve"> </w:t>
      </w:r>
      <w:r w:rsidRPr="00335AA1">
        <w:rPr>
          <w:rFonts w:cs="Arial" w:hint="cs"/>
          <w:b/>
          <w:bCs/>
          <w:sz w:val="24"/>
          <w:szCs w:val="24"/>
          <w:rtl/>
        </w:rPr>
        <w:t>ד</w:t>
      </w:r>
      <w:r w:rsidRPr="00335AA1">
        <w:rPr>
          <w:rFonts w:cs="Arial"/>
          <w:b/>
          <w:bCs/>
          <w:sz w:val="24"/>
          <w:szCs w:val="24"/>
          <w:rtl/>
        </w:rPr>
        <w:t>כתב</w:t>
      </w:r>
      <w:r w:rsidRPr="0090268A">
        <w:rPr>
          <w:rFonts w:cs="Arial"/>
          <w:sz w:val="24"/>
          <w:szCs w:val="24"/>
          <w:rtl/>
        </w:rPr>
        <w:t xml:space="preserve"> מן אבנר לדוד</w:t>
      </w:r>
      <w:r w:rsidRPr="00C0687E">
        <w:rPr>
          <w:rFonts w:cs="Arial" w:hint="cs"/>
          <w:sz w:val="24"/>
          <w:szCs w:val="24"/>
          <w:rtl/>
        </w:rPr>
        <w:t>.</w:t>
      </w:r>
      <w:r w:rsidRPr="0090268A">
        <w:rPr>
          <w:rFonts w:cs="Arial"/>
          <w:sz w:val="24"/>
          <w:szCs w:val="24"/>
          <w:rtl/>
        </w:rPr>
        <w:t xml:space="preserve"> ורבנן אמרו</w:t>
      </w:r>
      <w:r w:rsidRPr="00C0687E">
        <w:rPr>
          <w:rFonts w:cs="Arial" w:hint="cs"/>
          <w:sz w:val="24"/>
          <w:szCs w:val="24"/>
          <w:rtl/>
        </w:rPr>
        <w:t>.</w:t>
      </w:r>
      <w:r w:rsidRPr="0090268A">
        <w:rPr>
          <w:rFonts w:cs="Arial"/>
          <w:sz w:val="24"/>
          <w:szCs w:val="24"/>
          <w:rtl/>
        </w:rPr>
        <w:t xml:space="preserve"> על שלא הניח לשאול להתפייס </w:t>
      </w:r>
      <w:r w:rsidRPr="00335AA1">
        <w:rPr>
          <w:rFonts w:cs="Arial" w:hint="cs"/>
          <w:b/>
          <w:bCs/>
          <w:sz w:val="24"/>
          <w:szCs w:val="24"/>
          <w:rtl/>
        </w:rPr>
        <w:t>עם</w:t>
      </w:r>
      <w:r w:rsidRPr="0090268A">
        <w:rPr>
          <w:rFonts w:cs="Arial"/>
          <w:sz w:val="24"/>
          <w:szCs w:val="24"/>
          <w:rtl/>
        </w:rPr>
        <w:t xml:space="preserve"> דוד</w:t>
      </w:r>
      <w:r w:rsidRPr="00C0687E">
        <w:rPr>
          <w:rFonts w:cs="Arial" w:hint="cs"/>
          <w:sz w:val="24"/>
          <w:szCs w:val="24"/>
          <w:rtl/>
        </w:rPr>
        <w:t>.</w:t>
      </w:r>
      <w:r w:rsidRPr="0090268A">
        <w:rPr>
          <w:rFonts w:cs="Arial"/>
          <w:sz w:val="24"/>
          <w:szCs w:val="24"/>
          <w:rtl/>
        </w:rPr>
        <w:t xml:space="preserve"> הה"ד [שמואל א כד יב] ואבי ראה גם ראה את כנף מעילך בידי</w:t>
      </w:r>
      <w:r w:rsidRPr="00C0687E">
        <w:rPr>
          <w:rFonts w:cs="Arial" w:hint="cs"/>
          <w:sz w:val="24"/>
          <w:szCs w:val="24"/>
          <w:rtl/>
        </w:rPr>
        <w:t>.</w:t>
      </w:r>
      <w:r w:rsidRPr="00C0687E">
        <w:rPr>
          <w:rFonts w:cs="Arial"/>
          <w:sz w:val="24"/>
          <w:szCs w:val="24"/>
          <w:rtl/>
        </w:rPr>
        <w:t xml:space="preserve"> </w:t>
      </w:r>
      <w:r w:rsidRPr="00335AA1">
        <w:rPr>
          <w:rFonts w:cs="Arial"/>
          <w:b/>
          <w:bCs/>
          <w:sz w:val="24"/>
          <w:szCs w:val="24"/>
          <w:rtl/>
        </w:rPr>
        <w:t>א</w:t>
      </w:r>
      <w:r w:rsidRPr="00335AA1">
        <w:rPr>
          <w:rFonts w:cs="Arial" w:hint="cs"/>
          <w:b/>
          <w:bCs/>
          <w:sz w:val="24"/>
          <w:szCs w:val="24"/>
          <w:rtl/>
        </w:rPr>
        <w:t>מר ליה אבנר לשאול</w:t>
      </w:r>
      <w:r w:rsidRPr="00C0687E">
        <w:rPr>
          <w:rFonts w:cs="Arial" w:hint="cs"/>
          <w:sz w:val="24"/>
          <w:szCs w:val="24"/>
          <w:rtl/>
        </w:rPr>
        <w:t>,</w:t>
      </w:r>
      <w:r w:rsidRPr="0090268A">
        <w:rPr>
          <w:rFonts w:cs="Arial"/>
          <w:sz w:val="24"/>
          <w:szCs w:val="24"/>
          <w:rtl/>
        </w:rPr>
        <w:t xml:space="preserve"> מה את בעי מן הדין</w:t>
      </w:r>
      <w:r w:rsidRPr="00C0687E">
        <w:rPr>
          <w:rFonts w:cs="Arial" w:hint="cs"/>
          <w:sz w:val="24"/>
          <w:szCs w:val="24"/>
          <w:rtl/>
        </w:rPr>
        <w:t>?</w:t>
      </w:r>
      <w:r w:rsidRPr="0090268A">
        <w:rPr>
          <w:rFonts w:cs="Arial"/>
          <w:sz w:val="24"/>
          <w:szCs w:val="24"/>
          <w:rtl/>
        </w:rPr>
        <w:t xml:space="preserve"> גלגולי בסירה הוערת</w:t>
      </w:r>
      <w:r w:rsidRPr="00C0687E">
        <w:rPr>
          <w:rFonts w:cs="Arial" w:hint="cs"/>
          <w:sz w:val="24"/>
          <w:szCs w:val="24"/>
          <w:rtl/>
        </w:rPr>
        <w:t>.</w:t>
      </w:r>
      <w:r w:rsidRPr="0090268A">
        <w:rPr>
          <w:rFonts w:cs="Arial"/>
          <w:sz w:val="24"/>
          <w:szCs w:val="24"/>
          <w:rtl/>
        </w:rPr>
        <w:t xml:space="preserve"> וכיון שבאו למעגל</w:t>
      </w:r>
      <w:r w:rsidRPr="00C0687E">
        <w:rPr>
          <w:rFonts w:cs="Arial" w:hint="cs"/>
          <w:sz w:val="24"/>
          <w:szCs w:val="24"/>
          <w:rtl/>
        </w:rPr>
        <w:t>.</w:t>
      </w:r>
      <w:r w:rsidRPr="0090268A">
        <w:rPr>
          <w:rFonts w:cs="Arial"/>
          <w:sz w:val="24"/>
          <w:szCs w:val="24"/>
          <w:rtl/>
        </w:rPr>
        <w:t xml:space="preserve"> א"ל</w:t>
      </w:r>
      <w:r w:rsidRPr="00C0687E">
        <w:rPr>
          <w:rFonts w:cs="Arial" w:hint="cs"/>
          <w:sz w:val="24"/>
          <w:szCs w:val="24"/>
          <w:rtl/>
        </w:rPr>
        <w:t>,</w:t>
      </w:r>
      <w:r w:rsidRPr="0090268A">
        <w:rPr>
          <w:rFonts w:cs="Arial"/>
          <w:sz w:val="24"/>
          <w:szCs w:val="24"/>
          <w:rtl/>
        </w:rPr>
        <w:t xml:space="preserve"> הלא תענה אבנר [דף ה עמוד א] גבי כנף אמרת</w:t>
      </w:r>
      <w:r w:rsidRPr="00C0687E">
        <w:rPr>
          <w:rFonts w:cs="Arial" w:hint="cs"/>
          <w:sz w:val="24"/>
          <w:szCs w:val="24"/>
          <w:rtl/>
        </w:rPr>
        <w:t>,</w:t>
      </w:r>
      <w:r w:rsidRPr="0090268A">
        <w:rPr>
          <w:rFonts w:cs="Arial"/>
          <w:sz w:val="24"/>
          <w:szCs w:val="24"/>
          <w:rtl/>
        </w:rPr>
        <w:t xml:space="preserve"> בסירה הוערת</w:t>
      </w:r>
      <w:r w:rsidRPr="00C0687E">
        <w:rPr>
          <w:rFonts w:cs="Arial" w:hint="cs"/>
          <w:sz w:val="24"/>
          <w:szCs w:val="24"/>
          <w:rtl/>
        </w:rPr>
        <w:t>.</w:t>
      </w:r>
      <w:r w:rsidRPr="0090268A">
        <w:rPr>
          <w:rFonts w:cs="Arial"/>
          <w:sz w:val="24"/>
          <w:szCs w:val="24"/>
          <w:rtl/>
        </w:rPr>
        <w:t xml:space="preserve"> חנית וצפחת</w:t>
      </w:r>
      <w:r w:rsidRPr="00C0687E">
        <w:rPr>
          <w:rFonts w:cs="Arial" w:hint="cs"/>
          <w:sz w:val="24"/>
          <w:szCs w:val="24"/>
          <w:rtl/>
        </w:rPr>
        <w:t>,</w:t>
      </w:r>
      <w:r w:rsidRPr="0090268A">
        <w:rPr>
          <w:rFonts w:cs="Arial"/>
          <w:sz w:val="24"/>
          <w:szCs w:val="24"/>
          <w:rtl/>
        </w:rPr>
        <w:t xml:space="preserve"> בסירה הוערו</w:t>
      </w:r>
      <w:r w:rsidRPr="00C0687E">
        <w:rPr>
          <w:rFonts w:cs="Arial" w:hint="cs"/>
          <w:sz w:val="24"/>
          <w:szCs w:val="24"/>
          <w:rtl/>
        </w:rPr>
        <w:t>?</w:t>
      </w:r>
      <w:r w:rsidRPr="0090268A">
        <w:rPr>
          <w:rFonts w:cs="Arial"/>
          <w:sz w:val="24"/>
          <w:szCs w:val="24"/>
          <w:rtl/>
        </w:rPr>
        <w:t xml:space="preserve"> </w:t>
      </w:r>
      <w:r>
        <w:rPr>
          <w:rFonts w:cs="Arial" w:hint="cs"/>
          <w:sz w:val="24"/>
          <w:szCs w:val="24"/>
          <w:rtl/>
        </w:rPr>
        <w:t xml:space="preserve"> </w:t>
      </w:r>
      <w:r w:rsidRPr="00335AA1">
        <w:rPr>
          <w:rFonts w:cs="Arial" w:hint="cs"/>
          <w:i/>
          <w:iCs/>
          <w:sz w:val="16"/>
          <w:szCs w:val="16"/>
          <w:rtl/>
        </w:rPr>
        <w:t xml:space="preserve">במדרש מסופר שגם על הטענה הזו השיב אבנר שאחד החיילים הלך להביא מים למלך ושכח את הצפחת ליד הבאר ומשם דוד לקח אותה. </w:t>
      </w:r>
      <w:r w:rsidRPr="0090268A">
        <w:rPr>
          <w:rFonts w:cs="Arial"/>
          <w:sz w:val="24"/>
          <w:szCs w:val="24"/>
          <w:rtl/>
        </w:rPr>
        <w:t>וי"א</w:t>
      </w:r>
      <w:r w:rsidRPr="00C0687E">
        <w:rPr>
          <w:rFonts w:cs="Arial" w:hint="cs"/>
          <w:sz w:val="24"/>
          <w:szCs w:val="24"/>
          <w:rtl/>
        </w:rPr>
        <w:t>,</w:t>
      </w:r>
      <w:r w:rsidRPr="0090268A">
        <w:rPr>
          <w:rFonts w:cs="Arial"/>
          <w:sz w:val="24"/>
          <w:szCs w:val="24"/>
          <w:rtl/>
        </w:rPr>
        <w:t xml:space="preserve"> ע"י שהיתה ספיקה בידו למחות בנוב עיר הכהנים ולא מיחה. </w:t>
      </w:r>
      <w:r w:rsidRPr="00335AA1">
        <w:rPr>
          <w:rFonts w:cs="Arial" w:hint="cs"/>
          <w:sz w:val="24"/>
          <w:szCs w:val="24"/>
          <w:rtl/>
        </w:rPr>
        <w:t>כתיב</w:t>
      </w:r>
      <w:r w:rsidRPr="0090268A">
        <w:rPr>
          <w:rFonts w:cs="Arial"/>
          <w:sz w:val="24"/>
          <w:szCs w:val="24"/>
          <w:rtl/>
        </w:rPr>
        <w:t xml:space="preserve">[תהילים קכ </w:t>
      </w:r>
      <w:r w:rsidRPr="00C0687E">
        <w:rPr>
          <w:rFonts w:cs="Arial" w:hint="cs"/>
          <w:sz w:val="24"/>
          <w:szCs w:val="24"/>
          <w:rtl/>
        </w:rPr>
        <w:t>ג</w:t>
      </w:r>
      <w:r w:rsidRPr="00C0687E">
        <w:rPr>
          <w:rFonts w:cs="Arial"/>
          <w:sz w:val="24"/>
          <w:szCs w:val="24"/>
          <w:rtl/>
        </w:rPr>
        <w:t xml:space="preserve">] </w:t>
      </w:r>
      <w:r w:rsidRPr="00335AA1">
        <w:rPr>
          <w:rFonts w:cs="Arial" w:hint="cs"/>
          <w:b/>
          <w:bCs/>
          <w:sz w:val="24"/>
          <w:szCs w:val="24"/>
          <w:rtl/>
        </w:rPr>
        <w:t>מה יתן לך ומה יוסיף לשון רמיה,</w:t>
      </w:r>
      <w:r w:rsidRPr="0090268A">
        <w:rPr>
          <w:rFonts w:cs="Arial"/>
          <w:sz w:val="24"/>
          <w:szCs w:val="24"/>
          <w:rtl/>
        </w:rPr>
        <w:t xml:space="preserve"> חצי גבור שנונים עם גחלי רתמים</w:t>
      </w:r>
      <w:r w:rsidRPr="00C0687E">
        <w:rPr>
          <w:rFonts w:cs="Arial" w:hint="cs"/>
          <w:sz w:val="24"/>
          <w:szCs w:val="24"/>
          <w:rtl/>
        </w:rPr>
        <w:t>.</w:t>
      </w:r>
      <w:r w:rsidRPr="00C0687E">
        <w:rPr>
          <w:rFonts w:cs="Arial"/>
          <w:sz w:val="24"/>
          <w:szCs w:val="24"/>
          <w:rtl/>
        </w:rPr>
        <w:t xml:space="preserve"> </w:t>
      </w:r>
      <w:r w:rsidRPr="00335AA1">
        <w:rPr>
          <w:rFonts w:cs="Arial" w:hint="cs"/>
          <w:b/>
          <w:bCs/>
          <w:sz w:val="24"/>
          <w:szCs w:val="24"/>
          <w:rtl/>
        </w:rPr>
        <w:t>למה השוו לשון הרע לגחלי רתמים</w:t>
      </w:r>
      <w:r w:rsidRPr="00C0687E">
        <w:rPr>
          <w:rFonts w:cs="Arial" w:hint="cs"/>
          <w:sz w:val="24"/>
          <w:szCs w:val="24"/>
          <w:rtl/>
        </w:rPr>
        <w:t>?</w:t>
      </w:r>
      <w:r w:rsidRPr="0090268A">
        <w:rPr>
          <w:rFonts w:cs="Arial"/>
          <w:sz w:val="24"/>
          <w:szCs w:val="24"/>
          <w:rtl/>
        </w:rPr>
        <w:t xml:space="preserve"> כל כלי זיין מכין במקומן</w:t>
      </w:r>
      <w:r w:rsidRPr="00C0687E">
        <w:rPr>
          <w:rFonts w:cs="Arial" w:hint="cs"/>
          <w:sz w:val="24"/>
          <w:szCs w:val="24"/>
          <w:rtl/>
        </w:rPr>
        <w:t>.</w:t>
      </w:r>
      <w:r w:rsidRPr="00C0687E">
        <w:rPr>
          <w:rFonts w:cs="Arial"/>
          <w:sz w:val="24"/>
          <w:szCs w:val="24"/>
          <w:rtl/>
        </w:rPr>
        <w:t xml:space="preserve"> </w:t>
      </w:r>
      <w:r w:rsidRPr="00335AA1">
        <w:rPr>
          <w:rFonts w:cs="Arial" w:hint="cs"/>
          <w:b/>
          <w:bCs/>
          <w:sz w:val="24"/>
          <w:szCs w:val="24"/>
          <w:rtl/>
        </w:rPr>
        <w:t>ולשון הרע</w:t>
      </w:r>
      <w:r w:rsidRPr="0090268A">
        <w:rPr>
          <w:rFonts w:cs="Arial"/>
          <w:sz w:val="24"/>
          <w:szCs w:val="24"/>
          <w:rtl/>
        </w:rPr>
        <w:t xml:space="preserve"> מכה מרחוק</w:t>
      </w:r>
      <w:r w:rsidRPr="00C0687E">
        <w:rPr>
          <w:rFonts w:cs="Arial" w:hint="cs"/>
          <w:sz w:val="24"/>
          <w:szCs w:val="24"/>
          <w:rtl/>
        </w:rPr>
        <w:t>.</w:t>
      </w:r>
      <w:r w:rsidRPr="0090268A">
        <w:rPr>
          <w:rFonts w:cs="Arial"/>
          <w:sz w:val="24"/>
          <w:szCs w:val="24"/>
          <w:rtl/>
        </w:rPr>
        <w:t xml:space="preserve"> כל הגחלים כבו מבחוץ</w:t>
      </w:r>
      <w:r w:rsidRPr="00C0687E">
        <w:rPr>
          <w:rFonts w:cs="Arial" w:hint="cs"/>
          <w:sz w:val="24"/>
          <w:szCs w:val="24"/>
          <w:rtl/>
        </w:rPr>
        <w:t>,</w:t>
      </w:r>
      <w:r w:rsidRPr="0090268A">
        <w:rPr>
          <w:rFonts w:cs="Arial"/>
          <w:sz w:val="24"/>
          <w:szCs w:val="24"/>
          <w:rtl/>
        </w:rPr>
        <w:t xml:space="preserve"> כבו מבפנים</w:t>
      </w:r>
      <w:r w:rsidRPr="00C0687E">
        <w:rPr>
          <w:rFonts w:cs="Arial" w:hint="cs"/>
          <w:sz w:val="24"/>
          <w:szCs w:val="24"/>
          <w:rtl/>
        </w:rPr>
        <w:t>.</w:t>
      </w:r>
      <w:r w:rsidRPr="0090268A">
        <w:rPr>
          <w:rFonts w:cs="Arial"/>
          <w:sz w:val="24"/>
          <w:szCs w:val="24"/>
          <w:rtl/>
        </w:rPr>
        <w:t xml:space="preserve"> ואלו</w:t>
      </w:r>
      <w:r w:rsidRPr="00C0687E">
        <w:rPr>
          <w:rFonts w:cs="Arial" w:hint="cs"/>
          <w:sz w:val="24"/>
          <w:szCs w:val="24"/>
          <w:rtl/>
        </w:rPr>
        <w:t>,</w:t>
      </w:r>
      <w:r w:rsidRPr="0090268A">
        <w:rPr>
          <w:rFonts w:cs="Arial"/>
          <w:sz w:val="24"/>
          <w:szCs w:val="24"/>
          <w:rtl/>
        </w:rPr>
        <w:t xml:space="preserve"> אף על פי שכבו מבחוץ</w:t>
      </w:r>
      <w:r w:rsidRPr="00C0687E">
        <w:rPr>
          <w:rFonts w:cs="Arial" w:hint="cs"/>
          <w:sz w:val="24"/>
          <w:szCs w:val="24"/>
          <w:rtl/>
        </w:rPr>
        <w:t>,</w:t>
      </w:r>
      <w:r w:rsidRPr="0090268A">
        <w:rPr>
          <w:rFonts w:cs="Arial"/>
          <w:sz w:val="24"/>
          <w:szCs w:val="24"/>
          <w:rtl/>
        </w:rPr>
        <w:t xml:space="preserve"> לא כבו מבפנים</w:t>
      </w:r>
      <w:r w:rsidRPr="00C0687E">
        <w:rPr>
          <w:rFonts w:cs="Arial" w:hint="cs"/>
          <w:sz w:val="24"/>
          <w:szCs w:val="24"/>
          <w:rtl/>
        </w:rPr>
        <w:t>.</w:t>
      </w:r>
      <w:r w:rsidRPr="0090268A">
        <w:rPr>
          <w:rFonts w:cs="Arial"/>
          <w:sz w:val="24"/>
          <w:szCs w:val="24"/>
          <w:rtl/>
        </w:rPr>
        <w:t xml:space="preserve"> מעשה באחד שהניח גחלים בוערות בחג</w:t>
      </w:r>
      <w:r w:rsidRPr="00C0687E">
        <w:rPr>
          <w:rFonts w:cs="Arial" w:hint="cs"/>
          <w:sz w:val="24"/>
          <w:szCs w:val="24"/>
          <w:rtl/>
        </w:rPr>
        <w:t>,</w:t>
      </w:r>
      <w:r w:rsidRPr="0090268A">
        <w:rPr>
          <w:rFonts w:cs="Arial"/>
          <w:sz w:val="24"/>
          <w:szCs w:val="24"/>
          <w:rtl/>
        </w:rPr>
        <w:t xml:space="preserve"> ובא ומצאן בוערות בפסח</w:t>
      </w:r>
      <w:r w:rsidRPr="00C0687E">
        <w:rPr>
          <w:rFonts w:cs="Arial" w:hint="cs"/>
          <w:sz w:val="24"/>
          <w:szCs w:val="24"/>
          <w:rtl/>
        </w:rPr>
        <w:t>.</w:t>
      </w:r>
      <w:r w:rsidRPr="0090268A">
        <w:rPr>
          <w:rFonts w:cs="Arial"/>
          <w:sz w:val="24"/>
          <w:szCs w:val="24"/>
          <w:rtl/>
        </w:rPr>
        <w:t xml:space="preserve"> אמר </w:t>
      </w:r>
      <w:r w:rsidRPr="00335AA1">
        <w:rPr>
          <w:rFonts w:cs="Arial"/>
          <w:b/>
          <w:bCs/>
          <w:sz w:val="24"/>
          <w:szCs w:val="24"/>
          <w:rtl/>
        </w:rPr>
        <w:t>ר</w:t>
      </w:r>
      <w:r w:rsidRPr="00335AA1">
        <w:rPr>
          <w:rFonts w:cs="Arial" w:hint="cs"/>
          <w:b/>
          <w:bCs/>
          <w:sz w:val="24"/>
          <w:szCs w:val="24"/>
          <w:rtl/>
        </w:rPr>
        <w:t>בי שמאל</w:t>
      </w:r>
      <w:r w:rsidRPr="00335AA1">
        <w:rPr>
          <w:rFonts w:cs="Arial"/>
          <w:b/>
          <w:bCs/>
          <w:sz w:val="24"/>
          <w:szCs w:val="24"/>
          <w:rtl/>
        </w:rPr>
        <w:t xml:space="preserve"> ב</w:t>
      </w:r>
      <w:r w:rsidRPr="00335AA1">
        <w:rPr>
          <w:rFonts w:cs="Arial" w:hint="cs"/>
          <w:b/>
          <w:bCs/>
          <w:sz w:val="24"/>
          <w:szCs w:val="24"/>
          <w:rtl/>
        </w:rPr>
        <w:t xml:space="preserve">ר </w:t>
      </w:r>
      <w:r w:rsidRPr="00335AA1">
        <w:rPr>
          <w:rFonts w:cs="Arial"/>
          <w:b/>
          <w:bCs/>
          <w:sz w:val="24"/>
          <w:szCs w:val="24"/>
          <w:rtl/>
        </w:rPr>
        <w:t>נ</w:t>
      </w:r>
      <w:r w:rsidRPr="00335AA1">
        <w:rPr>
          <w:rFonts w:cs="Arial" w:hint="cs"/>
          <w:b/>
          <w:bCs/>
          <w:sz w:val="24"/>
          <w:szCs w:val="24"/>
          <w:rtl/>
        </w:rPr>
        <w:t>חמן</w:t>
      </w:r>
      <w:r w:rsidRPr="00C0687E">
        <w:rPr>
          <w:rFonts w:cs="Arial" w:hint="cs"/>
          <w:sz w:val="24"/>
          <w:szCs w:val="24"/>
          <w:rtl/>
        </w:rPr>
        <w:t>.</w:t>
      </w:r>
      <w:r w:rsidRPr="0090268A">
        <w:rPr>
          <w:rFonts w:cs="Arial"/>
          <w:sz w:val="24"/>
          <w:szCs w:val="24"/>
          <w:rtl/>
        </w:rPr>
        <w:t xml:space="preserve"> אומרים לנחש</w:t>
      </w:r>
      <w:r w:rsidRPr="00C0687E">
        <w:rPr>
          <w:rFonts w:cs="Arial" w:hint="cs"/>
          <w:sz w:val="24"/>
          <w:szCs w:val="24"/>
          <w:rtl/>
        </w:rPr>
        <w:t>,</w:t>
      </w:r>
      <w:r w:rsidRPr="0090268A">
        <w:rPr>
          <w:rFonts w:cs="Arial"/>
          <w:sz w:val="24"/>
          <w:szCs w:val="24"/>
          <w:rtl/>
        </w:rPr>
        <w:t xml:space="preserve"> מפני מה את מהלך ולשונך שותת</w:t>
      </w:r>
      <w:r w:rsidRPr="00C0687E">
        <w:rPr>
          <w:rFonts w:cs="Arial" w:hint="cs"/>
          <w:sz w:val="24"/>
          <w:szCs w:val="24"/>
          <w:rtl/>
        </w:rPr>
        <w:t>?</w:t>
      </w:r>
      <w:r w:rsidRPr="0090268A">
        <w:rPr>
          <w:rFonts w:cs="Arial"/>
          <w:sz w:val="24"/>
          <w:szCs w:val="24"/>
          <w:rtl/>
        </w:rPr>
        <w:t xml:space="preserve"> אמר לון ד</w:t>
      </w:r>
      <w:r>
        <w:rPr>
          <w:rFonts w:cs="Arial" w:hint="cs"/>
          <w:sz w:val="24"/>
          <w:szCs w:val="24"/>
          <w:rtl/>
        </w:rPr>
        <w:t>ה</w:t>
      </w:r>
      <w:r w:rsidRPr="0090268A">
        <w:rPr>
          <w:rFonts w:cs="Arial"/>
          <w:sz w:val="24"/>
          <w:szCs w:val="24"/>
          <w:rtl/>
        </w:rPr>
        <w:t>ו</w:t>
      </w:r>
      <w:r>
        <w:rPr>
          <w:rFonts w:cs="Arial" w:hint="cs"/>
          <w:sz w:val="24"/>
          <w:szCs w:val="24"/>
          <w:rtl/>
        </w:rPr>
        <w:t xml:space="preserve"> </w:t>
      </w:r>
      <w:r w:rsidRPr="00335AA1">
        <w:rPr>
          <w:rFonts w:cs="Arial" w:hint="cs"/>
          <w:i/>
          <w:iCs/>
          <w:sz w:val="16"/>
          <w:szCs w:val="16"/>
          <w:rtl/>
        </w:rPr>
        <w:t>הלשון</w:t>
      </w:r>
      <w:r w:rsidRPr="0090268A">
        <w:rPr>
          <w:rFonts w:cs="Arial"/>
          <w:sz w:val="24"/>
          <w:szCs w:val="24"/>
          <w:rtl/>
        </w:rPr>
        <w:t xml:space="preserve"> גרם לי</w:t>
      </w:r>
      <w:r w:rsidRPr="00C0687E">
        <w:rPr>
          <w:rFonts w:cs="Arial" w:hint="cs"/>
          <w:sz w:val="24"/>
          <w:szCs w:val="24"/>
          <w:rtl/>
        </w:rPr>
        <w:t>.</w:t>
      </w:r>
      <w:r w:rsidRPr="0090268A">
        <w:rPr>
          <w:rFonts w:cs="Arial"/>
          <w:sz w:val="24"/>
          <w:szCs w:val="24"/>
          <w:rtl/>
        </w:rPr>
        <w:t xml:space="preserve"> מה הנייה לך שאתה נושך</w:t>
      </w:r>
      <w:r w:rsidRPr="00C0687E">
        <w:rPr>
          <w:rFonts w:cs="Arial" w:hint="cs"/>
          <w:sz w:val="24"/>
          <w:szCs w:val="24"/>
          <w:rtl/>
        </w:rPr>
        <w:t>?</w:t>
      </w:r>
      <w:r w:rsidRPr="0090268A">
        <w:rPr>
          <w:rFonts w:cs="Arial"/>
          <w:sz w:val="24"/>
          <w:szCs w:val="24"/>
          <w:rtl/>
        </w:rPr>
        <w:t xml:space="preserve"> אריה טורף ואוכל</w:t>
      </w:r>
      <w:r w:rsidRPr="00C0687E">
        <w:rPr>
          <w:rFonts w:cs="Arial" w:hint="cs"/>
          <w:sz w:val="24"/>
          <w:szCs w:val="24"/>
          <w:rtl/>
        </w:rPr>
        <w:t>.</w:t>
      </w:r>
      <w:r w:rsidRPr="0090268A">
        <w:rPr>
          <w:rFonts w:cs="Arial"/>
          <w:sz w:val="24"/>
          <w:szCs w:val="24"/>
          <w:rtl/>
        </w:rPr>
        <w:t xml:space="preserve"> זאב טורף ואוכל</w:t>
      </w:r>
      <w:r w:rsidRPr="00C0687E">
        <w:rPr>
          <w:rFonts w:cs="Arial" w:hint="cs"/>
          <w:sz w:val="24"/>
          <w:szCs w:val="24"/>
          <w:rtl/>
        </w:rPr>
        <w:t>.</w:t>
      </w:r>
      <w:r w:rsidRPr="0090268A">
        <w:rPr>
          <w:rFonts w:cs="Arial"/>
          <w:sz w:val="24"/>
          <w:szCs w:val="24"/>
          <w:rtl/>
        </w:rPr>
        <w:t xml:space="preserve"> את מה הנייה לך</w:t>
      </w:r>
      <w:r w:rsidRPr="00C0687E">
        <w:rPr>
          <w:rFonts w:cs="Arial" w:hint="cs"/>
          <w:sz w:val="24"/>
          <w:szCs w:val="24"/>
          <w:rtl/>
        </w:rPr>
        <w:t>?</w:t>
      </w:r>
      <w:r w:rsidRPr="0090268A">
        <w:rPr>
          <w:rFonts w:cs="Arial"/>
          <w:sz w:val="24"/>
          <w:szCs w:val="24"/>
          <w:rtl/>
        </w:rPr>
        <w:t xml:space="preserve"> אמר להן [קהלת י יא] אם ישוך הנחש בלא לחש</w:t>
      </w:r>
      <w:r w:rsidRPr="00C0687E">
        <w:rPr>
          <w:rFonts w:cs="Arial" w:hint="cs"/>
          <w:sz w:val="24"/>
          <w:szCs w:val="24"/>
          <w:rtl/>
        </w:rPr>
        <w:t>.</w:t>
      </w:r>
      <w:r w:rsidRPr="0090268A">
        <w:rPr>
          <w:rFonts w:cs="Arial"/>
          <w:sz w:val="24"/>
          <w:szCs w:val="24"/>
          <w:rtl/>
        </w:rPr>
        <w:t xml:space="preserve"> אילולי איתאמר לי מן השמים נכית</w:t>
      </w:r>
      <w:r w:rsidRPr="00C0687E">
        <w:rPr>
          <w:rFonts w:cs="Arial" w:hint="cs"/>
          <w:sz w:val="24"/>
          <w:szCs w:val="24"/>
          <w:rtl/>
        </w:rPr>
        <w:t>,</w:t>
      </w:r>
      <w:r w:rsidRPr="0090268A">
        <w:rPr>
          <w:rFonts w:cs="Arial"/>
          <w:sz w:val="24"/>
          <w:szCs w:val="24"/>
          <w:rtl/>
        </w:rPr>
        <w:t xml:space="preserve"> לא הוינא נכית</w:t>
      </w:r>
      <w:r w:rsidRPr="00C0687E">
        <w:rPr>
          <w:rFonts w:cs="Arial" w:hint="cs"/>
          <w:sz w:val="24"/>
          <w:szCs w:val="24"/>
          <w:rtl/>
        </w:rPr>
        <w:t>.</w:t>
      </w:r>
      <w:r w:rsidRPr="0090268A">
        <w:rPr>
          <w:rFonts w:cs="Arial"/>
          <w:sz w:val="24"/>
          <w:szCs w:val="24"/>
          <w:rtl/>
        </w:rPr>
        <w:t xml:space="preserve"> מפני מה את נושך אבר אחד</w:t>
      </w:r>
      <w:r w:rsidRPr="00C0687E">
        <w:rPr>
          <w:rFonts w:cs="Arial" w:hint="cs"/>
          <w:sz w:val="24"/>
          <w:szCs w:val="24"/>
          <w:rtl/>
        </w:rPr>
        <w:t>,</w:t>
      </w:r>
      <w:r w:rsidRPr="0090268A">
        <w:rPr>
          <w:rFonts w:cs="Arial"/>
          <w:sz w:val="24"/>
          <w:szCs w:val="24"/>
          <w:rtl/>
        </w:rPr>
        <w:t xml:space="preserve"> וכל האיברים מרגישים</w:t>
      </w:r>
      <w:r w:rsidRPr="00C0687E">
        <w:rPr>
          <w:rFonts w:cs="Arial" w:hint="cs"/>
          <w:sz w:val="24"/>
          <w:szCs w:val="24"/>
          <w:rtl/>
        </w:rPr>
        <w:t>?</w:t>
      </w:r>
      <w:r w:rsidRPr="0090268A">
        <w:rPr>
          <w:rFonts w:cs="Arial"/>
          <w:sz w:val="24"/>
          <w:szCs w:val="24"/>
          <w:rtl/>
        </w:rPr>
        <w:t xml:space="preserve"> אמר להם</w:t>
      </w:r>
      <w:r w:rsidRPr="00C0687E">
        <w:rPr>
          <w:rFonts w:cs="Arial" w:hint="cs"/>
          <w:sz w:val="24"/>
          <w:szCs w:val="24"/>
          <w:rtl/>
        </w:rPr>
        <w:t>.</w:t>
      </w:r>
      <w:r w:rsidRPr="0090268A">
        <w:rPr>
          <w:rFonts w:cs="Arial"/>
          <w:sz w:val="24"/>
          <w:szCs w:val="24"/>
          <w:rtl/>
        </w:rPr>
        <w:t xml:space="preserve"> ולי אתם שואלין</w:t>
      </w:r>
      <w:r w:rsidRPr="00C0687E">
        <w:rPr>
          <w:rFonts w:cs="Arial" w:hint="cs"/>
          <w:sz w:val="24"/>
          <w:szCs w:val="24"/>
          <w:rtl/>
        </w:rPr>
        <w:t>?</w:t>
      </w:r>
      <w:r w:rsidRPr="0090268A">
        <w:rPr>
          <w:rFonts w:cs="Arial"/>
          <w:sz w:val="24"/>
          <w:szCs w:val="24"/>
          <w:rtl/>
        </w:rPr>
        <w:t xml:space="preserve"> אמרו לבעל הלשון</w:t>
      </w:r>
      <w:r w:rsidRPr="00C0687E">
        <w:rPr>
          <w:rFonts w:cs="Arial" w:hint="cs"/>
          <w:sz w:val="24"/>
          <w:szCs w:val="24"/>
          <w:rtl/>
        </w:rPr>
        <w:t>,</w:t>
      </w:r>
      <w:r w:rsidRPr="0090268A">
        <w:rPr>
          <w:rFonts w:cs="Arial"/>
          <w:sz w:val="24"/>
          <w:szCs w:val="24"/>
          <w:rtl/>
        </w:rPr>
        <w:t xml:space="preserve"> שהוא אומר כאן</w:t>
      </w:r>
      <w:r w:rsidRPr="00C0687E">
        <w:rPr>
          <w:rFonts w:cs="Arial" w:hint="cs"/>
          <w:sz w:val="24"/>
          <w:szCs w:val="24"/>
          <w:rtl/>
        </w:rPr>
        <w:t>,</w:t>
      </w:r>
      <w:r w:rsidRPr="0090268A">
        <w:rPr>
          <w:rFonts w:cs="Arial"/>
          <w:sz w:val="24"/>
          <w:szCs w:val="24"/>
          <w:rtl/>
        </w:rPr>
        <w:t xml:space="preserve"> והורג ברומי</w:t>
      </w:r>
      <w:r w:rsidRPr="00C0687E">
        <w:rPr>
          <w:rFonts w:cs="Arial" w:hint="cs"/>
          <w:sz w:val="24"/>
          <w:szCs w:val="24"/>
          <w:rtl/>
        </w:rPr>
        <w:t>.</w:t>
      </w:r>
      <w:r w:rsidRPr="0090268A">
        <w:rPr>
          <w:rFonts w:cs="Arial"/>
          <w:sz w:val="24"/>
          <w:szCs w:val="24"/>
          <w:rtl/>
        </w:rPr>
        <w:t xml:space="preserve"> אומר ברומי</w:t>
      </w:r>
      <w:r w:rsidRPr="00C0687E">
        <w:rPr>
          <w:rFonts w:cs="Arial" w:hint="cs"/>
          <w:sz w:val="24"/>
          <w:szCs w:val="24"/>
          <w:rtl/>
        </w:rPr>
        <w:t>,</w:t>
      </w:r>
      <w:r w:rsidRPr="0090268A">
        <w:rPr>
          <w:rFonts w:cs="Arial"/>
          <w:sz w:val="24"/>
          <w:szCs w:val="24"/>
          <w:rtl/>
        </w:rPr>
        <w:t xml:space="preserve"> והורג בסוריא</w:t>
      </w:r>
      <w:r w:rsidRPr="00C0687E">
        <w:rPr>
          <w:rFonts w:cs="Arial" w:hint="cs"/>
          <w:sz w:val="24"/>
          <w:szCs w:val="24"/>
          <w:rtl/>
        </w:rPr>
        <w:t>.</w:t>
      </w:r>
      <w:r w:rsidRPr="0090268A">
        <w:rPr>
          <w:rFonts w:cs="Arial"/>
          <w:sz w:val="24"/>
          <w:szCs w:val="24"/>
          <w:rtl/>
        </w:rPr>
        <w:t xml:space="preserve"> ומפני מה אתה מצוי בין הגדירות</w:t>
      </w:r>
      <w:r w:rsidRPr="00C0687E">
        <w:rPr>
          <w:rFonts w:cs="Arial" w:hint="cs"/>
          <w:sz w:val="24"/>
          <w:szCs w:val="24"/>
          <w:rtl/>
        </w:rPr>
        <w:t>?</w:t>
      </w:r>
      <w:r w:rsidRPr="0090268A">
        <w:rPr>
          <w:rFonts w:cs="Arial"/>
          <w:sz w:val="24"/>
          <w:szCs w:val="24"/>
          <w:rtl/>
        </w:rPr>
        <w:t xml:space="preserve"> א"ל</w:t>
      </w:r>
      <w:r w:rsidRPr="00C0687E">
        <w:rPr>
          <w:rFonts w:cs="Arial" w:hint="cs"/>
          <w:sz w:val="24"/>
          <w:szCs w:val="24"/>
          <w:rtl/>
        </w:rPr>
        <w:t>.</w:t>
      </w:r>
      <w:r w:rsidRPr="00C0687E">
        <w:rPr>
          <w:rFonts w:cs="Arial"/>
          <w:sz w:val="24"/>
          <w:szCs w:val="24"/>
          <w:rtl/>
        </w:rPr>
        <w:t xml:space="preserve"> </w:t>
      </w:r>
      <w:r w:rsidRPr="00335AA1">
        <w:rPr>
          <w:rFonts w:cs="Arial" w:hint="cs"/>
          <w:b/>
          <w:bCs/>
          <w:sz w:val="24"/>
          <w:szCs w:val="24"/>
          <w:rtl/>
        </w:rPr>
        <w:t>על ש</w:t>
      </w:r>
      <w:r w:rsidRPr="00335AA1">
        <w:rPr>
          <w:rFonts w:cs="Arial"/>
          <w:b/>
          <w:bCs/>
          <w:sz w:val="24"/>
          <w:szCs w:val="24"/>
          <w:rtl/>
        </w:rPr>
        <w:t>אני</w:t>
      </w:r>
      <w:r w:rsidRPr="0090268A">
        <w:rPr>
          <w:rFonts w:cs="Arial"/>
          <w:sz w:val="24"/>
          <w:szCs w:val="24"/>
          <w:rtl/>
        </w:rPr>
        <w:t xml:space="preserve"> פרצתי גדרו של עולם</w:t>
      </w:r>
      <w:r w:rsidRPr="00C0687E">
        <w:rPr>
          <w:rFonts w:cs="Arial" w:hint="cs"/>
          <w:sz w:val="24"/>
          <w:szCs w:val="24"/>
          <w:rtl/>
        </w:rPr>
        <w:t xml:space="preserve">. </w:t>
      </w:r>
      <w:r w:rsidRPr="00335AA1">
        <w:rPr>
          <w:rFonts w:cs="Arial" w:hint="cs"/>
          <w:b/>
          <w:bCs/>
          <w:sz w:val="24"/>
          <w:szCs w:val="24"/>
          <w:rtl/>
        </w:rPr>
        <w:t>תני</w:t>
      </w:r>
      <w:r w:rsidRPr="00C0687E">
        <w:rPr>
          <w:rFonts w:cs="Arial" w:hint="cs"/>
          <w:sz w:val="24"/>
          <w:szCs w:val="24"/>
          <w:rtl/>
        </w:rPr>
        <w:t>,</w:t>
      </w:r>
      <w:r w:rsidRPr="0090268A">
        <w:rPr>
          <w:rFonts w:cs="Arial"/>
          <w:sz w:val="24"/>
          <w:szCs w:val="24"/>
          <w:rtl/>
        </w:rPr>
        <w:t xml:space="preserve"> הזכות יש להן קרן ויש לה פירות</w:t>
      </w:r>
      <w:r w:rsidRPr="00C0687E">
        <w:rPr>
          <w:rFonts w:cs="Arial" w:hint="cs"/>
          <w:sz w:val="24"/>
          <w:szCs w:val="24"/>
          <w:rtl/>
        </w:rPr>
        <w:t>.</w:t>
      </w:r>
      <w:r w:rsidRPr="0090268A">
        <w:rPr>
          <w:rFonts w:cs="Arial"/>
          <w:sz w:val="24"/>
          <w:szCs w:val="24"/>
          <w:rtl/>
        </w:rPr>
        <w:t xml:space="preserve"> עבירה</w:t>
      </w:r>
      <w:r w:rsidRPr="00C0687E">
        <w:rPr>
          <w:rFonts w:cs="Arial" w:hint="cs"/>
          <w:sz w:val="24"/>
          <w:szCs w:val="24"/>
          <w:rtl/>
        </w:rPr>
        <w:t>,</w:t>
      </w:r>
      <w:r w:rsidRPr="0090268A">
        <w:rPr>
          <w:rFonts w:cs="Arial"/>
          <w:sz w:val="24"/>
          <w:szCs w:val="24"/>
          <w:rtl/>
        </w:rPr>
        <w:t xml:space="preserve"> יש לה קרן ואין לה פירות</w:t>
      </w:r>
      <w:r w:rsidRPr="00C0687E">
        <w:rPr>
          <w:rFonts w:cs="Arial" w:hint="cs"/>
          <w:sz w:val="24"/>
          <w:szCs w:val="24"/>
          <w:rtl/>
        </w:rPr>
        <w:t>.</w:t>
      </w:r>
      <w:r w:rsidRPr="0090268A">
        <w:rPr>
          <w:rFonts w:cs="Arial"/>
          <w:sz w:val="24"/>
          <w:szCs w:val="24"/>
          <w:rtl/>
        </w:rPr>
        <w:t xml:space="preserve"> הזכות יש לה קרן ויש לה פירות</w:t>
      </w:r>
      <w:r w:rsidRPr="00C0687E">
        <w:rPr>
          <w:rFonts w:cs="Arial" w:hint="cs"/>
          <w:sz w:val="24"/>
          <w:szCs w:val="24"/>
          <w:rtl/>
        </w:rPr>
        <w:t>,</w:t>
      </w:r>
      <w:r w:rsidRPr="0090268A">
        <w:rPr>
          <w:rFonts w:cs="Arial"/>
          <w:sz w:val="24"/>
          <w:szCs w:val="24"/>
          <w:rtl/>
        </w:rPr>
        <w:t xml:space="preserve"> שנאמר [ישעי' ג י] אמרו צדיק כי טוב</w:t>
      </w:r>
      <w:r w:rsidRPr="00C0687E">
        <w:rPr>
          <w:rFonts w:cs="Arial" w:hint="cs"/>
          <w:sz w:val="24"/>
          <w:szCs w:val="24"/>
          <w:rtl/>
        </w:rPr>
        <w:t>,</w:t>
      </w:r>
      <w:r w:rsidRPr="0090268A">
        <w:rPr>
          <w:rFonts w:cs="Arial"/>
          <w:sz w:val="24"/>
          <w:szCs w:val="24"/>
          <w:rtl/>
        </w:rPr>
        <w:t xml:space="preserve"> כי פרי מעלליהם יאכלו</w:t>
      </w:r>
      <w:r w:rsidRPr="00C0687E">
        <w:rPr>
          <w:rFonts w:cs="Arial" w:hint="cs"/>
          <w:sz w:val="24"/>
          <w:szCs w:val="24"/>
          <w:rtl/>
        </w:rPr>
        <w:t>.</w:t>
      </w:r>
      <w:r w:rsidRPr="0090268A">
        <w:rPr>
          <w:rFonts w:cs="Arial"/>
          <w:sz w:val="24"/>
          <w:szCs w:val="24"/>
          <w:rtl/>
        </w:rPr>
        <w:t xml:space="preserve"> עבירה יש לה קרן ואין לה פירות</w:t>
      </w:r>
      <w:r w:rsidRPr="00C0687E">
        <w:rPr>
          <w:rFonts w:cs="Arial" w:hint="cs"/>
          <w:sz w:val="24"/>
          <w:szCs w:val="24"/>
          <w:rtl/>
        </w:rPr>
        <w:t>,</w:t>
      </w:r>
      <w:r w:rsidRPr="0090268A">
        <w:rPr>
          <w:rFonts w:cs="Arial"/>
          <w:sz w:val="24"/>
          <w:szCs w:val="24"/>
          <w:rtl/>
        </w:rPr>
        <w:t xml:space="preserve"> שנאמר [שם יא] אוי לרשע רע</w:t>
      </w:r>
      <w:r w:rsidRPr="00C0687E">
        <w:rPr>
          <w:rFonts w:cs="Arial" w:hint="cs"/>
          <w:sz w:val="24"/>
          <w:szCs w:val="24"/>
          <w:rtl/>
        </w:rPr>
        <w:t>,</w:t>
      </w:r>
      <w:r w:rsidRPr="0090268A">
        <w:rPr>
          <w:rFonts w:cs="Arial"/>
          <w:sz w:val="24"/>
          <w:szCs w:val="24"/>
          <w:rtl/>
        </w:rPr>
        <w:t xml:space="preserve"> כי גמול ידיו יעשה לו</w:t>
      </w:r>
      <w:r w:rsidRPr="00C0687E">
        <w:rPr>
          <w:rFonts w:cs="Arial" w:hint="cs"/>
          <w:sz w:val="24"/>
          <w:szCs w:val="24"/>
          <w:rtl/>
        </w:rPr>
        <w:t>.</w:t>
      </w:r>
      <w:r w:rsidRPr="0090268A">
        <w:rPr>
          <w:rFonts w:cs="Arial"/>
          <w:sz w:val="24"/>
          <w:szCs w:val="24"/>
          <w:rtl/>
        </w:rPr>
        <w:t xml:space="preserve"> מה אני מקיים [משלי א לא] ויאכלו מפרי דרכיהם</w:t>
      </w:r>
      <w:r w:rsidRPr="00C0687E">
        <w:rPr>
          <w:rFonts w:cs="Arial" w:hint="cs"/>
          <w:sz w:val="24"/>
          <w:szCs w:val="24"/>
          <w:rtl/>
        </w:rPr>
        <w:t>?</w:t>
      </w:r>
      <w:r w:rsidRPr="0090268A">
        <w:rPr>
          <w:rFonts w:cs="Arial"/>
          <w:sz w:val="24"/>
          <w:szCs w:val="24"/>
          <w:rtl/>
        </w:rPr>
        <w:t xml:space="preserve"> אלא כל עבירה שעשת פרי</w:t>
      </w:r>
      <w:r w:rsidRPr="00C0687E">
        <w:rPr>
          <w:rFonts w:cs="Arial" w:hint="cs"/>
          <w:sz w:val="24"/>
          <w:szCs w:val="24"/>
          <w:rtl/>
        </w:rPr>
        <w:t>,</w:t>
      </w:r>
      <w:r w:rsidRPr="0090268A">
        <w:rPr>
          <w:rFonts w:cs="Arial"/>
          <w:sz w:val="24"/>
          <w:szCs w:val="24"/>
          <w:rtl/>
        </w:rPr>
        <w:t xml:space="preserve"> יש לה פרי</w:t>
      </w:r>
      <w:r w:rsidRPr="00C0687E">
        <w:rPr>
          <w:rFonts w:cs="Arial" w:hint="cs"/>
          <w:sz w:val="24"/>
          <w:szCs w:val="24"/>
          <w:rtl/>
        </w:rPr>
        <w:t>.</w:t>
      </w:r>
      <w:r w:rsidRPr="0090268A">
        <w:rPr>
          <w:rFonts w:cs="Arial"/>
          <w:sz w:val="24"/>
          <w:szCs w:val="24"/>
          <w:rtl/>
        </w:rPr>
        <w:t xml:space="preserve"> ושלא עשת פרי</w:t>
      </w:r>
      <w:r w:rsidRPr="00C0687E">
        <w:rPr>
          <w:rFonts w:cs="Arial" w:hint="cs"/>
          <w:sz w:val="24"/>
          <w:szCs w:val="24"/>
          <w:rtl/>
        </w:rPr>
        <w:t>,</w:t>
      </w:r>
      <w:r w:rsidRPr="0090268A">
        <w:rPr>
          <w:rFonts w:cs="Arial"/>
          <w:sz w:val="24"/>
          <w:szCs w:val="24"/>
          <w:rtl/>
        </w:rPr>
        <w:t xml:space="preserve"> אין לה פרי</w:t>
      </w:r>
      <w:r w:rsidRPr="00C0687E">
        <w:rPr>
          <w:rFonts w:cs="Arial" w:hint="cs"/>
          <w:sz w:val="24"/>
          <w:szCs w:val="24"/>
          <w:rtl/>
        </w:rPr>
        <w:t>.</w:t>
      </w:r>
      <w:r w:rsidRPr="0090268A">
        <w:rPr>
          <w:rFonts w:cs="Arial"/>
          <w:sz w:val="24"/>
          <w:szCs w:val="24"/>
          <w:rtl/>
        </w:rPr>
        <w:t xml:space="preserve"> מחשבה טובה</w:t>
      </w:r>
      <w:r w:rsidRPr="00C0687E">
        <w:rPr>
          <w:rFonts w:cs="Arial" w:hint="cs"/>
          <w:sz w:val="24"/>
          <w:szCs w:val="24"/>
          <w:rtl/>
        </w:rPr>
        <w:t>,</w:t>
      </w:r>
      <w:r w:rsidRPr="0090268A">
        <w:rPr>
          <w:rFonts w:cs="Arial"/>
          <w:sz w:val="24"/>
          <w:szCs w:val="24"/>
          <w:rtl/>
        </w:rPr>
        <w:t xml:space="preserve"> המקום מצרפה למעשה</w:t>
      </w:r>
      <w:r w:rsidRPr="00C0687E">
        <w:rPr>
          <w:rFonts w:cs="Arial" w:hint="cs"/>
          <w:sz w:val="24"/>
          <w:szCs w:val="24"/>
          <w:rtl/>
        </w:rPr>
        <w:t>.</w:t>
      </w:r>
      <w:r w:rsidRPr="0090268A">
        <w:rPr>
          <w:rFonts w:cs="Arial"/>
          <w:sz w:val="24"/>
          <w:szCs w:val="24"/>
          <w:rtl/>
        </w:rPr>
        <w:t xml:space="preserve"> מחשבה רעה</w:t>
      </w:r>
      <w:r w:rsidRPr="00C0687E">
        <w:rPr>
          <w:rFonts w:cs="Arial" w:hint="cs"/>
          <w:sz w:val="24"/>
          <w:szCs w:val="24"/>
          <w:rtl/>
        </w:rPr>
        <w:t>,</w:t>
      </w:r>
      <w:r w:rsidRPr="0090268A">
        <w:rPr>
          <w:rFonts w:cs="Arial"/>
          <w:sz w:val="24"/>
          <w:szCs w:val="24"/>
          <w:rtl/>
        </w:rPr>
        <w:t xml:space="preserve"> אין המקום מצרפה למעשה</w:t>
      </w:r>
      <w:r w:rsidRPr="00C0687E">
        <w:rPr>
          <w:rFonts w:cs="Arial" w:hint="cs"/>
          <w:sz w:val="24"/>
          <w:szCs w:val="24"/>
          <w:rtl/>
        </w:rPr>
        <w:t>.</w:t>
      </w:r>
      <w:r w:rsidRPr="0090268A">
        <w:rPr>
          <w:rFonts w:cs="Arial"/>
          <w:sz w:val="24"/>
          <w:szCs w:val="24"/>
          <w:rtl/>
        </w:rPr>
        <w:t xml:space="preserve"> מחשבה טובה</w:t>
      </w:r>
      <w:r w:rsidRPr="00C0687E">
        <w:rPr>
          <w:rFonts w:cs="Arial" w:hint="cs"/>
          <w:sz w:val="24"/>
          <w:szCs w:val="24"/>
          <w:rtl/>
        </w:rPr>
        <w:t>,</w:t>
      </w:r>
      <w:r w:rsidRPr="0090268A">
        <w:rPr>
          <w:rFonts w:cs="Arial"/>
          <w:sz w:val="24"/>
          <w:szCs w:val="24"/>
          <w:rtl/>
        </w:rPr>
        <w:t xml:space="preserve"> המקום מצרפה למעשה</w:t>
      </w:r>
      <w:r w:rsidRPr="00C0687E">
        <w:rPr>
          <w:rFonts w:cs="Arial" w:hint="cs"/>
          <w:sz w:val="24"/>
          <w:szCs w:val="24"/>
          <w:rtl/>
        </w:rPr>
        <w:t>.</w:t>
      </w:r>
      <w:r w:rsidRPr="0090268A">
        <w:rPr>
          <w:rFonts w:cs="Arial"/>
          <w:sz w:val="24"/>
          <w:szCs w:val="24"/>
          <w:rtl/>
        </w:rPr>
        <w:t xml:space="preserve"> דכתיב [מלאכי ג טז] אז נדברו יראי ה' איש אל רעהו וגו'</w:t>
      </w:r>
      <w:r w:rsidRPr="00C0687E">
        <w:rPr>
          <w:rFonts w:cs="Arial" w:hint="cs"/>
          <w:sz w:val="24"/>
          <w:szCs w:val="24"/>
          <w:rtl/>
        </w:rPr>
        <w:t>.</w:t>
      </w:r>
      <w:r w:rsidRPr="0090268A">
        <w:rPr>
          <w:rFonts w:cs="Arial"/>
          <w:sz w:val="24"/>
          <w:szCs w:val="24"/>
          <w:rtl/>
        </w:rPr>
        <w:t xml:space="preserve"> מחשבה רעה</w:t>
      </w:r>
      <w:r w:rsidRPr="00C0687E">
        <w:rPr>
          <w:rFonts w:cs="Arial" w:hint="cs"/>
          <w:sz w:val="24"/>
          <w:szCs w:val="24"/>
          <w:rtl/>
        </w:rPr>
        <w:t>,</w:t>
      </w:r>
      <w:r w:rsidRPr="0090268A">
        <w:rPr>
          <w:rFonts w:cs="Arial"/>
          <w:sz w:val="24"/>
          <w:szCs w:val="24"/>
          <w:rtl/>
        </w:rPr>
        <w:t xml:space="preserve"> אין הקדוש ברוך הוא מצרפה למעשה</w:t>
      </w:r>
      <w:r w:rsidRPr="00C0687E">
        <w:rPr>
          <w:rFonts w:cs="Arial" w:hint="cs"/>
          <w:sz w:val="24"/>
          <w:szCs w:val="24"/>
          <w:rtl/>
        </w:rPr>
        <w:t>.</w:t>
      </w:r>
      <w:r w:rsidRPr="0090268A">
        <w:rPr>
          <w:rFonts w:cs="Arial"/>
          <w:sz w:val="24"/>
          <w:szCs w:val="24"/>
          <w:rtl/>
        </w:rPr>
        <w:t xml:space="preserve"> שנאמר [תהילים סו יח] און אם ראיתי בלבי</w:t>
      </w:r>
      <w:r w:rsidRPr="00C0687E">
        <w:rPr>
          <w:rFonts w:cs="Arial" w:hint="cs"/>
          <w:sz w:val="24"/>
          <w:szCs w:val="24"/>
          <w:rtl/>
        </w:rPr>
        <w:t>,</w:t>
      </w:r>
      <w:r w:rsidRPr="0090268A">
        <w:rPr>
          <w:rFonts w:cs="Arial"/>
          <w:sz w:val="24"/>
          <w:szCs w:val="24"/>
          <w:rtl/>
        </w:rPr>
        <w:t xml:space="preserve"> לא ישמע ה'</w:t>
      </w:r>
      <w:r w:rsidRPr="00C0687E">
        <w:rPr>
          <w:rFonts w:cs="Arial" w:hint="cs"/>
          <w:sz w:val="24"/>
          <w:szCs w:val="24"/>
          <w:rtl/>
        </w:rPr>
        <w:t>.</w:t>
      </w:r>
      <w:r w:rsidRPr="0090268A">
        <w:rPr>
          <w:rFonts w:cs="Arial"/>
          <w:sz w:val="24"/>
          <w:szCs w:val="24"/>
          <w:rtl/>
        </w:rPr>
        <w:t xml:space="preserve"> הדא דתימא בישראל</w:t>
      </w:r>
      <w:r w:rsidRPr="00C0687E">
        <w:rPr>
          <w:rFonts w:cs="Arial" w:hint="cs"/>
          <w:sz w:val="24"/>
          <w:szCs w:val="24"/>
          <w:rtl/>
        </w:rPr>
        <w:t>.</w:t>
      </w:r>
      <w:r w:rsidRPr="0090268A">
        <w:rPr>
          <w:rFonts w:cs="Arial"/>
          <w:sz w:val="24"/>
          <w:szCs w:val="24"/>
          <w:rtl/>
        </w:rPr>
        <w:t xml:space="preserve"> אבל בגוים</w:t>
      </w:r>
      <w:r w:rsidRPr="00C0687E">
        <w:rPr>
          <w:rFonts w:cs="Arial" w:hint="cs"/>
          <w:sz w:val="24"/>
          <w:szCs w:val="24"/>
          <w:rtl/>
        </w:rPr>
        <w:t>,</w:t>
      </w:r>
      <w:r w:rsidRPr="0090268A">
        <w:rPr>
          <w:rFonts w:cs="Arial"/>
          <w:sz w:val="24"/>
          <w:szCs w:val="24"/>
          <w:rtl/>
        </w:rPr>
        <w:t xml:space="preserve"> חילופא</w:t>
      </w:r>
      <w:r w:rsidRPr="00C0687E">
        <w:rPr>
          <w:rFonts w:cs="Arial" w:hint="cs"/>
          <w:sz w:val="24"/>
          <w:szCs w:val="24"/>
          <w:rtl/>
        </w:rPr>
        <w:t>.</w:t>
      </w:r>
      <w:r w:rsidRPr="0090268A">
        <w:rPr>
          <w:rFonts w:cs="Arial"/>
          <w:sz w:val="24"/>
          <w:szCs w:val="24"/>
          <w:rtl/>
        </w:rPr>
        <w:t xml:space="preserve"> מחשבה טובה</w:t>
      </w:r>
      <w:r w:rsidRPr="00C0687E">
        <w:rPr>
          <w:rFonts w:cs="Arial" w:hint="cs"/>
          <w:sz w:val="24"/>
          <w:szCs w:val="24"/>
          <w:rtl/>
        </w:rPr>
        <w:t>,</w:t>
      </w:r>
      <w:r w:rsidRPr="0090268A">
        <w:rPr>
          <w:rFonts w:cs="Arial"/>
          <w:sz w:val="24"/>
          <w:szCs w:val="24"/>
          <w:rtl/>
        </w:rPr>
        <w:t xml:space="preserve"> אין הקדוש ברוך הוא מצרפה למעשה</w:t>
      </w:r>
      <w:r w:rsidRPr="00C0687E">
        <w:rPr>
          <w:rFonts w:cs="Arial" w:hint="cs"/>
          <w:sz w:val="24"/>
          <w:szCs w:val="24"/>
          <w:rtl/>
        </w:rPr>
        <w:t>.</w:t>
      </w:r>
      <w:r w:rsidRPr="0090268A">
        <w:rPr>
          <w:rFonts w:cs="Arial"/>
          <w:sz w:val="24"/>
          <w:szCs w:val="24"/>
          <w:rtl/>
        </w:rPr>
        <w:t xml:space="preserve"> מחשבה רעה</w:t>
      </w:r>
      <w:r w:rsidRPr="00C0687E">
        <w:rPr>
          <w:rFonts w:cs="Arial" w:hint="cs"/>
          <w:sz w:val="24"/>
          <w:szCs w:val="24"/>
          <w:rtl/>
        </w:rPr>
        <w:t>,</w:t>
      </w:r>
      <w:r w:rsidRPr="0090268A">
        <w:rPr>
          <w:rFonts w:cs="Arial"/>
          <w:sz w:val="24"/>
          <w:szCs w:val="24"/>
          <w:rtl/>
        </w:rPr>
        <w:t xml:space="preserve"> הקדוש ברוך הוא מצרפה למעשה</w:t>
      </w:r>
      <w:r w:rsidRPr="00C0687E">
        <w:rPr>
          <w:rFonts w:cs="Arial" w:hint="cs"/>
          <w:sz w:val="24"/>
          <w:szCs w:val="24"/>
          <w:rtl/>
        </w:rPr>
        <w:t>.</w:t>
      </w:r>
      <w:r w:rsidRPr="0090268A">
        <w:rPr>
          <w:rFonts w:cs="Arial"/>
          <w:sz w:val="24"/>
          <w:szCs w:val="24"/>
          <w:rtl/>
        </w:rPr>
        <w:t xml:space="preserve"> מחשבה טובה אין הקדוש ברוך הוא מצרפה למעשה</w:t>
      </w:r>
      <w:r w:rsidRPr="00C0687E">
        <w:rPr>
          <w:rFonts w:cs="Arial" w:hint="cs"/>
          <w:sz w:val="24"/>
          <w:szCs w:val="24"/>
          <w:rtl/>
        </w:rPr>
        <w:t>,</w:t>
      </w:r>
      <w:r w:rsidRPr="0090268A">
        <w:rPr>
          <w:rFonts w:cs="Arial"/>
          <w:sz w:val="24"/>
          <w:szCs w:val="24"/>
          <w:rtl/>
        </w:rPr>
        <w:t xml:space="preserve"> דכתיב [דניאל ו טו] ועד מעלי שמשא</w:t>
      </w:r>
      <w:r w:rsidRPr="00C0687E">
        <w:rPr>
          <w:rFonts w:cs="Arial" w:hint="cs"/>
          <w:sz w:val="24"/>
          <w:szCs w:val="24"/>
          <w:rtl/>
        </w:rPr>
        <w:t>,</w:t>
      </w:r>
      <w:r w:rsidRPr="0090268A">
        <w:rPr>
          <w:rFonts w:cs="Arial"/>
          <w:sz w:val="24"/>
          <w:szCs w:val="24"/>
          <w:rtl/>
        </w:rPr>
        <w:t xml:space="preserve"> הוה משתדל </w:t>
      </w:r>
      <w:r w:rsidRPr="00335AA1">
        <w:rPr>
          <w:rFonts w:cs="Arial"/>
          <w:b/>
          <w:bCs/>
          <w:sz w:val="24"/>
          <w:szCs w:val="24"/>
          <w:rtl/>
        </w:rPr>
        <w:t>להצלותי</w:t>
      </w:r>
      <w:r w:rsidRPr="00335AA1">
        <w:rPr>
          <w:rFonts w:cs="Arial" w:hint="cs"/>
          <w:b/>
          <w:bCs/>
          <w:sz w:val="24"/>
          <w:szCs w:val="24"/>
          <w:rtl/>
        </w:rPr>
        <w:t>ה</w:t>
      </w:r>
      <w:r w:rsidRPr="00C0687E">
        <w:rPr>
          <w:rFonts w:cs="Arial" w:hint="cs"/>
          <w:sz w:val="24"/>
          <w:szCs w:val="24"/>
          <w:rtl/>
        </w:rPr>
        <w:t>.</w:t>
      </w:r>
      <w:r w:rsidR="006B0845">
        <w:rPr>
          <w:rFonts w:cs="Arial" w:hint="cs"/>
          <w:sz w:val="24"/>
          <w:szCs w:val="24"/>
          <w:rtl/>
        </w:rPr>
        <w:t xml:space="preserve"> </w:t>
      </w:r>
      <w:r w:rsidR="006B0845" w:rsidRPr="006B0845">
        <w:rPr>
          <w:rFonts w:cs="Arial" w:hint="cs"/>
          <w:i/>
          <w:iCs/>
          <w:sz w:val="16"/>
          <w:szCs w:val="16"/>
          <w:rtl/>
        </w:rPr>
        <w:t>עד השקיעה השתדל להצילו</w:t>
      </w:r>
      <w:r w:rsidR="006B0845">
        <w:rPr>
          <w:rFonts w:cs="Arial" w:hint="cs"/>
          <w:sz w:val="24"/>
          <w:szCs w:val="24"/>
          <w:rtl/>
        </w:rPr>
        <w:t xml:space="preserve"> </w:t>
      </w:r>
      <w:r w:rsidRPr="0090268A">
        <w:rPr>
          <w:rFonts w:cs="Arial"/>
          <w:sz w:val="24"/>
          <w:szCs w:val="24"/>
          <w:rtl/>
        </w:rPr>
        <w:t xml:space="preserve"> ולא כתיב ושזביה</w:t>
      </w:r>
      <w:r w:rsidR="006B0845">
        <w:rPr>
          <w:rFonts w:cs="Arial" w:hint="cs"/>
          <w:sz w:val="24"/>
          <w:szCs w:val="24"/>
          <w:rtl/>
        </w:rPr>
        <w:t xml:space="preserve"> </w:t>
      </w:r>
      <w:r w:rsidR="006B0845" w:rsidRPr="006B0845">
        <w:rPr>
          <w:rFonts w:cs="Arial" w:hint="cs"/>
          <w:i/>
          <w:iCs/>
          <w:sz w:val="16"/>
          <w:szCs w:val="16"/>
          <w:rtl/>
        </w:rPr>
        <w:t>שנדרוש שמעלה עליו הכתוב כאילו הצילו</w:t>
      </w:r>
      <w:r w:rsidRPr="00C0687E">
        <w:rPr>
          <w:rFonts w:cs="Arial" w:hint="cs"/>
          <w:sz w:val="24"/>
          <w:szCs w:val="24"/>
          <w:rtl/>
        </w:rPr>
        <w:t>.</w:t>
      </w:r>
      <w:r w:rsidRPr="0090268A">
        <w:rPr>
          <w:rFonts w:cs="Arial"/>
          <w:sz w:val="24"/>
          <w:szCs w:val="24"/>
          <w:rtl/>
        </w:rPr>
        <w:t xml:space="preserve"> מחשבה רעה </w:t>
      </w:r>
      <w:r w:rsidRPr="00C0687E">
        <w:rPr>
          <w:rFonts w:cs="Arial" w:hint="cs"/>
          <w:sz w:val="24"/>
          <w:szCs w:val="24"/>
          <w:rtl/>
        </w:rPr>
        <w:t>,</w:t>
      </w:r>
      <w:r w:rsidRPr="0090268A">
        <w:rPr>
          <w:rFonts w:cs="Arial"/>
          <w:sz w:val="24"/>
          <w:szCs w:val="24"/>
          <w:rtl/>
        </w:rPr>
        <w:t>הקדוש ברוך הוא מצרפה למעשה</w:t>
      </w:r>
      <w:r w:rsidRPr="00C0687E">
        <w:rPr>
          <w:rFonts w:cs="Arial" w:hint="cs"/>
          <w:sz w:val="24"/>
          <w:szCs w:val="24"/>
          <w:rtl/>
        </w:rPr>
        <w:t>.</w:t>
      </w:r>
      <w:r w:rsidRPr="0090268A">
        <w:rPr>
          <w:rFonts w:cs="Arial"/>
          <w:sz w:val="24"/>
          <w:szCs w:val="24"/>
          <w:rtl/>
        </w:rPr>
        <w:t xml:space="preserve"> דכתיב [עובדיה א ט י] מקטל מחמס אחיך יעקב</w:t>
      </w:r>
      <w:r w:rsidRPr="00C0687E">
        <w:rPr>
          <w:rFonts w:cs="Arial" w:hint="cs"/>
          <w:sz w:val="24"/>
          <w:szCs w:val="24"/>
          <w:rtl/>
        </w:rPr>
        <w:t>.</w:t>
      </w:r>
      <w:r w:rsidRPr="0090268A">
        <w:rPr>
          <w:rFonts w:cs="Arial"/>
          <w:sz w:val="24"/>
          <w:szCs w:val="24"/>
          <w:rtl/>
        </w:rPr>
        <w:t xml:space="preserve"> וכי </w:t>
      </w:r>
      <w:r w:rsidRPr="00335AA1">
        <w:rPr>
          <w:rFonts w:cs="Arial"/>
          <w:b/>
          <w:bCs/>
          <w:sz w:val="24"/>
          <w:szCs w:val="24"/>
          <w:rtl/>
        </w:rPr>
        <w:t>הרגו</w:t>
      </w:r>
      <w:r w:rsidRPr="00C0687E">
        <w:rPr>
          <w:rFonts w:cs="Arial" w:hint="cs"/>
          <w:sz w:val="24"/>
          <w:szCs w:val="24"/>
          <w:rtl/>
        </w:rPr>
        <w:t>?</w:t>
      </w:r>
      <w:r w:rsidRPr="0090268A">
        <w:rPr>
          <w:rFonts w:cs="Arial"/>
          <w:sz w:val="24"/>
          <w:szCs w:val="24"/>
          <w:rtl/>
        </w:rPr>
        <w:t xml:space="preserve"> אלא מלמד שחשב עליו להורגו</w:t>
      </w:r>
      <w:r w:rsidRPr="00C0687E">
        <w:rPr>
          <w:rFonts w:cs="Arial" w:hint="cs"/>
          <w:sz w:val="24"/>
          <w:szCs w:val="24"/>
          <w:rtl/>
        </w:rPr>
        <w:t>,</w:t>
      </w:r>
      <w:r w:rsidRPr="0090268A">
        <w:rPr>
          <w:rFonts w:cs="Arial"/>
          <w:sz w:val="24"/>
          <w:szCs w:val="24"/>
          <w:rtl/>
        </w:rPr>
        <w:t xml:space="preserve"> והעלה עליו הכתוב כאלו הרגו</w:t>
      </w:r>
      <w:r w:rsidRPr="00C0687E">
        <w:rPr>
          <w:rFonts w:cs="Arial" w:hint="cs"/>
          <w:sz w:val="24"/>
          <w:szCs w:val="24"/>
          <w:rtl/>
        </w:rPr>
        <w:t>.</w:t>
      </w:r>
      <w:r w:rsidRPr="0090268A">
        <w:rPr>
          <w:rFonts w:cs="Arial"/>
          <w:sz w:val="24"/>
          <w:szCs w:val="24"/>
          <w:rtl/>
        </w:rPr>
        <w:t xml:space="preserve"> תני</w:t>
      </w:r>
      <w:r w:rsidRPr="00C0687E">
        <w:rPr>
          <w:rFonts w:cs="Arial" w:hint="cs"/>
          <w:sz w:val="24"/>
          <w:szCs w:val="24"/>
          <w:rtl/>
        </w:rPr>
        <w:t>,</w:t>
      </w:r>
      <w:r w:rsidRPr="0090268A">
        <w:rPr>
          <w:rFonts w:cs="Arial"/>
          <w:sz w:val="24"/>
          <w:szCs w:val="24"/>
          <w:rtl/>
        </w:rPr>
        <w:t xml:space="preserve"> רשב"י</w:t>
      </w:r>
      <w:r w:rsidRPr="00C0687E">
        <w:rPr>
          <w:rFonts w:cs="Arial" w:hint="cs"/>
          <w:sz w:val="24"/>
          <w:szCs w:val="24"/>
          <w:rtl/>
        </w:rPr>
        <w:t>.</w:t>
      </w:r>
      <w:r w:rsidRPr="0090268A">
        <w:rPr>
          <w:rFonts w:cs="Arial"/>
          <w:sz w:val="24"/>
          <w:szCs w:val="24"/>
          <w:rtl/>
        </w:rPr>
        <w:t xml:space="preserve"> הרי שהיה אדם צדיק גמור כל ימיו</w:t>
      </w:r>
      <w:r w:rsidRPr="00C0687E">
        <w:rPr>
          <w:rFonts w:cs="Arial" w:hint="cs"/>
          <w:sz w:val="24"/>
          <w:szCs w:val="24"/>
          <w:rtl/>
        </w:rPr>
        <w:t>,</w:t>
      </w:r>
      <w:r w:rsidRPr="0090268A">
        <w:rPr>
          <w:rFonts w:cs="Arial"/>
          <w:sz w:val="24"/>
          <w:szCs w:val="24"/>
          <w:rtl/>
        </w:rPr>
        <w:t xml:space="preserve"> ובאחרונה מרד</w:t>
      </w:r>
      <w:r w:rsidRPr="00C0687E">
        <w:rPr>
          <w:rFonts w:cs="Arial" w:hint="cs"/>
          <w:sz w:val="24"/>
          <w:szCs w:val="24"/>
          <w:rtl/>
        </w:rPr>
        <w:t>.</w:t>
      </w:r>
      <w:r w:rsidRPr="0090268A">
        <w:rPr>
          <w:rFonts w:cs="Arial"/>
          <w:sz w:val="24"/>
          <w:szCs w:val="24"/>
          <w:rtl/>
        </w:rPr>
        <w:t xml:space="preserve"> איבד זה כל מה שעשה כל ימיו</w:t>
      </w:r>
      <w:r w:rsidRPr="00C0687E">
        <w:rPr>
          <w:rFonts w:cs="Arial" w:hint="cs"/>
          <w:sz w:val="24"/>
          <w:szCs w:val="24"/>
          <w:rtl/>
        </w:rPr>
        <w:t>.</w:t>
      </w:r>
      <w:r w:rsidRPr="0090268A">
        <w:rPr>
          <w:rFonts w:cs="Arial"/>
          <w:sz w:val="24"/>
          <w:szCs w:val="24"/>
          <w:rtl/>
        </w:rPr>
        <w:t xml:space="preserve"> מה טעם</w:t>
      </w:r>
      <w:r w:rsidRPr="00C0687E">
        <w:rPr>
          <w:rFonts w:cs="Arial" w:hint="cs"/>
          <w:sz w:val="24"/>
          <w:szCs w:val="24"/>
          <w:rtl/>
        </w:rPr>
        <w:t xml:space="preserve">? </w:t>
      </w:r>
      <w:r w:rsidRPr="00335AA1">
        <w:rPr>
          <w:rFonts w:cs="Arial" w:hint="cs"/>
          <w:b/>
          <w:bCs/>
          <w:sz w:val="24"/>
          <w:szCs w:val="24"/>
          <w:rtl/>
        </w:rPr>
        <w:t>דכתיב</w:t>
      </w:r>
      <w:r w:rsidRPr="0090268A">
        <w:rPr>
          <w:rFonts w:cs="Arial"/>
          <w:sz w:val="24"/>
          <w:szCs w:val="24"/>
          <w:rtl/>
        </w:rPr>
        <w:t xml:space="preserve"> [יחזקאל לג יח] ובשוב צדיק מצדקתו ועשה עול </w:t>
      </w:r>
      <w:r w:rsidRPr="00335AA1">
        <w:rPr>
          <w:rFonts w:cs="Arial" w:hint="cs"/>
          <w:b/>
          <w:bCs/>
          <w:sz w:val="24"/>
          <w:szCs w:val="24"/>
          <w:rtl/>
        </w:rPr>
        <w:t>ומת בהם</w:t>
      </w:r>
      <w:r w:rsidRPr="00C0687E">
        <w:rPr>
          <w:rFonts w:cs="Arial" w:hint="cs"/>
          <w:sz w:val="24"/>
          <w:szCs w:val="24"/>
          <w:rtl/>
        </w:rPr>
        <w:t>.</w:t>
      </w:r>
      <w:r w:rsidRPr="0090268A">
        <w:rPr>
          <w:rFonts w:cs="Arial"/>
          <w:sz w:val="24"/>
          <w:szCs w:val="24"/>
          <w:rtl/>
        </w:rPr>
        <w:t xml:space="preserve"> ר"ש בן לקיש אמר</w:t>
      </w:r>
      <w:r w:rsidRPr="00C0687E">
        <w:rPr>
          <w:rFonts w:cs="Arial" w:hint="cs"/>
          <w:sz w:val="24"/>
          <w:szCs w:val="24"/>
          <w:rtl/>
        </w:rPr>
        <w:t>,</w:t>
      </w:r>
      <w:r w:rsidRPr="0090268A">
        <w:rPr>
          <w:rFonts w:cs="Arial"/>
          <w:sz w:val="24"/>
          <w:szCs w:val="24"/>
          <w:rtl/>
        </w:rPr>
        <w:t xml:space="preserve"> בתוהא על הראשונות</w:t>
      </w:r>
      <w:r w:rsidRPr="00C0687E">
        <w:rPr>
          <w:rFonts w:cs="Arial" w:hint="cs"/>
          <w:sz w:val="24"/>
          <w:szCs w:val="24"/>
          <w:rtl/>
        </w:rPr>
        <w:t>.</w:t>
      </w:r>
      <w:r w:rsidRPr="0090268A">
        <w:rPr>
          <w:rFonts w:cs="Arial"/>
          <w:sz w:val="24"/>
          <w:szCs w:val="24"/>
          <w:rtl/>
        </w:rPr>
        <w:t xml:space="preserve"> הרי שהיה אדם רשע גמור כל ימיו</w:t>
      </w:r>
      <w:r w:rsidRPr="00C0687E">
        <w:rPr>
          <w:rFonts w:cs="Arial" w:hint="cs"/>
          <w:sz w:val="24"/>
          <w:szCs w:val="24"/>
          <w:rtl/>
        </w:rPr>
        <w:t>,</w:t>
      </w:r>
      <w:r w:rsidRPr="0090268A">
        <w:rPr>
          <w:rFonts w:cs="Arial"/>
          <w:sz w:val="24"/>
          <w:szCs w:val="24"/>
          <w:rtl/>
        </w:rPr>
        <w:t xml:space="preserve"> ובסוף עשה תשובה</w:t>
      </w:r>
      <w:r w:rsidRPr="00C0687E">
        <w:rPr>
          <w:rFonts w:cs="Arial" w:hint="cs"/>
          <w:sz w:val="24"/>
          <w:szCs w:val="24"/>
          <w:rtl/>
        </w:rPr>
        <w:t>.</w:t>
      </w:r>
      <w:r w:rsidRPr="0090268A">
        <w:rPr>
          <w:rFonts w:cs="Arial"/>
          <w:sz w:val="24"/>
          <w:szCs w:val="24"/>
          <w:rtl/>
        </w:rPr>
        <w:t xml:space="preserve"> הקדוש ברוך הוא מקבלו</w:t>
      </w:r>
      <w:r w:rsidRPr="00C0687E">
        <w:rPr>
          <w:rFonts w:cs="Arial" w:hint="cs"/>
          <w:sz w:val="24"/>
          <w:szCs w:val="24"/>
          <w:rtl/>
        </w:rPr>
        <w:t>.</w:t>
      </w:r>
      <w:r w:rsidRPr="0090268A">
        <w:rPr>
          <w:rFonts w:cs="Arial"/>
          <w:sz w:val="24"/>
          <w:szCs w:val="24"/>
          <w:rtl/>
        </w:rPr>
        <w:t xml:space="preserve"> מה טעם</w:t>
      </w:r>
      <w:r w:rsidRPr="00C0687E">
        <w:rPr>
          <w:rFonts w:cs="Arial" w:hint="cs"/>
          <w:sz w:val="24"/>
          <w:szCs w:val="24"/>
          <w:rtl/>
        </w:rPr>
        <w:t>?</w:t>
      </w:r>
      <w:r w:rsidRPr="00C0687E">
        <w:rPr>
          <w:rFonts w:cs="Arial"/>
          <w:sz w:val="24"/>
          <w:szCs w:val="24"/>
          <w:rtl/>
        </w:rPr>
        <w:t xml:space="preserve"> </w:t>
      </w:r>
      <w:r w:rsidRPr="00335AA1">
        <w:rPr>
          <w:rFonts w:cs="Arial" w:hint="cs"/>
          <w:b/>
          <w:bCs/>
          <w:sz w:val="24"/>
          <w:szCs w:val="24"/>
          <w:rtl/>
        </w:rPr>
        <w:t>דכתיב</w:t>
      </w:r>
      <w:r w:rsidRPr="0090268A">
        <w:rPr>
          <w:rFonts w:cs="Arial"/>
          <w:sz w:val="24"/>
          <w:szCs w:val="24"/>
          <w:rtl/>
        </w:rPr>
        <w:t xml:space="preserve">[שם יט] ובשוב רשע מרשעתו </w:t>
      </w:r>
      <w:r w:rsidRPr="00335AA1">
        <w:rPr>
          <w:rFonts w:cs="Arial" w:hint="cs"/>
          <w:b/>
          <w:bCs/>
          <w:sz w:val="24"/>
          <w:szCs w:val="24"/>
          <w:rtl/>
        </w:rPr>
        <w:t>ועשה משפט וצדקה עליהם הוא יחיה</w:t>
      </w:r>
      <w:r w:rsidRPr="00C0687E">
        <w:rPr>
          <w:rFonts w:cs="Arial" w:hint="cs"/>
          <w:sz w:val="24"/>
          <w:szCs w:val="24"/>
          <w:rtl/>
        </w:rPr>
        <w:t>.</w:t>
      </w:r>
      <w:r w:rsidRPr="0090268A">
        <w:rPr>
          <w:rFonts w:cs="Arial"/>
          <w:sz w:val="24"/>
          <w:szCs w:val="24"/>
          <w:rtl/>
        </w:rPr>
        <w:t xml:space="preserve"> אמר רבי יוחנן</w:t>
      </w:r>
      <w:r w:rsidRPr="00C0687E">
        <w:rPr>
          <w:rFonts w:cs="Arial" w:hint="cs"/>
          <w:sz w:val="24"/>
          <w:szCs w:val="24"/>
          <w:rtl/>
        </w:rPr>
        <w:t>.</w:t>
      </w:r>
      <w:r w:rsidRPr="0090268A">
        <w:rPr>
          <w:rFonts w:cs="Arial"/>
          <w:sz w:val="24"/>
          <w:szCs w:val="24"/>
          <w:rtl/>
        </w:rPr>
        <w:t xml:space="preserve"> ולא עוד</w:t>
      </w:r>
      <w:r w:rsidRPr="00C0687E">
        <w:rPr>
          <w:rFonts w:cs="Arial" w:hint="cs"/>
          <w:sz w:val="24"/>
          <w:szCs w:val="24"/>
          <w:rtl/>
        </w:rPr>
        <w:t>,</w:t>
      </w:r>
      <w:r w:rsidRPr="0090268A">
        <w:rPr>
          <w:rFonts w:cs="Arial"/>
          <w:sz w:val="24"/>
          <w:szCs w:val="24"/>
          <w:rtl/>
        </w:rPr>
        <w:t xml:space="preserve"> אלא כל העבירות שעשה</w:t>
      </w:r>
      <w:r w:rsidRPr="00C0687E">
        <w:rPr>
          <w:rFonts w:cs="Arial" w:hint="cs"/>
          <w:sz w:val="24"/>
          <w:szCs w:val="24"/>
          <w:rtl/>
        </w:rPr>
        <w:t>,</w:t>
      </w:r>
      <w:r w:rsidRPr="0090268A">
        <w:rPr>
          <w:rFonts w:cs="Arial"/>
          <w:sz w:val="24"/>
          <w:szCs w:val="24"/>
          <w:rtl/>
        </w:rPr>
        <w:t xml:space="preserve"> הן נחשבין לו כזכיות</w:t>
      </w:r>
      <w:r w:rsidRPr="00C0687E">
        <w:rPr>
          <w:rFonts w:cs="Arial" w:hint="cs"/>
          <w:sz w:val="24"/>
          <w:szCs w:val="24"/>
          <w:rtl/>
        </w:rPr>
        <w:t>.</w:t>
      </w:r>
      <w:r w:rsidRPr="0090268A">
        <w:rPr>
          <w:rFonts w:cs="Arial"/>
          <w:sz w:val="24"/>
          <w:szCs w:val="24"/>
          <w:rtl/>
        </w:rPr>
        <w:t xml:space="preserve"> מה טעם</w:t>
      </w:r>
      <w:r w:rsidRPr="00C0687E">
        <w:rPr>
          <w:rFonts w:cs="Arial" w:hint="cs"/>
          <w:sz w:val="24"/>
          <w:szCs w:val="24"/>
          <w:rtl/>
        </w:rPr>
        <w:t xml:space="preserve">? </w:t>
      </w:r>
      <w:r w:rsidRPr="00335AA1">
        <w:rPr>
          <w:rFonts w:cs="Arial" w:hint="cs"/>
          <w:b/>
          <w:bCs/>
          <w:sz w:val="24"/>
          <w:szCs w:val="24"/>
          <w:rtl/>
        </w:rPr>
        <w:t>דכתיב</w:t>
      </w:r>
      <w:r w:rsidRPr="0090268A">
        <w:rPr>
          <w:rFonts w:cs="Arial"/>
          <w:sz w:val="24"/>
          <w:szCs w:val="24"/>
          <w:rtl/>
        </w:rPr>
        <w:t xml:space="preserve"> [תהילים מה ט] מור ואהלות קציעות כל בגדותיך</w:t>
      </w:r>
      <w:r w:rsidRPr="00C0687E">
        <w:rPr>
          <w:rFonts w:cs="Arial" w:hint="cs"/>
          <w:sz w:val="24"/>
          <w:szCs w:val="24"/>
          <w:rtl/>
        </w:rPr>
        <w:t>.</w:t>
      </w:r>
      <w:r w:rsidRPr="0090268A">
        <w:rPr>
          <w:rFonts w:cs="Arial"/>
          <w:sz w:val="24"/>
          <w:szCs w:val="24"/>
          <w:rtl/>
        </w:rPr>
        <w:t xml:space="preserve"> כל בגידות שבגדת בי</w:t>
      </w:r>
      <w:r w:rsidRPr="00C0687E">
        <w:rPr>
          <w:rFonts w:cs="Arial" w:hint="cs"/>
          <w:sz w:val="24"/>
          <w:szCs w:val="24"/>
          <w:rtl/>
        </w:rPr>
        <w:t>,</w:t>
      </w:r>
      <w:r w:rsidRPr="0090268A">
        <w:rPr>
          <w:rFonts w:cs="Arial"/>
          <w:sz w:val="24"/>
          <w:szCs w:val="24"/>
          <w:rtl/>
        </w:rPr>
        <w:t xml:space="preserve"> הרי הן כמור ואהלות וקציעות</w:t>
      </w:r>
      <w:r w:rsidRPr="00C0687E">
        <w:rPr>
          <w:rFonts w:cs="Arial" w:hint="cs"/>
          <w:sz w:val="24"/>
          <w:szCs w:val="24"/>
          <w:rtl/>
        </w:rPr>
        <w:t>.</w:t>
      </w:r>
      <w:r w:rsidRPr="0090268A">
        <w:rPr>
          <w:rFonts w:cs="Arial"/>
          <w:sz w:val="24"/>
          <w:szCs w:val="24"/>
          <w:rtl/>
        </w:rPr>
        <w:t xml:space="preserve"> רובי זכיות ומעוטי עבירות</w:t>
      </w:r>
      <w:r w:rsidRPr="00C0687E">
        <w:rPr>
          <w:rFonts w:cs="Arial" w:hint="cs"/>
          <w:sz w:val="24"/>
          <w:szCs w:val="24"/>
          <w:rtl/>
        </w:rPr>
        <w:t>.</w:t>
      </w:r>
      <w:r w:rsidRPr="0090268A">
        <w:rPr>
          <w:rFonts w:cs="Arial"/>
          <w:sz w:val="24"/>
          <w:szCs w:val="24"/>
          <w:rtl/>
        </w:rPr>
        <w:t xml:space="preserve"> נפרעים ממנו מיעוט עבירות קלות שעשה בעולם הזה</w:t>
      </w:r>
      <w:r w:rsidRPr="00C0687E">
        <w:rPr>
          <w:rFonts w:cs="Arial" w:hint="cs"/>
          <w:sz w:val="24"/>
          <w:szCs w:val="24"/>
          <w:rtl/>
        </w:rPr>
        <w:t>,</w:t>
      </w:r>
      <w:r w:rsidRPr="0090268A">
        <w:rPr>
          <w:rFonts w:cs="Arial"/>
          <w:sz w:val="24"/>
          <w:szCs w:val="24"/>
          <w:rtl/>
        </w:rPr>
        <w:t xml:space="preserve"> בשביל ליתן לו שכרו משלם לעתיד לבא</w:t>
      </w:r>
      <w:r w:rsidRPr="00C0687E">
        <w:rPr>
          <w:rFonts w:cs="Arial" w:hint="cs"/>
          <w:sz w:val="24"/>
          <w:szCs w:val="24"/>
          <w:rtl/>
        </w:rPr>
        <w:t>.</w:t>
      </w:r>
      <w:r w:rsidRPr="0090268A">
        <w:rPr>
          <w:rFonts w:cs="Arial"/>
          <w:sz w:val="24"/>
          <w:szCs w:val="24"/>
          <w:rtl/>
        </w:rPr>
        <w:t xml:space="preserve"> אבל רובי עבירות ומעוטי זכיות</w:t>
      </w:r>
      <w:r w:rsidRPr="00C0687E">
        <w:rPr>
          <w:rFonts w:cs="Arial" w:hint="cs"/>
          <w:sz w:val="24"/>
          <w:szCs w:val="24"/>
          <w:rtl/>
        </w:rPr>
        <w:t>.</w:t>
      </w:r>
      <w:r w:rsidRPr="0090268A">
        <w:rPr>
          <w:rFonts w:cs="Arial"/>
          <w:sz w:val="24"/>
          <w:szCs w:val="24"/>
          <w:rtl/>
        </w:rPr>
        <w:t xml:space="preserve"> נותנין לו שכר מצות קלות שעשה בעוה"ז</w:t>
      </w:r>
      <w:r w:rsidRPr="00C0687E">
        <w:rPr>
          <w:rFonts w:cs="Arial" w:hint="cs"/>
          <w:sz w:val="24"/>
          <w:szCs w:val="24"/>
          <w:rtl/>
        </w:rPr>
        <w:t>,</w:t>
      </w:r>
      <w:r w:rsidRPr="0090268A">
        <w:rPr>
          <w:rFonts w:cs="Arial"/>
          <w:sz w:val="24"/>
          <w:szCs w:val="24"/>
          <w:rtl/>
        </w:rPr>
        <w:t xml:space="preserve"> בשביל לפרע ממנו משלם לעולם הבא</w:t>
      </w:r>
      <w:r w:rsidRPr="00C0687E">
        <w:rPr>
          <w:rFonts w:cs="Arial" w:hint="cs"/>
          <w:sz w:val="24"/>
          <w:szCs w:val="24"/>
          <w:rtl/>
        </w:rPr>
        <w:t>.</w:t>
      </w:r>
      <w:r w:rsidRPr="0090268A">
        <w:rPr>
          <w:rFonts w:cs="Arial"/>
          <w:sz w:val="24"/>
          <w:szCs w:val="24"/>
          <w:rtl/>
        </w:rPr>
        <w:t xml:space="preserve"> אבל הפורק ממנו עול</w:t>
      </w:r>
      <w:r w:rsidRPr="00C0687E">
        <w:rPr>
          <w:rFonts w:cs="Arial" w:hint="cs"/>
          <w:sz w:val="24"/>
          <w:szCs w:val="24"/>
          <w:rtl/>
        </w:rPr>
        <w:t>,</w:t>
      </w:r>
      <w:r w:rsidRPr="0090268A">
        <w:rPr>
          <w:rFonts w:cs="Arial"/>
          <w:sz w:val="24"/>
          <w:szCs w:val="24"/>
          <w:rtl/>
        </w:rPr>
        <w:t xml:space="preserve"> והמיפר ברית</w:t>
      </w:r>
      <w:r w:rsidRPr="00C0687E">
        <w:rPr>
          <w:rFonts w:cs="Arial" w:hint="cs"/>
          <w:sz w:val="24"/>
          <w:szCs w:val="24"/>
          <w:rtl/>
        </w:rPr>
        <w:t>,</w:t>
      </w:r>
      <w:r w:rsidRPr="0090268A">
        <w:rPr>
          <w:rFonts w:cs="Arial"/>
          <w:sz w:val="24"/>
          <w:szCs w:val="24"/>
          <w:rtl/>
        </w:rPr>
        <w:t xml:space="preserve"> והמגלה פנים בתורה</w:t>
      </w:r>
      <w:r w:rsidRPr="00C0687E">
        <w:rPr>
          <w:rFonts w:cs="Arial" w:hint="cs"/>
          <w:sz w:val="24"/>
          <w:szCs w:val="24"/>
          <w:rtl/>
        </w:rPr>
        <w:t>.,</w:t>
      </w:r>
      <w:r w:rsidRPr="0090268A">
        <w:rPr>
          <w:rFonts w:cs="Arial"/>
          <w:sz w:val="24"/>
          <w:szCs w:val="24"/>
          <w:rtl/>
        </w:rPr>
        <w:t xml:space="preserve"> אף על פי שיש בידו מעש"ט</w:t>
      </w:r>
      <w:r w:rsidRPr="00C0687E">
        <w:rPr>
          <w:rFonts w:cs="Arial" w:hint="cs"/>
          <w:sz w:val="24"/>
          <w:szCs w:val="24"/>
          <w:rtl/>
        </w:rPr>
        <w:t>,</w:t>
      </w:r>
      <w:r w:rsidRPr="00C0687E">
        <w:rPr>
          <w:rFonts w:cs="Arial"/>
          <w:sz w:val="24"/>
          <w:szCs w:val="24"/>
          <w:rtl/>
        </w:rPr>
        <w:t xml:space="preserve"> </w:t>
      </w:r>
      <w:r w:rsidRPr="00335AA1">
        <w:rPr>
          <w:rFonts w:cs="Arial"/>
          <w:b/>
          <w:bCs/>
          <w:sz w:val="24"/>
          <w:szCs w:val="24"/>
          <w:rtl/>
        </w:rPr>
        <w:t>נפרעי</w:t>
      </w:r>
      <w:r w:rsidRPr="00335AA1">
        <w:rPr>
          <w:rFonts w:cs="Arial" w:hint="cs"/>
          <w:b/>
          <w:bCs/>
          <w:sz w:val="24"/>
          <w:szCs w:val="24"/>
          <w:rtl/>
        </w:rPr>
        <w:t>ם</w:t>
      </w:r>
      <w:r w:rsidRPr="0090268A">
        <w:rPr>
          <w:rFonts w:cs="Arial"/>
          <w:sz w:val="24"/>
          <w:szCs w:val="24"/>
          <w:rtl/>
        </w:rPr>
        <w:t xml:space="preserve"> ממנו בעולם הזה</w:t>
      </w:r>
      <w:r w:rsidRPr="00C0687E">
        <w:rPr>
          <w:rFonts w:cs="Arial" w:hint="cs"/>
          <w:sz w:val="24"/>
          <w:szCs w:val="24"/>
          <w:rtl/>
        </w:rPr>
        <w:t>,</w:t>
      </w:r>
      <w:r w:rsidRPr="0090268A">
        <w:rPr>
          <w:rFonts w:cs="Arial"/>
          <w:sz w:val="24"/>
          <w:szCs w:val="24"/>
          <w:rtl/>
        </w:rPr>
        <w:t xml:space="preserve"> והקרן קיימת לעולם הבא. ע"ז וגילוי עריות</w:t>
      </w:r>
      <w:r w:rsidRPr="00C0687E">
        <w:rPr>
          <w:rFonts w:cs="Arial" w:hint="cs"/>
          <w:sz w:val="24"/>
          <w:szCs w:val="24"/>
          <w:rtl/>
        </w:rPr>
        <w:t>.</w:t>
      </w:r>
      <w:r w:rsidRPr="0090268A">
        <w:rPr>
          <w:rFonts w:cs="Arial"/>
          <w:sz w:val="24"/>
          <w:szCs w:val="24"/>
          <w:rtl/>
        </w:rPr>
        <w:t xml:space="preserve"> רבי יונה ורבי יוסי</w:t>
      </w:r>
      <w:r w:rsidRPr="00C0687E">
        <w:rPr>
          <w:rFonts w:cs="Arial" w:hint="cs"/>
          <w:sz w:val="24"/>
          <w:szCs w:val="24"/>
          <w:rtl/>
        </w:rPr>
        <w:t>.</w:t>
      </w:r>
      <w:r w:rsidRPr="0090268A">
        <w:rPr>
          <w:rFonts w:cs="Arial"/>
          <w:sz w:val="24"/>
          <w:szCs w:val="24"/>
          <w:rtl/>
        </w:rPr>
        <w:t xml:space="preserve"> חד אמר</w:t>
      </w:r>
      <w:r w:rsidRPr="00C0687E">
        <w:rPr>
          <w:rFonts w:cs="Arial" w:hint="cs"/>
          <w:sz w:val="24"/>
          <w:szCs w:val="24"/>
          <w:rtl/>
        </w:rPr>
        <w:t>,</w:t>
      </w:r>
      <w:r w:rsidRPr="0090268A">
        <w:rPr>
          <w:rFonts w:cs="Arial"/>
          <w:sz w:val="24"/>
          <w:szCs w:val="24"/>
          <w:rtl/>
        </w:rPr>
        <w:t xml:space="preserve"> כקלות</w:t>
      </w:r>
      <w:r w:rsidRPr="00C0687E">
        <w:rPr>
          <w:rFonts w:cs="Arial" w:hint="cs"/>
          <w:sz w:val="24"/>
          <w:szCs w:val="24"/>
          <w:rtl/>
        </w:rPr>
        <w:t>.</w:t>
      </w:r>
      <w:r w:rsidRPr="0090268A">
        <w:rPr>
          <w:rFonts w:cs="Arial"/>
          <w:sz w:val="24"/>
          <w:szCs w:val="24"/>
          <w:rtl/>
        </w:rPr>
        <w:t xml:space="preserve"> וחד אמר</w:t>
      </w:r>
      <w:r w:rsidRPr="00C0687E">
        <w:rPr>
          <w:rFonts w:cs="Arial" w:hint="cs"/>
          <w:sz w:val="24"/>
          <w:szCs w:val="24"/>
          <w:rtl/>
        </w:rPr>
        <w:t>,</w:t>
      </w:r>
      <w:r w:rsidRPr="0090268A">
        <w:rPr>
          <w:rFonts w:cs="Arial"/>
          <w:sz w:val="24"/>
          <w:szCs w:val="24"/>
          <w:rtl/>
        </w:rPr>
        <w:t xml:space="preserve"> כחמורות</w:t>
      </w:r>
      <w:r w:rsidRPr="00C0687E">
        <w:rPr>
          <w:rFonts w:cs="Arial" w:hint="cs"/>
          <w:sz w:val="24"/>
          <w:szCs w:val="24"/>
          <w:rtl/>
        </w:rPr>
        <w:t>.</w:t>
      </w:r>
      <w:r w:rsidRPr="0090268A">
        <w:rPr>
          <w:rFonts w:cs="Arial"/>
          <w:sz w:val="24"/>
          <w:szCs w:val="24"/>
          <w:rtl/>
        </w:rPr>
        <w:t xml:space="preserve"> מה אנן קיימין</w:t>
      </w:r>
      <w:r w:rsidRPr="00C0687E">
        <w:rPr>
          <w:rFonts w:cs="Arial" w:hint="cs"/>
          <w:sz w:val="24"/>
          <w:szCs w:val="24"/>
          <w:rtl/>
        </w:rPr>
        <w:t>?</w:t>
      </w:r>
      <w:r w:rsidRPr="0090268A">
        <w:rPr>
          <w:rFonts w:cs="Arial"/>
          <w:sz w:val="24"/>
          <w:szCs w:val="24"/>
          <w:rtl/>
        </w:rPr>
        <w:t xml:space="preserve"> אם כשעשה תשובה</w:t>
      </w:r>
      <w:r w:rsidRPr="00C0687E">
        <w:rPr>
          <w:rFonts w:cs="Arial" w:hint="cs"/>
          <w:sz w:val="24"/>
          <w:szCs w:val="24"/>
          <w:rtl/>
        </w:rPr>
        <w:t>,</w:t>
      </w:r>
      <w:r w:rsidRPr="0090268A">
        <w:rPr>
          <w:rFonts w:cs="Arial"/>
          <w:sz w:val="24"/>
          <w:szCs w:val="24"/>
          <w:rtl/>
        </w:rPr>
        <w:t xml:space="preserve"> אין כל דבר עומד בפני בעלי תשובה</w:t>
      </w:r>
      <w:r w:rsidRPr="00C0687E">
        <w:rPr>
          <w:rFonts w:cs="Arial" w:hint="cs"/>
          <w:sz w:val="24"/>
          <w:szCs w:val="24"/>
          <w:rtl/>
        </w:rPr>
        <w:t>.</w:t>
      </w:r>
      <w:r w:rsidRPr="0090268A">
        <w:rPr>
          <w:rFonts w:cs="Arial"/>
          <w:sz w:val="24"/>
          <w:szCs w:val="24"/>
          <w:rtl/>
        </w:rPr>
        <w:t xml:space="preserve"> אלא כי אנן קיימין</w:t>
      </w:r>
      <w:r w:rsidRPr="00C0687E">
        <w:rPr>
          <w:rFonts w:cs="Arial" w:hint="cs"/>
          <w:sz w:val="24"/>
          <w:szCs w:val="24"/>
          <w:rtl/>
        </w:rPr>
        <w:t>,</w:t>
      </w:r>
      <w:r w:rsidRPr="0090268A">
        <w:rPr>
          <w:rFonts w:cs="Arial"/>
          <w:sz w:val="24"/>
          <w:szCs w:val="24"/>
          <w:rtl/>
        </w:rPr>
        <w:t xml:space="preserve"> באותו שלא עשה תשובה ומת בייסורין. תמן תנינן</w:t>
      </w:r>
      <w:r w:rsidRPr="00C0687E">
        <w:rPr>
          <w:rFonts w:cs="Arial" w:hint="cs"/>
          <w:sz w:val="24"/>
          <w:szCs w:val="24"/>
          <w:rtl/>
        </w:rPr>
        <w:t>.</w:t>
      </w:r>
      <w:r w:rsidRPr="0090268A">
        <w:rPr>
          <w:rFonts w:cs="Arial"/>
          <w:sz w:val="24"/>
          <w:szCs w:val="24"/>
          <w:rtl/>
        </w:rPr>
        <w:t xml:space="preserve"> אלו שאין להם חלק לעולם הבא</w:t>
      </w:r>
      <w:r w:rsidRPr="00C0687E">
        <w:rPr>
          <w:rFonts w:cs="Arial" w:hint="cs"/>
          <w:sz w:val="24"/>
          <w:szCs w:val="24"/>
          <w:rtl/>
        </w:rPr>
        <w:t>.</w:t>
      </w:r>
      <w:r w:rsidRPr="0090268A">
        <w:rPr>
          <w:rFonts w:cs="Arial"/>
          <w:sz w:val="24"/>
          <w:szCs w:val="24"/>
          <w:rtl/>
        </w:rPr>
        <w:t xml:space="preserve"> האומר אין תחית המתים</w:t>
      </w:r>
      <w:r w:rsidRPr="00C0687E">
        <w:rPr>
          <w:rFonts w:cs="Arial" w:hint="cs"/>
          <w:sz w:val="24"/>
          <w:szCs w:val="24"/>
          <w:rtl/>
        </w:rPr>
        <w:t>,</w:t>
      </w:r>
      <w:r w:rsidRPr="0090268A">
        <w:rPr>
          <w:rFonts w:cs="Arial"/>
          <w:sz w:val="24"/>
          <w:szCs w:val="24"/>
          <w:rtl/>
        </w:rPr>
        <w:t xml:space="preserve"> ואין תורה מן השמים</w:t>
      </w:r>
      <w:r w:rsidRPr="00C0687E">
        <w:rPr>
          <w:rFonts w:cs="Arial" w:hint="cs"/>
          <w:sz w:val="24"/>
          <w:szCs w:val="24"/>
          <w:rtl/>
        </w:rPr>
        <w:t>,</w:t>
      </w:r>
      <w:r w:rsidRPr="0090268A">
        <w:rPr>
          <w:rFonts w:cs="Arial"/>
          <w:sz w:val="24"/>
          <w:szCs w:val="24"/>
          <w:rtl/>
        </w:rPr>
        <w:t xml:space="preserve"> ואפיקורס</w:t>
      </w:r>
      <w:r w:rsidRPr="00C0687E">
        <w:rPr>
          <w:rFonts w:cs="Arial" w:hint="cs"/>
          <w:sz w:val="24"/>
          <w:szCs w:val="24"/>
          <w:rtl/>
        </w:rPr>
        <w:t>.</w:t>
      </w:r>
      <w:r w:rsidRPr="0090268A">
        <w:rPr>
          <w:rFonts w:cs="Arial"/>
          <w:sz w:val="24"/>
          <w:szCs w:val="24"/>
          <w:rtl/>
        </w:rPr>
        <w:t xml:space="preserve"> ר"ע אומר</w:t>
      </w:r>
      <w:r w:rsidRPr="00C0687E">
        <w:rPr>
          <w:rFonts w:cs="Arial" w:hint="cs"/>
          <w:sz w:val="24"/>
          <w:szCs w:val="24"/>
          <w:rtl/>
        </w:rPr>
        <w:t>.</w:t>
      </w:r>
      <w:r w:rsidRPr="0090268A">
        <w:rPr>
          <w:rFonts w:cs="Arial"/>
          <w:sz w:val="24"/>
          <w:szCs w:val="24"/>
          <w:rtl/>
        </w:rPr>
        <w:t xml:space="preserve"> אף הקורא בספרים החצונים</w:t>
      </w:r>
      <w:r w:rsidRPr="00C0687E">
        <w:rPr>
          <w:rFonts w:cs="Arial" w:hint="cs"/>
          <w:sz w:val="24"/>
          <w:szCs w:val="24"/>
          <w:rtl/>
        </w:rPr>
        <w:t>,</w:t>
      </w:r>
      <w:r w:rsidRPr="0090268A">
        <w:rPr>
          <w:rFonts w:cs="Arial"/>
          <w:sz w:val="24"/>
          <w:szCs w:val="24"/>
          <w:rtl/>
        </w:rPr>
        <w:t xml:space="preserve"> והלוחש על המכה ואומר [שמות טו כו] כל המחלה אשר שמתי במצרים לא אשים עליך</w:t>
      </w:r>
      <w:r w:rsidRPr="00C0687E">
        <w:rPr>
          <w:rFonts w:cs="Arial" w:hint="cs"/>
          <w:sz w:val="24"/>
          <w:szCs w:val="24"/>
          <w:rtl/>
        </w:rPr>
        <w:t>,</w:t>
      </w:r>
      <w:r w:rsidRPr="0090268A">
        <w:rPr>
          <w:rFonts w:cs="Arial"/>
          <w:sz w:val="24"/>
          <w:szCs w:val="24"/>
          <w:rtl/>
        </w:rPr>
        <w:t xml:space="preserve"> כי אני ה' רופאך</w:t>
      </w:r>
      <w:r w:rsidRPr="00C0687E">
        <w:rPr>
          <w:rFonts w:cs="Arial" w:hint="cs"/>
          <w:sz w:val="24"/>
          <w:szCs w:val="24"/>
          <w:rtl/>
        </w:rPr>
        <w:t>.</w:t>
      </w:r>
      <w:r w:rsidRPr="0090268A">
        <w:rPr>
          <w:rFonts w:cs="Arial"/>
          <w:sz w:val="24"/>
          <w:szCs w:val="24"/>
          <w:rtl/>
        </w:rPr>
        <w:t xml:space="preserve"> אבא שאול אומר</w:t>
      </w:r>
      <w:r w:rsidRPr="00C0687E">
        <w:rPr>
          <w:rFonts w:cs="Arial" w:hint="cs"/>
          <w:sz w:val="24"/>
          <w:szCs w:val="24"/>
          <w:rtl/>
        </w:rPr>
        <w:t>.</w:t>
      </w:r>
      <w:r w:rsidRPr="0090268A">
        <w:rPr>
          <w:rFonts w:cs="Arial"/>
          <w:sz w:val="24"/>
          <w:szCs w:val="24"/>
          <w:rtl/>
        </w:rPr>
        <w:t xml:space="preserve"> אף ההוגה את השם </w:t>
      </w:r>
      <w:r w:rsidRPr="00335AA1">
        <w:rPr>
          <w:rFonts w:cs="Arial"/>
          <w:b/>
          <w:bCs/>
          <w:sz w:val="24"/>
          <w:szCs w:val="24"/>
          <w:rtl/>
        </w:rPr>
        <w:t>באותיות</w:t>
      </w:r>
      <w:r w:rsidRPr="00335AA1">
        <w:rPr>
          <w:rFonts w:cs="Arial" w:hint="cs"/>
          <w:b/>
          <w:bCs/>
          <w:sz w:val="24"/>
          <w:szCs w:val="24"/>
          <w:rtl/>
        </w:rPr>
        <w:t>יו</w:t>
      </w:r>
      <w:r w:rsidRPr="00C0687E">
        <w:rPr>
          <w:rFonts w:cs="Arial" w:hint="cs"/>
          <w:sz w:val="24"/>
          <w:szCs w:val="24"/>
          <w:rtl/>
        </w:rPr>
        <w:t>.</w:t>
      </w:r>
      <w:r w:rsidRPr="0090268A">
        <w:rPr>
          <w:rFonts w:cs="Arial"/>
          <w:sz w:val="24"/>
          <w:szCs w:val="24"/>
          <w:rtl/>
        </w:rPr>
        <w:t xml:space="preserve"> הוסיפו עליהן</w:t>
      </w:r>
      <w:r w:rsidRPr="00C0687E">
        <w:rPr>
          <w:rFonts w:cs="Arial" w:hint="cs"/>
          <w:sz w:val="24"/>
          <w:szCs w:val="24"/>
          <w:rtl/>
        </w:rPr>
        <w:t>.</w:t>
      </w:r>
      <w:r w:rsidRPr="0090268A">
        <w:rPr>
          <w:rFonts w:cs="Arial"/>
          <w:sz w:val="24"/>
          <w:szCs w:val="24"/>
          <w:rtl/>
        </w:rPr>
        <w:t xml:space="preserve"> הפורק עול</w:t>
      </w:r>
      <w:r w:rsidRPr="00C0687E">
        <w:rPr>
          <w:rFonts w:cs="Arial" w:hint="cs"/>
          <w:sz w:val="24"/>
          <w:szCs w:val="24"/>
          <w:rtl/>
        </w:rPr>
        <w:t>,</w:t>
      </w:r>
      <w:r w:rsidRPr="0090268A">
        <w:rPr>
          <w:rFonts w:cs="Arial"/>
          <w:sz w:val="24"/>
          <w:szCs w:val="24"/>
          <w:rtl/>
        </w:rPr>
        <w:t xml:space="preserve"> והמיפר ברית</w:t>
      </w:r>
      <w:r w:rsidRPr="00C0687E">
        <w:rPr>
          <w:rFonts w:cs="Arial" w:hint="cs"/>
          <w:sz w:val="24"/>
          <w:szCs w:val="24"/>
          <w:rtl/>
        </w:rPr>
        <w:t>,</w:t>
      </w:r>
      <w:r w:rsidRPr="0090268A">
        <w:rPr>
          <w:rFonts w:cs="Arial"/>
          <w:sz w:val="24"/>
          <w:szCs w:val="24"/>
          <w:rtl/>
        </w:rPr>
        <w:t xml:space="preserve"> והמגלה פנים בתורה</w:t>
      </w:r>
      <w:r w:rsidRPr="00C0687E">
        <w:rPr>
          <w:rFonts w:cs="Arial" w:hint="cs"/>
          <w:sz w:val="24"/>
          <w:szCs w:val="24"/>
          <w:rtl/>
        </w:rPr>
        <w:t>.</w:t>
      </w:r>
      <w:r w:rsidRPr="0090268A">
        <w:rPr>
          <w:rFonts w:cs="Arial"/>
          <w:sz w:val="24"/>
          <w:szCs w:val="24"/>
          <w:rtl/>
        </w:rPr>
        <w:t xml:space="preserve"> אין להם חלק לעוה"ב</w:t>
      </w:r>
      <w:r w:rsidRPr="00C0687E">
        <w:rPr>
          <w:rFonts w:cs="Arial" w:hint="cs"/>
          <w:sz w:val="24"/>
          <w:szCs w:val="24"/>
          <w:rtl/>
        </w:rPr>
        <w:t>.</w:t>
      </w:r>
      <w:r w:rsidRPr="0090268A">
        <w:rPr>
          <w:rFonts w:cs="Arial"/>
          <w:sz w:val="24"/>
          <w:szCs w:val="24"/>
          <w:rtl/>
        </w:rPr>
        <w:t xml:space="preserve"> הפורק עול</w:t>
      </w:r>
      <w:r w:rsidRPr="00C0687E">
        <w:rPr>
          <w:rFonts w:cs="Arial" w:hint="cs"/>
          <w:sz w:val="24"/>
          <w:szCs w:val="24"/>
          <w:rtl/>
        </w:rPr>
        <w:t>,</w:t>
      </w:r>
      <w:r w:rsidRPr="0090268A">
        <w:rPr>
          <w:rFonts w:cs="Arial"/>
          <w:sz w:val="24"/>
          <w:szCs w:val="24"/>
          <w:rtl/>
        </w:rPr>
        <w:t xml:space="preserve"> זה שהוא אומר יש תורה ואיני סופנה</w:t>
      </w:r>
      <w:r w:rsidRPr="00C0687E">
        <w:rPr>
          <w:rFonts w:cs="Arial" w:hint="cs"/>
          <w:sz w:val="24"/>
          <w:szCs w:val="24"/>
          <w:rtl/>
        </w:rPr>
        <w:t>.</w:t>
      </w:r>
      <w:r w:rsidRPr="0090268A">
        <w:rPr>
          <w:rFonts w:cs="Arial"/>
          <w:sz w:val="24"/>
          <w:szCs w:val="24"/>
          <w:rtl/>
        </w:rPr>
        <w:t xml:space="preserve"> המיפר ברית</w:t>
      </w:r>
      <w:r w:rsidRPr="00C0687E">
        <w:rPr>
          <w:rFonts w:cs="Arial" w:hint="cs"/>
          <w:sz w:val="24"/>
          <w:szCs w:val="24"/>
          <w:rtl/>
        </w:rPr>
        <w:t>,</w:t>
      </w:r>
      <w:r w:rsidRPr="0090268A">
        <w:rPr>
          <w:rFonts w:cs="Arial"/>
          <w:sz w:val="24"/>
          <w:szCs w:val="24"/>
          <w:rtl/>
        </w:rPr>
        <w:t xml:space="preserve"> זה שהוא מושך לו ערלה</w:t>
      </w:r>
      <w:r w:rsidRPr="00C0687E">
        <w:rPr>
          <w:rFonts w:cs="Arial" w:hint="cs"/>
          <w:sz w:val="24"/>
          <w:szCs w:val="24"/>
          <w:rtl/>
        </w:rPr>
        <w:t>.</w:t>
      </w:r>
      <w:r w:rsidRPr="0090268A">
        <w:rPr>
          <w:rFonts w:cs="Arial"/>
          <w:sz w:val="24"/>
          <w:szCs w:val="24"/>
          <w:rtl/>
        </w:rPr>
        <w:t xml:space="preserve"> המגלה פנים בתורה</w:t>
      </w:r>
      <w:r w:rsidRPr="00C0687E">
        <w:rPr>
          <w:rFonts w:cs="Arial" w:hint="cs"/>
          <w:sz w:val="24"/>
          <w:szCs w:val="24"/>
          <w:rtl/>
        </w:rPr>
        <w:t>,</w:t>
      </w:r>
      <w:r w:rsidRPr="0090268A">
        <w:rPr>
          <w:rFonts w:cs="Arial"/>
          <w:sz w:val="24"/>
          <w:szCs w:val="24"/>
          <w:rtl/>
        </w:rPr>
        <w:t xml:space="preserve"> זה שהוא אומר לא נתנה תורה מן השמים</w:t>
      </w:r>
      <w:r w:rsidRPr="00C0687E">
        <w:rPr>
          <w:rFonts w:cs="Arial" w:hint="cs"/>
          <w:sz w:val="24"/>
          <w:szCs w:val="24"/>
          <w:rtl/>
        </w:rPr>
        <w:t>.</w:t>
      </w:r>
      <w:r w:rsidRPr="0090268A">
        <w:rPr>
          <w:rFonts w:cs="Arial"/>
          <w:sz w:val="24"/>
          <w:szCs w:val="24"/>
          <w:rtl/>
        </w:rPr>
        <w:t xml:space="preserve"> ולא כבר תניתה האומר אין תורה מן השמים</w:t>
      </w:r>
      <w:r w:rsidRPr="00C0687E">
        <w:rPr>
          <w:rFonts w:cs="Arial" w:hint="cs"/>
          <w:sz w:val="24"/>
          <w:szCs w:val="24"/>
          <w:rtl/>
        </w:rPr>
        <w:t>?.</w:t>
      </w:r>
      <w:r w:rsidRPr="0090268A">
        <w:rPr>
          <w:rFonts w:cs="Arial"/>
          <w:sz w:val="24"/>
          <w:szCs w:val="24"/>
          <w:rtl/>
        </w:rPr>
        <w:t xml:space="preserve"> תני רב חנניה סנתוניא קומי ר' מנא</w:t>
      </w:r>
      <w:r w:rsidRPr="00C0687E">
        <w:rPr>
          <w:rFonts w:cs="Arial" w:hint="cs"/>
          <w:sz w:val="24"/>
          <w:szCs w:val="24"/>
          <w:rtl/>
        </w:rPr>
        <w:t>.</w:t>
      </w:r>
      <w:r w:rsidRPr="0090268A">
        <w:rPr>
          <w:rFonts w:cs="Arial"/>
          <w:sz w:val="24"/>
          <w:szCs w:val="24"/>
          <w:rtl/>
        </w:rPr>
        <w:t xml:space="preserve"> זה שהוא עובר על ד"ת בפרהסיא</w:t>
      </w:r>
      <w:r w:rsidRPr="00C0687E">
        <w:rPr>
          <w:rFonts w:cs="Arial" w:hint="cs"/>
          <w:sz w:val="24"/>
          <w:szCs w:val="24"/>
          <w:rtl/>
        </w:rPr>
        <w:t>.</w:t>
      </w:r>
      <w:r w:rsidRPr="0090268A">
        <w:rPr>
          <w:rFonts w:cs="Arial"/>
          <w:sz w:val="24"/>
          <w:szCs w:val="24"/>
          <w:rtl/>
        </w:rPr>
        <w:t xml:space="preserve"> כגון יהויקים מלך יהודה וחבירו</w:t>
      </w:r>
      <w:r w:rsidRPr="00C0687E">
        <w:rPr>
          <w:rFonts w:cs="Arial" w:hint="cs"/>
          <w:sz w:val="24"/>
          <w:szCs w:val="24"/>
          <w:rtl/>
        </w:rPr>
        <w:t>.</w:t>
      </w:r>
      <w:r w:rsidRPr="0090268A">
        <w:rPr>
          <w:rFonts w:cs="Arial"/>
          <w:sz w:val="24"/>
          <w:szCs w:val="24"/>
          <w:rtl/>
        </w:rPr>
        <w:t xml:space="preserve"> רובו זכיות</w:t>
      </w:r>
      <w:r w:rsidRPr="00C0687E">
        <w:rPr>
          <w:rFonts w:cs="Arial" w:hint="cs"/>
          <w:sz w:val="24"/>
          <w:szCs w:val="24"/>
          <w:rtl/>
        </w:rPr>
        <w:t>,</w:t>
      </w:r>
      <w:r w:rsidRPr="0090268A">
        <w:rPr>
          <w:rFonts w:cs="Arial"/>
          <w:sz w:val="24"/>
          <w:szCs w:val="24"/>
          <w:rtl/>
        </w:rPr>
        <w:t xml:space="preserve"> יורש ג"ע</w:t>
      </w:r>
      <w:r w:rsidRPr="00C0687E">
        <w:rPr>
          <w:rFonts w:cs="Arial" w:hint="cs"/>
          <w:sz w:val="24"/>
          <w:szCs w:val="24"/>
          <w:rtl/>
        </w:rPr>
        <w:t>.</w:t>
      </w:r>
      <w:r w:rsidRPr="0090268A">
        <w:rPr>
          <w:rFonts w:cs="Arial"/>
          <w:sz w:val="24"/>
          <w:szCs w:val="24"/>
          <w:rtl/>
        </w:rPr>
        <w:t xml:space="preserve"> רובו עבירות</w:t>
      </w:r>
      <w:r w:rsidRPr="00C0687E">
        <w:rPr>
          <w:rFonts w:cs="Arial" w:hint="cs"/>
          <w:sz w:val="24"/>
          <w:szCs w:val="24"/>
          <w:rtl/>
        </w:rPr>
        <w:t>,</w:t>
      </w:r>
      <w:r w:rsidRPr="0090268A">
        <w:rPr>
          <w:rFonts w:cs="Arial"/>
          <w:sz w:val="24"/>
          <w:szCs w:val="24"/>
          <w:rtl/>
        </w:rPr>
        <w:t xml:space="preserve"> יורש גיהנם</w:t>
      </w:r>
      <w:r w:rsidRPr="00C0687E">
        <w:rPr>
          <w:rFonts w:cs="Arial" w:hint="cs"/>
          <w:sz w:val="24"/>
          <w:szCs w:val="24"/>
          <w:rtl/>
        </w:rPr>
        <w:t>.</w:t>
      </w:r>
      <w:r w:rsidRPr="0090268A">
        <w:rPr>
          <w:rFonts w:cs="Arial"/>
          <w:sz w:val="24"/>
          <w:szCs w:val="24"/>
          <w:rtl/>
        </w:rPr>
        <w:t xml:space="preserve"> היה מעויין </w:t>
      </w:r>
      <w:r w:rsidRPr="00335AA1">
        <w:rPr>
          <w:rFonts w:cs="Arial" w:hint="cs"/>
          <w:b/>
          <w:bCs/>
          <w:sz w:val="24"/>
          <w:szCs w:val="24"/>
          <w:rtl/>
        </w:rPr>
        <w:t>מה דינו</w:t>
      </w:r>
      <w:r w:rsidRPr="00C0687E">
        <w:rPr>
          <w:rFonts w:cs="Arial" w:hint="cs"/>
          <w:sz w:val="24"/>
          <w:szCs w:val="24"/>
          <w:rtl/>
        </w:rPr>
        <w:t>?,</w:t>
      </w:r>
      <w:r w:rsidRPr="00C0687E">
        <w:rPr>
          <w:rFonts w:cs="Arial"/>
          <w:sz w:val="24"/>
          <w:szCs w:val="24"/>
          <w:rtl/>
        </w:rPr>
        <w:t xml:space="preserve"> </w:t>
      </w:r>
      <w:r w:rsidRPr="0090268A">
        <w:rPr>
          <w:rFonts w:cs="Arial"/>
          <w:sz w:val="24"/>
          <w:szCs w:val="24"/>
          <w:rtl/>
        </w:rPr>
        <w:t>אמר רבי יוסי</w:t>
      </w:r>
      <w:r w:rsidRPr="00C0687E">
        <w:rPr>
          <w:rFonts w:cs="Arial" w:hint="cs"/>
          <w:sz w:val="24"/>
          <w:szCs w:val="24"/>
          <w:rtl/>
        </w:rPr>
        <w:t>.</w:t>
      </w:r>
      <w:r w:rsidRPr="0090268A">
        <w:rPr>
          <w:rFonts w:cs="Arial"/>
          <w:sz w:val="24"/>
          <w:szCs w:val="24"/>
          <w:rtl/>
        </w:rPr>
        <w:t xml:space="preserve"> נושא עונות אין כתיב כאן</w:t>
      </w:r>
      <w:r w:rsidRPr="00C0687E">
        <w:rPr>
          <w:rFonts w:cs="Arial" w:hint="cs"/>
          <w:sz w:val="24"/>
          <w:szCs w:val="24"/>
          <w:rtl/>
        </w:rPr>
        <w:t>,</w:t>
      </w:r>
      <w:r w:rsidRPr="0090268A">
        <w:rPr>
          <w:rFonts w:cs="Arial"/>
          <w:sz w:val="24"/>
          <w:szCs w:val="24"/>
          <w:rtl/>
        </w:rPr>
        <w:t xml:space="preserve"> אלא נושא עון</w:t>
      </w:r>
      <w:r w:rsidRPr="00C0687E">
        <w:rPr>
          <w:rFonts w:cs="Arial" w:hint="cs"/>
          <w:sz w:val="24"/>
          <w:szCs w:val="24"/>
          <w:rtl/>
        </w:rPr>
        <w:t>.</w:t>
      </w:r>
      <w:r w:rsidRPr="0090268A">
        <w:rPr>
          <w:rFonts w:cs="Arial"/>
          <w:sz w:val="24"/>
          <w:szCs w:val="24"/>
          <w:rtl/>
        </w:rPr>
        <w:t xml:space="preserve"> הקדוש ברוך הוא חוטף שטר אחד מן העבירות</w:t>
      </w:r>
      <w:r w:rsidRPr="00C0687E">
        <w:rPr>
          <w:rFonts w:cs="Arial" w:hint="cs"/>
          <w:sz w:val="24"/>
          <w:szCs w:val="24"/>
          <w:rtl/>
        </w:rPr>
        <w:t>,</w:t>
      </w:r>
      <w:r w:rsidRPr="0090268A">
        <w:rPr>
          <w:rFonts w:cs="Arial"/>
          <w:sz w:val="24"/>
          <w:szCs w:val="24"/>
          <w:rtl/>
        </w:rPr>
        <w:t xml:space="preserve"> והזכיות מכריעות</w:t>
      </w:r>
      <w:r w:rsidRPr="00C0687E">
        <w:rPr>
          <w:rFonts w:cs="Arial" w:hint="cs"/>
          <w:sz w:val="24"/>
          <w:szCs w:val="24"/>
          <w:rtl/>
        </w:rPr>
        <w:t>.</w:t>
      </w:r>
      <w:r w:rsidRPr="00C0687E">
        <w:rPr>
          <w:rFonts w:cs="Arial"/>
          <w:sz w:val="24"/>
          <w:szCs w:val="24"/>
          <w:rtl/>
        </w:rPr>
        <w:t xml:space="preserve"> </w:t>
      </w:r>
      <w:r w:rsidRPr="00335AA1">
        <w:rPr>
          <w:rFonts w:cs="Arial"/>
          <w:b/>
          <w:bCs/>
          <w:sz w:val="24"/>
          <w:szCs w:val="24"/>
          <w:rtl/>
        </w:rPr>
        <w:t>ר"א</w:t>
      </w:r>
      <w:r w:rsidRPr="0090268A">
        <w:rPr>
          <w:rFonts w:cs="Arial"/>
          <w:sz w:val="24"/>
          <w:szCs w:val="24"/>
          <w:rtl/>
        </w:rPr>
        <w:t xml:space="preserve"> אמר </w:t>
      </w:r>
      <w:r w:rsidRPr="00335AA1">
        <w:rPr>
          <w:rFonts w:cs="Arial" w:hint="cs"/>
          <w:b/>
          <w:bCs/>
          <w:sz w:val="24"/>
          <w:szCs w:val="24"/>
          <w:rtl/>
        </w:rPr>
        <w:t>כתיב</w:t>
      </w:r>
      <w:r w:rsidRPr="0090268A">
        <w:rPr>
          <w:rFonts w:cs="Arial"/>
          <w:sz w:val="24"/>
          <w:szCs w:val="24"/>
          <w:rtl/>
        </w:rPr>
        <w:t>[תהילים סב יג] ולך ה' חסד</w:t>
      </w:r>
      <w:r w:rsidRPr="00C0687E">
        <w:rPr>
          <w:rFonts w:cs="Arial" w:hint="cs"/>
          <w:sz w:val="24"/>
          <w:szCs w:val="24"/>
          <w:rtl/>
        </w:rPr>
        <w:t>,</w:t>
      </w:r>
      <w:r w:rsidRPr="0090268A">
        <w:rPr>
          <w:rFonts w:cs="Arial"/>
          <w:sz w:val="24"/>
          <w:szCs w:val="24"/>
          <w:rtl/>
        </w:rPr>
        <w:t xml:space="preserve"> כי אתה תשלם לאיש כמעשהו</w:t>
      </w:r>
      <w:r w:rsidRPr="00C0687E">
        <w:rPr>
          <w:rFonts w:cs="Arial" w:hint="cs"/>
          <w:sz w:val="24"/>
          <w:szCs w:val="24"/>
          <w:rtl/>
        </w:rPr>
        <w:t>.</w:t>
      </w:r>
      <w:r w:rsidRPr="0090268A">
        <w:rPr>
          <w:rFonts w:cs="Arial"/>
          <w:sz w:val="24"/>
          <w:szCs w:val="24"/>
          <w:rtl/>
        </w:rPr>
        <w:t xml:space="preserve"> ואי לית ליה</w:t>
      </w:r>
      <w:r w:rsidRPr="00C0687E">
        <w:rPr>
          <w:rFonts w:cs="Arial" w:hint="cs"/>
          <w:sz w:val="24"/>
          <w:szCs w:val="24"/>
          <w:rtl/>
        </w:rPr>
        <w:t>,</w:t>
      </w:r>
      <w:r w:rsidRPr="0090268A">
        <w:rPr>
          <w:rFonts w:cs="Arial"/>
          <w:sz w:val="24"/>
          <w:szCs w:val="24"/>
          <w:rtl/>
        </w:rPr>
        <w:t xml:space="preserve"> את יהב ליה מן דידך</w:t>
      </w:r>
      <w:r w:rsidR="006B0845">
        <w:rPr>
          <w:rFonts w:cs="Arial" w:hint="cs"/>
          <w:sz w:val="24"/>
          <w:szCs w:val="24"/>
          <w:rtl/>
        </w:rPr>
        <w:t xml:space="preserve"> </w:t>
      </w:r>
      <w:r w:rsidR="006B0845" w:rsidRPr="00B439E9">
        <w:rPr>
          <w:rFonts w:cs="Arial" w:hint="cs"/>
          <w:i/>
          <w:iCs/>
          <w:sz w:val="16"/>
          <w:szCs w:val="16"/>
          <w:rtl/>
        </w:rPr>
        <w:t>שהקב"ה מחשיב לו כאילו עשה עוד מצווה</w:t>
      </w:r>
      <w:r w:rsidR="006B0845">
        <w:rPr>
          <w:rFonts w:cs="Arial" w:hint="cs"/>
          <w:sz w:val="24"/>
          <w:szCs w:val="24"/>
          <w:rtl/>
        </w:rPr>
        <w:t xml:space="preserve"> </w:t>
      </w:r>
      <w:r w:rsidRPr="00C0687E">
        <w:rPr>
          <w:rFonts w:cs="Arial" w:hint="cs"/>
          <w:sz w:val="24"/>
          <w:szCs w:val="24"/>
          <w:rtl/>
        </w:rPr>
        <w:t>.</w:t>
      </w:r>
      <w:r w:rsidRPr="0090268A">
        <w:rPr>
          <w:rFonts w:cs="Arial"/>
          <w:sz w:val="24"/>
          <w:szCs w:val="24"/>
          <w:rtl/>
        </w:rPr>
        <w:t xml:space="preserve"> היא דעתיה דר"א</w:t>
      </w:r>
      <w:r w:rsidRPr="00C0687E">
        <w:rPr>
          <w:rFonts w:cs="Arial" w:hint="cs"/>
          <w:sz w:val="24"/>
          <w:szCs w:val="24"/>
          <w:rtl/>
        </w:rPr>
        <w:t>.</w:t>
      </w:r>
      <w:r w:rsidRPr="0090268A">
        <w:rPr>
          <w:rFonts w:cs="Arial"/>
          <w:sz w:val="24"/>
          <w:szCs w:val="24"/>
          <w:rtl/>
        </w:rPr>
        <w:t xml:space="preserve"> דר"א אמר</w:t>
      </w:r>
      <w:r w:rsidRPr="00C0687E">
        <w:rPr>
          <w:rFonts w:cs="Arial" w:hint="cs"/>
          <w:sz w:val="24"/>
          <w:szCs w:val="24"/>
          <w:rtl/>
        </w:rPr>
        <w:t>.</w:t>
      </w:r>
      <w:r w:rsidRPr="0090268A">
        <w:rPr>
          <w:rFonts w:cs="Arial"/>
          <w:sz w:val="24"/>
          <w:szCs w:val="24"/>
          <w:rtl/>
        </w:rPr>
        <w:t xml:space="preserve"> ורב חסד</w:t>
      </w:r>
      <w:r w:rsidRPr="00C0687E">
        <w:rPr>
          <w:rFonts w:cs="Arial" w:hint="cs"/>
          <w:sz w:val="24"/>
          <w:szCs w:val="24"/>
          <w:rtl/>
        </w:rPr>
        <w:t>,</w:t>
      </w:r>
      <w:r w:rsidRPr="0090268A">
        <w:rPr>
          <w:rFonts w:cs="Arial"/>
          <w:sz w:val="24"/>
          <w:szCs w:val="24"/>
          <w:rtl/>
        </w:rPr>
        <w:t xml:space="preserve"> מטה כלפי חסד</w:t>
      </w:r>
      <w:r w:rsidRPr="00C0687E">
        <w:rPr>
          <w:rFonts w:cs="Arial" w:hint="cs"/>
          <w:sz w:val="24"/>
          <w:szCs w:val="24"/>
          <w:rtl/>
        </w:rPr>
        <w:t>.</w:t>
      </w:r>
      <w:r w:rsidRPr="0090268A">
        <w:rPr>
          <w:rFonts w:cs="Arial"/>
          <w:sz w:val="24"/>
          <w:szCs w:val="24"/>
          <w:rtl/>
        </w:rPr>
        <w:t xml:space="preserve"> [דף ה עמוד ב] </w:t>
      </w:r>
      <w:r w:rsidRPr="00335AA1">
        <w:rPr>
          <w:rFonts w:cs="Arial" w:hint="cs"/>
          <w:b/>
          <w:bCs/>
          <w:sz w:val="24"/>
          <w:szCs w:val="24"/>
          <w:rtl/>
        </w:rPr>
        <w:t>אמר</w:t>
      </w:r>
      <w:r w:rsidRPr="00C0687E">
        <w:rPr>
          <w:rFonts w:cs="Arial" w:hint="cs"/>
          <w:sz w:val="24"/>
          <w:szCs w:val="24"/>
          <w:rtl/>
        </w:rPr>
        <w:t xml:space="preserve"> </w:t>
      </w:r>
      <w:r w:rsidRPr="0090268A">
        <w:rPr>
          <w:rFonts w:cs="Arial"/>
          <w:sz w:val="24"/>
          <w:szCs w:val="24"/>
          <w:rtl/>
        </w:rPr>
        <w:t>רבי ירמיה</w:t>
      </w:r>
      <w:r w:rsidRPr="00C0687E">
        <w:rPr>
          <w:rFonts w:cs="Arial" w:hint="cs"/>
          <w:sz w:val="24"/>
          <w:szCs w:val="24"/>
          <w:rtl/>
        </w:rPr>
        <w:t>,</w:t>
      </w:r>
      <w:r w:rsidRPr="0090268A">
        <w:rPr>
          <w:rFonts w:cs="Arial"/>
          <w:sz w:val="24"/>
          <w:szCs w:val="24"/>
          <w:rtl/>
        </w:rPr>
        <w:t xml:space="preserve"> רבי שמואל בר רב יצחק בעי </w:t>
      </w:r>
      <w:r w:rsidRPr="00335AA1">
        <w:rPr>
          <w:rFonts w:cs="Arial" w:hint="cs"/>
          <w:b/>
          <w:bCs/>
          <w:sz w:val="24"/>
          <w:szCs w:val="24"/>
          <w:rtl/>
        </w:rPr>
        <w:t>כתיב</w:t>
      </w:r>
      <w:r w:rsidRPr="0090268A">
        <w:rPr>
          <w:rFonts w:cs="Arial"/>
          <w:sz w:val="24"/>
          <w:szCs w:val="24"/>
          <w:rtl/>
        </w:rPr>
        <w:t>[משלי יג ו] צדקה תצר תם דרך</w:t>
      </w:r>
      <w:r w:rsidRPr="00C0687E">
        <w:rPr>
          <w:rFonts w:cs="Arial" w:hint="cs"/>
          <w:sz w:val="24"/>
          <w:szCs w:val="24"/>
          <w:rtl/>
        </w:rPr>
        <w:t>,</w:t>
      </w:r>
      <w:r w:rsidRPr="0090268A">
        <w:rPr>
          <w:rFonts w:cs="Arial"/>
          <w:sz w:val="24"/>
          <w:szCs w:val="24"/>
          <w:rtl/>
        </w:rPr>
        <w:t xml:space="preserve"> ורשעה תסלף חטאת</w:t>
      </w:r>
      <w:r w:rsidRPr="00C0687E">
        <w:rPr>
          <w:rFonts w:cs="Arial" w:hint="cs"/>
          <w:sz w:val="24"/>
          <w:szCs w:val="24"/>
          <w:rtl/>
        </w:rPr>
        <w:t>,</w:t>
      </w:r>
      <w:r w:rsidRPr="0090268A">
        <w:rPr>
          <w:rFonts w:cs="Arial"/>
          <w:sz w:val="24"/>
          <w:szCs w:val="24"/>
          <w:rtl/>
        </w:rPr>
        <w:t xml:space="preserve"> חטאים תרדוף רעה</w:t>
      </w:r>
      <w:r w:rsidRPr="00C0687E">
        <w:rPr>
          <w:rFonts w:cs="Arial" w:hint="cs"/>
          <w:sz w:val="24"/>
          <w:szCs w:val="24"/>
          <w:rtl/>
        </w:rPr>
        <w:t>,</w:t>
      </w:r>
      <w:r w:rsidRPr="0090268A">
        <w:rPr>
          <w:rFonts w:cs="Arial"/>
          <w:sz w:val="24"/>
          <w:szCs w:val="24"/>
          <w:rtl/>
        </w:rPr>
        <w:t xml:space="preserve"> ואת צדיקים ישלם טוב [שם ג לד] אם ללצים הוא יליץ</w:t>
      </w:r>
      <w:r w:rsidRPr="00C0687E">
        <w:rPr>
          <w:rFonts w:cs="Arial" w:hint="cs"/>
          <w:sz w:val="24"/>
          <w:szCs w:val="24"/>
          <w:rtl/>
        </w:rPr>
        <w:t xml:space="preserve">, </w:t>
      </w:r>
      <w:r w:rsidRPr="00335AA1">
        <w:rPr>
          <w:rFonts w:cs="Arial"/>
          <w:b/>
          <w:bCs/>
          <w:sz w:val="24"/>
          <w:szCs w:val="24"/>
          <w:rtl/>
        </w:rPr>
        <w:t>לענוים</w:t>
      </w:r>
      <w:r w:rsidRPr="0090268A">
        <w:rPr>
          <w:rFonts w:cs="Arial"/>
          <w:sz w:val="24"/>
          <w:szCs w:val="24"/>
          <w:rtl/>
        </w:rPr>
        <w:t xml:space="preserve"> יתן חן [שמואל א ב ט] רגלי חסידו ישמור</w:t>
      </w:r>
      <w:r w:rsidRPr="00C0687E">
        <w:rPr>
          <w:rFonts w:cs="Arial" w:hint="cs"/>
          <w:sz w:val="24"/>
          <w:szCs w:val="24"/>
          <w:rtl/>
        </w:rPr>
        <w:t>,</w:t>
      </w:r>
      <w:r w:rsidRPr="0090268A">
        <w:rPr>
          <w:rFonts w:cs="Arial"/>
          <w:sz w:val="24"/>
          <w:szCs w:val="24"/>
          <w:rtl/>
        </w:rPr>
        <w:t xml:space="preserve"> ורשעים בחושך ידמו [משלי ג לה] כבוד חכמים ינחלו</w:t>
      </w:r>
      <w:r w:rsidRPr="00C0687E">
        <w:rPr>
          <w:rFonts w:cs="Arial" w:hint="cs"/>
          <w:sz w:val="24"/>
          <w:szCs w:val="24"/>
          <w:rtl/>
        </w:rPr>
        <w:t>,</w:t>
      </w:r>
      <w:r w:rsidRPr="0090268A">
        <w:rPr>
          <w:rFonts w:cs="Arial"/>
          <w:sz w:val="24"/>
          <w:szCs w:val="24"/>
          <w:rtl/>
        </w:rPr>
        <w:t xml:space="preserve"> וכסילים מרים קלון</w:t>
      </w:r>
      <w:r w:rsidRPr="00C0687E">
        <w:rPr>
          <w:rFonts w:cs="Arial" w:hint="cs"/>
          <w:sz w:val="24"/>
          <w:szCs w:val="24"/>
          <w:rtl/>
        </w:rPr>
        <w:t>.</w:t>
      </w:r>
      <w:r w:rsidRPr="00C0687E">
        <w:rPr>
          <w:rFonts w:cs="Arial"/>
          <w:sz w:val="24"/>
          <w:szCs w:val="24"/>
          <w:rtl/>
        </w:rPr>
        <w:t xml:space="preserve"> </w:t>
      </w:r>
      <w:r w:rsidRPr="00B439E9">
        <w:rPr>
          <w:rFonts w:cs="Arial" w:hint="cs"/>
          <w:b/>
          <w:bCs/>
          <w:i/>
          <w:iCs/>
          <w:sz w:val="16"/>
          <w:szCs w:val="16"/>
          <w:rtl/>
        </w:rPr>
        <w:t>מכל הפסוקים האלה קשה שלכאורה העושה מצוה מונעים אותו מלחטא והעובר עבירה מונעים ממנו לעשות מצווה</w:t>
      </w:r>
      <w:r w:rsidR="00B439E9">
        <w:rPr>
          <w:rFonts w:cs="Arial" w:hint="cs"/>
          <w:b/>
          <w:bCs/>
          <w:i/>
          <w:iCs/>
          <w:sz w:val="16"/>
          <w:szCs w:val="16"/>
          <w:rtl/>
        </w:rPr>
        <w:t xml:space="preserve"> </w:t>
      </w:r>
      <w:r w:rsidRPr="001E7247">
        <w:rPr>
          <w:rFonts w:cs="Arial"/>
          <w:b/>
          <w:bCs/>
          <w:sz w:val="24"/>
          <w:szCs w:val="24"/>
          <w:rtl/>
        </w:rPr>
        <w:t>ו</w:t>
      </w:r>
      <w:r w:rsidRPr="001E7247">
        <w:rPr>
          <w:rFonts w:cs="Arial" w:hint="cs"/>
          <w:b/>
          <w:bCs/>
          <w:sz w:val="24"/>
          <w:szCs w:val="24"/>
          <w:rtl/>
        </w:rPr>
        <w:t xml:space="preserve">כי </w:t>
      </w:r>
      <w:r w:rsidRPr="001E7247">
        <w:rPr>
          <w:rFonts w:cs="Arial"/>
          <w:b/>
          <w:bCs/>
          <w:sz w:val="24"/>
          <w:szCs w:val="24"/>
          <w:rtl/>
        </w:rPr>
        <w:t>ס</w:t>
      </w:r>
      <w:r w:rsidRPr="001E7247">
        <w:rPr>
          <w:rFonts w:cs="Arial" w:hint="cs"/>
          <w:b/>
          <w:bCs/>
          <w:sz w:val="24"/>
          <w:szCs w:val="24"/>
          <w:rtl/>
        </w:rPr>
        <w:t>י</w:t>
      </w:r>
      <w:r w:rsidRPr="001E7247">
        <w:rPr>
          <w:rFonts w:cs="Arial"/>
          <w:b/>
          <w:bCs/>
          <w:sz w:val="24"/>
          <w:szCs w:val="24"/>
          <w:rtl/>
        </w:rPr>
        <w:t>יגין</w:t>
      </w:r>
      <w:r w:rsidRPr="0090268A">
        <w:rPr>
          <w:rFonts w:cs="Arial"/>
          <w:sz w:val="24"/>
          <w:szCs w:val="24"/>
          <w:rtl/>
        </w:rPr>
        <w:t xml:space="preserve"> סיגה</w:t>
      </w:r>
      <w:r w:rsidR="00B439E9">
        <w:rPr>
          <w:rFonts w:cs="Arial" w:hint="cs"/>
          <w:sz w:val="24"/>
          <w:szCs w:val="24"/>
          <w:rtl/>
        </w:rPr>
        <w:t xml:space="preserve"> </w:t>
      </w:r>
      <w:r w:rsidR="00B439E9" w:rsidRPr="00B439E9">
        <w:rPr>
          <w:rFonts w:cs="Arial" w:hint="cs"/>
          <w:i/>
          <w:iCs/>
          <w:sz w:val="16"/>
          <w:szCs w:val="16"/>
          <w:rtl/>
        </w:rPr>
        <w:t>וכי גודרים גדר</w:t>
      </w:r>
      <w:r w:rsidRPr="00C0687E">
        <w:rPr>
          <w:rFonts w:cs="Arial" w:hint="cs"/>
          <w:sz w:val="24"/>
          <w:szCs w:val="24"/>
          <w:rtl/>
        </w:rPr>
        <w:t>,</w:t>
      </w:r>
      <w:r w:rsidRPr="0090268A">
        <w:rPr>
          <w:rFonts w:cs="Arial"/>
          <w:sz w:val="24"/>
          <w:szCs w:val="24"/>
          <w:rtl/>
        </w:rPr>
        <w:t xml:space="preserve"> ותרעין תרעין</w:t>
      </w:r>
      <w:r w:rsidR="00B439E9">
        <w:rPr>
          <w:rFonts w:cs="Arial" w:hint="cs"/>
          <w:sz w:val="24"/>
          <w:szCs w:val="24"/>
          <w:rtl/>
        </w:rPr>
        <w:t xml:space="preserve"> </w:t>
      </w:r>
      <w:r w:rsidR="00B439E9" w:rsidRPr="00B439E9">
        <w:rPr>
          <w:rFonts w:cs="Arial" w:hint="cs"/>
          <w:i/>
          <w:iCs/>
          <w:sz w:val="16"/>
          <w:szCs w:val="16"/>
          <w:rtl/>
        </w:rPr>
        <w:t>ונועלים את השער</w:t>
      </w:r>
      <w:r w:rsidRPr="00C0687E">
        <w:rPr>
          <w:rFonts w:cs="Arial" w:hint="cs"/>
          <w:sz w:val="24"/>
          <w:szCs w:val="24"/>
          <w:rtl/>
        </w:rPr>
        <w:t xml:space="preserve">. </w:t>
      </w:r>
      <w:r w:rsidRPr="001E7247">
        <w:rPr>
          <w:rFonts w:cs="Arial" w:hint="cs"/>
          <w:b/>
          <w:bCs/>
          <w:sz w:val="24"/>
          <w:szCs w:val="24"/>
          <w:rtl/>
        </w:rPr>
        <w:t>כדי ש</w:t>
      </w:r>
      <w:r w:rsidR="00B439E9">
        <w:rPr>
          <w:rFonts w:cs="Arial" w:hint="cs"/>
          <w:b/>
          <w:bCs/>
          <w:sz w:val="24"/>
          <w:szCs w:val="24"/>
          <w:rtl/>
        </w:rPr>
        <w:t xml:space="preserve">החוטא </w:t>
      </w:r>
      <w:r w:rsidRPr="001E7247">
        <w:rPr>
          <w:rFonts w:cs="Arial" w:hint="cs"/>
          <w:b/>
          <w:bCs/>
          <w:sz w:val="24"/>
          <w:szCs w:val="24"/>
          <w:rtl/>
        </w:rPr>
        <w:t>לא יחזור בתשובה ו</w:t>
      </w:r>
      <w:r w:rsidR="00B439E9">
        <w:rPr>
          <w:rFonts w:cs="Arial" w:hint="cs"/>
          <w:b/>
          <w:bCs/>
          <w:sz w:val="24"/>
          <w:szCs w:val="24"/>
          <w:rtl/>
        </w:rPr>
        <w:t xml:space="preserve">הצדיק </w:t>
      </w:r>
      <w:r w:rsidRPr="001E7247">
        <w:rPr>
          <w:rFonts w:cs="Arial" w:hint="cs"/>
          <w:b/>
          <w:bCs/>
          <w:sz w:val="24"/>
          <w:szCs w:val="24"/>
          <w:rtl/>
        </w:rPr>
        <w:t>לא יחטא? אלא כיוון שכבר הורגל בה</w:t>
      </w:r>
      <w:r w:rsidR="00B439E9">
        <w:rPr>
          <w:rFonts w:cs="Arial" w:hint="cs"/>
          <w:b/>
          <w:bCs/>
          <w:sz w:val="24"/>
          <w:szCs w:val="24"/>
          <w:rtl/>
        </w:rPr>
        <w:t xml:space="preserve"> לא יבא לשנות מהרגלו</w:t>
      </w:r>
      <w:r w:rsidRPr="001E7247">
        <w:rPr>
          <w:rFonts w:cs="Arial" w:hint="cs"/>
          <w:b/>
          <w:bCs/>
          <w:sz w:val="24"/>
          <w:szCs w:val="24"/>
          <w:rtl/>
        </w:rPr>
        <w:t>. אמר</w:t>
      </w:r>
      <w:r w:rsidRPr="0090268A">
        <w:rPr>
          <w:rFonts w:cs="Arial"/>
          <w:sz w:val="24"/>
          <w:szCs w:val="24"/>
          <w:rtl/>
        </w:rPr>
        <w:t xml:space="preserve"> רבי ירמיה אמר רבי שמואל בר רב יצחק</w:t>
      </w:r>
      <w:r w:rsidRPr="00C0687E">
        <w:rPr>
          <w:rFonts w:cs="Arial" w:hint="cs"/>
          <w:sz w:val="24"/>
          <w:szCs w:val="24"/>
          <w:rtl/>
        </w:rPr>
        <w:t>.</w:t>
      </w:r>
      <w:r w:rsidRPr="0090268A">
        <w:rPr>
          <w:rFonts w:cs="Arial"/>
          <w:sz w:val="24"/>
          <w:szCs w:val="24"/>
          <w:rtl/>
        </w:rPr>
        <w:t xml:space="preserve"> שומר אדם את עצמו מן העבירה</w:t>
      </w:r>
      <w:r w:rsidRPr="00C0687E">
        <w:rPr>
          <w:rFonts w:cs="Arial" w:hint="cs"/>
          <w:sz w:val="24"/>
          <w:szCs w:val="24"/>
          <w:rtl/>
        </w:rPr>
        <w:t>,</w:t>
      </w:r>
      <w:r w:rsidRPr="0090268A">
        <w:rPr>
          <w:rFonts w:cs="Arial"/>
          <w:sz w:val="24"/>
          <w:szCs w:val="24"/>
          <w:rtl/>
        </w:rPr>
        <w:t xml:space="preserve"> פעם ראשונה ושניה ושלישית</w:t>
      </w:r>
      <w:r w:rsidRPr="00C0687E">
        <w:rPr>
          <w:rFonts w:cs="Arial" w:hint="cs"/>
          <w:sz w:val="24"/>
          <w:szCs w:val="24"/>
          <w:rtl/>
        </w:rPr>
        <w:t>.</w:t>
      </w:r>
      <w:r w:rsidRPr="0090268A">
        <w:rPr>
          <w:rFonts w:cs="Arial"/>
          <w:sz w:val="24"/>
          <w:szCs w:val="24"/>
          <w:rtl/>
        </w:rPr>
        <w:t xml:space="preserve"> מכאן ואילך הקדוש ברוך הוא משמרו</w:t>
      </w:r>
      <w:r w:rsidRPr="00C0687E">
        <w:rPr>
          <w:rFonts w:cs="Arial" w:hint="cs"/>
          <w:sz w:val="24"/>
          <w:szCs w:val="24"/>
          <w:rtl/>
        </w:rPr>
        <w:t>.</w:t>
      </w:r>
      <w:r w:rsidRPr="0090268A">
        <w:rPr>
          <w:rFonts w:cs="Arial"/>
          <w:sz w:val="24"/>
          <w:szCs w:val="24"/>
          <w:rtl/>
        </w:rPr>
        <w:t xml:space="preserve"> מה טעם</w:t>
      </w:r>
      <w:r w:rsidRPr="001E7247">
        <w:rPr>
          <w:rFonts w:cs="Arial" w:hint="cs"/>
          <w:b/>
          <w:bCs/>
          <w:sz w:val="24"/>
          <w:szCs w:val="24"/>
          <w:rtl/>
        </w:rPr>
        <w:t>? דכתיב</w:t>
      </w:r>
      <w:r w:rsidRPr="0090268A">
        <w:rPr>
          <w:rFonts w:cs="Arial"/>
          <w:sz w:val="24"/>
          <w:szCs w:val="24"/>
          <w:rtl/>
        </w:rPr>
        <w:t xml:space="preserve"> [איוב לג כט] הן כל אלה יפעל אל פעמים שלש עם גבר</w:t>
      </w:r>
      <w:r w:rsidRPr="00C0687E">
        <w:rPr>
          <w:rFonts w:cs="Arial" w:hint="cs"/>
          <w:sz w:val="24"/>
          <w:szCs w:val="24"/>
          <w:rtl/>
        </w:rPr>
        <w:t>.</w:t>
      </w:r>
      <w:r w:rsidRPr="0090268A">
        <w:rPr>
          <w:rFonts w:cs="Arial"/>
          <w:sz w:val="24"/>
          <w:szCs w:val="24"/>
          <w:rtl/>
        </w:rPr>
        <w:t xml:space="preserve"> אמר ר"ז</w:t>
      </w:r>
      <w:r w:rsidRPr="00C0687E">
        <w:rPr>
          <w:rFonts w:cs="Arial" w:hint="cs"/>
          <w:sz w:val="24"/>
          <w:szCs w:val="24"/>
          <w:rtl/>
        </w:rPr>
        <w:t>.</w:t>
      </w:r>
      <w:r w:rsidRPr="0090268A">
        <w:rPr>
          <w:rFonts w:cs="Arial"/>
          <w:sz w:val="24"/>
          <w:szCs w:val="24"/>
          <w:rtl/>
        </w:rPr>
        <w:t xml:space="preserve"> ובלחוד דלא יתיב ליה</w:t>
      </w:r>
      <w:r w:rsidRPr="00C0687E">
        <w:rPr>
          <w:rFonts w:cs="Arial" w:hint="cs"/>
          <w:sz w:val="24"/>
          <w:szCs w:val="24"/>
          <w:rtl/>
        </w:rPr>
        <w:t>.</w:t>
      </w:r>
      <w:r w:rsidRPr="0090268A">
        <w:rPr>
          <w:rFonts w:cs="Arial"/>
          <w:sz w:val="24"/>
          <w:szCs w:val="24"/>
          <w:rtl/>
        </w:rPr>
        <w:t xml:space="preserve"> מה טעם</w:t>
      </w:r>
      <w:r w:rsidRPr="001E7247">
        <w:rPr>
          <w:rFonts w:cs="Arial" w:hint="cs"/>
          <w:b/>
          <w:bCs/>
          <w:sz w:val="24"/>
          <w:szCs w:val="24"/>
          <w:rtl/>
        </w:rPr>
        <w:t>? דכתיב</w:t>
      </w:r>
      <w:r w:rsidRPr="0090268A">
        <w:rPr>
          <w:rFonts w:cs="Arial"/>
          <w:sz w:val="24"/>
          <w:szCs w:val="24"/>
          <w:rtl/>
        </w:rPr>
        <w:t xml:space="preserve"> [קהלת ד יב] והחוט המשולש לא </w:t>
      </w:r>
      <w:r w:rsidRPr="001E7247">
        <w:rPr>
          <w:rFonts w:cs="Arial" w:hint="cs"/>
          <w:b/>
          <w:bCs/>
          <w:sz w:val="24"/>
          <w:szCs w:val="24"/>
          <w:rtl/>
        </w:rPr>
        <w:t xml:space="preserve">במהרה ינתק. </w:t>
      </w:r>
      <w:r w:rsidRPr="001E7247">
        <w:rPr>
          <w:rFonts w:cs="Arial"/>
          <w:b/>
          <w:bCs/>
          <w:sz w:val="24"/>
          <w:szCs w:val="24"/>
          <w:rtl/>
        </w:rPr>
        <w:t xml:space="preserve"> לא</w:t>
      </w:r>
      <w:r w:rsidRPr="00C0687E">
        <w:rPr>
          <w:rFonts w:cs="Arial"/>
          <w:sz w:val="24"/>
          <w:szCs w:val="24"/>
          <w:rtl/>
        </w:rPr>
        <w:t xml:space="preserve"> </w:t>
      </w:r>
      <w:r w:rsidRPr="0090268A">
        <w:rPr>
          <w:rFonts w:cs="Arial"/>
          <w:sz w:val="24"/>
          <w:szCs w:val="24"/>
          <w:rtl/>
        </w:rPr>
        <w:t>לעולם ינתק אין כתיב כאן</w:t>
      </w:r>
      <w:r w:rsidRPr="00C0687E">
        <w:rPr>
          <w:rFonts w:cs="Arial" w:hint="cs"/>
          <w:sz w:val="24"/>
          <w:szCs w:val="24"/>
          <w:rtl/>
        </w:rPr>
        <w:t>.</w:t>
      </w:r>
      <w:r w:rsidRPr="0090268A">
        <w:rPr>
          <w:rFonts w:cs="Arial"/>
          <w:sz w:val="24"/>
          <w:szCs w:val="24"/>
          <w:rtl/>
        </w:rPr>
        <w:t xml:space="preserve"> אלא לא במהרה ינתק</w:t>
      </w:r>
      <w:r w:rsidRPr="00C0687E">
        <w:rPr>
          <w:rFonts w:cs="Arial" w:hint="cs"/>
          <w:sz w:val="24"/>
          <w:szCs w:val="24"/>
          <w:rtl/>
        </w:rPr>
        <w:t>.</w:t>
      </w:r>
      <w:r w:rsidRPr="0090268A">
        <w:rPr>
          <w:rFonts w:cs="Arial"/>
          <w:sz w:val="24"/>
          <w:szCs w:val="24"/>
          <w:rtl/>
        </w:rPr>
        <w:t xml:space="preserve"> אין מטרחת עלוי</w:t>
      </w:r>
      <w:r w:rsidRPr="00C0687E">
        <w:rPr>
          <w:rFonts w:cs="Arial" w:hint="cs"/>
          <w:sz w:val="24"/>
          <w:szCs w:val="24"/>
          <w:rtl/>
        </w:rPr>
        <w:t>,</w:t>
      </w:r>
      <w:r w:rsidRPr="0090268A">
        <w:rPr>
          <w:rFonts w:cs="Arial"/>
          <w:sz w:val="24"/>
          <w:szCs w:val="24"/>
          <w:rtl/>
        </w:rPr>
        <w:t xml:space="preserve"> מפסק הוא</w:t>
      </w:r>
      <w:r w:rsidRPr="00C0687E">
        <w:rPr>
          <w:rFonts w:cs="Arial" w:hint="cs"/>
          <w:sz w:val="24"/>
          <w:szCs w:val="24"/>
          <w:rtl/>
        </w:rPr>
        <w:t>.</w:t>
      </w:r>
      <w:r w:rsidRPr="0090268A">
        <w:rPr>
          <w:rFonts w:cs="Arial"/>
          <w:sz w:val="24"/>
          <w:szCs w:val="24"/>
          <w:rtl/>
        </w:rPr>
        <w:t xml:space="preserve"> ואמר רבי הונא אמר ר' אבהו</w:t>
      </w:r>
      <w:r w:rsidRPr="00C0687E">
        <w:rPr>
          <w:rFonts w:cs="Arial" w:hint="cs"/>
          <w:sz w:val="24"/>
          <w:szCs w:val="24"/>
          <w:rtl/>
        </w:rPr>
        <w:t>.</w:t>
      </w:r>
      <w:r w:rsidRPr="0090268A">
        <w:rPr>
          <w:rFonts w:cs="Arial"/>
          <w:sz w:val="24"/>
          <w:szCs w:val="24"/>
          <w:rtl/>
        </w:rPr>
        <w:t xml:space="preserve"> הקדוש ברוך הוא אין לפניו שכחה</w:t>
      </w:r>
      <w:r w:rsidRPr="00C0687E">
        <w:rPr>
          <w:rFonts w:cs="Arial" w:hint="cs"/>
          <w:sz w:val="24"/>
          <w:szCs w:val="24"/>
          <w:rtl/>
        </w:rPr>
        <w:t>.</w:t>
      </w:r>
      <w:r w:rsidRPr="0090268A">
        <w:rPr>
          <w:rFonts w:cs="Arial"/>
          <w:sz w:val="24"/>
          <w:szCs w:val="24"/>
          <w:rtl/>
        </w:rPr>
        <w:t xml:space="preserve"> הא בשל ישראל</w:t>
      </w:r>
      <w:r w:rsidRPr="00C0687E">
        <w:rPr>
          <w:rFonts w:cs="Arial" w:hint="cs"/>
          <w:sz w:val="24"/>
          <w:szCs w:val="24"/>
          <w:rtl/>
        </w:rPr>
        <w:t>,</w:t>
      </w:r>
      <w:r w:rsidRPr="0090268A">
        <w:rPr>
          <w:rFonts w:cs="Arial"/>
          <w:sz w:val="24"/>
          <w:szCs w:val="24"/>
          <w:rtl/>
        </w:rPr>
        <w:t xml:space="preserve"> נעשה שוכחן</w:t>
      </w:r>
      <w:r w:rsidRPr="00C0687E">
        <w:rPr>
          <w:rFonts w:cs="Arial" w:hint="cs"/>
          <w:sz w:val="24"/>
          <w:szCs w:val="24"/>
          <w:rtl/>
        </w:rPr>
        <w:t>.</w:t>
      </w:r>
      <w:r w:rsidRPr="0090268A">
        <w:rPr>
          <w:rFonts w:cs="Arial"/>
          <w:sz w:val="24"/>
          <w:szCs w:val="24"/>
          <w:rtl/>
        </w:rPr>
        <w:t xml:space="preserve"> מה טעם</w:t>
      </w:r>
      <w:r w:rsidRPr="001E7247">
        <w:rPr>
          <w:rFonts w:cs="Arial" w:hint="cs"/>
          <w:b/>
          <w:bCs/>
          <w:sz w:val="24"/>
          <w:szCs w:val="24"/>
          <w:rtl/>
        </w:rPr>
        <w:t>? דכתיב</w:t>
      </w:r>
      <w:r w:rsidRPr="0090268A">
        <w:rPr>
          <w:rFonts w:cs="Arial"/>
          <w:sz w:val="24"/>
          <w:szCs w:val="24"/>
          <w:rtl/>
        </w:rPr>
        <w:t xml:space="preserve"> נושא עון</w:t>
      </w:r>
      <w:r w:rsidRPr="00C0687E">
        <w:rPr>
          <w:rFonts w:cs="Arial" w:hint="cs"/>
          <w:sz w:val="24"/>
          <w:szCs w:val="24"/>
          <w:rtl/>
        </w:rPr>
        <w:t>.</w:t>
      </w:r>
      <w:r w:rsidRPr="0090268A">
        <w:rPr>
          <w:rFonts w:cs="Arial"/>
          <w:sz w:val="24"/>
          <w:szCs w:val="24"/>
          <w:rtl/>
        </w:rPr>
        <w:t xml:space="preserve"> נשא</w:t>
      </w:r>
      <w:r>
        <w:rPr>
          <w:rFonts w:cs="Arial" w:hint="cs"/>
          <w:sz w:val="24"/>
          <w:szCs w:val="24"/>
          <w:rtl/>
        </w:rPr>
        <w:t xml:space="preserve"> </w:t>
      </w:r>
      <w:r w:rsidRPr="001E7247">
        <w:rPr>
          <w:rFonts w:cs="Arial" w:hint="cs"/>
          <w:i/>
          <w:iCs/>
          <w:sz w:val="16"/>
          <w:szCs w:val="16"/>
          <w:rtl/>
        </w:rPr>
        <w:t>שכח</w:t>
      </w:r>
      <w:r>
        <w:rPr>
          <w:rFonts w:cs="Arial" w:hint="cs"/>
          <w:sz w:val="24"/>
          <w:szCs w:val="24"/>
          <w:rtl/>
        </w:rPr>
        <w:t xml:space="preserve"> </w:t>
      </w:r>
      <w:r w:rsidRPr="0090268A">
        <w:rPr>
          <w:rFonts w:cs="Arial"/>
          <w:sz w:val="24"/>
          <w:szCs w:val="24"/>
          <w:rtl/>
        </w:rPr>
        <w:t>כתיב וכן דוד הוא אומר [תהילים פה ג] נשאת עון עמיך כסית כל חטאתם סלה</w:t>
      </w:r>
      <w:r w:rsidRPr="0090268A">
        <w:rPr>
          <w:sz w:val="24"/>
        </w:rPr>
        <w:t>:</w:t>
      </w:r>
    </w:p>
    <w:p w14:paraId="78CCEBCD" w14:textId="77777777" w:rsidR="0033498F" w:rsidRDefault="0033498F" w:rsidP="0033498F">
      <w:pPr>
        <w:bidi/>
        <w:rPr>
          <w:rFonts w:cs="Arial"/>
          <w:sz w:val="24"/>
          <w:szCs w:val="24"/>
          <w:rtl/>
        </w:rPr>
      </w:pPr>
      <w:r w:rsidRPr="00C0687E">
        <w:rPr>
          <w:rFonts w:cs="Arial"/>
          <w:sz w:val="24"/>
          <w:szCs w:val="24"/>
          <w:rtl/>
        </w:rPr>
        <w:t>תלמוד ירושלמי (וילנא) מסכת פאה</w:t>
      </w:r>
    </w:p>
    <w:p w14:paraId="687F0F5B" w14:textId="77777777" w:rsidR="0033498F" w:rsidRPr="0090268A" w:rsidRDefault="0033498F" w:rsidP="0090268A">
      <w:pPr>
        <w:bidi/>
        <w:rPr>
          <w:sz w:val="28"/>
        </w:rPr>
      </w:pPr>
      <w:r w:rsidRPr="00C0687E">
        <w:rPr>
          <w:rFonts w:cs="Arial"/>
          <w:sz w:val="24"/>
          <w:szCs w:val="24"/>
          <w:rtl/>
        </w:rPr>
        <w:t xml:space="preserve"> </w:t>
      </w:r>
      <w:r w:rsidRPr="00925908">
        <w:rPr>
          <w:rFonts w:cs="Arial"/>
          <w:sz w:val="28"/>
          <w:szCs w:val="28"/>
          <w:rtl/>
        </w:rPr>
        <w:t xml:space="preserve">פרק א </w:t>
      </w:r>
      <w:r w:rsidRPr="0090268A">
        <w:rPr>
          <w:rFonts w:cs="Arial"/>
          <w:sz w:val="28"/>
          <w:szCs w:val="28"/>
          <w:rtl/>
        </w:rPr>
        <w:t>הלכה ב</w:t>
      </w:r>
    </w:p>
    <w:p w14:paraId="6D7D07DF" w14:textId="77777777" w:rsidR="0033498F" w:rsidRPr="00925908" w:rsidRDefault="0033498F" w:rsidP="0033498F">
      <w:pPr>
        <w:bidi/>
        <w:rPr>
          <w:rFonts w:cs="Arial"/>
          <w:sz w:val="28"/>
          <w:szCs w:val="28"/>
          <w:rtl/>
        </w:rPr>
      </w:pPr>
      <w:r w:rsidRPr="0090268A">
        <w:rPr>
          <w:rFonts w:cs="Arial"/>
          <w:sz w:val="28"/>
          <w:szCs w:val="28"/>
          <w:rtl/>
        </w:rPr>
        <w:t>מתני'</w:t>
      </w:r>
      <w:r w:rsidRPr="00925908">
        <w:rPr>
          <w:rFonts w:cs="Arial" w:hint="cs"/>
          <w:sz w:val="28"/>
          <w:szCs w:val="28"/>
          <w:rtl/>
        </w:rPr>
        <w:t>:</w:t>
      </w:r>
      <w:r w:rsidRPr="0090268A">
        <w:rPr>
          <w:rFonts w:cs="Arial"/>
          <w:sz w:val="28"/>
          <w:szCs w:val="28"/>
          <w:rtl/>
        </w:rPr>
        <w:t xml:space="preserve"> אין פוחתין לפיאה מששים</w:t>
      </w:r>
      <w:r w:rsidRPr="00925908">
        <w:rPr>
          <w:rFonts w:cs="Arial" w:hint="cs"/>
          <w:sz w:val="28"/>
          <w:szCs w:val="28"/>
          <w:rtl/>
        </w:rPr>
        <w:t>.</w:t>
      </w:r>
      <w:r w:rsidRPr="0090268A">
        <w:rPr>
          <w:rFonts w:cs="Arial"/>
          <w:sz w:val="28"/>
          <w:szCs w:val="28"/>
          <w:rtl/>
        </w:rPr>
        <w:t xml:space="preserve"> אף על פי שאמרו אין לפיאה שעור</w:t>
      </w:r>
      <w:r w:rsidRPr="00925908">
        <w:rPr>
          <w:rFonts w:cs="Arial" w:hint="cs"/>
          <w:sz w:val="28"/>
          <w:szCs w:val="28"/>
          <w:rtl/>
        </w:rPr>
        <w:t>,</w:t>
      </w:r>
      <w:r w:rsidRPr="0090268A">
        <w:rPr>
          <w:rFonts w:cs="Arial"/>
          <w:sz w:val="28"/>
          <w:szCs w:val="28"/>
          <w:rtl/>
        </w:rPr>
        <w:t xml:space="preserve"> הכל לפי גודל השדה</w:t>
      </w:r>
      <w:r w:rsidRPr="00925908">
        <w:rPr>
          <w:rFonts w:cs="Arial" w:hint="cs"/>
          <w:sz w:val="28"/>
          <w:szCs w:val="28"/>
          <w:rtl/>
        </w:rPr>
        <w:t>,</w:t>
      </w:r>
      <w:r w:rsidRPr="0090268A">
        <w:rPr>
          <w:rFonts w:cs="Arial"/>
          <w:sz w:val="28"/>
          <w:szCs w:val="28"/>
          <w:rtl/>
        </w:rPr>
        <w:t xml:space="preserve"> ולפי העניים</w:t>
      </w:r>
      <w:r w:rsidRPr="00925908">
        <w:rPr>
          <w:rFonts w:cs="Arial" w:hint="cs"/>
          <w:sz w:val="28"/>
          <w:szCs w:val="28"/>
          <w:rtl/>
        </w:rPr>
        <w:t>,</w:t>
      </w:r>
      <w:r w:rsidRPr="0090268A">
        <w:rPr>
          <w:rFonts w:cs="Arial"/>
          <w:sz w:val="28"/>
          <w:szCs w:val="28"/>
          <w:rtl/>
        </w:rPr>
        <w:t xml:space="preserve"> ולפי הענוה:</w:t>
      </w:r>
    </w:p>
    <w:p w14:paraId="70A3F2D7" w14:textId="0362F4D3" w:rsidR="0033498F" w:rsidRPr="0090268A" w:rsidRDefault="0033498F" w:rsidP="0090268A">
      <w:pPr>
        <w:bidi/>
        <w:rPr>
          <w:rFonts w:cs="Arial"/>
          <w:sz w:val="24"/>
          <w:szCs w:val="24"/>
          <w:rtl/>
        </w:rPr>
      </w:pPr>
      <w:r w:rsidRPr="0090268A">
        <w:rPr>
          <w:rFonts w:cs="Arial"/>
          <w:sz w:val="24"/>
          <w:szCs w:val="24"/>
          <w:rtl/>
        </w:rPr>
        <w:t xml:space="preserve"> גמ'</w:t>
      </w:r>
      <w:r w:rsidRPr="00C0687E">
        <w:rPr>
          <w:rFonts w:cs="Arial" w:hint="cs"/>
          <w:sz w:val="24"/>
          <w:szCs w:val="24"/>
          <w:rtl/>
        </w:rPr>
        <w:t>:</w:t>
      </w:r>
      <w:r w:rsidRPr="0090268A">
        <w:rPr>
          <w:rFonts w:cs="Arial"/>
          <w:sz w:val="24"/>
          <w:szCs w:val="24"/>
          <w:rtl/>
        </w:rPr>
        <w:t xml:space="preserve"> תני</w:t>
      </w:r>
      <w:r w:rsidRPr="00C0687E">
        <w:rPr>
          <w:rFonts w:cs="Arial" w:hint="cs"/>
          <w:sz w:val="24"/>
          <w:szCs w:val="24"/>
          <w:rtl/>
        </w:rPr>
        <w:t>,</w:t>
      </w:r>
      <w:r w:rsidRPr="00C0687E">
        <w:rPr>
          <w:rFonts w:cs="Arial"/>
          <w:sz w:val="24"/>
          <w:szCs w:val="24"/>
          <w:rtl/>
        </w:rPr>
        <w:t xml:space="preserve"> </w:t>
      </w:r>
      <w:r w:rsidRPr="001E7247">
        <w:rPr>
          <w:rFonts w:cs="Arial" w:hint="cs"/>
          <w:b/>
          <w:bCs/>
          <w:sz w:val="24"/>
          <w:szCs w:val="24"/>
          <w:rtl/>
        </w:rPr>
        <w:t>אם היו עניים מועטים</w:t>
      </w:r>
      <w:r w:rsidRPr="0090268A">
        <w:rPr>
          <w:rFonts w:cs="Arial"/>
          <w:sz w:val="24"/>
          <w:szCs w:val="24"/>
          <w:rtl/>
        </w:rPr>
        <w:t xml:space="preserve"> אין אומרים לו</w:t>
      </w:r>
      <w:r w:rsidRPr="00C0687E">
        <w:rPr>
          <w:rFonts w:cs="Arial"/>
          <w:sz w:val="24"/>
          <w:szCs w:val="24"/>
          <w:rtl/>
        </w:rPr>
        <w:t xml:space="preserve"> </w:t>
      </w:r>
      <w:r w:rsidRPr="001E7247">
        <w:rPr>
          <w:rFonts w:cs="Arial" w:hint="cs"/>
          <w:b/>
          <w:bCs/>
          <w:sz w:val="24"/>
          <w:szCs w:val="24"/>
          <w:rtl/>
        </w:rPr>
        <w:t>לתת פאה בכדי שיאמרו לעני</w:t>
      </w:r>
      <w:r w:rsidRPr="0090268A">
        <w:rPr>
          <w:rFonts w:cs="Arial"/>
          <w:b/>
          <w:bCs/>
          <w:sz w:val="24"/>
          <w:szCs w:val="24"/>
          <w:rtl/>
        </w:rPr>
        <w:t xml:space="preserve"> </w:t>
      </w:r>
      <w:r w:rsidRPr="0090268A">
        <w:rPr>
          <w:rFonts w:cs="Arial"/>
          <w:sz w:val="24"/>
          <w:szCs w:val="24"/>
          <w:rtl/>
        </w:rPr>
        <w:t>הבא גמלים וטעון</w:t>
      </w:r>
      <w:r w:rsidRPr="00C0687E">
        <w:rPr>
          <w:rFonts w:cs="Arial" w:hint="cs"/>
          <w:sz w:val="24"/>
          <w:szCs w:val="24"/>
          <w:rtl/>
        </w:rPr>
        <w:t>.</w:t>
      </w:r>
      <w:r w:rsidRPr="0090268A">
        <w:rPr>
          <w:rFonts w:cs="Arial"/>
          <w:sz w:val="24"/>
          <w:szCs w:val="24"/>
          <w:rtl/>
        </w:rPr>
        <w:t xml:space="preserve"> מתניתא ביתר מכשיעור</w:t>
      </w:r>
      <w:r w:rsidRPr="00C0687E">
        <w:rPr>
          <w:rFonts w:cs="Arial" w:hint="cs"/>
          <w:sz w:val="24"/>
          <w:szCs w:val="24"/>
          <w:rtl/>
        </w:rPr>
        <w:t>.</w:t>
      </w:r>
      <w:r w:rsidRPr="0090268A">
        <w:rPr>
          <w:rFonts w:cs="Arial"/>
          <w:sz w:val="24"/>
          <w:szCs w:val="24"/>
          <w:rtl/>
        </w:rPr>
        <w:t xml:space="preserve"> אבל בכשיעור</w:t>
      </w:r>
      <w:r w:rsidR="00B439E9">
        <w:rPr>
          <w:rFonts w:cs="Arial" w:hint="cs"/>
          <w:sz w:val="24"/>
          <w:szCs w:val="24"/>
          <w:rtl/>
        </w:rPr>
        <w:t xml:space="preserve"> </w:t>
      </w:r>
      <w:r w:rsidR="00B439E9" w:rsidRPr="00B439E9">
        <w:rPr>
          <w:rFonts w:cs="Arial" w:hint="cs"/>
          <w:i/>
          <w:iCs/>
          <w:sz w:val="16"/>
          <w:szCs w:val="16"/>
          <w:rtl/>
        </w:rPr>
        <w:t>אחד משישים</w:t>
      </w:r>
      <w:r w:rsidR="00B439E9">
        <w:rPr>
          <w:rFonts w:cs="Arial" w:hint="cs"/>
          <w:sz w:val="24"/>
          <w:szCs w:val="24"/>
          <w:rtl/>
        </w:rPr>
        <w:t xml:space="preserve"> </w:t>
      </w:r>
      <w:r w:rsidRPr="00C0687E">
        <w:rPr>
          <w:rFonts w:cs="Arial" w:hint="cs"/>
          <w:sz w:val="24"/>
          <w:szCs w:val="24"/>
          <w:rtl/>
        </w:rPr>
        <w:t>,</w:t>
      </w:r>
      <w:r w:rsidRPr="001E7247">
        <w:rPr>
          <w:rFonts w:cs="Arial" w:hint="cs"/>
          <w:b/>
          <w:bCs/>
          <w:sz w:val="24"/>
          <w:szCs w:val="24"/>
          <w:rtl/>
        </w:rPr>
        <w:t xml:space="preserve"> נותן אפילו</w:t>
      </w:r>
      <w:r w:rsidRPr="001E7247">
        <w:rPr>
          <w:rFonts w:cs="Arial"/>
          <w:b/>
          <w:bCs/>
          <w:sz w:val="24"/>
          <w:szCs w:val="24"/>
          <w:rtl/>
        </w:rPr>
        <w:t xml:space="preserve"> </w:t>
      </w:r>
      <w:r w:rsidRPr="001E7247">
        <w:rPr>
          <w:rFonts w:cs="Arial" w:hint="cs"/>
          <w:b/>
          <w:bCs/>
          <w:sz w:val="24"/>
          <w:szCs w:val="24"/>
          <w:rtl/>
        </w:rPr>
        <w:t>בכדי שיאמרו לעני</w:t>
      </w:r>
      <w:r w:rsidRPr="00C0687E">
        <w:rPr>
          <w:rFonts w:cs="Arial"/>
          <w:sz w:val="24"/>
          <w:szCs w:val="24"/>
          <w:rtl/>
        </w:rPr>
        <w:t xml:space="preserve"> </w:t>
      </w:r>
      <w:r w:rsidRPr="0090268A">
        <w:rPr>
          <w:rFonts w:cs="Arial"/>
          <w:sz w:val="24"/>
          <w:szCs w:val="24"/>
          <w:rtl/>
        </w:rPr>
        <w:t>הבא גמלים וטעון</w:t>
      </w:r>
      <w:r w:rsidRPr="00C0687E">
        <w:rPr>
          <w:rFonts w:cs="Arial" w:hint="cs"/>
          <w:sz w:val="24"/>
          <w:szCs w:val="24"/>
          <w:rtl/>
        </w:rPr>
        <w:t>.</w:t>
      </w:r>
      <w:r w:rsidRPr="00C0687E">
        <w:rPr>
          <w:rFonts w:cs="Arial"/>
          <w:sz w:val="24"/>
          <w:szCs w:val="24"/>
          <w:rtl/>
        </w:rPr>
        <w:t xml:space="preserve"> </w:t>
      </w:r>
      <w:r w:rsidRPr="001E7247">
        <w:rPr>
          <w:rFonts w:cs="Arial" w:hint="cs"/>
          <w:b/>
          <w:bCs/>
          <w:sz w:val="24"/>
          <w:szCs w:val="24"/>
          <w:rtl/>
        </w:rPr>
        <w:t xml:space="preserve">תנן, </w:t>
      </w:r>
      <w:r w:rsidRPr="001E7247">
        <w:rPr>
          <w:rFonts w:cs="Arial"/>
          <w:b/>
          <w:bCs/>
          <w:sz w:val="24"/>
          <w:szCs w:val="24"/>
          <w:rtl/>
        </w:rPr>
        <w:t>הכל לפי גודל השדה</w:t>
      </w:r>
      <w:r w:rsidRPr="001E7247">
        <w:rPr>
          <w:rFonts w:cs="Arial" w:hint="cs"/>
          <w:b/>
          <w:bCs/>
          <w:sz w:val="24"/>
          <w:szCs w:val="24"/>
          <w:rtl/>
        </w:rPr>
        <w:t>,</w:t>
      </w:r>
      <w:r w:rsidRPr="001E7247">
        <w:rPr>
          <w:rFonts w:cs="Arial"/>
          <w:b/>
          <w:bCs/>
          <w:sz w:val="24"/>
          <w:szCs w:val="24"/>
          <w:rtl/>
        </w:rPr>
        <w:t xml:space="preserve"> ולפי העניים</w:t>
      </w:r>
      <w:r w:rsidRPr="001E7247">
        <w:rPr>
          <w:rFonts w:cs="Arial" w:hint="cs"/>
          <w:b/>
          <w:bCs/>
          <w:sz w:val="24"/>
          <w:szCs w:val="24"/>
          <w:rtl/>
        </w:rPr>
        <w:t>,</w:t>
      </w:r>
      <w:r w:rsidRPr="001E7247">
        <w:rPr>
          <w:rFonts w:cs="Arial"/>
          <w:b/>
          <w:bCs/>
          <w:sz w:val="24"/>
          <w:szCs w:val="24"/>
          <w:rtl/>
        </w:rPr>
        <w:t xml:space="preserve"> ולפי הענוה</w:t>
      </w:r>
      <w:r w:rsidRPr="001E7247">
        <w:rPr>
          <w:rFonts w:cs="Arial" w:hint="cs"/>
          <w:b/>
          <w:bCs/>
          <w:sz w:val="24"/>
          <w:szCs w:val="24"/>
          <w:rtl/>
        </w:rPr>
        <w:t>.</w:t>
      </w:r>
      <w:r w:rsidRPr="001E7247">
        <w:rPr>
          <w:rFonts w:cs="Arial"/>
          <w:b/>
          <w:bCs/>
          <w:sz w:val="24"/>
          <w:szCs w:val="24"/>
          <w:rtl/>
        </w:rPr>
        <w:t xml:space="preserve"> </w:t>
      </w:r>
      <w:r w:rsidRPr="001E7247">
        <w:rPr>
          <w:rFonts w:cs="Arial" w:hint="cs"/>
          <w:b/>
          <w:bCs/>
          <w:sz w:val="24"/>
          <w:szCs w:val="24"/>
          <w:rtl/>
        </w:rPr>
        <w:t>כיצד?</w:t>
      </w:r>
      <w:r w:rsidRPr="0090268A">
        <w:rPr>
          <w:rFonts w:cs="Arial"/>
          <w:sz w:val="24"/>
          <w:szCs w:val="24"/>
          <w:rtl/>
        </w:rPr>
        <w:t xml:space="preserve"> שדהו מרובה ועניים מועטים</w:t>
      </w:r>
      <w:r w:rsidRPr="00C0687E">
        <w:rPr>
          <w:rFonts w:cs="Arial" w:hint="cs"/>
          <w:sz w:val="24"/>
          <w:szCs w:val="24"/>
          <w:rtl/>
        </w:rPr>
        <w:t>,</w:t>
      </w:r>
      <w:r w:rsidRPr="0090268A">
        <w:rPr>
          <w:rFonts w:cs="Arial"/>
          <w:sz w:val="24"/>
          <w:szCs w:val="24"/>
          <w:rtl/>
        </w:rPr>
        <w:t xml:space="preserve"> נותן לפי שדהו</w:t>
      </w:r>
      <w:r w:rsidRPr="00C0687E">
        <w:rPr>
          <w:rFonts w:cs="Arial" w:hint="cs"/>
          <w:sz w:val="24"/>
          <w:szCs w:val="24"/>
          <w:rtl/>
        </w:rPr>
        <w:t>.</w:t>
      </w:r>
      <w:r w:rsidRPr="0090268A">
        <w:rPr>
          <w:rFonts w:cs="Arial"/>
          <w:sz w:val="24"/>
          <w:szCs w:val="24"/>
          <w:rtl/>
        </w:rPr>
        <w:t xml:space="preserve"> שדהו מועטים ועניים מרובים</w:t>
      </w:r>
      <w:r w:rsidRPr="00C0687E">
        <w:rPr>
          <w:rFonts w:cs="Arial" w:hint="cs"/>
          <w:sz w:val="24"/>
          <w:szCs w:val="24"/>
          <w:rtl/>
        </w:rPr>
        <w:t>,</w:t>
      </w:r>
      <w:r w:rsidRPr="0090268A">
        <w:rPr>
          <w:rFonts w:cs="Arial"/>
          <w:sz w:val="24"/>
          <w:szCs w:val="24"/>
          <w:rtl/>
        </w:rPr>
        <w:t xml:space="preserve"> נותן לפי העניים</w:t>
      </w:r>
      <w:r w:rsidRPr="00C0687E">
        <w:rPr>
          <w:rFonts w:cs="Arial" w:hint="cs"/>
          <w:sz w:val="24"/>
          <w:szCs w:val="24"/>
          <w:rtl/>
        </w:rPr>
        <w:t>.</w:t>
      </w:r>
      <w:r w:rsidRPr="0090268A">
        <w:rPr>
          <w:rFonts w:cs="Arial"/>
          <w:sz w:val="24"/>
          <w:szCs w:val="24"/>
          <w:rtl/>
        </w:rPr>
        <w:t xml:space="preserve"> ר"ש דרש שני דברים </w:t>
      </w:r>
      <w:r w:rsidRPr="001E7247">
        <w:rPr>
          <w:rFonts w:cs="Arial"/>
          <w:b/>
          <w:bCs/>
          <w:sz w:val="24"/>
          <w:szCs w:val="24"/>
          <w:rtl/>
        </w:rPr>
        <w:t>לק</w:t>
      </w:r>
      <w:r w:rsidRPr="001E7247">
        <w:rPr>
          <w:rFonts w:cs="Arial" w:hint="cs"/>
          <w:b/>
          <w:bCs/>
          <w:sz w:val="24"/>
          <w:szCs w:val="24"/>
          <w:rtl/>
        </w:rPr>
        <w:t>ו</w:t>
      </w:r>
      <w:r w:rsidRPr="001E7247">
        <w:rPr>
          <w:rFonts w:cs="Arial"/>
          <w:b/>
          <w:bCs/>
          <w:sz w:val="24"/>
          <w:szCs w:val="24"/>
          <w:rtl/>
        </w:rPr>
        <w:t>לו</w:t>
      </w:r>
      <w:r w:rsidRPr="0090268A">
        <w:rPr>
          <w:rFonts w:cs="Arial"/>
          <w:sz w:val="24"/>
          <w:szCs w:val="24"/>
          <w:rtl/>
        </w:rPr>
        <w:t xml:space="preserve"> של בעל הבית</w:t>
      </w:r>
      <w:r w:rsidRPr="00C0687E">
        <w:rPr>
          <w:rFonts w:cs="Arial" w:hint="cs"/>
          <w:sz w:val="24"/>
          <w:szCs w:val="24"/>
          <w:rtl/>
        </w:rPr>
        <w:t>.</w:t>
      </w:r>
      <w:r w:rsidRPr="0090268A">
        <w:rPr>
          <w:rFonts w:cs="Arial"/>
          <w:sz w:val="24"/>
          <w:szCs w:val="24"/>
          <w:rtl/>
        </w:rPr>
        <w:t xml:space="preserve"> שדהו מרובים ועניים מועטים</w:t>
      </w:r>
      <w:r w:rsidRPr="00C0687E">
        <w:rPr>
          <w:rFonts w:cs="Arial" w:hint="cs"/>
          <w:sz w:val="24"/>
          <w:szCs w:val="24"/>
          <w:rtl/>
        </w:rPr>
        <w:t>,</w:t>
      </w:r>
      <w:r w:rsidRPr="0090268A">
        <w:rPr>
          <w:rFonts w:cs="Arial"/>
          <w:sz w:val="24"/>
          <w:szCs w:val="24"/>
          <w:rtl/>
        </w:rPr>
        <w:t xml:space="preserve"> נותן לפי העניים</w:t>
      </w:r>
      <w:r w:rsidRPr="00C0687E">
        <w:rPr>
          <w:rFonts w:cs="Arial" w:hint="cs"/>
          <w:sz w:val="24"/>
          <w:szCs w:val="24"/>
          <w:rtl/>
        </w:rPr>
        <w:t>.</w:t>
      </w:r>
      <w:r w:rsidRPr="0090268A">
        <w:rPr>
          <w:rFonts w:cs="Arial"/>
          <w:sz w:val="24"/>
          <w:szCs w:val="24"/>
          <w:rtl/>
        </w:rPr>
        <w:t xml:space="preserve"> שדהו מועטים ועניים מרובים</w:t>
      </w:r>
      <w:r w:rsidRPr="00C0687E">
        <w:rPr>
          <w:rFonts w:cs="Arial" w:hint="cs"/>
          <w:sz w:val="24"/>
          <w:szCs w:val="24"/>
          <w:rtl/>
        </w:rPr>
        <w:t>,</w:t>
      </w:r>
      <w:r w:rsidRPr="0090268A">
        <w:rPr>
          <w:rFonts w:cs="Arial"/>
          <w:sz w:val="24"/>
          <w:szCs w:val="24"/>
          <w:rtl/>
        </w:rPr>
        <w:t xml:space="preserve"> נותן לפי שדהו: מתניתא לא אמרה כן</w:t>
      </w:r>
      <w:r w:rsidRPr="00C0687E">
        <w:rPr>
          <w:rFonts w:cs="Arial" w:hint="cs"/>
          <w:sz w:val="24"/>
          <w:szCs w:val="24"/>
          <w:rtl/>
        </w:rPr>
        <w:t>,.</w:t>
      </w:r>
      <w:r w:rsidRPr="0090268A">
        <w:rPr>
          <w:rFonts w:cs="Arial"/>
          <w:sz w:val="24"/>
          <w:szCs w:val="24"/>
          <w:rtl/>
        </w:rPr>
        <w:t xml:space="preserve"> אלא הכל לפי גודל השדה</w:t>
      </w:r>
      <w:r w:rsidRPr="00C0687E">
        <w:rPr>
          <w:rFonts w:cs="Arial" w:hint="cs"/>
          <w:sz w:val="24"/>
          <w:szCs w:val="24"/>
          <w:rtl/>
        </w:rPr>
        <w:t xml:space="preserve">, </w:t>
      </w:r>
      <w:r w:rsidRPr="001E7247">
        <w:rPr>
          <w:rFonts w:cs="Arial" w:hint="cs"/>
          <w:b/>
          <w:bCs/>
          <w:sz w:val="24"/>
          <w:szCs w:val="24"/>
          <w:rtl/>
        </w:rPr>
        <w:t>משמע אפילו עניים מועטים.</w:t>
      </w:r>
      <w:r w:rsidRPr="0090268A">
        <w:rPr>
          <w:rFonts w:cs="Arial"/>
          <w:sz w:val="24"/>
          <w:szCs w:val="24"/>
          <w:rtl/>
        </w:rPr>
        <w:t xml:space="preserve"> ולפי העניים</w:t>
      </w:r>
      <w:r w:rsidRPr="00C0687E">
        <w:rPr>
          <w:rFonts w:cs="Arial" w:hint="cs"/>
          <w:sz w:val="24"/>
          <w:szCs w:val="24"/>
          <w:rtl/>
        </w:rPr>
        <w:t xml:space="preserve">, </w:t>
      </w:r>
      <w:r w:rsidRPr="001E7247">
        <w:rPr>
          <w:rFonts w:cs="Arial" w:hint="cs"/>
          <w:b/>
          <w:bCs/>
          <w:sz w:val="24"/>
          <w:szCs w:val="24"/>
          <w:rtl/>
        </w:rPr>
        <w:t>משמע אפילו שדה קטנה.</w:t>
      </w:r>
      <w:r w:rsidRPr="00C0687E">
        <w:rPr>
          <w:rFonts w:cs="Arial" w:hint="cs"/>
          <w:sz w:val="24"/>
          <w:szCs w:val="24"/>
          <w:rtl/>
        </w:rPr>
        <w:t xml:space="preserve"> </w:t>
      </w:r>
      <w:r w:rsidRPr="0090268A">
        <w:rPr>
          <w:rFonts w:cs="Arial"/>
          <w:sz w:val="24"/>
          <w:szCs w:val="24"/>
          <w:rtl/>
        </w:rPr>
        <w:t xml:space="preserve"> ולפי הענוה</w:t>
      </w:r>
      <w:r w:rsidRPr="00C0687E">
        <w:rPr>
          <w:rFonts w:cs="Arial" w:hint="cs"/>
          <w:sz w:val="24"/>
          <w:szCs w:val="24"/>
          <w:rtl/>
        </w:rPr>
        <w:t>.</w:t>
      </w:r>
    </w:p>
    <w:p w14:paraId="37059BCB" w14:textId="77777777" w:rsidR="0033498F" w:rsidRDefault="0033498F" w:rsidP="0033498F">
      <w:pPr>
        <w:bidi/>
        <w:rPr>
          <w:rFonts w:cs="Arial"/>
          <w:sz w:val="24"/>
          <w:szCs w:val="24"/>
          <w:rtl/>
        </w:rPr>
      </w:pPr>
      <w:r w:rsidRPr="00C0687E">
        <w:rPr>
          <w:rFonts w:cs="Arial"/>
          <w:sz w:val="24"/>
          <w:szCs w:val="24"/>
          <w:rtl/>
        </w:rPr>
        <w:t>תלמוד ירושלמי (וילנא) מסכת פאה</w:t>
      </w:r>
    </w:p>
    <w:p w14:paraId="6D369D33" w14:textId="77777777" w:rsidR="0033498F" w:rsidRPr="0090268A" w:rsidRDefault="0033498F" w:rsidP="0090268A">
      <w:pPr>
        <w:bidi/>
        <w:rPr>
          <w:sz w:val="28"/>
        </w:rPr>
      </w:pPr>
      <w:r w:rsidRPr="00C0687E">
        <w:rPr>
          <w:rFonts w:cs="Arial"/>
          <w:sz w:val="24"/>
          <w:szCs w:val="24"/>
          <w:rtl/>
        </w:rPr>
        <w:t xml:space="preserve"> </w:t>
      </w:r>
      <w:r w:rsidRPr="00925908">
        <w:rPr>
          <w:rFonts w:cs="Arial"/>
          <w:sz w:val="28"/>
          <w:szCs w:val="28"/>
          <w:rtl/>
        </w:rPr>
        <w:t xml:space="preserve">פרק א </w:t>
      </w:r>
      <w:r w:rsidRPr="0090268A">
        <w:rPr>
          <w:rFonts w:cs="Arial"/>
          <w:sz w:val="28"/>
          <w:szCs w:val="28"/>
          <w:rtl/>
        </w:rPr>
        <w:t>הלכה ג</w:t>
      </w:r>
    </w:p>
    <w:p w14:paraId="6339A14A" w14:textId="77777777" w:rsidR="0033498F" w:rsidRPr="00925908" w:rsidRDefault="0033498F" w:rsidP="0033498F">
      <w:pPr>
        <w:bidi/>
        <w:rPr>
          <w:rFonts w:cs="Arial"/>
          <w:sz w:val="28"/>
          <w:szCs w:val="28"/>
          <w:rtl/>
        </w:rPr>
      </w:pPr>
      <w:r w:rsidRPr="0090268A">
        <w:rPr>
          <w:rFonts w:cs="Arial"/>
          <w:sz w:val="28"/>
          <w:szCs w:val="28"/>
          <w:rtl/>
        </w:rPr>
        <w:t>מתני'</w:t>
      </w:r>
      <w:r w:rsidRPr="00925908">
        <w:rPr>
          <w:rFonts w:cs="Arial" w:hint="cs"/>
          <w:sz w:val="28"/>
          <w:szCs w:val="28"/>
          <w:rtl/>
        </w:rPr>
        <w:t>:</w:t>
      </w:r>
      <w:r w:rsidRPr="0090268A">
        <w:rPr>
          <w:rFonts w:cs="Arial"/>
          <w:sz w:val="28"/>
          <w:szCs w:val="28"/>
          <w:rtl/>
        </w:rPr>
        <w:t xml:space="preserve"> נותנין פיאה מתחלת השדה ומאמצעה</w:t>
      </w:r>
      <w:r w:rsidRPr="00925908">
        <w:rPr>
          <w:rFonts w:cs="Arial" w:hint="cs"/>
          <w:sz w:val="28"/>
          <w:szCs w:val="28"/>
          <w:rtl/>
        </w:rPr>
        <w:t>.</w:t>
      </w:r>
      <w:r w:rsidRPr="0090268A">
        <w:rPr>
          <w:rFonts w:cs="Arial"/>
          <w:sz w:val="28"/>
          <w:szCs w:val="28"/>
          <w:rtl/>
        </w:rPr>
        <w:t xml:space="preserve"> רש"א</w:t>
      </w:r>
      <w:r w:rsidRPr="00925908">
        <w:rPr>
          <w:rFonts w:cs="Arial" w:hint="cs"/>
          <w:sz w:val="28"/>
          <w:szCs w:val="28"/>
          <w:rtl/>
        </w:rPr>
        <w:t>,</w:t>
      </w:r>
      <w:r w:rsidRPr="0090268A">
        <w:rPr>
          <w:rFonts w:cs="Arial"/>
          <w:sz w:val="28"/>
          <w:szCs w:val="28"/>
          <w:rtl/>
        </w:rPr>
        <w:t xml:space="preserve"> ובלבד שיתן בסוף כשיעור</w:t>
      </w:r>
      <w:r w:rsidRPr="00925908">
        <w:rPr>
          <w:rFonts w:cs="Arial" w:hint="cs"/>
          <w:sz w:val="28"/>
          <w:szCs w:val="28"/>
          <w:rtl/>
        </w:rPr>
        <w:t>.</w:t>
      </w:r>
      <w:r w:rsidRPr="0090268A">
        <w:rPr>
          <w:rFonts w:cs="Arial"/>
          <w:sz w:val="28"/>
          <w:szCs w:val="28"/>
          <w:rtl/>
        </w:rPr>
        <w:t xml:space="preserve"> רבי יהודה אומר</w:t>
      </w:r>
      <w:r w:rsidRPr="00925908">
        <w:rPr>
          <w:rFonts w:cs="Arial" w:hint="cs"/>
          <w:sz w:val="28"/>
          <w:szCs w:val="28"/>
          <w:rtl/>
        </w:rPr>
        <w:t>.</w:t>
      </w:r>
      <w:r w:rsidRPr="0090268A">
        <w:rPr>
          <w:rFonts w:cs="Arial"/>
          <w:sz w:val="28"/>
          <w:szCs w:val="28"/>
          <w:rtl/>
        </w:rPr>
        <w:t xml:space="preserve"> אם שייר קלח אחד</w:t>
      </w:r>
      <w:r w:rsidRPr="00925908">
        <w:rPr>
          <w:rFonts w:cs="Arial" w:hint="cs"/>
          <w:sz w:val="28"/>
          <w:szCs w:val="28"/>
          <w:rtl/>
        </w:rPr>
        <w:t>,</w:t>
      </w:r>
      <w:r w:rsidRPr="0090268A">
        <w:rPr>
          <w:rFonts w:cs="Arial"/>
          <w:sz w:val="28"/>
          <w:szCs w:val="28"/>
          <w:rtl/>
        </w:rPr>
        <w:t xml:space="preserve"> סומך לו משום פיאה [דף ו עמוד א] ואם לאו</w:t>
      </w:r>
      <w:r w:rsidRPr="00925908">
        <w:rPr>
          <w:rFonts w:cs="Arial" w:hint="cs"/>
          <w:sz w:val="28"/>
          <w:szCs w:val="28"/>
          <w:rtl/>
        </w:rPr>
        <w:t>,</w:t>
      </w:r>
      <w:r w:rsidRPr="0090268A">
        <w:rPr>
          <w:rFonts w:cs="Arial"/>
          <w:sz w:val="28"/>
          <w:szCs w:val="28"/>
          <w:rtl/>
        </w:rPr>
        <w:t xml:space="preserve"> אינו נותן אלא משום הבקר:</w:t>
      </w:r>
    </w:p>
    <w:p w14:paraId="34ED8626" w14:textId="59989EC2" w:rsidR="0033498F" w:rsidRPr="0090268A" w:rsidRDefault="0033498F" w:rsidP="0090268A">
      <w:pPr>
        <w:bidi/>
        <w:rPr>
          <w:rFonts w:cs="Arial"/>
          <w:sz w:val="24"/>
          <w:szCs w:val="24"/>
          <w:rtl/>
        </w:rPr>
      </w:pPr>
      <w:r w:rsidRPr="0090268A">
        <w:rPr>
          <w:rFonts w:cs="Arial"/>
          <w:sz w:val="24"/>
          <w:szCs w:val="24"/>
          <w:rtl/>
        </w:rPr>
        <w:t xml:space="preserve"> גמ'</w:t>
      </w:r>
      <w:r w:rsidRPr="00C0687E">
        <w:rPr>
          <w:rFonts w:cs="Arial" w:hint="cs"/>
          <w:sz w:val="24"/>
          <w:szCs w:val="24"/>
          <w:rtl/>
        </w:rPr>
        <w:t xml:space="preserve">: </w:t>
      </w:r>
      <w:r w:rsidRPr="001E7247">
        <w:rPr>
          <w:rFonts w:cs="Arial" w:hint="cs"/>
          <w:b/>
          <w:bCs/>
          <w:sz w:val="24"/>
          <w:szCs w:val="24"/>
          <w:rtl/>
        </w:rPr>
        <w:t>מניין, ש</w:t>
      </w:r>
      <w:r w:rsidRPr="001E7247">
        <w:rPr>
          <w:rFonts w:cs="Arial"/>
          <w:b/>
          <w:bCs/>
          <w:sz w:val="24"/>
          <w:szCs w:val="24"/>
          <w:rtl/>
        </w:rPr>
        <w:t xml:space="preserve">נותנין </w:t>
      </w:r>
      <w:r w:rsidRPr="001E7247">
        <w:rPr>
          <w:rFonts w:cs="Arial" w:hint="cs"/>
          <w:b/>
          <w:bCs/>
          <w:sz w:val="24"/>
          <w:szCs w:val="24"/>
          <w:rtl/>
        </w:rPr>
        <w:t xml:space="preserve">משום פאה ופטור ממעשר אף </w:t>
      </w:r>
      <w:r w:rsidRPr="001E7247">
        <w:rPr>
          <w:rFonts w:cs="Arial"/>
          <w:b/>
          <w:bCs/>
          <w:sz w:val="24"/>
          <w:szCs w:val="24"/>
          <w:rtl/>
        </w:rPr>
        <w:t>מתחלת השדה ומאמצעה</w:t>
      </w:r>
      <w:r w:rsidRPr="001E7247">
        <w:rPr>
          <w:rFonts w:cs="Arial" w:hint="cs"/>
          <w:b/>
          <w:bCs/>
          <w:sz w:val="24"/>
          <w:szCs w:val="24"/>
          <w:rtl/>
        </w:rPr>
        <w:t>? אמר</w:t>
      </w:r>
      <w:r w:rsidRPr="0090268A">
        <w:rPr>
          <w:rFonts w:cs="Arial"/>
          <w:sz w:val="24"/>
          <w:szCs w:val="24"/>
          <w:rtl/>
        </w:rPr>
        <w:t xml:space="preserve"> רבי יוסי בשם ר"ש בן לקיש </w:t>
      </w:r>
      <w:r w:rsidRPr="001E7247">
        <w:rPr>
          <w:rFonts w:cs="Arial" w:hint="cs"/>
          <w:b/>
          <w:bCs/>
          <w:sz w:val="24"/>
          <w:szCs w:val="24"/>
          <w:rtl/>
        </w:rPr>
        <w:t>דכתיב</w:t>
      </w:r>
      <w:r w:rsidRPr="0090268A">
        <w:rPr>
          <w:rFonts w:cs="Arial"/>
          <w:sz w:val="24"/>
          <w:szCs w:val="24"/>
          <w:rtl/>
        </w:rPr>
        <w:t>[ויקרא יט ט] ובקוצרכם</w:t>
      </w:r>
      <w:r w:rsidRPr="00C0687E">
        <w:rPr>
          <w:rFonts w:cs="Arial" w:hint="cs"/>
          <w:sz w:val="24"/>
          <w:szCs w:val="24"/>
          <w:rtl/>
        </w:rPr>
        <w:t xml:space="preserve"> </w:t>
      </w:r>
      <w:r w:rsidRPr="001E7247">
        <w:rPr>
          <w:rFonts w:cs="Arial" w:hint="cs"/>
          <w:b/>
          <w:bCs/>
          <w:sz w:val="24"/>
          <w:szCs w:val="24"/>
          <w:rtl/>
        </w:rPr>
        <w:t>את קציר ארצכם, לא תכלה פאת שדך לקצור</w:t>
      </w:r>
      <w:r w:rsidRPr="00C0687E">
        <w:rPr>
          <w:rFonts w:cs="Arial" w:hint="cs"/>
          <w:sz w:val="24"/>
          <w:szCs w:val="24"/>
          <w:rtl/>
        </w:rPr>
        <w:t>.</w:t>
      </w:r>
      <w:r w:rsidRPr="0090268A">
        <w:rPr>
          <w:rFonts w:cs="Arial"/>
          <w:sz w:val="24"/>
          <w:szCs w:val="24"/>
          <w:rtl/>
        </w:rPr>
        <w:t xml:space="preserve"> מה ת"ל [ויקרא יט ט] לקצור</w:t>
      </w:r>
      <w:r w:rsidRPr="00C0687E">
        <w:rPr>
          <w:rFonts w:cs="Arial" w:hint="cs"/>
          <w:sz w:val="24"/>
          <w:szCs w:val="24"/>
          <w:rtl/>
        </w:rPr>
        <w:t>?</w:t>
      </w:r>
      <w:r w:rsidRPr="0090268A">
        <w:rPr>
          <w:rFonts w:cs="Arial"/>
          <w:sz w:val="24"/>
          <w:szCs w:val="24"/>
          <w:rtl/>
        </w:rPr>
        <w:t xml:space="preserve"> אלא אפילו יש לו כמה לקצור</w:t>
      </w:r>
      <w:r w:rsidRPr="00C0687E">
        <w:rPr>
          <w:rFonts w:cs="Arial" w:hint="cs"/>
          <w:sz w:val="24"/>
          <w:szCs w:val="24"/>
          <w:rtl/>
        </w:rPr>
        <w:t xml:space="preserve">, </w:t>
      </w:r>
      <w:r w:rsidRPr="001E7247">
        <w:rPr>
          <w:rFonts w:cs="Arial" w:hint="cs"/>
          <w:b/>
          <w:bCs/>
          <w:sz w:val="24"/>
          <w:szCs w:val="24"/>
          <w:rtl/>
        </w:rPr>
        <w:t>שלא סיים לקצור כל שדהו, יכול לתת פאה</w:t>
      </w:r>
      <w:r w:rsidRPr="00C0687E">
        <w:rPr>
          <w:rFonts w:cs="Arial" w:hint="cs"/>
          <w:sz w:val="24"/>
          <w:szCs w:val="24"/>
          <w:rtl/>
        </w:rPr>
        <w:t>.</w:t>
      </w:r>
      <w:r w:rsidRPr="0090268A">
        <w:rPr>
          <w:rFonts w:cs="Arial"/>
          <w:sz w:val="24"/>
          <w:szCs w:val="24"/>
          <w:rtl/>
        </w:rPr>
        <w:t xml:space="preserve"> ר' יונה </w:t>
      </w:r>
      <w:r w:rsidRPr="001E7247">
        <w:rPr>
          <w:rFonts w:cs="Arial" w:hint="cs"/>
          <w:b/>
          <w:bCs/>
          <w:sz w:val="24"/>
          <w:szCs w:val="24"/>
          <w:rtl/>
        </w:rPr>
        <w:t>אמר</w:t>
      </w:r>
      <w:r w:rsidRPr="00C0687E">
        <w:rPr>
          <w:rFonts w:cs="Arial"/>
          <w:sz w:val="24"/>
          <w:szCs w:val="24"/>
          <w:rtl/>
        </w:rPr>
        <w:t xml:space="preserve"> </w:t>
      </w:r>
      <w:r w:rsidRPr="0090268A">
        <w:rPr>
          <w:rFonts w:cs="Arial"/>
          <w:sz w:val="24"/>
          <w:szCs w:val="24"/>
          <w:rtl/>
        </w:rPr>
        <w:t>בשם ר"ש בן לקיש</w:t>
      </w:r>
      <w:r w:rsidRPr="00C0687E">
        <w:rPr>
          <w:rFonts w:cs="Arial" w:hint="cs"/>
          <w:sz w:val="24"/>
          <w:szCs w:val="24"/>
          <w:rtl/>
        </w:rPr>
        <w:t>.</w:t>
      </w:r>
      <w:r w:rsidRPr="0090268A">
        <w:rPr>
          <w:rFonts w:cs="Arial"/>
          <w:sz w:val="24"/>
          <w:szCs w:val="24"/>
          <w:rtl/>
        </w:rPr>
        <w:t xml:space="preserve"> ובקוצרכם</w:t>
      </w:r>
      <w:r w:rsidRPr="00C0687E">
        <w:rPr>
          <w:rFonts w:cs="Arial" w:hint="cs"/>
          <w:sz w:val="24"/>
          <w:szCs w:val="24"/>
          <w:rtl/>
        </w:rPr>
        <w:t>.</w:t>
      </w:r>
      <w:r w:rsidRPr="0090268A">
        <w:rPr>
          <w:rFonts w:cs="Arial"/>
          <w:sz w:val="24"/>
          <w:szCs w:val="24"/>
          <w:rtl/>
        </w:rPr>
        <w:t xml:space="preserve"> מה ת"ל לקצור</w:t>
      </w:r>
      <w:r w:rsidRPr="00C0687E">
        <w:rPr>
          <w:rFonts w:cs="Arial" w:hint="cs"/>
          <w:sz w:val="24"/>
          <w:szCs w:val="24"/>
          <w:rtl/>
        </w:rPr>
        <w:t>?</w:t>
      </w:r>
      <w:r w:rsidRPr="0090268A">
        <w:rPr>
          <w:rFonts w:cs="Arial"/>
          <w:sz w:val="24"/>
          <w:szCs w:val="24"/>
          <w:rtl/>
        </w:rPr>
        <w:t xml:space="preserve"> אלא אחד בתחלה ואחד בסוף</w:t>
      </w:r>
      <w:r w:rsidRPr="00C0687E">
        <w:rPr>
          <w:rFonts w:cs="Arial" w:hint="cs"/>
          <w:sz w:val="24"/>
          <w:szCs w:val="24"/>
          <w:rtl/>
        </w:rPr>
        <w:t>.</w:t>
      </w:r>
      <w:r w:rsidRPr="0090268A">
        <w:rPr>
          <w:rFonts w:cs="Arial"/>
          <w:sz w:val="24"/>
          <w:szCs w:val="24"/>
          <w:rtl/>
        </w:rPr>
        <w:t xml:space="preserve"> רבי יוסי </w:t>
      </w:r>
      <w:r w:rsidRPr="001E7247">
        <w:rPr>
          <w:rFonts w:cs="Arial" w:hint="cs"/>
          <w:b/>
          <w:bCs/>
          <w:sz w:val="24"/>
          <w:szCs w:val="24"/>
          <w:rtl/>
        </w:rPr>
        <w:t>אמר</w:t>
      </w:r>
      <w:r w:rsidRPr="00C0687E">
        <w:rPr>
          <w:rFonts w:cs="Arial"/>
          <w:sz w:val="24"/>
          <w:szCs w:val="24"/>
          <w:rtl/>
        </w:rPr>
        <w:t xml:space="preserve"> </w:t>
      </w:r>
      <w:r w:rsidRPr="0090268A">
        <w:rPr>
          <w:rFonts w:cs="Arial"/>
          <w:sz w:val="24"/>
          <w:szCs w:val="24"/>
          <w:rtl/>
        </w:rPr>
        <w:t>בשם ריב"ל</w:t>
      </w:r>
      <w:r w:rsidRPr="00C0687E">
        <w:rPr>
          <w:rFonts w:cs="Arial" w:hint="cs"/>
          <w:sz w:val="24"/>
          <w:szCs w:val="24"/>
          <w:rtl/>
        </w:rPr>
        <w:t>.</w:t>
      </w:r>
      <w:r w:rsidRPr="0090268A">
        <w:rPr>
          <w:rFonts w:cs="Arial"/>
          <w:sz w:val="24"/>
          <w:szCs w:val="24"/>
          <w:rtl/>
        </w:rPr>
        <w:t xml:space="preserve"> ובקוצרכם</w:t>
      </w:r>
      <w:r w:rsidRPr="00C0687E">
        <w:rPr>
          <w:rFonts w:cs="Arial" w:hint="cs"/>
          <w:sz w:val="24"/>
          <w:szCs w:val="24"/>
          <w:rtl/>
        </w:rPr>
        <w:t>.</w:t>
      </w:r>
      <w:r w:rsidRPr="0090268A">
        <w:rPr>
          <w:rFonts w:cs="Arial"/>
          <w:sz w:val="24"/>
          <w:szCs w:val="24"/>
          <w:rtl/>
        </w:rPr>
        <w:t xml:space="preserve"> מה ת"ל לקצור</w:t>
      </w:r>
      <w:r w:rsidRPr="00C0687E">
        <w:rPr>
          <w:rFonts w:cs="Arial" w:hint="cs"/>
          <w:sz w:val="24"/>
          <w:szCs w:val="24"/>
          <w:rtl/>
        </w:rPr>
        <w:t>?</w:t>
      </w:r>
      <w:r w:rsidRPr="0090268A">
        <w:rPr>
          <w:rFonts w:cs="Arial"/>
          <w:sz w:val="24"/>
          <w:szCs w:val="24"/>
          <w:rtl/>
        </w:rPr>
        <w:t xml:space="preserve"> אלא אחד לגבוה</w:t>
      </w:r>
      <w:r>
        <w:rPr>
          <w:rFonts w:cs="Arial" w:hint="cs"/>
          <w:sz w:val="24"/>
          <w:szCs w:val="24"/>
          <w:rtl/>
        </w:rPr>
        <w:t xml:space="preserve"> </w:t>
      </w:r>
      <w:r w:rsidRPr="001E7247">
        <w:rPr>
          <w:rFonts w:cs="Arial" w:hint="cs"/>
          <w:i/>
          <w:iCs/>
          <w:sz w:val="16"/>
          <w:szCs w:val="16"/>
          <w:rtl/>
        </w:rPr>
        <w:t>קציר העומר</w:t>
      </w:r>
      <w:r w:rsidRPr="00C0687E">
        <w:rPr>
          <w:rFonts w:cs="Arial" w:hint="cs"/>
          <w:sz w:val="24"/>
          <w:szCs w:val="24"/>
          <w:rtl/>
        </w:rPr>
        <w:t>,</w:t>
      </w:r>
      <w:r w:rsidRPr="0090268A">
        <w:rPr>
          <w:rFonts w:cs="Arial"/>
          <w:sz w:val="24"/>
          <w:szCs w:val="24"/>
          <w:rtl/>
        </w:rPr>
        <w:t xml:space="preserve"> ואחד להדיוט</w:t>
      </w:r>
      <w:r w:rsidRPr="00C0687E">
        <w:rPr>
          <w:rFonts w:cs="Arial" w:hint="cs"/>
          <w:sz w:val="24"/>
          <w:szCs w:val="24"/>
          <w:rtl/>
        </w:rPr>
        <w:t>.</w:t>
      </w:r>
      <w:r w:rsidRPr="0090268A">
        <w:rPr>
          <w:rFonts w:cs="Arial"/>
          <w:sz w:val="24"/>
          <w:szCs w:val="24"/>
          <w:rtl/>
        </w:rPr>
        <w:t xml:space="preserve"> רבי יודן בעי</w:t>
      </w:r>
      <w:r w:rsidRPr="00C0687E">
        <w:rPr>
          <w:rFonts w:cs="Arial" w:hint="cs"/>
          <w:sz w:val="24"/>
          <w:szCs w:val="24"/>
          <w:rtl/>
        </w:rPr>
        <w:t xml:space="preserve">. </w:t>
      </w:r>
      <w:r w:rsidRPr="002D31C3">
        <w:rPr>
          <w:rFonts w:cs="Arial" w:hint="cs"/>
          <w:b/>
          <w:bCs/>
          <w:sz w:val="24"/>
          <w:szCs w:val="24"/>
          <w:rtl/>
        </w:rPr>
        <w:t>כשההקדש באים לקנות את העומר</w:t>
      </w:r>
      <w:r w:rsidRPr="00C0687E">
        <w:rPr>
          <w:rFonts w:cs="Arial" w:hint="cs"/>
          <w:sz w:val="24"/>
          <w:szCs w:val="24"/>
          <w:rtl/>
        </w:rPr>
        <w:t>,</w:t>
      </w:r>
      <w:r w:rsidRPr="0090268A">
        <w:rPr>
          <w:rFonts w:cs="Arial"/>
          <w:sz w:val="24"/>
          <w:szCs w:val="24"/>
          <w:rtl/>
        </w:rPr>
        <w:t xml:space="preserve"> כלום מעות הקדש מתחללין אלא בתלוש</w:t>
      </w:r>
      <w:r w:rsidRPr="00C0687E">
        <w:rPr>
          <w:rFonts w:cs="Arial" w:hint="cs"/>
          <w:sz w:val="24"/>
          <w:szCs w:val="24"/>
          <w:rtl/>
        </w:rPr>
        <w:t>.</w:t>
      </w:r>
      <w:r w:rsidRPr="0090268A">
        <w:rPr>
          <w:rFonts w:cs="Arial"/>
          <w:sz w:val="24"/>
          <w:szCs w:val="24"/>
          <w:rtl/>
        </w:rPr>
        <w:t xml:space="preserve"> שמא במחובר</w:t>
      </w:r>
      <w:r w:rsidRPr="00C0687E">
        <w:rPr>
          <w:rFonts w:cs="Arial" w:hint="cs"/>
          <w:sz w:val="24"/>
          <w:szCs w:val="24"/>
          <w:rtl/>
        </w:rPr>
        <w:t>?</w:t>
      </w:r>
      <w:r w:rsidRPr="00C0687E">
        <w:rPr>
          <w:rFonts w:cs="Arial"/>
          <w:sz w:val="24"/>
          <w:szCs w:val="24"/>
          <w:rtl/>
        </w:rPr>
        <w:t xml:space="preserve"> </w:t>
      </w:r>
      <w:r w:rsidRPr="002D31C3">
        <w:rPr>
          <w:rFonts w:cs="Arial" w:hint="cs"/>
          <w:b/>
          <w:bCs/>
          <w:sz w:val="24"/>
          <w:szCs w:val="24"/>
          <w:rtl/>
        </w:rPr>
        <w:t>וכיוון שהעומר מתקדש רק אחרי הקציר ועד אז היה חולין. אז למה צריך פסוק מיוחד לחייב אותו בפאה?</w:t>
      </w:r>
      <w:r w:rsidRPr="0090268A">
        <w:rPr>
          <w:rFonts w:cs="Arial"/>
          <w:b/>
          <w:bCs/>
          <w:sz w:val="24"/>
          <w:szCs w:val="24"/>
          <w:rtl/>
        </w:rPr>
        <w:t xml:space="preserve"> </w:t>
      </w:r>
      <w:r w:rsidRPr="0090268A">
        <w:rPr>
          <w:rFonts w:cs="Arial"/>
          <w:sz w:val="24"/>
          <w:szCs w:val="24"/>
          <w:rtl/>
        </w:rPr>
        <w:t>אמר ר' חנינא</w:t>
      </w:r>
      <w:r w:rsidRPr="00C0687E">
        <w:rPr>
          <w:rFonts w:cs="Arial" w:hint="cs"/>
          <w:sz w:val="24"/>
          <w:szCs w:val="24"/>
          <w:rtl/>
        </w:rPr>
        <w:t>.</w:t>
      </w:r>
      <w:r w:rsidRPr="0090268A">
        <w:rPr>
          <w:rFonts w:cs="Arial"/>
          <w:sz w:val="24"/>
          <w:szCs w:val="24"/>
          <w:rtl/>
        </w:rPr>
        <w:t xml:space="preserve"> שלא תאמר יעשה קציר </w:t>
      </w:r>
      <w:r w:rsidRPr="002D31C3">
        <w:rPr>
          <w:rFonts w:cs="Arial" w:hint="cs"/>
          <w:b/>
          <w:bCs/>
          <w:sz w:val="24"/>
          <w:szCs w:val="24"/>
          <w:rtl/>
        </w:rPr>
        <w:t>שדה</w:t>
      </w:r>
      <w:r w:rsidRPr="0090268A">
        <w:rPr>
          <w:rFonts w:cs="Arial"/>
          <w:sz w:val="24"/>
          <w:szCs w:val="24"/>
          <w:rtl/>
        </w:rPr>
        <w:t xml:space="preserve"> הדיוט </w:t>
      </w:r>
      <w:r w:rsidRPr="002D31C3">
        <w:rPr>
          <w:rFonts w:cs="Arial" w:hint="cs"/>
          <w:b/>
          <w:bCs/>
          <w:sz w:val="24"/>
          <w:szCs w:val="24"/>
          <w:rtl/>
        </w:rPr>
        <w:t>ל</w:t>
      </w:r>
      <w:r w:rsidRPr="002D31C3">
        <w:rPr>
          <w:rFonts w:cs="Arial"/>
          <w:b/>
          <w:bCs/>
          <w:sz w:val="24"/>
          <w:szCs w:val="24"/>
          <w:rtl/>
        </w:rPr>
        <w:t>הקדש</w:t>
      </w:r>
      <w:r w:rsidRPr="002D31C3">
        <w:rPr>
          <w:rFonts w:cs="Arial" w:hint="cs"/>
          <w:b/>
          <w:bCs/>
          <w:sz w:val="24"/>
          <w:szCs w:val="24"/>
          <w:rtl/>
        </w:rPr>
        <w:t>,</w:t>
      </w:r>
      <w:r w:rsidRPr="002D31C3">
        <w:rPr>
          <w:rFonts w:cs="Arial"/>
          <w:b/>
          <w:bCs/>
          <w:sz w:val="24"/>
          <w:szCs w:val="24"/>
          <w:rtl/>
        </w:rPr>
        <w:t xml:space="preserve"> כקציר </w:t>
      </w:r>
      <w:r w:rsidRPr="002D31C3">
        <w:rPr>
          <w:rFonts w:cs="Arial" w:hint="cs"/>
          <w:b/>
          <w:bCs/>
          <w:sz w:val="24"/>
          <w:szCs w:val="24"/>
          <w:rtl/>
        </w:rPr>
        <w:t xml:space="preserve">שדה </w:t>
      </w:r>
      <w:r w:rsidRPr="002D31C3">
        <w:rPr>
          <w:rFonts w:cs="Arial"/>
          <w:b/>
          <w:bCs/>
          <w:sz w:val="24"/>
          <w:szCs w:val="24"/>
          <w:rtl/>
        </w:rPr>
        <w:t>ה</w:t>
      </w:r>
      <w:r w:rsidRPr="002D31C3">
        <w:rPr>
          <w:rFonts w:cs="Arial" w:hint="cs"/>
          <w:b/>
          <w:bCs/>
          <w:sz w:val="24"/>
          <w:szCs w:val="24"/>
          <w:rtl/>
        </w:rPr>
        <w:t>קדש ויהיה פטור. קמ"ל שהוא חייב</w:t>
      </w:r>
      <w:r w:rsidRPr="00C0687E">
        <w:rPr>
          <w:rFonts w:cs="Arial" w:hint="cs"/>
          <w:sz w:val="24"/>
          <w:szCs w:val="24"/>
          <w:rtl/>
        </w:rPr>
        <w:t>.</w:t>
      </w:r>
      <w:r w:rsidRPr="00C0687E">
        <w:rPr>
          <w:rFonts w:cs="Arial"/>
          <w:sz w:val="24"/>
          <w:szCs w:val="24"/>
          <w:rtl/>
        </w:rPr>
        <w:t xml:space="preserve"> </w:t>
      </w:r>
      <w:r w:rsidRPr="0090268A">
        <w:rPr>
          <w:rFonts w:cs="Arial"/>
          <w:sz w:val="24"/>
          <w:szCs w:val="24"/>
          <w:rtl/>
        </w:rPr>
        <w:t xml:space="preserve">[דף ו עמוד ב] </w:t>
      </w:r>
      <w:r w:rsidRPr="00C0687E">
        <w:rPr>
          <w:rFonts w:cs="Arial" w:hint="cs"/>
          <w:sz w:val="24"/>
          <w:szCs w:val="24"/>
          <w:rtl/>
        </w:rPr>
        <w:t xml:space="preserve">תנן, </w:t>
      </w:r>
      <w:r w:rsidRPr="002D31C3">
        <w:rPr>
          <w:rFonts w:cs="Arial"/>
          <w:b/>
          <w:bCs/>
          <w:sz w:val="24"/>
          <w:szCs w:val="24"/>
          <w:rtl/>
        </w:rPr>
        <w:t>רש"א</w:t>
      </w:r>
      <w:r w:rsidRPr="002D31C3">
        <w:rPr>
          <w:rFonts w:cs="Arial" w:hint="cs"/>
          <w:b/>
          <w:bCs/>
          <w:sz w:val="24"/>
          <w:szCs w:val="24"/>
          <w:rtl/>
        </w:rPr>
        <w:t>,</w:t>
      </w:r>
      <w:r w:rsidRPr="002D31C3">
        <w:rPr>
          <w:rFonts w:cs="Arial"/>
          <w:b/>
          <w:bCs/>
          <w:sz w:val="24"/>
          <w:szCs w:val="24"/>
          <w:rtl/>
        </w:rPr>
        <w:t xml:space="preserve"> ובלבד שיתן בסוף כשיעור</w:t>
      </w:r>
      <w:r w:rsidRPr="002D31C3">
        <w:rPr>
          <w:rFonts w:cs="Arial" w:hint="cs"/>
          <w:b/>
          <w:bCs/>
          <w:sz w:val="24"/>
          <w:szCs w:val="24"/>
          <w:rtl/>
        </w:rPr>
        <w:t>.</w:t>
      </w:r>
      <w:r w:rsidRPr="002D31C3">
        <w:rPr>
          <w:rFonts w:cs="Arial"/>
          <w:b/>
          <w:bCs/>
          <w:sz w:val="24"/>
          <w:szCs w:val="24"/>
          <w:rtl/>
        </w:rPr>
        <w:t xml:space="preserve"> </w:t>
      </w:r>
      <w:r w:rsidRPr="002D31C3">
        <w:rPr>
          <w:rFonts w:cs="Arial" w:hint="cs"/>
          <w:b/>
          <w:bCs/>
          <w:sz w:val="24"/>
          <w:szCs w:val="24"/>
          <w:rtl/>
        </w:rPr>
        <w:t>מה שנתן ב</w:t>
      </w:r>
      <w:r w:rsidRPr="002D31C3">
        <w:rPr>
          <w:rFonts w:cs="Arial"/>
          <w:b/>
          <w:bCs/>
          <w:sz w:val="24"/>
          <w:szCs w:val="24"/>
          <w:rtl/>
        </w:rPr>
        <w:t>ראשונה</w:t>
      </w:r>
      <w:r w:rsidRPr="0090268A">
        <w:rPr>
          <w:rFonts w:cs="Arial"/>
          <w:b/>
          <w:bCs/>
          <w:sz w:val="24"/>
          <w:szCs w:val="24"/>
          <w:rtl/>
        </w:rPr>
        <w:t xml:space="preserve"> </w:t>
      </w:r>
      <w:r w:rsidRPr="0090268A">
        <w:rPr>
          <w:rFonts w:cs="Arial"/>
          <w:sz w:val="24"/>
          <w:szCs w:val="24"/>
          <w:rtl/>
        </w:rPr>
        <w:t>מהו</w:t>
      </w:r>
      <w:r w:rsidRPr="00C0687E">
        <w:rPr>
          <w:rFonts w:cs="Arial" w:hint="cs"/>
          <w:sz w:val="24"/>
          <w:szCs w:val="24"/>
          <w:rtl/>
        </w:rPr>
        <w:t>?</w:t>
      </w:r>
      <w:r>
        <w:rPr>
          <w:rFonts w:cs="Arial" w:hint="cs"/>
          <w:sz w:val="24"/>
          <w:szCs w:val="24"/>
          <w:rtl/>
        </w:rPr>
        <w:t xml:space="preserve"> </w:t>
      </w:r>
      <w:r w:rsidRPr="002D31C3">
        <w:rPr>
          <w:rFonts w:cs="Arial" w:hint="cs"/>
          <w:b/>
          <w:bCs/>
          <w:sz w:val="24"/>
          <w:szCs w:val="24"/>
          <w:rtl/>
        </w:rPr>
        <w:t>האם יש לו דין פאה או לא</w:t>
      </w:r>
      <w:r>
        <w:rPr>
          <w:rFonts w:cs="Arial" w:hint="cs"/>
          <w:sz w:val="24"/>
          <w:szCs w:val="24"/>
          <w:rtl/>
        </w:rPr>
        <w:t>?</w:t>
      </w:r>
      <w:r w:rsidRPr="0090268A">
        <w:rPr>
          <w:rFonts w:cs="Arial"/>
          <w:sz w:val="24"/>
          <w:szCs w:val="24"/>
          <w:rtl/>
        </w:rPr>
        <w:t xml:space="preserve"> מן מה דתני</w:t>
      </w:r>
      <w:r w:rsidRPr="00C0687E">
        <w:rPr>
          <w:rFonts w:cs="Arial" w:hint="cs"/>
          <w:sz w:val="24"/>
          <w:szCs w:val="24"/>
          <w:rtl/>
        </w:rPr>
        <w:t>,</w:t>
      </w:r>
      <w:r w:rsidRPr="0090268A">
        <w:rPr>
          <w:rFonts w:cs="Arial"/>
          <w:sz w:val="24"/>
          <w:szCs w:val="24"/>
          <w:rtl/>
        </w:rPr>
        <w:t xml:space="preserve"> הרי זו פיאה וצריך ליתן בסוף כשיעור</w:t>
      </w:r>
      <w:r w:rsidRPr="00C0687E">
        <w:rPr>
          <w:rFonts w:cs="Arial" w:hint="cs"/>
          <w:sz w:val="24"/>
          <w:szCs w:val="24"/>
          <w:rtl/>
        </w:rPr>
        <w:t>.</w:t>
      </w:r>
      <w:r w:rsidRPr="0090268A">
        <w:rPr>
          <w:rFonts w:cs="Arial"/>
          <w:sz w:val="24"/>
          <w:szCs w:val="24"/>
          <w:rtl/>
        </w:rPr>
        <w:t xml:space="preserve"> הדא אמרה</w:t>
      </w:r>
      <w:r w:rsidRPr="00C0687E">
        <w:rPr>
          <w:rFonts w:cs="Arial" w:hint="cs"/>
          <w:sz w:val="24"/>
          <w:szCs w:val="24"/>
          <w:rtl/>
        </w:rPr>
        <w:t>,</w:t>
      </w:r>
      <w:r w:rsidRPr="0090268A">
        <w:rPr>
          <w:rFonts w:cs="Arial"/>
          <w:sz w:val="24"/>
          <w:szCs w:val="24"/>
          <w:rtl/>
        </w:rPr>
        <w:t xml:space="preserve"> קדשה משום פיאה</w:t>
      </w:r>
      <w:r w:rsidRPr="00C0687E">
        <w:rPr>
          <w:rFonts w:cs="Arial" w:hint="cs"/>
          <w:sz w:val="24"/>
          <w:szCs w:val="24"/>
          <w:rtl/>
        </w:rPr>
        <w:t>.</w:t>
      </w:r>
      <w:r w:rsidRPr="0090268A">
        <w:rPr>
          <w:rFonts w:cs="Arial"/>
          <w:sz w:val="24"/>
          <w:szCs w:val="24"/>
          <w:rtl/>
        </w:rPr>
        <w:t xml:space="preserve"> מהו כשיעור</w:t>
      </w:r>
      <w:r w:rsidRPr="00C0687E">
        <w:rPr>
          <w:rFonts w:cs="Arial" w:hint="cs"/>
          <w:sz w:val="24"/>
          <w:szCs w:val="24"/>
          <w:rtl/>
        </w:rPr>
        <w:t>?</w:t>
      </w:r>
      <w:r w:rsidRPr="00C0687E">
        <w:rPr>
          <w:rFonts w:cs="Arial"/>
          <w:sz w:val="24"/>
          <w:szCs w:val="24"/>
          <w:rtl/>
        </w:rPr>
        <w:t xml:space="preserve"> </w:t>
      </w:r>
      <w:r w:rsidRPr="002D31C3">
        <w:rPr>
          <w:rFonts w:cs="Arial"/>
          <w:b/>
          <w:bCs/>
          <w:sz w:val="24"/>
          <w:szCs w:val="24"/>
          <w:rtl/>
        </w:rPr>
        <w:t>כשיעור</w:t>
      </w:r>
      <w:r w:rsidRPr="0090268A">
        <w:rPr>
          <w:rFonts w:cs="Arial"/>
          <w:sz w:val="24"/>
          <w:szCs w:val="24"/>
          <w:rtl/>
        </w:rPr>
        <w:t xml:space="preserve"> כל שדהו</w:t>
      </w:r>
      <w:r w:rsidRPr="00C0687E">
        <w:rPr>
          <w:rFonts w:cs="Arial" w:hint="cs"/>
          <w:sz w:val="24"/>
          <w:szCs w:val="24"/>
          <w:rtl/>
        </w:rPr>
        <w:t>,</w:t>
      </w:r>
      <w:r w:rsidRPr="0090268A">
        <w:rPr>
          <w:rFonts w:cs="Arial"/>
          <w:sz w:val="24"/>
          <w:szCs w:val="24"/>
          <w:rtl/>
        </w:rPr>
        <w:t xml:space="preserve"> או כשיעור המשתוייר</w:t>
      </w:r>
      <w:r w:rsidRPr="00C0687E">
        <w:rPr>
          <w:rFonts w:cs="Arial" w:hint="cs"/>
          <w:sz w:val="24"/>
          <w:szCs w:val="24"/>
          <w:rtl/>
        </w:rPr>
        <w:t>?</w:t>
      </w:r>
      <w:r w:rsidRPr="0090268A">
        <w:rPr>
          <w:rFonts w:cs="Arial"/>
          <w:sz w:val="24"/>
          <w:szCs w:val="24"/>
          <w:rtl/>
        </w:rPr>
        <w:t xml:space="preserve"> איפשר לומר קדשה משום פיאה</w:t>
      </w:r>
      <w:r w:rsidRPr="00C0687E">
        <w:rPr>
          <w:rFonts w:cs="Arial" w:hint="cs"/>
          <w:sz w:val="24"/>
          <w:szCs w:val="24"/>
          <w:rtl/>
        </w:rPr>
        <w:t>,</w:t>
      </w:r>
      <w:r w:rsidRPr="0090268A">
        <w:rPr>
          <w:rFonts w:cs="Arial"/>
          <w:sz w:val="24"/>
          <w:szCs w:val="24"/>
          <w:rtl/>
        </w:rPr>
        <w:t xml:space="preserve"> ותימא כשיעור כל שדהו</w:t>
      </w:r>
      <w:r w:rsidRPr="00C0687E">
        <w:rPr>
          <w:rFonts w:cs="Arial" w:hint="cs"/>
          <w:sz w:val="24"/>
          <w:szCs w:val="24"/>
          <w:rtl/>
        </w:rPr>
        <w:t>?</w:t>
      </w:r>
      <w:r w:rsidRPr="0090268A">
        <w:rPr>
          <w:rFonts w:cs="Arial"/>
          <w:sz w:val="24"/>
          <w:szCs w:val="24"/>
          <w:rtl/>
        </w:rPr>
        <w:t xml:space="preserve"> אלא כשיור המשתוייר</w:t>
      </w:r>
      <w:r w:rsidRPr="00C0687E">
        <w:rPr>
          <w:rFonts w:cs="Arial" w:hint="cs"/>
          <w:sz w:val="24"/>
          <w:szCs w:val="24"/>
          <w:rtl/>
        </w:rPr>
        <w:t xml:space="preserve">. </w:t>
      </w:r>
      <w:r w:rsidRPr="002D31C3">
        <w:rPr>
          <w:rFonts w:cs="Arial" w:hint="cs"/>
          <w:b/>
          <w:bCs/>
          <w:sz w:val="24"/>
          <w:szCs w:val="24"/>
          <w:rtl/>
        </w:rPr>
        <w:t>איתמר עושה אדם כל שדהו פאה. אמר</w:t>
      </w:r>
      <w:r w:rsidRPr="0090268A">
        <w:rPr>
          <w:rFonts w:cs="Arial"/>
          <w:sz w:val="24"/>
          <w:szCs w:val="24"/>
          <w:rtl/>
        </w:rPr>
        <w:t xml:space="preserve"> רבי חייא בשם רבי יוחנן</w:t>
      </w:r>
      <w:r w:rsidRPr="00C0687E">
        <w:rPr>
          <w:rFonts w:cs="Arial" w:hint="cs"/>
          <w:sz w:val="24"/>
          <w:szCs w:val="24"/>
          <w:rtl/>
        </w:rPr>
        <w:t>,</w:t>
      </w:r>
      <w:r w:rsidRPr="00C0687E">
        <w:rPr>
          <w:rFonts w:cs="Arial"/>
          <w:sz w:val="24"/>
          <w:szCs w:val="24"/>
          <w:rtl/>
        </w:rPr>
        <w:t xml:space="preserve"> </w:t>
      </w:r>
      <w:r w:rsidRPr="002D31C3">
        <w:rPr>
          <w:rFonts w:cs="Arial" w:hint="cs"/>
          <w:b/>
          <w:bCs/>
          <w:sz w:val="24"/>
          <w:szCs w:val="24"/>
          <w:rtl/>
        </w:rPr>
        <w:t>ובלבד</w:t>
      </w:r>
      <w:r w:rsidRPr="0090268A">
        <w:rPr>
          <w:rFonts w:cs="Arial"/>
          <w:sz w:val="24"/>
          <w:szCs w:val="24"/>
          <w:rtl/>
        </w:rPr>
        <w:t xml:space="preserve"> במחובר</w:t>
      </w:r>
      <w:r w:rsidRPr="00C0687E">
        <w:rPr>
          <w:rFonts w:cs="Arial" w:hint="cs"/>
          <w:sz w:val="24"/>
          <w:szCs w:val="24"/>
          <w:rtl/>
        </w:rPr>
        <w:t>.</w:t>
      </w:r>
      <w:r w:rsidRPr="0090268A">
        <w:rPr>
          <w:rFonts w:cs="Arial"/>
          <w:sz w:val="24"/>
          <w:szCs w:val="24"/>
          <w:rtl/>
        </w:rPr>
        <w:t xml:space="preserve"> רבי יסא </w:t>
      </w:r>
      <w:r w:rsidRPr="002D31C3">
        <w:rPr>
          <w:rFonts w:cs="Arial" w:hint="cs"/>
          <w:b/>
          <w:bCs/>
          <w:sz w:val="24"/>
          <w:szCs w:val="24"/>
          <w:rtl/>
        </w:rPr>
        <w:t>אמר</w:t>
      </w:r>
      <w:r w:rsidRPr="00C0687E">
        <w:rPr>
          <w:rFonts w:cs="Arial"/>
          <w:sz w:val="24"/>
          <w:szCs w:val="24"/>
          <w:rtl/>
        </w:rPr>
        <w:t xml:space="preserve"> </w:t>
      </w:r>
      <w:r w:rsidRPr="0090268A">
        <w:rPr>
          <w:rFonts w:cs="Arial"/>
          <w:sz w:val="24"/>
          <w:szCs w:val="24"/>
          <w:rtl/>
        </w:rPr>
        <w:t>בשם רבי יוחנן</w:t>
      </w:r>
      <w:r w:rsidRPr="00C0687E">
        <w:rPr>
          <w:rFonts w:cs="Arial" w:hint="cs"/>
          <w:sz w:val="24"/>
          <w:szCs w:val="24"/>
          <w:rtl/>
        </w:rPr>
        <w:t>,</w:t>
      </w:r>
      <w:r w:rsidRPr="00C0687E">
        <w:rPr>
          <w:rFonts w:cs="Arial"/>
          <w:sz w:val="24"/>
          <w:szCs w:val="24"/>
          <w:rtl/>
        </w:rPr>
        <w:t xml:space="preserve"> </w:t>
      </w:r>
      <w:r w:rsidRPr="002D31C3">
        <w:rPr>
          <w:rFonts w:cs="Arial" w:hint="cs"/>
          <w:b/>
          <w:bCs/>
          <w:sz w:val="24"/>
          <w:szCs w:val="24"/>
          <w:rtl/>
        </w:rPr>
        <w:t>אפילו</w:t>
      </w:r>
      <w:r w:rsidRPr="0090268A">
        <w:rPr>
          <w:rFonts w:cs="Arial"/>
          <w:b/>
          <w:bCs/>
          <w:sz w:val="24"/>
          <w:szCs w:val="24"/>
          <w:rtl/>
        </w:rPr>
        <w:t xml:space="preserve"> </w:t>
      </w:r>
      <w:r w:rsidRPr="0090268A">
        <w:rPr>
          <w:rFonts w:cs="Arial"/>
          <w:sz w:val="24"/>
          <w:szCs w:val="24"/>
          <w:rtl/>
        </w:rPr>
        <w:t xml:space="preserve">בתלוש [דף ז עמוד א] </w:t>
      </w:r>
      <w:r w:rsidRPr="002D31C3">
        <w:rPr>
          <w:rFonts w:cs="Arial" w:hint="cs"/>
          <w:b/>
          <w:bCs/>
          <w:sz w:val="24"/>
          <w:szCs w:val="24"/>
          <w:rtl/>
        </w:rPr>
        <w:t xml:space="preserve">האם </w:t>
      </w:r>
      <w:r w:rsidRPr="002D31C3">
        <w:rPr>
          <w:rFonts w:cs="Arial"/>
          <w:b/>
          <w:bCs/>
          <w:sz w:val="24"/>
          <w:szCs w:val="24"/>
          <w:rtl/>
        </w:rPr>
        <w:t>מה</w:t>
      </w:r>
      <w:r w:rsidRPr="002D31C3">
        <w:rPr>
          <w:rFonts w:cs="Arial" w:hint="cs"/>
          <w:b/>
          <w:bCs/>
          <w:sz w:val="24"/>
          <w:szCs w:val="24"/>
          <w:rtl/>
        </w:rPr>
        <w:t xml:space="preserve"> דאמר רבי יסא שיכול להוסיף לפאה מהתלוש, דווקא</w:t>
      </w:r>
      <w:r w:rsidRPr="002D31C3">
        <w:rPr>
          <w:rFonts w:cs="Arial"/>
          <w:b/>
          <w:bCs/>
          <w:sz w:val="24"/>
          <w:szCs w:val="24"/>
          <w:rtl/>
        </w:rPr>
        <w:t xml:space="preserve"> </w:t>
      </w:r>
      <w:r w:rsidRPr="002D31C3">
        <w:rPr>
          <w:rFonts w:cs="Arial" w:hint="cs"/>
          <w:b/>
          <w:bCs/>
          <w:sz w:val="24"/>
          <w:szCs w:val="24"/>
          <w:rtl/>
        </w:rPr>
        <w:t>ב</w:t>
      </w:r>
      <w:r w:rsidRPr="002D31C3">
        <w:rPr>
          <w:rFonts w:cs="Arial"/>
          <w:b/>
          <w:bCs/>
          <w:sz w:val="24"/>
          <w:szCs w:val="24"/>
          <w:rtl/>
        </w:rPr>
        <w:t>מתכוין</w:t>
      </w:r>
      <w:r w:rsidRPr="0090268A">
        <w:rPr>
          <w:rFonts w:cs="Arial"/>
          <w:sz w:val="24"/>
          <w:szCs w:val="24"/>
          <w:rtl/>
        </w:rPr>
        <w:t xml:space="preserve"> לפטור את שדהו </w:t>
      </w:r>
      <w:r w:rsidRPr="002D31C3">
        <w:rPr>
          <w:rFonts w:cs="Arial" w:hint="cs"/>
          <w:b/>
          <w:bCs/>
          <w:sz w:val="24"/>
          <w:szCs w:val="24"/>
          <w:rtl/>
        </w:rPr>
        <w:t>ולא היה בקמה כשיעור אחד משישים.</w:t>
      </w:r>
      <w:r w:rsidRPr="002D31C3">
        <w:rPr>
          <w:rFonts w:cs="Arial"/>
          <w:b/>
          <w:bCs/>
          <w:sz w:val="24"/>
          <w:szCs w:val="24"/>
          <w:rtl/>
        </w:rPr>
        <w:t xml:space="preserve"> או </w:t>
      </w:r>
      <w:r w:rsidRPr="002D31C3">
        <w:rPr>
          <w:rFonts w:cs="Arial" w:hint="cs"/>
          <w:b/>
          <w:bCs/>
          <w:sz w:val="24"/>
          <w:szCs w:val="24"/>
          <w:rtl/>
        </w:rPr>
        <w:t>אפילו אם היה כשיעור אחד משישים יכול להוסיף מהקצור</w:t>
      </w:r>
      <w:r w:rsidRPr="00C0687E">
        <w:rPr>
          <w:rFonts w:cs="Arial" w:hint="cs"/>
          <w:sz w:val="24"/>
          <w:szCs w:val="24"/>
          <w:rtl/>
        </w:rPr>
        <w:t>?</w:t>
      </w:r>
      <w:r w:rsidRPr="0090268A">
        <w:rPr>
          <w:rFonts w:cs="Arial"/>
          <w:sz w:val="24"/>
          <w:szCs w:val="24"/>
          <w:rtl/>
        </w:rPr>
        <w:t xml:space="preserve"> נשמעינא מן הדא</w:t>
      </w:r>
      <w:r w:rsidRPr="00C0687E">
        <w:rPr>
          <w:rFonts w:cs="Arial" w:hint="cs"/>
          <w:sz w:val="24"/>
          <w:szCs w:val="24"/>
          <w:rtl/>
        </w:rPr>
        <w:t>.</w:t>
      </w:r>
      <w:r w:rsidRPr="0090268A">
        <w:rPr>
          <w:rFonts w:cs="Arial"/>
          <w:sz w:val="24"/>
          <w:szCs w:val="24"/>
          <w:rtl/>
        </w:rPr>
        <w:t xml:space="preserve"> דאמר ר' יסא בשם רבי יוחנן</w:t>
      </w:r>
      <w:r w:rsidRPr="00C0687E">
        <w:rPr>
          <w:rFonts w:cs="Arial" w:hint="cs"/>
          <w:sz w:val="24"/>
          <w:szCs w:val="24"/>
          <w:rtl/>
        </w:rPr>
        <w:t>.</w:t>
      </w:r>
      <w:r w:rsidRPr="0090268A">
        <w:rPr>
          <w:rFonts w:cs="Arial"/>
          <w:sz w:val="24"/>
          <w:szCs w:val="24"/>
          <w:rtl/>
        </w:rPr>
        <w:t xml:space="preserve"> לעולם הוא מוסיף והולך </w:t>
      </w:r>
      <w:r w:rsidRPr="002D31C3">
        <w:rPr>
          <w:rFonts w:cs="Arial" w:hint="cs"/>
          <w:b/>
          <w:bCs/>
          <w:sz w:val="24"/>
          <w:szCs w:val="24"/>
          <w:rtl/>
        </w:rPr>
        <w:t>עליו משום פאה</w:t>
      </w:r>
      <w:r w:rsidRPr="00C0687E">
        <w:rPr>
          <w:rFonts w:cs="Arial" w:hint="cs"/>
          <w:sz w:val="24"/>
          <w:szCs w:val="24"/>
          <w:rtl/>
        </w:rPr>
        <w:t>.</w:t>
      </w:r>
      <w:r w:rsidRPr="00C0687E">
        <w:rPr>
          <w:rFonts w:cs="Arial"/>
          <w:sz w:val="24"/>
          <w:szCs w:val="24"/>
          <w:rtl/>
        </w:rPr>
        <w:t xml:space="preserve"> </w:t>
      </w:r>
      <w:r w:rsidRPr="0090268A">
        <w:rPr>
          <w:rFonts w:cs="Arial"/>
          <w:sz w:val="24"/>
          <w:szCs w:val="24"/>
          <w:rtl/>
        </w:rPr>
        <w:t>מה אנן קיימין</w:t>
      </w:r>
      <w:r w:rsidRPr="00C0687E">
        <w:rPr>
          <w:rFonts w:cs="Arial" w:hint="cs"/>
          <w:sz w:val="24"/>
          <w:szCs w:val="24"/>
          <w:rtl/>
        </w:rPr>
        <w:t>?</w:t>
      </w:r>
      <w:r w:rsidRPr="0090268A">
        <w:rPr>
          <w:rFonts w:cs="Arial"/>
          <w:sz w:val="24"/>
          <w:szCs w:val="24"/>
          <w:rtl/>
        </w:rPr>
        <w:t xml:space="preserve"> אם במתכווין לפטור את שדהו </w:t>
      </w:r>
      <w:r w:rsidRPr="002D31C3">
        <w:rPr>
          <w:rFonts w:cs="Arial" w:hint="cs"/>
          <w:b/>
          <w:bCs/>
          <w:sz w:val="24"/>
          <w:szCs w:val="24"/>
          <w:rtl/>
        </w:rPr>
        <w:t>שעדין לא נתן אחד משישים במחובר,</w:t>
      </w:r>
      <w:r w:rsidRPr="002D31C3">
        <w:rPr>
          <w:rFonts w:cs="Arial"/>
          <w:b/>
          <w:bCs/>
          <w:sz w:val="24"/>
          <w:szCs w:val="24"/>
          <w:rtl/>
        </w:rPr>
        <w:t xml:space="preserve"> </w:t>
      </w:r>
      <w:r w:rsidRPr="002D31C3">
        <w:rPr>
          <w:rFonts w:cs="Arial" w:hint="cs"/>
          <w:b/>
          <w:bCs/>
          <w:sz w:val="24"/>
          <w:szCs w:val="24"/>
          <w:rtl/>
        </w:rPr>
        <w:t xml:space="preserve">מדוע השתמש בלשון לעולם הוא מוסיף ונותן? משמע אפילו </w:t>
      </w:r>
      <w:r w:rsidRPr="0090268A">
        <w:rPr>
          <w:rFonts w:cs="Arial" w:hint="eastAsia"/>
          <w:sz w:val="24"/>
          <w:szCs w:val="24"/>
          <w:rtl/>
        </w:rPr>
        <w:t>כבר</w:t>
      </w:r>
      <w:r w:rsidRPr="0090268A">
        <w:rPr>
          <w:rFonts w:cs="Arial"/>
          <w:sz w:val="24"/>
          <w:szCs w:val="24"/>
          <w:rtl/>
        </w:rPr>
        <w:t xml:space="preserve"> </w:t>
      </w:r>
      <w:r w:rsidRPr="002D31C3">
        <w:rPr>
          <w:rFonts w:cs="Arial" w:hint="cs"/>
          <w:b/>
          <w:bCs/>
          <w:sz w:val="24"/>
          <w:szCs w:val="24"/>
          <w:rtl/>
        </w:rPr>
        <w:t>נתן כשיעור אחד משישים בקמה,</w:t>
      </w:r>
      <w:r w:rsidRPr="002D31C3">
        <w:rPr>
          <w:rFonts w:cs="Arial"/>
          <w:b/>
          <w:bCs/>
          <w:sz w:val="24"/>
          <w:szCs w:val="24"/>
          <w:rtl/>
        </w:rPr>
        <w:t xml:space="preserve"> </w:t>
      </w:r>
      <w:r w:rsidRPr="002D31C3">
        <w:rPr>
          <w:rFonts w:cs="Arial" w:hint="cs"/>
          <w:b/>
          <w:bCs/>
          <w:sz w:val="24"/>
          <w:szCs w:val="24"/>
          <w:rtl/>
        </w:rPr>
        <w:t>ו</w:t>
      </w:r>
      <w:r w:rsidRPr="002D31C3">
        <w:rPr>
          <w:rFonts w:cs="Arial"/>
          <w:b/>
          <w:bCs/>
          <w:sz w:val="24"/>
          <w:szCs w:val="24"/>
          <w:rtl/>
        </w:rPr>
        <w:t>אינו</w:t>
      </w:r>
      <w:r w:rsidRPr="0090268A">
        <w:rPr>
          <w:rFonts w:cs="Arial"/>
          <w:sz w:val="24"/>
          <w:szCs w:val="24"/>
          <w:rtl/>
        </w:rPr>
        <w:t xml:space="preserve"> מתכווין לפטור את שדהו</w:t>
      </w:r>
      <w:r w:rsidRPr="00C0687E">
        <w:rPr>
          <w:rFonts w:cs="Arial" w:hint="cs"/>
          <w:sz w:val="24"/>
          <w:szCs w:val="24"/>
          <w:rtl/>
        </w:rPr>
        <w:t xml:space="preserve"> </w:t>
      </w:r>
      <w:r w:rsidRPr="002D31C3">
        <w:rPr>
          <w:rFonts w:cs="Arial" w:hint="cs"/>
          <w:b/>
          <w:bCs/>
          <w:sz w:val="24"/>
          <w:szCs w:val="24"/>
          <w:rtl/>
        </w:rPr>
        <w:t>ש</w:t>
      </w:r>
      <w:r w:rsidRPr="002D31C3">
        <w:rPr>
          <w:rFonts w:cs="Arial"/>
          <w:b/>
          <w:bCs/>
          <w:sz w:val="24"/>
          <w:szCs w:val="24"/>
          <w:rtl/>
        </w:rPr>
        <w:t>כבר נפטרה</w:t>
      </w:r>
      <w:r w:rsidRPr="002D31C3">
        <w:rPr>
          <w:rFonts w:cs="Arial" w:hint="cs"/>
          <w:b/>
          <w:bCs/>
          <w:sz w:val="24"/>
          <w:szCs w:val="24"/>
          <w:rtl/>
        </w:rPr>
        <w:t>. מוסיף ונותן מהקצור.</w:t>
      </w:r>
      <w:r w:rsidRPr="00C0687E">
        <w:rPr>
          <w:rFonts w:cs="Arial"/>
          <w:sz w:val="24"/>
          <w:szCs w:val="24"/>
          <w:rtl/>
        </w:rPr>
        <w:t xml:space="preserve"> </w:t>
      </w:r>
    </w:p>
    <w:p w14:paraId="15F3207D" w14:textId="77777777" w:rsidR="0033498F" w:rsidRDefault="0033498F" w:rsidP="0033498F">
      <w:pPr>
        <w:bidi/>
        <w:rPr>
          <w:rFonts w:cs="Arial"/>
          <w:sz w:val="24"/>
          <w:szCs w:val="24"/>
          <w:rtl/>
        </w:rPr>
      </w:pPr>
      <w:r w:rsidRPr="00C0687E">
        <w:rPr>
          <w:rFonts w:cs="Arial"/>
          <w:sz w:val="24"/>
          <w:szCs w:val="24"/>
          <w:rtl/>
        </w:rPr>
        <w:t>תלמוד ירושלמי (וילנא) מסכת פאה</w:t>
      </w:r>
    </w:p>
    <w:p w14:paraId="2B320A51" w14:textId="77777777" w:rsidR="0033498F" w:rsidRPr="0090268A" w:rsidRDefault="0033498F" w:rsidP="0090268A">
      <w:pPr>
        <w:bidi/>
        <w:rPr>
          <w:sz w:val="28"/>
        </w:rPr>
      </w:pPr>
      <w:r w:rsidRPr="00C0687E">
        <w:rPr>
          <w:rFonts w:cs="Arial"/>
          <w:sz w:val="24"/>
          <w:szCs w:val="24"/>
          <w:rtl/>
        </w:rPr>
        <w:t xml:space="preserve"> </w:t>
      </w:r>
      <w:r w:rsidRPr="00925908">
        <w:rPr>
          <w:rFonts w:cs="Arial"/>
          <w:sz w:val="28"/>
          <w:szCs w:val="28"/>
          <w:rtl/>
        </w:rPr>
        <w:t xml:space="preserve">פרק א </w:t>
      </w:r>
      <w:r w:rsidRPr="0090268A">
        <w:rPr>
          <w:rFonts w:cs="Arial"/>
          <w:sz w:val="28"/>
          <w:szCs w:val="28"/>
          <w:rtl/>
        </w:rPr>
        <w:t>הלכה ד</w:t>
      </w:r>
    </w:p>
    <w:p w14:paraId="39C29407" w14:textId="77777777" w:rsidR="0033498F" w:rsidRPr="00925908" w:rsidRDefault="0033498F" w:rsidP="0033498F">
      <w:pPr>
        <w:bidi/>
        <w:rPr>
          <w:rFonts w:cs="Arial"/>
          <w:sz w:val="28"/>
          <w:szCs w:val="28"/>
          <w:rtl/>
        </w:rPr>
      </w:pPr>
      <w:r w:rsidRPr="0090268A">
        <w:rPr>
          <w:rFonts w:cs="Arial"/>
          <w:sz w:val="28"/>
          <w:szCs w:val="28"/>
          <w:rtl/>
        </w:rPr>
        <w:t>[דף ז עמוד ב] מתני'</w:t>
      </w:r>
      <w:r w:rsidRPr="00925908">
        <w:rPr>
          <w:rFonts w:cs="Arial" w:hint="cs"/>
          <w:sz w:val="28"/>
          <w:szCs w:val="28"/>
          <w:rtl/>
        </w:rPr>
        <w:t>:</w:t>
      </w:r>
      <w:r w:rsidRPr="0090268A">
        <w:rPr>
          <w:rFonts w:cs="Arial"/>
          <w:sz w:val="28"/>
          <w:szCs w:val="28"/>
          <w:rtl/>
        </w:rPr>
        <w:t xml:space="preserve"> כלל אמרו בפיאה</w:t>
      </w:r>
      <w:r w:rsidRPr="00925908">
        <w:rPr>
          <w:rFonts w:cs="Arial" w:hint="cs"/>
          <w:sz w:val="28"/>
          <w:szCs w:val="28"/>
          <w:rtl/>
        </w:rPr>
        <w:t>.</w:t>
      </w:r>
      <w:r w:rsidRPr="0090268A">
        <w:rPr>
          <w:rFonts w:cs="Arial"/>
          <w:sz w:val="28"/>
          <w:szCs w:val="28"/>
          <w:rtl/>
        </w:rPr>
        <w:t xml:space="preserve"> כל שהוא אוכל</w:t>
      </w:r>
      <w:r w:rsidRPr="00925908">
        <w:rPr>
          <w:rFonts w:cs="Arial" w:hint="cs"/>
          <w:sz w:val="28"/>
          <w:szCs w:val="28"/>
          <w:rtl/>
        </w:rPr>
        <w:t>,</w:t>
      </w:r>
      <w:r w:rsidRPr="0090268A">
        <w:rPr>
          <w:rFonts w:cs="Arial"/>
          <w:sz w:val="28"/>
          <w:szCs w:val="28"/>
          <w:rtl/>
        </w:rPr>
        <w:t xml:space="preserve"> ונשמר</w:t>
      </w:r>
      <w:r w:rsidRPr="00925908">
        <w:rPr>
          <w:rFonts w:cs="Arial" w:hint="cs"/>
          <w:sz w:val="28"/>
          <w:szCs w:val="28"/>
          <w:rtl/>
        </w:rPr>
        <w:t>,</w:t>
      </w:r>
      <w:r w:rsidRPr="0090268A">
        <w:rPr>
          <w:rFonts w:cs="Arial"/>
          <w:sz w:val="28"/>
          <w:szCs w:val="28"/>
          <w:rtl/>
        </w:rPr>
        <w:t xml:space="preserve"> וגידוליו מן הארץ</w:t>
      </w:r>
      <w:r w:rsidRPr="00925908">
        <w:rPr>
          <w:rFonts w:cs="Arial" w:hint="cs"/>
          <w:sz w:val="28"/>
          <w:szCs w:val="28"/>
          <w:rtl/>
        </w:rPr>
        <w:t>,</w:t>
      </w:r>
      <w:r w:rsidRPr="0090268A">
        <w:rPr>
          <w:rFonts w:cs="Arial"/>
          <w:sz w:val="28"/>
          <w:szCs w:val="28"/>
          <w:rtl/>
        </w:rPr>
        <w:t xml:space="preserve"> ולקיטתו כאחת</w:t>
      </w:r>
      <w:r w:rsidRPr="00925908">
        <w:rPr>
          <w:rFonts w:cs="Arial" w:hint="cs"/>
          <w:sz w:val="28"/>
          <w:szCs w:val="28"/>
          <w:rtl/>
        </w:rPr>
        <w:t>,</w:t>
      </w:r>
      <w:r w:rsidRPr="0090268A">
        <w:rPr>
          <w:rFonts w:cs="Arial"/>
          <w:sz w:val="28"/>
          <w:szCs w:val="28"/>
          <w:rtl/>
        </w:rPr>
        <w:t xml:space="preserve"> ומכנסו לקיום</w:t>
      </w:r>
      <w:r w:rsidRPr="00925908">
        <w:rPr>
          <w:rFonts w:cs="Arial" w:hint="cs"/>
          <w:sz w:val="28"/>
          <w:szCs w:val="28"/>
          <w:rtl/>
        </w:rPr>
        <w:t>,</w:t>
      </w:r>
      <w:r w:rsidRPr="0090268A">
        <w:rPr>
          <w:rFonts w:cs="Arial"/>
          <w:sz w:val="28"/>
          <w:szCs w:val="28"/>
          <w:rtl/>
        </w:rPr>
        <w:t xml:space="preserve"> חייב בפיאה</w:t>
      </w:r>
      <w:r w:rsidRPr="00925908">
        <w:rPr>
          <w:rFonts w:cs="Arial" w:hint="cs"/>
          <w:sz w:val="28"/>
          <w:szCs w:val="28"/>
          <w:rtl/>
        </w:rPr>
        <w:t>.</w:t>
      </w:r>
      <w:r w:rsidRPr="0090268A">
        <w:rPr>
          <w:rFonts w:cs="Arial"/>
          <w:sz w:val="28"/>
          <w:szCs w:val="28"/>
          <w:rtl/>
        </w:rPr>
        <w:t xml:space="preserve"> והתבואה והקטניות בכלל הזה</w:t>
      </w:r>
      <w:r w:rsidRPr="00925908">
        <w:rPr>
          <w:rFonts w:cs="Arial" w:hint="cs"/>
          <w:sz w:val="28"/>
          <w:szCs w:val="28"/>
          <w:rtl/>
        </w:rPr>
        <w:t>.</w:t>
      </w:r>
      <w:r w:rsidRPr="0090268A">
        <w:rPr>
          <w:rFonts w:cs="Arial"/>
          <w:sz w:val="28"/>
          <w:szCs w:val="28"/>
          <w:rtl/>
        </w:rPr>
        <w:t xml:space="preserve"> ובאילן</w:t>
      </w:r>
      <w:r w:rsidRPr="00925908">
        <w:rPr>
          <w:rFonts w:cs="Arial" w:hint="cs"/>
          <w:sz w:val="28"/>
          <w:szCs w:val="28"/>
          <w:rtl/>
        </w:rPr>
        <w:t>,</w:t>
      </w:r>
      <w:r w:rsidRPr="0090268A">
        <w:rPr>
          <w:rFonts w:cs="Arial"/>
          <w:sz w:val="28"/>
          <w:szCs w:val="28"/>
          <w:rtl/>
        </w:rPr>
        <w:t xml:space="preserve"> האוג והחרובים האגוזים והשקדים הגפנים והרימונים הזיתים והתמרים חייבין בפיאה:</w:t>
      </w:r>
    </w:p>
    <w:p w14:paraId="78B598C5" w14:textId="3632ED37" w:rsidR="0033498F" w:rsidRPr="0090268A" w:rsidRDefault="0033498F" w:rsidP="0090268A">
      <w:pPr>
        <w:bidi/>
        <w:rPr>
          <w:rFonts w:cs="Arial"/>
          <w:sz w:val="24"/>
          <w:szCs w:val="24"/>
          <w:rtl/>
        </w:rPr>
      </w:pPr>
      <w:r w:rsidRPr="0090268A">
        <w:rPr>
          <w:rFonts w:cs="Arial"/>
          <w:sz w:val="24"/>
          <w:szCs w:val="24"/>
          <w:rtl/>
        </w:rPr>
        <w:t xml:space="preserve"> גמ'</w:t>
      </w:r>
      <w:r w:rsidRPr="00C0687E">
        <w:rPr>
          <w:rFonts w:cs="Arial" w:hint="cs"/>
          <w:sz w:val="24"/>
          <w:szCs w:val="24"/>
          <w:rtl/>
        </w:rPr>
        <w:t xml:space="preserve">: </w:t>
      </w:r>
      <w:r w:rsidRPr="002D31C3">
        <w:rPr>
          <w:rFonts w:cs="Arial" w:hint="cs"/>
          <w:b/>
          <w:bCs/>
          <w:sz w:val="24"/>
          <w:szCs w:val="24"/>
          <w:rtl/>
        </w:rPr>
        <w:t>תני, כתיב</w:t>
      </w:r>
      <w:r w:rsidRPr="0090268A">
        <w:rPr>
          <w:rFonts w:cs="Arial"/>
          <w:sz w:val="24"/>
          <w:szCs w:val="24"/>
          <w:rtl/>
        </w:rPr>
        <w:t xml:space="preserve"> [ויקרא יט ט] ובקוצרכם </w:t>
      </w:r>
      <w:r w:rsidRPr="002D31C3">
        <w:rPr>
          <w:rFonts w:cs="Arial" w:hint="cs"/>
          <w:b/>
          <w:bCs/>
          <w:sz w:val="24"/>
          <w:szCs w:val="24"/>
          <w:rtl/>
        </w:rPr>
        <w:t>את קציר ארצכם, לא תכלה פאת שדך לקצר ולקט קצירך לא תלקט</w:t>
      </w:r>
      <w:r w:rsidRPr="00C0687E">
        <w:rPr>
          <w:rFonts w:cs="Arial" w:hint="cs"/>
          <w:sz w:val="24"/>
          <w:szCs w:val="24"/>
          <w:rtl/>
        </w:rPr>
        <w:t>.</w:t>
      </w:r>
      <w:r w:rsidRPr="00C0687E">
        <w:rPr>
          <w:rFonts w:cs="Arial"/>
          <w:sz w:val="24"/>
          <w:szCs w:val="24"/>
          <w:rtl/>
        </w:rPr>
        <w:t xml:space="preserve"> </w:t>
      </w:r>
      <w:r w:rsidRPr="0090268A">
        <w:rPr>
          <w:rFonts w:cs="Arial"/>
          <w:sz w:val="24"/>
          <w:szCs w:val="24"/>
          <w:rtl/>
        </w:rPr>
        <w:t xml:space="preserve">אין לי אלא קוצר תולש </w:t>
      </w:r>
      <w:r w:rsidRPr="002D31C3">
        <w:rPr>
          <w:rFonts w:cs="Arial" w:hint="cs"/>
          <w:b/>
          <w:bCs/>
          <w:sz w:val="24"/>
          <w:szCs w:val="24"/>
          <w:rtl/>
        </w:rPr>
        <w:t xml:space="preserve">בידו </w:t>
      </w:r>
      <w:r w:rsidRPr="0090268A">
        <w:rPr>
          <w:rFonts w:cs="Arial"/>
          <w:sz w:val="24"/>
          <w:szCs w:val="24"/>
          <w:rtl/>
        </w:rPr>
        <w:t>מנין</w:t>
      </w:r>
      <w:r w:rsidRPr="00C0687E">
        <w:rPr>
          <w:rFonts w:cs="Arial" w:hint="cs"/>
          <w:sz w:val="24"/>
          <w:szCs w:val="24"/>
          <w:rtl/>
        </w:rPr>
        <w:t>?</w:t>
      </w:r>
      <w:r w:rsidRPr="0090268A">
        <w:rPr>
          <w:rFonts w:cs="Arial"/>
          <w:sz w:val="24"/>
          <w:szCs w:val="24"/>
          <w:rtl/>
        </w:rPr>
        <w:t xml:space="preserve"> ת"ל לקצור</w:t>
      </w:r>
      <w:r w:rsidRPr="00C0687E">
        <w:rPr>
          <w:rFonts w:cs="Arial" w:hint="cs"/>
          <w:sz w:val="24"/>
          <w:szCs w:val="24"/>
          <w:rtl/>
        </w:rPr>
        <w:t>.</w:t>
      </w:r>
      <w:r w:rsidRPr="0090268A">
        <w:rPr>
          <w:rFonts w:cs="Arial"/>
          <w:sz w:val="24"/>
          <w:szCs w:val="24"/>
          <w:rtl/>
        </w:rPr>
        <w:t xml:space="preserve"> </w:t>
      </w:r>
      <w:r w:rsidRPr="0090268A">
        <w:rPr>
          <w:rFonts w:cs="Arial" w:hint="eastAsia"/>
          <w:sz w:val="24"/>
          <w:szCs w:val="24"/>
          <w:rtl/>
        </w:rPr>
        <w:t>עוקר</w:t>
      </w:r>
      <w:r w:rsidRPr="0090268A">
        <w:rPr>
          <w:rFonts w:cs="Arial"/>
          <w:sz w:val="24"/>
          <w:szCs w:val="24"/>
          <w:rtl/>
        </w:rPr>
        <w:t xml:space="preserve"> מנין</w:t>
      </w:r>
      <w:r w:rsidRPr="00C0687E">
        <w:rPr>
          <w:rFonts w:cs="Arial" w:hint="cs"/>
          <w:sz w:val="24"/>
          <w:szCs w:val="24"/>
          <w:rtl/>
        </w:rPr>
        <w:t>?</w:t>
      </w:r>
      <w:r w:rsidRPr="0090268A">
        <w:rPr>
          <w:rFonts w:cs="Arial"/>
          <w:sz w:val="24"/>
          <w:szCs w:val="24"/>
          <w:rtl/>
        </w:rPr>
        <w:t xml:space="preserve"> ת"ל קצירך</w:t>
      </w:r>
      <w:r w:rsidRPr="00C0687E">
        <w:rPr>
          <w:rFonts w:cs="Arial" w:hint="cs"/>
          <w:sz w:val="24"/>
          <w:szCs w:val="24"/>
          <w:rtl/>
        </w:rPr>
        <w:t>.</w:t>
      </w:r>
      <w:r w:rsidRPr="0090268A">
        <w:rPr>
          <w:rFonts w:cs="Arial"/>
          <w:sz w:val="24"/>
          <w:szCs w:val="24"/>
          <w:rtl/>
        </w:rPr>
        <w:t xml:space="preserve"> אין לי אלא תבואה</w:t>
      </w:r>
      <w:r w:rsidRPr="00C0687E">
        <w:rPr>
          <w:rFonts w:cs="Arial" w:hint="cs"/>
          <w:sz w:val="24"/>
          <w:szCs w:val="24"/>
          <w:rtl/>
        </w:rPr>
        <w:t>,</w:t>
      </w:r>
      <w:r w:rsidRPr="0090268A">
        <w:rPr>
          <w:rFonts w:cs="Arial"/>
          <w:sz w:val="24"/>
          <w:szCs w:val="24"/>
          <w:rtl/>
        </w:rPr>
        <w:t xml:space="preserve"> קטניות מנין</w:t>
      </w:r>
      <w:r w:rsidRPr="00C0687E">
        <w:rPr>
          <w:rFonts w:cs="Arial" w:hint="cs"/>
          <w:sz w:val="24"/>
          <w:szCs w:val="24"/>
          <w:rtl/>
        </w:rPr>
        <w:t>?</w:t>
      </w:r>
      <w:r w:rsidRPr="0090268A">
        <w:rPr>
          <w:rFonts w:cs="Arial"/>
          <w:sz w:val="24"/>
          <w:szCs w:val="24"/>
          <w:rtl/>
        </w:rPr>
        <w:t xml:space="preserve"> ת"ל בארצכם</w:t>
      </w:r>
      <w:r w:rsidRPr="00C0687E">
        <w:rPr>
          <w:rFonts w:cs="Arial" w:hint="cs"/>
          <w:sz w:val="24"/>
          <w:szCs w:val="24"/>
          <w:rtl/>
        </w:rPr>
        <w:t>.</w:t>
      </w:r>
      <w:r w:rsidRPr="0090268A">
        <w:rPr>
          <w:rFonts w:cs="Arial"/>
          <w:sz w:val="24"/>
          <w:szCs w:val="24"/>
          <w:rtl/>
        </w:rPr>
        <w:t xml:space="preserve"> אילנות מנין</w:t>
      </w:r>
      <w:r w:rsidRPr="00C0687E">
        <w:rPr>
          <w:rFonts w:cs="Arial" w:hint="cs"/>
          <w:sz w:val="24"/>
          <w:szCs w:val="24"/>
          <w:rtl/>
        </w:rPr>
        <w:t>? שהרי לא שייך בהם קצירה.</w:t>
      </w:r>
      <w:r w:rsidRPr="0090268A">
        <w:rPr>
          <w:rFonts w:cs="Arial"/>
          <w:sz w:val="24"/>
          <w:szCs w:val="24"/>
          <w:rtl/>
        </w:rPr>
        <w:t xml:space="preserve"> ת"ל שדך</w:t>
      </w:r>
      <w:r w:rsidRPr="00C0687E">
        <w:rPr>
          <w:rFonts w:cs="Arial" w:hint="cs"/>
          <w:sz w:val="24"/>
          <w:szCs w:val="24"/>
          <w:rtl/>
        </w:rPr>
        <w:t>.</w:t>
      </w:r>
      <w:r w:rsidRPr="0090268A">
        <w:rPr>
          <w:rFonts w:cs="Arial"/>
          <w:sz w:val="24"/>
          <w:szCs w:val="24"/>
          <w:rtl/>
        </w:rPr>
        <w:t xml:space="preserve"> תני</w:t>
      </w:r>
      <w:r w:rsidRPr="00C0687E">
        <w:rPr>
          <w:rFonts w:cs="Arial" w:hint="cs"/>
          <w:sz w:val="24"/>
          <w:szCs w:val="24"/>
          <w:rtl/>
        </w:rPr>
        <w:t>,</w:t>
      </w:r>
      <w:r w:rsidRPr="0090268A">
        <w:rPr>
          <w:rFonts w:cs="Arial"/>
          <w:sz w:val="24"/>
          <w:szCs w:val="24"/>
          <w:rtl/>
        </w:rPr>
        <w:t xml:space="preserve"> זורעין </w:t>
      </w:r>
      <w:r w:rsidRPr="002D31C3">
        <w:rPr>
          <w:rFonts w:cs="Arial"/>
          <w:b/>
          <w:bCs/>
          <w:sz w:val="24"/>
          <w:szCs w:val="24"/>
          <w:rtl/>
        </w:rPr>
        <w:t>זרעי</w:t>
      </w:r>
      <w:r w:rsidRPr="002D31C3">
        <w:rPr>
          <w:rFonts w:cs="Arial" w:hint="cs"/>
          <w:b/>
          <w:bCs/>
          <w:sz w:val="24"/>
          <w:szCs w:val="24"/>
          <w:rtl/>
        </w:rPr>
        <w:t>ם</w:t>
      </w:r>
      <w:r w:rsidRPr="0090268A">
        <w:rPr>
          <w:rFonts w:cs="Arial"/>
          <w:sz w:val="24"/>
          <w:szCs w:val="24"/>
          <w:rtl/>
        </w:rPr>
        <w:t xml:space="preserve"> וזרעי אילן כאחד</w:t>
      </w:r>
      <w:r w:rsidRPr="00C0687E">
        <w:rPr>
          <w:rFonts w:cs="Arial" w:hint="cs"/>
          <w:sz w:val="24"/>
          <w:szCs w:val="24"/>
          <w:rtl/>
        </w:rPr>
        <w:t>.</w:t>
      </w:r>
      <w:r w:rsidRPr="0090268A">
        <w:rPr>
          <w:rFonts w:cs="Arial"/>
          <w:sz w:val="24"/>
          <w:szCs w:val="24"/>
          <w:rtl/>
        </w:rPr>
        <w:t xml:space="preserve"> והזורע </w:t>
      </w:r>
      <w:r w:rsidRPr="002D31C3">
        <w:rPr>
          <w:rFonts w:cs="Arial"/>
          <w:b/>
          <w:bCs/>
          <w:sz w:val="24"/>
          <w:szCs w:val="24"/>
          <w:rtl/>
        </w:rPr>
        <w:t>חרצנים</w:t>
      </w:r>
      <w:r w:rsidRPr="002D31C3">
        <w:rPr>
          <w:rFonts w:cs="Arial" w:hint="cs"/>
          <w:b/>
          <w:bCs/>
          <w:sz w:val="24"/>
          <w:szCs w:val="24"/>
          <w:rtl/>
        </w:rPr>
        <w:t xml:space="preserve"> עם החיטים,</w:t>
      </w:r>
      <w:r w:rsidRPr="0090268A">
        <w:rPr>
          <w:rFonts w:cs="Arial"/>
          <w:b/>
          <w:bCs/>
          <w:sz w:val="24"/>
          <w:szCs w:val="24"/>
          <w:rtl/>
        </w:rPr>
        <w:t xml:space="preserve"> </w:t>
      </w:r>
      <w:r w:rsidRPr="0090268A">
        <w:rPr>
          <w:rFonts w:cs="Arial"/>
          <w:sz w:val="24"/>
          <w:szCs w:val="24"/>
          <w:rtl/>
        </w:rPr>
        <w:t>לוקה ארבעים</w:t>
      </w:r>
      <w:r w:rsidRPr="00C0687E">
        <w:rPr>
          <w:rFonts w:cs="Arial" w:hint="cs"/>
          <w:sz w:val="24"/>
          <w:szCs w:val="24"/>
          <w:rtl/>
        </w:rPr>
        <w:t xml:space="preserve">. </w:t>
      </w:r>
      <w:r w:rsidRPr="002D31C3">
        <w:rPr>
          <w:rFonts w:cs="Arial" w:hint="cs"/>
          <w:b/>
          <w:bCs/>
          <w:sz w:val="24"/>
          <w:szCs w:val="24"/>
          <w:rtl/>
        </w:rPr>
        <w:t>מ"ט?</w:t>
      </w:r>
      <w:r w:rsidRPr="0090268A">
        <w:rPr>
          <w:rFonts w:cs="Arial"/>
          <w:sz w:val="24"/>
          <w:szCs w:val="24"/>
          <w:rtl/>
        </w:rPr>
        <w:t xml:space="preserve"> אמר ר"ז </w:t>
      </w:r>
      <w:r w:rsidRPr="002D31C3">
        <w:rPr>
          <w:rFonts w:cs="Arial" w:hint="cs"/>
          <w:b/>
          <w:bCs/>
          <w:sz w:val="24"/>
          <w:szCs w:val="24"/>
          <w:rtl/>
        </w:rPr>
        <w:t>ד</w:t>
      </w:r>
      <w:r w:rsidRPr="002D31C3">
        <w:rPr>
          <w:rFonts w:cs="Arial"/>
          <w:b/>
          <w:bCs/>
          <w:sz w:val="24"/>
          <w:szCs w:val="24"/>
          <w:rtl/>
        </w:rPr>
        <w:t>כתיב</w:t>
      </w:r>
      <w:r w:rsidRPr="0090268A">
        <w:rPr>
          <w:rFonts w:cs="Arial"/>
          <w:sz w:val="24"/>
          <w:szCs w:val="24"/>
          <w:rtl/>
        </w:rPr>
        <w:t>[דברים כב ט] לא תזרע כרמך כלאים</w:t>
      </w:r>
      <w:r w:rsidRPr="00C0687E">
        <w:rPr>
          <w:rFonts w:cs="Arial" w:hint="cs"/>
          <w:sz w:val="24"/>
          <w:szCs w:val="24"/>
          <w:rtl/>
        </w:rPr>
        <w:t>.</w:t>
      </w:r>
      <w:r w:rsidRPr="0090268A">
        <w:rPr>
          <w:rFonts w:cs="Arial"/>
          <w:sz w:val="24"/>
          <w:szCs w:val="24"/>
          <w:rtl/>
        </w:rPr>
        <w:t xml:space="preserve"> עיקר כרמך לא תזרע כלאים</w:t>
      </w:r>
      <w:r w:rsidRPr="00C0687E">
        <w:rPr>
          <w:rFonts w:cs="Arial" w:hint="cs"/>
          <w:sz w:val="24"/>
          <w:szCs w:val="24"/>
          <w:rtl/>
        </w:rPr>
        <w:t xml:space="preserve">. </w:t>
      </w:r>
      <w:r w:rsidRPr="002D31C3">
        <w:rPr>
          <w:rFonts w:cs="Arial" w:hint="cs"/>
          <w:b/>
          <w:bCs/>
          <w:sz w:val="24"/>
          <w:szCs w:val="24"/>
          <w:rtl/>
        </w:rPr>
        <w:t>ללמד שלא רק אם זרע בכרם נטוע חייב משום כלאים, אלא אפילו בשעת יצירת הכרם לא תזרע עימו כלאים.</w:t>
      </w:r>
      <w:r w:rsidRPr="0090268A">
        <w:rPr>
          <w:rFonts w:cs="Arial"/>
          <w:sz w:val="24"/>
          <w:szCs w:val="24"/>
          <w:rtl/>
        </w:rPr>
        <w:t xml:space="preserve"> ר' יודן קפודקיא בעא קומי ר' יוסי</w:t>
      </w:r>
      <w:r w:rsidRPr="00C0687E">
        <w:rPr>
          <w:rFonts w:cs="Arial" w:hint="cs"/>
          <w:sz w:val="24"/>
          <w:szCs w:val="24"/>
          <w:rtl/>
        </w:rPr>
        <w:t>.</w:t>
      </w:r>
      <w:r w:rsidRPr="00C0687E">
        <w:rPr>
          <w:rFonts w:cs="Arial"/>
          <w:sz w:val="24"/>
          <w:szCs w:val="24"/>
          <w:rtl/>
        </w:rPr>
        <w:t xml:space="preserve"> </w:t>
      </w:r>
      <w:r w:rsidRPr="002D31C3">
        <w:rPr>
          <w:rFonts w:cs="Arial"/>
          <w:b/>
          <w:bCs/>
          <w:sz w:val="24"/>
          <w:szCs w:val="24"/>
          <w:rtl/>
        </w:rPr>
        <w:t xml:space="preserve">תמן </w:t>
      </w:r>
      <w:r w:rsidRPr="002D31C3">
        <w:rPr>
          <w:rFonts w:cs="Arial" w:hint="cs"/>
          <w:b/>
          <w:bCs/>
          <w:sz w:val="24"/>
          <w:szCs w:val="24"/>
          <w:rtl/>
        </w:rPr>
        <w:t>גבי הכשר זרעים לקבל טומאה, כתיב כי יותן מים על זרע. ו</w:t>
      </w:r>
      <w:r w:rsidRPr="002D31C3">
        <w:rPr>
          <w:rFonts w:cs="Arial"/>
          <w:b/>
          <w:bCs/>
          <w:sz w:val="24"/>
          <w:szCs w:val="24"/>
          <w:rtl/>
        </w:rPr>
        <w:t>אמרין</w:t>
      </w:r>
      <w:r w:rsidRPr="0090268A">
        <w:rPr>
          <w:rFonts w:cs="Arial"/>
          <w:sz w:val="24"/>
          <w:szCs w:val="24"/>
          <w:rtl/>
        </w:rPr>
        <w:t xml:space="preserve"> זרעי אילן קרוין זרעים </w:t>
      </w:r>
      <w:r w:rsidRPr="002D31C3">
        <w:rPr>
          <w:rFonts w:cs="Arial" w:hint="cs"/>
          <w:b/>
          <w:bCs/>
          <w:sz w:val="24"/>
          <w:szCs w:val="24"/>
          <w:rtl/>
        </w:rPr>
        <w:t>ואף הם מוכשרים לקבל טומאה.</w:t>
      </w:r>
      <w:r w:rsidRPr="002D31C3">
        <w:rPr>
          <w:rFonts w:cs="Arial"/>
          <w:b/>
          <w:bCs/>
          <w:sz w:val="24"/>
          <w:szCs w:val="24"/>
          <w:rtl/>
        </w:rPr>
        <w:t xml:space="preserve"> ו</w:t>
      </w:r>
      <w:r w:rsidRPr="002D31C3">
        <w:rPr>
          <w:rFonts w:cs="Arial" w:hint="cs"/>
          <w:b/>
          <w:bCs/>
          <w:sz w:val="24"/>
          <w:szCs w:val="24"/>
          <w:rtl/>
        </w:rPr>
        <w:t>ה</w:t>
      </w:r>
      <w:r w:rsidRPr="002D31C3">
        <w:rPr>
          <w:rFonts w:cs="Arial"/>
          <w:b/>
          <w:bCs/>
          <w:sz w:val="24"/>
          <w:szCs w:val="24"/>
          <w:rtl/>
        </w:rPr>
        <w:t xml:space="preserve">כא </w:t>
      </w:r>
      <w:r w:rsidRPr="002D31C3">
        <w:rPr>
          <w:rFonts w:cs="Arial" w:hint="cs"/>
          <w:b/>
          <w:bCs/>
          <w:sz w:val="24"/>
          <w:szCs w:val="24"/>
          <w:rtl/>
        </w:rPr>
        <w:t>גבי כלאים. כתיב לא תזרע כרמך כלאים ו</w:t>
      </w:r>
      <w:r w:rsidRPr="002D31C3">
        <w:rPr>
          <w:rFonts w:cs="Arial"/>
          <w:b/>
          <w:bCs/>
          <w:sz w:val="24"/>
          <w:szCs w:val="24"/>
          <w:rtl/>
        </w:rPr>
        <w:t>את</w:t>
      </w:r>
      <w:r w:rsidRPr="0090268A">
        <w:rPr>
          <w:rFonts w:cs="Arial"/>
          <w:sz w:val="24"/>
          <w:szCs w:val="24"/>
          <w:rtl/>
        </w:rPr>
        <w:t xml:space="preserve"> אמר זרעי אילן אינן קרוין זרעים</w:t>
      </w:r>
      <w:r w:rsidRPr="00C0687E">
        <w:rPr>
          <w:rFonts w:cs="Arial" w:hint="cs"/>
          <w:sz w:val="24"/>
          <w:szCs w:val="24"/>
          <w:rtl/>
        </w:rPr>
        <w:t xml:space="preserve">, </w:t>
      </w:r>
      <w:r w:rsidRPr="002D31C3">
        <w:rPr>
          <w:rFonts w:cs="Arial" w:hint="cs"/>
          <w:b/>
          <w:bCs/>
          <w:sz w:val="24"/>
          <w:szCs w:val="24"/>
          <w:rtl/>
        </w:rPr>
        <w:t>ולכן אינם כלאים בכרם?</w:t>
      </w:r>
      <w:r w:rsidRPr="0090268A">
        <w:rPr>
          <w:rFonts w:cs="Arial"/>
          <w:sz w:val="24"/>
          <w:szCs w:val="24"/>
          <w:rtl/>
        </w:rPr>
        <w:t xml:space="preserve"> אמר </w:t>
      </w:r>
      <w:r w:rsidRPr="002D31C3">
        <w:rPr>
          <w:rFonts w:cs="Arial"/>
          <w:b/>
          <w:bCs/>
          <w:sz w:val="24"/>
          <w:szCs w:val="24"/>
          <w:rtl/>
        </w:rPr>
        <w:t>לי</w:t>
      </w:r>
      <w:r w:rsidRPr="002D31C3">
        <w:rPr>
          <w:rFonts w:cs="Arial" w:hint="cs"/>
          <w:b/>
          <w:bCs/>
          <w:sz w:val="24"/>
          <w:szCs w:val="24"/>
          <w:rtl/>
        </w:rPr>
        <w:t>ה</w:t>
      </w:r>
      <w:r w:rsidRPr="00C0687E">
        <w:rPr>
          <w:rFonts w:cs="Arial" w:hint="cs"/>
          <w:sz w:val="24"/>
          <w:szCs w:val="24"/>
          <w:rtl/>
        </w:rPr>
        <w:t>,</w:t>
      </w:r>
      <w:r w:rsidRPr="0090268A">
        <w:rPr>
          <w:rFonts w:cs="Arial"/>
          <w:sz w:val="24"/>
          <w:szCs w:val="24"/>
          <w:rtl/>
        </w:rPr>
        <w:t xml:space="preserve"> תמן </w:t>
      </w:r>
      <w:r w:rsidRPr="002D31C3">
        <w:rPr>
          <w:rFonts w:cs="Arial" w:hint="cs"/>
          <w:b/>
          <w:bCs/>
          <w:sz w:val="24"/>
          <w:szCs w:val="24"/>
          <w:rtl/>
        </w:rPr>
        <w:t>בכלאים כתיב לא תזרע.</w:t>
      </w:r>
      <w:r w:rsidRPr="002D31C3">
        <w:rPr>
          <w:rFonts w:cs="Arial"/>
          <w:b/>
          <w:bCs/>
          <w:sz w:val="24"/>
          <w:szCs w:val="24"/>
          <w:rtl/>
        </w:rPr>
        <w:t xml:space="preserve"> מיעט</w:t>
      </w:r>
      <w:r w:rsidRPr="0090268A">
        <w:rPr>
          <w:rFonts w:cs="Arial"/>
          <w:b/>
          <w:bCs/>
          <w:sz w:val="24"/>
          <w:szCs w:val="24"/>
          <w:rtl/>
        </w:rPr>
        <w:t xml:space="preserve"> </w:t>
      </w:r>
      <w:r w:rsidRPr="0090268A">
        <w:rPr>
          <w:rFonts w:cs="Arial"/>
          <w:sz w:val="24"/>
          <w:szCs w:val="24"/>
          <w:rtl/>
        </w:rPr>
        <w:t>הכתוב</w:t>
      </w:r>
      <w:r w:rsidRPr="00C0687E">
        <w:rPr>
          <w:rFonts w:cs="Arial" w:hint="cs"/>
          <w:sz w:val="24"/>
          <w:szCs w:val="24"/>
          <w:rtl/>
        </w:rPr>
        <w:t>,</w:t>
      </w:r>
      <w:r w:rsidRPr="00C0687E">
        <w:rPr>
          <w:rFonts w:cs="Arial"/>
          <w:sz w:val="24"/>
          <w:szCs w:val="24"/>
          <w:rtl/>
        </w:rPr>
        <w:t xml:space="preserve"> </w:t>
      </w:r>
      <w:r w:rsidRPr="002D31C3">
        <w:rPr>
          <w:rFonts w:cs="Arial" w:hint="cs"/>
          <w:b/>
          <w:bCs/>
          <w:sz w:val="24"/>
          <w:szCs w:val="24"/>
          <w:rtl/>
        </w:rPr>
        <w:t>את מה</w:t>
      </w:r>
      <w:r w:rsidRPr="0090268A">
        <w:rPr>
          <w:rFonts w:cs="Arial"/>
          <w:sz w:val="24"/>
          <w:szCs w:val="24"/>
          <w:rtl/>
        </w:rPr>
        <w:t xml:space="preserve"> שאין דרך בני אדם להיות קורין אותם זרעים </w:t>
      </w:r>
      <w:r w:rsidRPr="002D31C3">
        <w:rPr>
          <w:rFonts w:cs="Arial" w:hint="cs"/>
          <w:b/>
          <w:bCs/>
          <w:sz w:val="24"/>
          <w:szCs w:val="24"/>
          <w:rtl/>
        </w:rPr>
        <w:t>לענין זריעה. דאילנות נוטעים ואן דרך לזרוע.</w:t>
      </w:r>
      <w:r w:rsidRPr="00C0687E">
        <w:rPr>
          <w:rFonts w:cs="Arial" w:hint="cs"/>
          <w:sz w:val="24"/>
          <w:szCs w:val="24"/>
          <w:rtl/>
        </w:rPr>
        <w:t xml:space="preserve"> </w:t>
      </w:r>
      <w:r w:rsidRPr="0090268A">
        <w:rPr>
          <w:rFonts w:cs="Arial"/>
          <w:sz w:val="24"/>
          <w:szCs w:val="24"/>
          <w:rtl/>
        </w:rPr>
        <w:t xml:space="preserve">[דף ח עמוד א] ברם הכא </w:t>
      </w:r>
      <w:r w:rsidRPr="002D31C3">
        <w:rPr>
          <w:rFonts w:cs="Arial" w:hint="cs"/>
          <w:b/>
          <w:bCs/>
          <w:sz w:val="24"/>
          <w:szCs w:val="24"/>
          <w:rtl/>
        </w:rPr>
        <w:t>בהכשר טומאה</w:t>
      </w:r>
      <w:r w:rsidRPr="00C0687E">
        <w:rPr>
          <w:rFonts w:cs="Arial" w:hint="cs"/>
          <w:sz w:val="24"/>
          <w:szCs w:val="24"/>
          <w:rtl/>
        </w:rPr>
        <w:t>,</w:t>
      </w:r>
      <w:r w:rsidRPr="00C0687E">
        <w:rPr>
          <w:rFonts w:cs="Arial"/>
          <w:sz w:val="24"/>
          <w:szCs w:val="24"/>
          <w:rtl/>
        </w:rPr>
        <w:t xml:space="preserve"> </w:t>
      </w:r>
      <w:r w:rsidRPr="0090268A">
        <w:rPr>
          <w:rFonts w:cs="Arial"/>
          <w:sz w:val="24"/>
          <w:szCs w:val="24"/>
          <w:rtl/>
        </w:rPr>
        <w:t xml:space="preserve">ריבה הכתוב </w:t>
      </w:r>
      <w:r w:rsidRPr="002D31C3">
        <w:rPr>
          <w:rFonts w:cs="Arial" w:hint="cs"/>
          <w:b/>
          <w:bCs/>
          <w:sz w:val="24"/>
          <w:szCs w:val="24"/>
          <w:rtl/>
        </w:rPr>
        <w:t>כל מיני זרעים דכתיב</w:t>
      </w:r>
      <w:r w:rsidRPr="0090268A">
        <w:rPr>
          <w:rFonts w:cs="Arial"/>
          <w:sz w:val="24"/>
          <w:szCs w:val="24"/>
          <w:rtl/>
        </w:rPr>
        <w:t>[ויקרא יא לז] על כל זרע זרוע אשר יזרע</w:t>
      </w:r>
      <w:r w:rsidRPr="00C0687E">
        <w:rPr>
          <w:rFonts w:cs="Arial" w:hint="cs"/>
          <w:sz w:val="24"/>
          <w:szCs w:val="24"/>
          <w:rtl/>
        </w:rPr>
        <w:t>.</w:t>
      </w:r>
      <w:r w:rsidRPr="0090268A">
        <w:rPr>
          <w:rFonts w:cs="Arial"/>
          <w:sz w:val="24"/>
          <w:szCs w:val="24"/>
          <w:rtl/>
        </w:rPr>
        <w:t xml:space="preserve"> ואית דבעי נשמיענא </w:t>
      </w:r>
      <w:r w:rsidRPr="002D31C3">
        <w:rPr>
          <w:rFonts w:cs="Arial"/>
          <w:b/>
          <w:bCs/>
          <w:sz w:val="24"/>
          <w:szCs w:val="24"/>
          <w:rtl/>
        </w:rPr>
        <w:t xml:space="preserve">חיוב פיאה באילן </w:t>
      </w:r>
      <w:r w:rsidRPr="0090268A">
        <w:rPr>
          <w:rFonts w:cs="Arial"/>
          <w:sz w:val="24"/>
          <w:szCs w:val="24"/>
          <w:rtl/>
        </w:rPr>
        <w:t>מן הדא</w:t>
      </w:r>
      <w:r w:rsidRPr="00C0687E">
        <w:rPr>
          <w:rFonts w:cs="Arial" w:hint="cs"/>
          <w:sz w:val="24"/>
          <w:szCs w:val="24"/>
          <w:rtl/>
        </w:rPr>
        <w:t xml:space="preserve"> </w:t>
      </w:r>
      <w:r w:rsidRPr="002D31C3">
        <w:rPr>
          <w:rFonts w:cs="Arial" w:hint="cs"/>
          <w:b/>
          <w:bCs/>
          <w:sz w:val="24"/>
          <w:szCs w:val="24"/>
          <w:rtl/>
        </w:rPr>
        <w:t>דכתיב</w:t>
      </w:r>
      <w:r w:rsidRPr="0090268A">
        <w:rPr>
          <w:rFonts w:cs="Arial"/>
          <w:sz w:val="24"/>
          <w:szCs w:val="24"/>
          <w:rtl/>
        </w:rPr>
        <w:t xml:space="preserve"> [דברים כד כא] כי תבצור כרמך </w:t>
      </w:r>
      <w:r w:rsidRPr="002D31C3">
        <w:rPr>
          <w:rFonts w:cs="Arial" w:hint="cs"/>
          <w:b/>
          <w:bCs/>
          <w:sz w:val="24"/>
          <w:szCs w:val="24"/>
          <w:rtl/>
        </w:rPr>
        <w:t>לא תעולל אחריך.</w:t>
      </w:r>
      <w:r w:rsidRPr="002D31C3">
        <w:rPr>
          <w:rFonts w:cs="Arial"/>
          <w:b/>
          <w:bCs/>
          <w:sz w:val="24"/>
          <w:szCs w:val="24"/>
          <w:rtl/>
        </w:rPr>
        <w:t xml:space="preserve"> </w:t>
      </w:r>
      <w:r w:rsidRPr="002D31C3">
        <w:rPr>
          <w:rFonts w:cs="Arial" w:hint="cs"/>
          <w:b/>
          <w:bCs/>
          <w:sz w:val="24"/>
          <w:szCs w:val="24"/>
          <w:rtl/>
        </w:rPr>
        <w:t>אך</w:t>
      </w:r>
      <w:r w:rsidRPr="0090268A">
        <w:rPr>
          <w:rFonts w:cs="Arial"/>
          <w:b/>
          <w:bCs/>
          <w:sz w:val="24"/>
          <w:szCs w:val="24"/>
          <w:rtl/>
        </w:rPr>
        <w:t xml:space="preserve"> </w:t>
      </w:r>
      <w:r w:rsidRPr="0090268A">
        <w:rPr>
          <w:rFonts w:cs="Arial"/>
          <w:sz w:val="24"/>
          <w:szCs w:val="24"/>
          <w:rtl/>
        </w:rPr>
        <w:t>את ש"מ</w:t>
      </w:r>
      <w:r w:rsidRPr="00C0687E">
        <w:rPr>
          <w:rFonts w:cs="Arial" w:hint="cs"/>
          <w:sz w:val="24"/>
          <w:szCs w:val="24"/>
          <w:rtl/>
        </w:rPr>
        <w:t>?</w:t>
      </w:r>
      <w:r w:rsidRPr="0090268A">
        <w:rPr>
          <w:rFonts w:cs="Arial"/>
          <w:sz w:val="24"/>
          <w:szCs w:val="24"/>
          <w:rtl/>
        </w:rPr>
        <w:t xml:space="preserve"> אמר רבי יונה</w:t>
      </w:r>
      <w:r w:rsidRPr="00C0687E">
        <w:rPr>
          <w:rFonts w:cs="Arial" w:hint="cs"/>
          <w:sz w:val="24"/>
          <w:szCs w:val="24"/>
          <w:rtl/>
        </w:rPr>
        <w:t>.</w:t>
      </w:r>
      <w:r w:rsidRPr="0090268A">
        <w:rPr>
          <w:rFonts w:cs="Arial"/>
          <w:sz w:val="24"/>
          <w:szCs w:val="24"/>
          <w:rtl/>
        </w:rPr>
        <w:t xml:space="preserve"> לא תדקדק </w:t>
      </w:r>
      <w:r w:rsidRPr="002D31C3">
        <w:rPr>
          <w:rFonts w:cs="Arial" w:hint="cs"/>
          <w:b/>
          <w:bCs/>
          <w:sz w:val="24"/>
          <w:szCs w:val="24"/>
          <w:rtl/>
        </w:rPr>
        <w:t>לבצור כולו אלא תשאיר פאה</w:t>
      </w:r>
      <w:r w:rsidRPr="00C0687E">
        <w:rPr>
          <w:rFonts w:cs="Arial" w:hint="cs"/>
          <w:sz w:val="24"/>
          <w:szCs w:val="24"/>
          <w:rtl/>
        </w:rPr>
        <w:t>.</w:t>
      </w:r>
      <w:r w:rsidRPr="00C0687E">
        <w:rPr>
          <w:rFonts w:cs="Arial"/>
          <w:sz w:val="24"/>
          <w:szCs w:val="24"/>
          <w:rtl/>
        </w:rPr>
        <w:t xml:space="preserve"> </w:t>
      </w:r>
      <w:r w:rsidRPr="0090268A">
        <w:rPr>
          <w:rFonts w:cs="Arial"/>
          <w:sz w:val="24"/>
          <w:szCs w:val="24"/>
          <w:rtl/>
        </w:rPr>
        <w:t xml:space="preserve">כמה דתימר [איכה א כב] </w:t>
      </w:r>
      <w:r w:rsidRPr="002D31C3">
        <w:rPr>
          <w:rFonts w:cs="Arial"/>
          <w:b/>
          <w:bCs/>
          <w:sz w:val="24"/>
          <w:szCs w:val="24"/>
          <w:rtl/>
        </w:rPr>
        <w:t>תבא כל רעתם לפניך</w:t>
      </w:r>
      <w:r w:rsidRPr="00C0687E">
        <w:rPr>
          <w:rFonts w:cs="Arial"/>
          <w:sz w:val="24"/>
          <w:szCs w:val="24"/>
          <w:rtl/>
        </w:rPr>
        <w:t xml:space="preserve"> </w:t>
      </w:r>
      <w:r w:rsidRPr="0090268A">
        <w:rPr>
          <w:rFonts w:cs="Arial"/>
          <w:sz w:val="24"/>
          <w:szCs w:val="24"/>
          <w:rtl/>
        </w:rPr>
        <w:t xml:space="preserve">ועולל למו </w:t>
      </w:r>
      <w:r w:rsidRPr="002D31C3">
        <w:rPr>
          <w:rFonts w:cs="Arial"/>
          <w:b/>
          <w:bCs/>
          <w:sz w:val="24"/>
          <w:szCs w:val="24"/>
          <w:rtl/>
        </w:rPr>
        <w:t>כאשר עוללת לי על כל פשעי</w:t>
      </w:r>
      <w:r w:rsidRPr="002D31C3">
        <w:rPr>
          <w:rFonts w:cs="Arial" w:hint="cs"/>
          <w:b/>
          <w:bCs/>
          <w:sz w:val="24"/>
          <w:szCs w:val="24"/>
          <w:rtl/>
        </w:rPr>
        <w:t>,</w:t>
      </w:r>
      <w:r w:rsidRPr="002D31C3">
        <w:rPr>
          <w:rFonts w:cs="Arial"/>
          <w:b/>
          <w:bCs/>
          <w:sz w:val="24"/>
          <w:szCs w:val="24"/>
          <w:rtl/>
        </w:rPr>
        <w:t xml:space="preserve"> כי רבות אנחתי ולבי דוי.</w:t>
      </w:r>
      <w:r w:rsidRPr="002D31C3">
        <w:rPr>
          <w:rFonts w:cs="Arial" w:hint="cs"/>
          <w:b/>
          <w:bCs/>
          <w:sz w:val="24"/>
          <w:szCs w:val="24"/>
          <w:rtl/>
        </w:rPr>
        <w:t xml:space="preserve"> וכתיב</w:t>
      </w:r>
      <w:r w:rsidRPr="00C0687E">
        <w:rPr>
          <w:rFonts w:cs="Arial"/>
          <w:sz w:val="24"/>
          <w:szCs w:val="24"/>
          <w:rtl/>
        </w:rPr>
        <w:t xml:space="preserve"> </w:t>
      </w:r>
      <w:r w:rsidRPr="0090268A">
        <w:rPr>
          <w:rFonts w:cs="Arial"/>
          <w:sz w:val="24"/>
          <w:szCs w:val="24"/>
          <w:rtl/>
        </w:rPr>
        <w:t>[דברים כד כ] כי תחבוט זיתך</w:t>
      </w:r>
      <w:r w:rsidRPr="00C0687E">
        <w:rPr>
          <w:rFonts w:cs="Arial" w:hint="cs"/>
          <w:sz w:val="24"/>
          <w:szCs w:val="24"/>
          <w:rtl/>
        </w:rPr>
        <w:t xml:space="preserve">, </w:t>
      </w:r>
      <w:r w:rsidRPr="002D31C3">
        <w:rPr>
          <w:rFonts w:cs="Arial"/>
          <w:b/>
          <w:bCs/>
          <w:sz w:val="24"/>
          <w:szCs w:val="24"/>
          <w:rtl/>
        </w:rPr>
        <w:t>לא תפאר אחריך</w:t>
      </w:r>
      <w:r w:rsidRPr="002D31C3">
        <w:rPr>
          <w:rFonts w:cs="Arial" w:hint="cs"/>
          <w:b/>
          <w:bCs/>
          <w:sz w:val="24"/>
          <w:szCs w:val="24"/>
          <w:rtl/>
        </w:rPr>
        <w:t>,</w:t>
      </w:r>
      <w:r w:rsidRPr="002D31C3">
        <w:rPr>
          <w:rFonts w:cs="Arial"/>
          <w:b/>
          <w:bCs/>
          <w:sz w:val="24"/>
          <w:szCs w:val="24"/>
          <w:rtl/>
        </w:rPr>
        <w:t xml:space="preserve"> לגר ליתום ולאלמנה יהיה</w:t>
      </w:r>
      <w:r w:rsidRPr="002D31C3">
        <w:rPr>
          <w:rFonts w:cs="Arial" w:hint="cs"/>
          <w:b/>
          <w:bCs/>
          <w:sz w:val="24"/>
          <w:szCs w:val="24"/>
          <w:rtl/>
        </w:rPr>
        <w:t>.</w:t>
      </w:r>
      <w:r w:rsidRPr="002D31C3">
        <w:rPr>
          <w:rFonts w:cs="Arial"/>
          <w:b/>
          <w:bCs/>
          <w:sz w:val="24"/>
          <w:szCs w:val="24"/>
          <w:rtl/>
        </w:rPr>
        <w:t xml:space="preserve"> </w:t>
      </w:r>
      <w:r w:rsidRPr="002D31C3">
        <w:rPr>
          <w:rFonts w:cs="Arial" w:hint="cs"/>
          <w:b/>
          <w:bCs/>
          <w:sz w:val="24"/>
          <w:szCs w:val="24"/>
          <w:rtl/>
        </w:rPr>
        <w:t>אך</w:t>
      </w:r>
      <w:r w:rsidRPr="0090268A">
        <w:rPr>
          <w:rFonts w:cs="Arial"/>
          <w:sz w:val="24"/>
          <w:szCs w:val="24"/>
          <w:rtl/>
        </w:rPr>
        <w:t xml:space="preserve"> את ש"מ</w:t>
      </w:r>
      <w:r w:rsidRPr="00C0687E">
        <w:rPr>
          <w:rFonts w:cs="Arial" w:hint="cs"/>
          <w:sz w:val="24"/>
          <w:szCs w:val="24"/>
          <w:rtl/>
        </w:rPr>
        <w:t>?</w:t>
      </w:r>
      <w:r w:rsidRPr="0090268A">
        <w:rPr>
          <w:rFonts w:cs="Arial"/>
          <w:sz w:val="24"/>
          <w:szCs w:val="24"/>
          <w:rtl/>
        </w:rPr>
        <w:t xml:space="preserve"> אמר רבי יונה</w:t>
      </w:r>
      <w:r w:rsidRPr="00C0687E">
        <w:rPr>
          <w:rFonts w:cs="Arial" w:hint="cs"/>
          <w:sz w:val="24"/>
          <w:szCs w:val="24"/>
          <w:rtl/>
        </w:rPr>
        <w:t>.</w:t>
      </w:r>
      <w:r w:rsidRPr="00C0687E">
        <w:rPr>
          <w:rFonts w:cs="Arial"/>
          <w:sz w:val="24"/>
          <w:szCs w:val="24"/>
          <w:rtl/>
        </w:rPr>
        <w:t xml:space="preserve"> </w:t>
      </w:r>
      <w:r w:rsidRPr="002D31C3">
        <w:rPr>
          <w:rFonts w:cs="Arial"/>
          <w:b/>
          <w:bCs/>
          <w:sz w:val="24"/>
          <w:szCs w:val="24"/>
          <w:rtl/>
        </w:rPr>
        <w:t>לא תקח הפאר והפיאה ממנו, כמו שאומר</w:t>
      </w:r>
      <w:r w:rsidRPr="0090268A">
        <w:rPr>
          <w:rFonts w:cs="Arial"/>
          <w:sz w:val="24"/>
          <w:szCs w:val="24"/>
          <w:rtl/>
        </w:rPr>
        <w:t xml:space="preserve"> [ויקרא יט כז] לא תקיפו פאת ראשיכם</w:t>
      </w:r>
      <w:r w:rsidRPr="00C0687E">
        <w:rPr>
          <w:rFonts w:cs="Arial" w:hint="cs"/>
          <w:sz w:val="24"/>
          <w:szCs w:val="24"/>
          <w:rtl/>
        </w:rPr>
        <w:t xml:space="preserve">. </w:t>
      </w:r>
      <w:r w:rsidRPr="002D31C3">
        <w:rPr>
          <w:rFonts w:cs="Arial"/>
          <w:b/>
          <w:bCs/>
          <w:sz w:val="24"/>
          <w:szCs w:val="24"/>
          <w:rtl/>
        </w:rPr>
        <w:t xml:space="preserve">אין לי </w:t>
      </w:r>
      <w:r w:rsidRPr="002D31C3">
        <w:rPr>
          <w:rFonts w:cs="Arial" w:hint="cs"/>
          <w:b/>
          <w:bCs/>
          <w:sz w:val="24"/>
          <w:szCs w:val="24"/>
          <w:rtl/>
        </w:rPr>
        <w:t>אלא</w:t>
      </w:r>
      <w:r w:rsidRPr="0090268A">
        <w:rPr>
          <w:rFonts w:cs="Arial"/>
          <w:sz w:val="24"/>
          <w:szCs w:val="24"/>
          <w:rtl/>
        </w:rPr>
        <w:t xml:space="preserve"> זית וכרם</w:t>
      </w:r>
      <w:r w:rsidRPr="00C0687E">
        <w:rPr>
          <w:rFonts w:cs="Arial"/>
          <w:sz w:val="24"/>
          <w:szCs w:val="24"/>
          <w:rtl/>
        </w:rPr>
        <w:t xml:space="preserve">, </w:t>
      </w:r>
      <w:r w:rsidRPr="002D31C3">
        <w:rPr>
          <w:rFonts w:cs="Arial"/>
          <w:b/>
          <w:bCs/>
          <w:sz w:val="24"/>
          <w:szCs w:val="24"/>
          <w:rtl/>
        </w:rPr>
        <w:t xml:space="preserve">שאר אילנות מניין? </w:t>
      </w:r>
      <w:r w:rsidRPr="002D31C3">
        <w:rPr>
          <w:rFonts w:cs="Arial" w:hint="cs"/>
          <w:b/>
          <w:bCs/>
          <w:sz w:val="24"/>
          <w:szCs w:val="24"/>
          <w:rtl/>
        </w:rPr>
        <w:t xml:space="preserve">גמרינן מהם. </w:t>
      </w:r>
      <w:r w:rsidRPr="002D31C3">
        <w:rPr>
          <w:rFonts w:cs="Arial"/>
          <w:b/>
          <w:bCs/>
          <w:sz w:val="24"/>
          <w:szCs w:val="24"/>
          <w:rtl/>
        </w:rPr>
        <w:t>מה זית וכרם</w:t>
      </w:r>
      <w:r w:rsidRPr="0090268A">
        <w:rPr>
          <w:rFonts w:cs="Arial"/>
          <w:sz w:val="24"/>
          <w:szCs w:val="24"/>
          <w:rtl/>
        </w:rPr>
        <w:t xml:space="preserve"> מיוחדים</w:t>
      </w:r>
      <w:r w:rsidRPr="00C0687E">
        <w:rPr>
          <w:rFonts w:cs="Arial" w:hint="cs"/>
          <w:sz w:val="24"/>
          <w:szCs w:val="24"/>
          <w:rtl/>
        </w:rPr>
        <w:t>.</w:t>
      </w:r>
      <w:r w:rsidRPr="0090268A">
        <w:rPr>
          <w:rFonts w:cs="Arial"/>
          <w:sz w:val="24"/>
          <w:szCs w:val="24"/>
          <w:rtl/>
        </w:rPr>
        <w:t xml:space="preserve"> שלקיטתן כאחת</w:t>
      </w:r>
      <w:r w:rsidRPr="00C0687E">
        <w:rPr>
          <w:rFonts w:cs="Arial" w:hint="cs"/>
          <w:sz w:val="24"/>
          <w:szCs w:val="24"/>
          <w:rtl/>
        </w:rPr>
        <w:t>,</w:t>
      </w:r>
      <w:r w:rsidRPr="0090268A">
        <w:rPr>
          <w:rFonts w:cs="Arial"/>
          <w:sz w:val="24"/>
          <w:szCs w:val="24"/>
          <w:rtl/>
        </w:rPr>
        <w:t xml:space="preserve"> ומכנסם לקיום</w:t>
      </w:r>
      <w:r w:rsidRPr="00C0687E">
        <w:rPr>
          <w:rFonts w:cs="Arial" w:hint="cs"/>
          <w:sz w:val="24"/>
          <w:szCs w:val="24"/>
          <w:rtl/>
        </w:rPr>
        <w:t>,</w:t>
      </w:r>
      <w:r w:rsidRPr="0090268A">
        <w:rPr>
          <w:rFonts w:cs="Arial"/>
          <w:sz w:val="24"/>
          <w:szCs w:val="24"/>
          <w:rtl/>
        </w:rPr>
        <w:t xml:space="preserve"> וחייבין בפיאה</w:t>
      </w:r>
      <w:r w:rsidRPr="00C0687E">
        <w:rPr>
          <w:rFonts w:cs="Arial" w:hint="cs"/>
          <w:sz w:val="24"/>
          <w:szCs w:val="24"/>
          <w:rtl/>
        </w:rPr>
        <w:t>.</w:t>
      </w:r>
      <w:r w:rsidRPr="0090268A">
        <w:rPr>
          <w:rFonts w:cs="Arial"/>
          <w:sz w:val="24"/>
          <w:szCs w:val="24"/>
          <w:rtl/>
        </w:rPr>
        <w:t xml:space="preserve"> אף כל דבר שלקיטתן כאחת</w:t>
      </w:r>
      <w:r w:rsidRPr="00C0687E">
        <w:rPr>
          <w:rFonts w:cs="Arial" w:hint="cs"/>
          <w:sz w:val="24"/>
          <w:szCs w:val="24"/>
          <w:rtl/>
        </w:rPr>
        <w:t>,</w:t>
      </w:r>
      <w:r w:rsidRPr="0090268A">
        <w:rPr>
          <w:rFonts w:cs="Arial"/>
          <w:sz w:val="24"/>
          <w:szCs w:val="24"/>
          <w:rtl/>
        </w:rPr>
        <w:t xml:space="preserve"> ומכנסן לקיום</w:t>
      </w:r>
      <w:r w:rsidRPr="00C0687E">
        <w:rPr>
          <w:rFonts w:cs="Arial" w:hint="cs"/>
          <w:sz w:val="24"/>
          <w:szCs w:val="24"/>
          <w:rtl/>
        </w:rPr>
        <w:t>,</w:t>
      </w:r>
      <w:r w:rsidRPr="0090268A">
        <w:rPr>
          <w:rFonts w:cs="Arial"/>
          <w:sz w:val="24"/>
          <w:szCs w:val="24"/>
          <w:rtl/>
        </w:rPr>
        <w:t xml:space="preserve"> חייבין בפיאה</w:t>
      </w:r>
      <w:r w:rsidRPr="00C0687E">
        <w:rPr>
          <w:rFonts w:cs="Arial" w:hint="cs"/>
          <w:sz w:val="24"/>
          <w:szCs w:val="24"/>
          <w:rtl/>
        </w:rPr>
        <w:t>.</w:t>
      </w:r>
      <w:r w:rsidRPr="0090268A">
        <w:rPr>
          <w:rFonts w:cs="Arial"/>
          <w:sz w:val="24"/>
          <w:szCs w:val="24"/>
          <w:rtl/>
        </w:rPr>
        <w:t xml:space="preserve"> אי</w:t>
      </w:r>
      <w:r w:rsidRPr="00C0687E">
        <w:rPr>
          <w:rFonts w:cs="Arial" w:hint="cs"/>
          <w:sz w:val="24"/>
          <w:szCs w:val="24"/>
          <w:rtl/>
        </w:rPr>
        <w:t>,</w:t>
      </w:r>
      <w:r w:rsidRPr="0090268A">
        <w:rPr>
          <w:rFonts w:cs="Arial"/>
          <w:sz w:val="24"/>
          <w:szCs w:val="24"/>
          <w:rtl/>
        </w:rPr>
        <w:t xml:space="preserve"> מה זית וכרם מיוחדים שהן חייבין בביכורים</w:t>
      </w:r>
      <w:r w:rsidRPr="00C0687E">
        <w:rPr>
          <w:rFonts w:cs="Arial" w:hint="cs"/>
          <w:sz w:val="24"/>
          <w:szCs w:val="24"/>
          <w:rtl/>
        </w:rPr>
        <w:t>,</w:t>
      </w:r>
      <w:r w:rsidRPr="0090268A">
        <w:rPr>
          <w:rFonts w:cs="Arial"/>
          <w:sz w:val="24"/>
          <w:szCs w:val="24"/>
          <w:rtl/>
        </w:rPr>
        <w:t xml:space="preserve"> וחייבין בפיאה</w:t>
      </w:r>
      <w:r w:rsidRPr="00C0687E">
        <w:rPr>
          <w:rFonts w:cs="Arial" w:hint="cs"/>
          <w:sz w:val="24"/>
          <w:szCs w:val="24"/>
          <w:rtl/>
        </w:rPr>
        <w:t>.</w:t>
      </w:r>
      <w:r w:rsidRPr="0090268A">
        <w:rPr>
          <w:rFonts w:cs="Arial"/>
          <w:sz w:val="24"/>
          <w:szCs w:val="24"/>
          <w:rtl/>
        </w:rPr>
        <w:t xml:space="preserve"> אף כל דבר שחייבין בביכורים</w:t>
      </w:r>
      <w:r w:rsidRPr="00C0687E">
        <w:rPr>
          <w:rFonts w:cs="Arial" w:hint="cs"/>
          <w:sz w:val="24"/>
          <w:szCs w:val="24"/>
          <w:rtl/>
        </w:rPr>
        <w:t>,</w:t>
      </w:r>
      <w:r w:rsidRPr="0090268A">
        <w:rPr>
          <w:rFonts w:cs="Arial"/>
          <w:sz w:val="24"/>
          <w:szCs w:val="24"/>
          <w:rtl/>
        </w:rPr>
        <w:t xml:space="preserve"> חייבין בפיאה</w:t>
      </w:r>
      <w:r w:rsidRPr="00C0687E">
        <w:rPr>
          <w:rFonts w:cs="Arial" w:hint="cs"/>
          <w:sz w:val="24"/>
          <w:szCs w:val="24"/>
          <w:rtl/>
        </w:rPr>
        <w:t xml:space="preserve">. </w:t>
      </w:r>
      <w:r w:rsidRPr="002D31C3">
        <w:rPr>
          <w:rFonts w:cs="Arial" w:hint="cs"/>
          <w:b/>
          <w:bCs/>
          <w:sz w:val="24"/>
          <w:szCs w:val="24"/>
          <w:rtl/>
        </w:rPr>
        <w:t>שאר מינים מנין?</w:t>
      </w:r>
      <w:r w:rsidRPr="0090268A">
        <w:rPr>
          <w:rFonts w:cs="Arial"/>
          <w:sz w:val="24"/>
          <w:szCs w:val="24"/>
          <w:rtl/>
        </w:rPr>
        <w:t xml:space="preserve"> ת"ל [שם ט] קצירך</w:t>
      </w:r>
      <w:r w:rsidRPr="00C0687E">
        <w:rPr>
          <w:rFonts w:cs="Arial" w:hint="cs"/>
          <w:sz w:val="24"/>
          <w:szCs w:val="24"/>
          <w:rtl/>
        </w:rPr>
        <w:t>.</w:t>
      </w:r>
      <w:r w:rsidRPr="0090268A">
        <w:rPr>
          <w:rFonts w:cs="Arial"/>
          <w:sz w:val="24"/>
          <w:szCs w:val="24"/>
          <w:rtl/>
        </w:rPr>
        <w:t xml:space="preserve"> אפילו קציר אורז</w:t>
      </w:r>
      <w:r w:rsidRPr="00C0687E">
        <w:rPr>
          <w:rFonts w:cs="Arial" w:hint="cs"/>
          <w:sz w:val="24"/>
          <w:szCs w:val="24"/>
          <w:rtl/>
        </w:rPr>
        <w:t>,</w:t>
      </w:r>
      <w:r w:rsidRPr="0090268A">
        <w:rPr>
          <w:rFonts w:cs="Arial"/>
          <w:sz w:val="24"/>
          <w:szCs w:val="24"/>
          <w:rtl/>
        </w:rPr>
        <w:t xml:space="preserve"> ואפילו קציר דוחן</w:t>
      </w:r>
      <w:r w:rsidRPr="00C0687E">
        <w:rPr>
          <w:rFonts w:cs="Arial" w:hint="cs"/>
          <w:sz w:val="24"/>
          <w:szCs w:val="24"/>
          <w:rtl/>
        </w:rPr>
        <w:t>.</w:t>
      </w:r>
      <w:r w:rsidRPr="0090268A">
        <w:rPr>
          <w:rFonts w:cs="Arial"/>
          <w:sz w:val="24"/>
          <w:szCs w:val="24"/>
          <w:rtl/>
        </w:rPr>
        <w:t xml:space="preserve"> יאמר זית ואל יאמר כרם</w:t>
      </w:r>
      <w:r w:rsidRPr="00C0687E">
        <w:rPr>
          <w:rFonts w:cs="Arial" w:hint="cs"/>
          <w:sz w:val="24"/>
          <w:szCs w:val="24"/>
          <w:rtl/>
        </w:rPr>
        <w:t>?</w:t>
      </w:r>
      <w:r w:rsidRPr="00C0687E">
        <w:rPr>
          <w:rFonts w:cs="Arial"/>
          <w:sz w:val="24"/>
          <w:szCs w:val="24"/>
          <w:rtl/>
        </w:rPr>
        <w:t xml:space="preserve"> </w:t>
      </w:r>
      <w:r w:rsidRPr="002D31C3">
        <w:rPr>
          <w:rFonts w:cs="Arial"/>
          <w:b/>
          <w:bCs/>
          <w:sz w:val="24"/>
          <w:szCs w:val="24"/>
          <w:rtl/>
        </w:rPr>
        <w:t>אלו</w:t>
      </w:r>
      <w:r w:rsidRPr="0090268A">
        <w:rPr>
          <w:rFonts w:cs="Arial"/>
          <w:sz w:val="24"/>
          <w:szCs w:val="24"/>
          <w:rtl/>
        </w:rPr>
        <w:t xml:space="preserve"> נאמר זית</w:t>
      </w:r>
      <w:r w:rsidRPr="00C0687E">
        <w:rPr>
          <w:rFonts w:cs="Arial" w:hint="cs"/>
          <w:sz w:val="24"/>
          <w:szCs w:val="24"/>
          <w:rtl/>
        </w:rPr>
        <w:t>,</w:t>
      </w:r>
      <w:r w:rsidRPr="0090268A">
        <w:rPr>
          <w:rFonts w:cs="Arial"/>
          <w:sz w:val="24"/>
          <w:szCs w:val="24"/>
          <w:rtl/>
        </w:rPr>
        <w:t xml:space="preserve"> ולא נאמר כרם</w:t>
      </w:r>
      <w:r w:rsidRPr="00C0687E">
        <w:rPr>
          <w:rFonts w:cs="Arial" w:hint="cs"/>
          <w:sz w:val="24"/>
          <w:szCs w:val="24"/>
          <w:rtl/>
        </w:rPr>
        <w:t>,</w:t>
      </w:r>
      <w:r w:rsidRPr="0090268A">
        <w:rPr>
          <w:rFonts w:cs="Arial"/>
          <w:sz w:val="24"/>
          <w:szCs w:val="24"/>
          <w:rtl/>
        </w:rPr>
        <w:t xml:space="preserve"> הייתי אומר</w:t>
      </w:r>
      <w:r w:rsidRPr="00C0687E">
        <w:rPr>
          <w:rFonts w:cs="Arial" w:hint="cs"/>
          <w:sz w:val="24"/>
          <w:szCs w:val="24"/>
          <w:rtl/>
        </w:rPr>
        <w:t>.</w:t>
      </w:r>
      <w:r w:rsidRPr="0090268A">
        <w:rPr>
          <w:rFonts w:cs="Arial"/>
          <w:sz w:val="24"/>
          <w:szCs w:val="24"/>
          <w:rtl/>
        </w:rPr>
        <w:t xml:space="preserve"> זית שהוא פטור מן הפרט</w:t>
      </w:r>
      <w:r w:rsidRPr="00C0687E">
        <w:rPr>
          <w:rFonts w:cs="Arial" w:hint="cs"/>
          <w:sz w:val="24"/>
          <w:szCs w:val="24"/>
          <w:rtl/>
        </w:rPr>
        <w:t>,</w:t>
      </w:r>
      <w:r w:rsidRPr="00C0687E">
        <w:rPr>
          <w:rFonts w:cs="Arial"/>
          <w:sz w:val="24"/>
          <w:szCs w:val="24"/>
          <w:rtl/>
        </w:rPr>
        <w:t xml:space="preserve"> </w:t>
      </w:r>
      <w:r w:rsidRPr="002D31C3">
        <w:rPr>
          <w:rFonts w:cs="Arial" w:hint="cs"/>
          <w:b/>
          <w:bCs/>
          <w:sz w:val="24"/>
          <w:szCs w:val="24"/>
          <w:rtl/>
        </w:rPr>
        <w:t>החמירה עליו תורה שיהיה</w:t>
      </w:r>
      <w:r w:rsidRPr="0090268A">
        <w:rPr>
          <w:rFonts w:cs="Arial"/>
          <w:sz w:val="24"/>
          <w:szCs w:val="24"/>
          <w:rtl/>
        </w:rPr>
        <w:t xml:space="preserve"> חייב בפיאה</w:t>
      </w:r>
      <w:r w:rsidRPr="00C0687E">
        <w:rPr>
          <w:rFonts w:cs="Arial" w:hint="cs"/>
          <w:sz w:val="24"/>
          <w:szCs w:val="24"/>
          <w:rtl/>
        </w:rPr>
        <w:t>.</w:t>
      </w:r>
      <w:r w:rsidRPr="0090268A">
        <w:rPr>
          <w:rFonts w:cs="Arial"/>
          <w:sz w:val="24"/>
          <w:szCs w:val="24"/>
          <w:rtl/>
        </w:rPr>
        <w:t xml:space="preserve"> כרם שהוא חייב בפרט</w:t>
      </w:r>
      <w:r w:rsidRPr="00C0687E">
        <w:rPr>
          <w:rFonts w:cs="Arial" w:hint="cs"/>
          <w:sz w:val="24"/>
          <w:szCs w:val="24"/>
          <w:rtl/>
        </w:rPr>
        <w:t>,</w:t>
      </w:r>
      <w:r w:rsidRPr="0090268A">
        <w:rPr>
          <w:rFonts w:cs="Arial"/>
          <w:sz w:val="24"/>
          <w:szCs w:val="24"/>
          <w:rtl/>
        </w:rPr>
        <w:t xml:space="preserve"> לא יהא חייב בפיאה</w:t>
      </w:r>
      <w:r w:rsidRPr="00C0687E">
        <w:rPr>
          <w:rFonts w:cs="Arial" w:hint="cs"/>
          <w:sz w:val="24"/>
          <w:szCs w:val="24"/>
          <w:rtl/>
        </w:rPr>
        <w:t>.</w:t>
      </w:r>
      <w:r w:rsidRPr="0090268A">
        <w:rPr>
          <w:rFonts w:cs="Arial"/>
          <w:sz w:val="24"/>
          <w:szCs w:val="24"/>
          <w:rtl/>
        </w:rPr>
        <w:t xml:space="preserve"> הוי צריך הוא שיאמר כרם</w:t>
      </w:r>
      <w:r w:rsidRPr="00C0687E">
        <w:rPr>
          <w:rFonts w:cs="Arial" w:hint="cs"/>
          <w:sz w:val="24"/>
          <w:szCs w:val="24"/>
          <w:rtl/>
        </w:rPr>
        <w:t>.</w:t>
      </w:r>
      <w:r w:rsidRPr="00C0687E">
        <w:rPr>
          <w:rFonts w:cs="Arial"/>
          <w:sz w:val="24"/>
          <w:szCs w:val="24"/>
          <w:rtl/>
        </w:rPr>
        <w:t xml:space="preserve"> </w:t>
      </w:r>
      <w:r w:rsidRPr="002D31C3">
        <w:rPr>
          <w:rFonts w:cs="Arial" w:hint="cs"/>
          <w:b/>
          <w:bCs/>
          <w:sz w:val="24"/>
          <w:szCs w:val="24"/>
          <w:rtl/>
        </w:rPr>
        <w:t>ו</w:t>
      </w:r>
      <w:r w:rsidRPr="002D31C3">
        <w:rPr>
          <w:rFonts w:cs="Arial"/>
          <w:b/>
          <w:bCs/>
          <w:sz w:val="24"/>
          <w:szCs w:val="24"/>
          <w:rtl/>
        </w:rPr>
        <w:t>אלו</w:t>
      </w:r>
      <w:r w:rsidRPr="0090268A">
        <w:rPr>
          <w:rFonts w:cs="Arial"/>
          <w:sz w:val="24"/>
          <w:szCs w:val="24"/>
          <w:rtl/>
        </w:rPr>
        <w:t xml:space="preserve"> נאמר כרם ולא נאמר זית</w:t>
      </w:r>
      <w:r w:rsidRPr="00C0687E">
        <w:rPr>
          <w:rFonts w:cs="Arial" w:hint="cs"/>
          <w:sz w:val="24"/>
          <w:szCs w:val="24"/>
          <w:rtl/>
        </w:rPr>
        <w:t>,</w:t>
      </w:r>
      <w:r w:rsidRPr="0090268A">
        <w:rPr>
          <w:rFonts w:cs="Arial"/>
          <w:sz w:val="24"/>
          <w:szCs w:val="24"/>
          <w:rtl/>
        </w:rPr>
        <w:t xml:space="preserve"> הייתי אומר</w:t>
      </w:r>
      <w:r w:rsidRPr="00C0687E">
        <w:rPr>
          <w:rFonts w:cs="Arial" w:hint="cs"/>
          <w:sz w:val="24"/>
          <w:szCs w:val="24"/>
          <w:rtl/>
        </w:rPr>
        <w:t>.</w:t>
      </w:r>
      <w:r w:rsidRPr="0090268A">
        <w:rPr>
          <w:rFonts w:cs="Arial"/>
          <w:sz w:val="24"/>
          <w:szCs w:val="24"/>
          <w:rtl/>
        </w:rPr>
        <w:t xml:space="preserve"> כרם שהוא חייב בפרט</w:t>
      </w:r>
      <w:r w:rsidRPr="00C0687E">
        <w:rPr>
          <w:rFonts w:cs="Arial" w:hint="cs"/>
          <w:sz w:val="24"/>
          <w:szCs w:val="24"/>
          <w:rtl/>
        </w:rPr>
        <w:t>,</w:t>
      </w:r>
      <w:r w:rsidRPr="0090268A">
        <w:rPr>
          <w:rFonts w:cs="Arial"/>
          <w:sz w:val="24"/>
          <w:szCs w:val="24"/>
          <w:rtl/>
        </w:rPr>
        <w:t xml:space="preserve"> חייב בפיאה</w:t>
      </w:r>
      <w:r w:rsidRPr="00C0687E">
        <w:rPr>
          <w:rFonts w:cs="Arial" w:hint="cs"/>
          <w:sz w:val="24"/>
          <w:szCs w:val="24"/>
          <w:rtl/>
        </w:rPr>
        <w:t>.</w:t>
      </w:r>
      <w:r w:rsidRPr="0090268A">
        <w:rPr>
          <w:rFonts w:cs="Arial"/>
          <w:sz w:val="24"/>
          <w:szCs w:val="24"/>
          <w:rtl/>
        </w:rPr>
        <w:t xml:space="preserve"> זית שאינו חייב בפרט</w:t>
      </w:r>
      <w:r w:rsidRPr="00C0687E">
        <w:rPr>
          <w:rFonts w:cs="Arial" w:hint="cs"/>
          <w:sz w:val="24"/>
          <w:szCs w:val="24"/>
          <w:rtl/>
        </w:rPr>
        <w:t>,</w:t>
      </w:r>
      <w:r w:rsidRPr="0090268A">
        <w:rPr>
          <w:rFonts w:cs="Arial"/>
          <w:sz w:val="24"/>
          <w:szCs w:val="24"/>
          <w:rtl/>
        </w:rPr>
        <w:t xml:space="preserve"> אינו חייב בפיאה</w:t>
      </w:r>
      <w:r w:rsidRPr="00C0687E">
        <w:rPr>
          <w:rFonts w:cs="Arial" w:hint="cs"/>
          <w:sz w:val="24"/>
          <w:szCs w:val="24"/>
          <w:rtl/>
        </w:rPr>
        <w:t>.</w:t>
      </w:r>
      <w:r w:rsidRPr="0090268A">
        <w:rPr>
          <w:rFonts w:cs="Arial"/>
          <w:sz w:val="24"/>
          <w:szCs w:val="24"/>
          <w:rtl/>
        </w:rPr>
        <w:t xml:space="preserve"> הוי צריך הוא שיאמר זית</w:t>
      </w:r>
      <w:r w:rsidRPr="00C0687E">
        <w:rPr>
          <w:rFonts w:cs="Arial" w:hint="cs"/>
          <w:sz w:val="24"/>
          <w:szCs w:val="24"/>
          <w:rtl/>
        </w:rPr>
        <w:t>,</w:t>
      </w:r>
      <w:r w:rsidRPr="0090268A">
        <w:rPr>
          <w:rFonts w:cs="Arial"/>
          <w:sz w:val="24"/>
          <w:szCs w:val="24"/>
          <w:rtl/>
        </w:rPr>
        <w:t xml:space="preserve"> וצריך הוא שיאמר כרם</w:t>
      </w:r>
      <w:r w:rsidRPr="00C0687E">
        <w:rPr>
          <w:rFonts w:cs="Arial" w:hint="cs"/>
          <w:sz w:val="24"/>
          <w:szCs w:val="24"/>
          <w:rtl/>
        </w:rPr>
        <w:t>.</w:t>
      </w:r>
      <w:r w:rsidRPr="00C0687E">
        <w:rPr>
          <w:rFonts w:cs="Arial"/>
          <w:sz w:val="24"/>
          <w:szCs w:val="24"/>
          <w:rtl/>
        </w:rPr>
        <w:t xml:space="preserve"> </w:t>
      </w:r>
      <w:r w:rsidRPr="002D31C3">
        <w:rPr>
          <w:rFonts w:cs="Arial" w:hint="cs"/>
          <w:b/>
          <w:bCs/>
          <w:sz w:val="24"/>
          <w:szCs w:val="24"/>
          <w:rtl/>
        </w:rPr>
        <w:t>אתה אומר</w:t>
      </w:r>
      <w:r w:rsidRPr="0090268A">
        <w:rPr>
          <w:rFonts w:cs="Arial"/>
          <w:sz w:val="24"/>
          <w:szCs w:val="24"/>
          <w:rtl/>
        </w:rPr>
        <w:t xml:space="preserve"> יצא זית ולימד על כל האילנות </w:t>
      </w:r>
      <w:r w:rsidRPr="00C0687E">
        <w:rPr>
          <w:rFonts w:cs="Arial" w:hint="cs"/>
          <w:sz w:val="24"/>
          <w:szCs w:val="24"/>
          <w:rtl/>
        </w:rPr>
        <w:t>ל</w:t>
      </w:r>
      <w:r w:rsidRPr="002D31C3">
        <w:rPr>
          <w:rFonts w:cs="Arial"/>
          <w:b/>
          <w:bCs/>
          <w:sz w:val="24"/>
          <w:szCs w:val="24"/>
          <w:rtl/>
        </w:rPr>
        <w:t>פיאה</w:t>
      </w:r>
      <w:r w:rsidRPr="00C0687E">
        <w:rPr>
          <w:rFonts w:cs="Arial" w:hint="cs"/>
          <w:sz w:val="24"/>
          <w:szCs w:val="24"/>
          <w:rtl/>
        </w:rPr>
        <w:t>.</w:t>
      </w:r>
      <w:r w:rsidRPr="0090268A">
        <w:rPr>
          <w:rFonts w:cs="Arial"/>
          <w:sz w:val="24"/>
          <w:szCs w:val="24"/>
          <w:rtl/>
        </w:rPr>
        <w:t xml:space="preserve"> ויצא כרם </w:t>
      </w:r>
      <w:r w:rsidRPr="002D31C3">
        <w:rPr>
          <w:rFonts w:cs="Arial"/>
          <w:b/>
          <w:bCs/>
          <w:sz w:val="24"/>
          <w:szCs w:val="24"/>
          <w:rtl/>
        </w:rPr>
        <w:t>ו</w:t>
      </w:r>
      <w:r w:rsidRPr="002D31C3">
        <w:rPr>
          <w:rFonts w:cs="Arial" w:hint="cs"/>
          <w:b/>
          <w:bCs/>
          <w:sz w:val="24"/>
          <w:szCs w:val="24"/>
          <w:rtl/>
        </w:rPr>
        <w:t>י</w:t>
      </w:r>
      <w:r w:rsidRPr="002D31C3">
        <w:rPr>
          <w:rFonts w:cs="Arial"/>
          <w:b/>
          <w:bCs/>
          <w:sz w:val="24"/>
          <w:szCs w:val="24"/>
          <w:rtl/>
        </w:rPr>
        <w:t>למד</w:t>
      </w:r>
      <w:r w:rsidRPr="0090268A">
        <w:rPr>
          <w:rFonts w:cs="Arial"/>
          <w:sz w:val="24"/>
          <w:szCs w:val="24"/>
          <w:rtl/>
        </w:rPr>
        <w:t xml:space="preserve"> על כל האילנות </w:t>
      </w:r>
      <w:r w:rsidRPr="002D31C3">
        <w:rPr>
          <w:rFonts w:cs="Arial" w:hint="cs"/>
          <w:b/>
          <w:bCs/>
          <w:sz w:val="24"/>
          <w:szCs w:val="24"/>
          <w:rtl/>
        </w:rPr>
        <w:t>ל</w:t>
      </w:r>
      <w:r w:rsidRPr="002D31C3">
        <w:rPr>
          <w:rFonts w:cs="Arial"/>
          <w:b/>
          <w:bCs/>
          <w:sz w:val="24"/>
          <w:szCs w:val="24"/>
          <w:rtl/>
        </w:rPr>
        <w:t>פרט</w:t>
      </w:r>
      <w:r w:rsidRPr="002D31C3">
        <w:rPr>
          <w:rFonts w:cs="Arial" w:hint="cs"/>
          <w:b/>
          <w:bCs/>
          <w:sz w:val="24"/>
          <w:szCs w:val="24"/>
          <w:rtl/>
        </w:rPr>
        <w:t>?.</w:t>
      </w:r>
      <w:r w:rsidRPr="002D31C3">
        <w:rPr>
          <w:rFonts w:cs="Arial"/>
          <w:b/>
          <w:bCs/>
          <w:sz w:val="24"/>
          <w:szCs w:val="24"/>
          <w:rtl/>
        </w:rPr>
        <w:t xml:space="preserve"> </w:t>
      </w:r>
      <w:r w:rsidRPr="002D31C3">
        <w:rPr>
          <w:rFonts w:cs="Arial" w:hint="cs"/>
          <w:b/>
          <w:bCs/>
          <w:sz w:val="24"/>
          <w:szCs w:val="24"/>
          <w:rtl/>
        </w:rPr>
        <w:t>ד</w:t>
      </w:r>
      <w:r w:rsidRPr="002D31C3">
        <w:rPr>
          <w:rFonts w:cs="Arial"/>
          <w:b/>
          <w:bCs/>
          <w:sz w:val="24"/>
          <w:szCs w:val="24"/>
          <w:rtl/>
        </w:rPr>
        <w:t>כשם</w:t>
      </w:r>
      <w:r w:rsidRPr="0090268A">
        <w:rPr>
          <w:rFonts w:cs="Arial"/>
          <w:b/>
          <w:bCs/>
          <w:sz w:val="24"/>
          <w:szCs w:val="24"/>
          <w:rtl/>
        </w:rPr>
        <w:t xml:space="preserve"> </w:t>
      </w:r>
      <w:r w:rsidRPr="0090268A">
        <w:rPr>
          <w:rFonts w:cs="Arial"/>
          <w:sz w:val="24"/>
          <w:szCs w:val="24"/>
          <w:rtl/>
        </w:rPr>
        <w:t xml:space="preserve">שיצא זית ולימד על כל האילנות </w:t>
      </w:r>
      <w:r w:rsidRPr="002D31C3">
        <w:rPr>
          <w:rFonts w:cs="Arial" w:hint="cs"/>
          <w:b/>
          <w:bCs/>
          <w:sz w:val="24"/>
          <w:szCs w:val="24"/>
          <w:rtl/>
        </w:rPr>
        <w:t>ל</w:t>
      </w:r>
      <w:r w:rsidRPr="002D31C3">
        <w:rPr>
          <w:rFonts w:cs="Arial"/>
          <w:b/>
          <w:bCs/>
          <w:sz w:val="24"/>
          <w:szCs w:val="24"/>
          <w:rtl/>
        </w:rPr>
        <w:t>פיאה</w:t>
      </w:r>
      <w:r w:rsidRPr="002D31C3">
        <w:rPr>
          <w:rFonts w:cs="Arial" w:hint="cs"/>
          <w:b/>
          <w:bCs/>
          <w:sz w:val="24"/>
          <w:szCs w:val="24"/>
          <w:rtl/>
        </w:rPr>
        <w:t>.</w:t>
      </w:r>
      <w:r w:rsidRPr="0090268A">
        <w:rPr>
          <w:rFonts w:cs="Arial"/>
          <w:b/>
          <w:bCs/>
          <w:sz w:val="24"/>
          <w:szCs w:val="24"/>
          <w:rtl/>
        </w:rPr>
        <w:t xml:space="preserve"> </w:t>
      </w:r>
      <w:r w:rsidRPr="0090268A">
        <w:rPr>
          <w:rFonts w:cs="Arial"/>
          <w:sz w:val="24"/>
          <w:szCs w:val="24"/>
          <w:rtl/>
        </w:rPr>
        <w:t xml:space="preserve">כך יצא כרם </w:t>
      </w:r>
      <w:r w:rsidRPr="002D31C3">
        <w:rPr>
          <w:rFonts w:cs="Arial"/>
          <w:b/>
          <w:bCs/>
          <w:sz w:val="24"/>
          <w:szCs w:val="24"/>
          <w:rtl/>
        </w:rPr>
        <w:t>ו</w:t>
      </w:r>
      <w:r w:rsidRPr="002D31C3">
        <w:rPr>
          <w:rFonts w:cs="Arial" w:hint="cs"/>
          <w:b/>
          <w:bCs/>
          <w:sz w:val="24"/>
          <w:szCs w:val="24"/>
          <w:rtl/>
        </w:rPr>
        <w:t>י</w:t>
      </w:r>
      <w:r w:rsidRPr="002D31C3">
        <w:rPr>
          <w:rFonts w:cs="Arial"/>
          <w:b/>
          <w:bCs/>
          <w:sz w:val="24"/>
          <w:szCs w:val="24"/>
          <w:rtl/>
        </w:rPr>
        <w:t>למד</w:t>
      </w:r>
      <w:r w:rsidRPr="0090268A">
        <w:rPr>
          <w:rFonts w:cs="Arial"/>
          <w:sz w:val="24"/>
          <w:szCs w:val="24"/>
          <w:rtl/>
        </w:rPr>
        <w:t xml:space="preserve"> על כל האילנות </w:t>
      </w:r>
      <w:r w:rsidRPr="002D31C3">
        <w:rPr>
          <w:rFonts w:cs="Arial" w:hint="cs"/>
          <w:b/>
          <w:bCs/>
          <w:sz w:val="24"/>
          <w:szCs w:val="24"/>
          <w:rtl/>
        </w:rPr>
        <w:t>ל</w:t>
      </w:r>
      <w:r w:rsidRPr="002D31C3">
        <w:rPr>
          <w:rFonts w:cs="Arial"/>
          <w:b/>
          <w:bCs/>
          <w:sz w:val="24"/>
          <w:szCs w:val="24"/>
          <w:rtl/>
        </w:rPr>
        <w:t>פרט</w:t>
      </w:r>
      <w:r w:rsidRPr="00C0687E">
        <w:rPr>
          <w:rFonts w:cs="Arial" w:hint="cs"/>
          <w:sz w:val="24"/>
          <w:szCs w:val="24"/>
          <w:rtl/>
        </w:rPr>
        <w:t>?.</w:t>
      </w:r>
      <w:r w:rsidRPr="0090268A">
        <w:rPr>
          <w:rFonts w:cs="Arial"/>
          <w:sz w:val="24"/>
          <w:szCs w:val="24"/>
          <w:rtl/>
        </w:rPr>
        <w:t xml:space="preserve"> אמר רבי אבון</w:t>
      </w:r>
      <w:r w:rsidRPr="00C0687E">
        <w:rPr>
          <w:rFonts w:cs="Arial" w:hint="cs"/>
          <w:sz w:val="24"/>
          <w:szCs w:val="24"/>
          <w:rtl/>
        </w:rPr>
        <w:t>.</w:t>
      </w:r>
      <w:r w:rsidRPr="00C0687E">
        <w:rPr>
          <w:rFonts w:cs="Arial"/>
          <w:sz w:val="24"/>
          <w:szCs w:val="24"/>
          <w:rtl/>
        </w:rPr>
        <w:t xml:space="preserve"> </w:t>
      </w:r>
      <w:r w:rsidRPr="002D31C3">
        <w:rPr>
          <w:rFonts w:cs="Arial" w:hint="cs"/>
          <w:b/>
          <w:bCs/>
          <w:sz w:val="24"/>
          <w:szCs w:val="24"/>
          <w:rtl/>
        </w:rPr>
        <w:t>פאה</w:t>
      </w:r>
      <w:r w:rsidRPr="00C0687E">
        <w:rPr>
          <w:rFonts w:cs="Arial" w:hint="cs"/>
          <w:sz w:val="24"/>
          <w:szCs w:val="24"/>
          <w:rtl/>
        </w:rPr>
        <w:t>,</w:t>
      </w:r>
      <w:r w:rsidRPr="0090268A">
        <w:rPr>
          <w:rFonts w:cs="Arial"/>
          <w:sz w:val="24"/>
          <w:szCs w:val="24"/>
          <w:rtl/>
        </w:rPr>
        <w:t xml:space="preserve"> דבר שהוא שוה לשניהם</w:t>
      </w:r>
      <w:r w:rsidRPr="00C0687E">
        <w:rPr>
          <w:rFonts w:cs="Arial" w:hint="cs"/>
          <w:sz w:val="24"/>
          <w:szCs w:val="24"/>
          <w:rtl/>
        </w:rPr>
        <w:t>,</w:t>
      </w:r>
      <w:r w:rsidRPr="0090268A">
        <w:rPr>
          <w:rFonts w:cs="Arial"/>
          <w:sz w:val="24"/>
          <w:szCs w:val="24"/>
          <w:rtl/>
        </w:rPr>
        <w:t xml:space="preserve"> מלמד</w:t>
      </w:r>
      <w:r w:rsidRPr="00C0687E">
        <w:rPr>
          <w:rFonts w:cs="Arial" w:hint="cs"/>
          <w:sz w:val="24"/>
          <w:szCs w:val="24"/>
          <w:rtl/>
        </w:rPr>
        <w:t xml:space="preserve">. </w:t>
      </w:r>
      <w:r w:rsidRPr="002D31C3">
        <w:rPr>
          <w:rFonts w:cs="Arial" w:hint="cs"/>
          <w:b/>
          <w:bCs/>
          <w:sz w:val="24"/>
          <w:szCs w:val="24"/>
          <w:rtl/>
        </w:rPr>
        <w:t>פרט</w:t>
      </w:r>
      <w:r w:rsidRPr="002D31C3">
        <w:rPr>
          <w:rFonts w:cs="Arial"/>
          <w:b/>
          <w:bCs/>
          <w:sz w:val="24"/>
          <w:szCs w:val="24"/>
          <w:rtl/>
        </w:rPr>
        <w:t xml:space="preserve"> דבר</w:t>
      </w:r>
      <w:r w:rsidRPr="0090268A">
        <w:rPr>
          <w:rFonts w:cs="Arial"/>
          <w:sz w:val="24"/>
          <w:szCs w:val="24"/>
          <w:rtl/>
        </w:rPr>
        <w:t xml:space="preserve"> שאינו שוה בשניהם</w:t>
      </w:r>
      <w:r w:rsidRPr="00C0687E">
        <w:rPr>
          <w:rFonts w:cs="Arial" w:hint="cs"/>
          <w:sz w:val="24"/>
          <w:szCs w:val="24"/>
          <w:rtl/>
        </w:rPr>
        <w:t>,</w:t>
      </w:r>
      <w:r w:rsidRPr="0090268A">
        <w:rPr>
          <w:rFonts w:cs="Arial"/>
          <w:sz w:val="24"/>
          <w:szCs w:val="24"/>
          <w:rtl/>
        </w:rPr>
        <w:t xml:space="preserve"> אינו מלמד</w:t>
      </w:r>
      <w:r w:rsidRPr="00C0687E">
        <w:rPr>
          <w:rFonts w:cs="Arial" w:hint="cs"/>
          <w:sz w:val="24"/>
          <w:szCs w:val="24"/>
          <w:rtl/>
        </w:rPr>
        <w:t>.</w:t>
      </w:r>
      <w:r w:rsidRPr="0090268A">
        <w:rPr>
          <w:rFonts w:cs="Arial"/>
          <w:sz w:val="24"/>
          <w:szCs w:val="24"/>
          <w:rtl/>
        </w:rPr>
        <w:t xml:space="preserve"> על דעתיה דרבי ישמעאל ניחא</w:t>
      </w:r>
      <w:r w:rsidRPr="00C0687E">
        <w:rPr>
          <w:rFonts w:cs="Arial" w:hint="cs"/>
          <w:sz w:val="24"/>
          <w:szCs w:val="24"/>
          <w:rtl/>
        </w:rPr>
        <w:t>.</w:t>
      </w:r>
      <w:r w:rsidRPr="0090268A">
        <w:rPr>
          <w:rFonts w:cs="Arial"/>
          <w:sz w:val="24"/>
          <w:szCs w:val="24"/>
          <w:rtl/>
        </w:rPr>
        <w:t xml:space="preserve"> דר' ישמעאל דרש</w:t>
      </w:r>
      <w:r w:rsidRPr="00C0687E">
        <w:rPr>
          <w:rFonts w:cs="Arial" w:hint="cs"/>
          <w:sz w:val="24"/>
          <w:szCs w:val="24"/>
          <w:rtl/>
        </w:rPr>
        <w:t>.</w:t>
      </w:r>
      <w:r w:rsidRPr="0090268A">
        <w:rPr>
          <w:rFonts w:cs="Arial"/>
          <w:sz w:val="24"/>
          <w:szCs w:val="24"/>
          <w:rtl/>
        </w:rPr>
        <w:t xml:space="preserve"> כל דבר שהוא בכלל</w:t>
      </w:r>
      <w:r w:rsidRPr="00C0687E">
        <w:rPr>
          <w:rFonts w:cs="Arial" w:hint="cs"/>
          <w:sz w:val="24"/>
          <w:szCs w:val="24"/>
          <w:rtl/>
        </w:rPr>
        <w:t>,</w:t>
      </w:r>
      <w:r w:rsidRPr="0090268A">
        <w:rPr>
          <w:rFonts w:cs="Arial"/>
          <w:sz w:val="24"/>
          <w:szCs w:val="24"/>
          <w:rtl/>
        </w:rPr>
        <w:t xml:space="preserve"> ויצא לידון בדבר החדש</w:t>
      </w:r>
      <w:r w:rsidRPr="00C0687E">
        <w:rPr>
          <w:rFonts w:cs="Arial" w:hint="cs"/>
          <w:sz w:val="24"/>
          <w:szCs w:val="24"/>
          <w:rtl/>
        </w:rPr>
        <w:t>,</w:t>
      </w:r>
      <w:r w:rsidRPr="0090268A">
        <w:rPr>
          <w:rFonts w:cs="Arial"/>
          <w:sz w:val="24"/>
          <w:szCs w:val="24"/>
          <w:rtl/>
        </w:rPr>
        <w:t xml:space="preserve"> נעקר מן הכלל [דף ח עמוד ב] והרי הוא בחידושו</w:t>
      </w:r>
      <w:r w:rsidRPr="00C0687E">
        <w:rPr>
          <w:rFonts w:cs="Arial" w:hint="cs"/>
          <w:sz w:val="24"/>
          <w:szCs w:val="24"/>
          <w:rtl/>
        </w:rPr>
        <w:t xml:space="preserve">. </w:t>
      </w:r>
      <w:r w:rsidRPr="002D31C3">
        <w:rPr>
          <w:rFonts w:cs="Arial" w:hint="cs"/>
          <w:b/>
          <w:bCs/>
          <w:sz w:val="24"/>
          <w:szCs w:val="24"/>
          <w:rtl/>
        </w:rPr>
        <w:t>ואי אתה יכול להחזירו לכללו, עד שיחזירנו הכתוב לכללו. וכיוון שכרם יצא מכלל אילנות לחייבו בפרט. אי אפשר ללמוד שכרם חייב בפאה מזית. לפיכך</w:t>
      </w:r>
      <w:r w:rsidRPr="0090268A">
        <w:rPr>
          <w:rFonts w:cs="Arial"/>
          <w:sz w:val="24"/>
          <w:szCs w:val="24"/>
          <w:rtl/>
        </w:rPr>
        <w:t xml:space="preserve"> צריך הוא שיאמר פאה בכרם </w:t>
      </w:r>
      <w:r w:rsidRPr="002D31C3">
        <w:rPr>
          <w:rFonts w:cs="Arial" w:hint="cs"/>
          <w:b/>
          <w:bCs/>
          <w:sz w:val="24"/>
          <w:szCs w:val="24"/>
          <w:rtl/>
        </w:rPr>
        <w:t>שאינו יכול ללמוד מזית ככל האילנות אילנות</w:t>
      </w:r>
      <w:r w:rsidRPr="00C0687E">
        <w:rPr>
          <w:rFonts w:cs="Arial" w:hint="cs"/>
          <w:sz w:val="24"/>
          <w:szCs w:val="24"/>
          <w:rtl/>
        </w:rPr>
        <w:t>.</w:t>
      </w:r>
      <w:r w:rsidRPr="00C0687E">
        <w:rPr>
          <w:rFonts w:cs="Arial"/>
          <w:sz w:val="24"/>
          <w:szCs w:val="24"/>
          <w:rtl/>
        </w:rPr>
        <w:t xml:space="preserve"> </w:t>
      </w:r>
      <w:r w:rsidRPr="0090268A">
        <w:rPr>
          <w:rFonts w:cs="Arial"/>
          <w:sz w:val="24"/>
          <w:szCs w:val="24"/>
          <w:rtl/>
        </w:rPr>
        <w:t>ע"ד דרבנן</w:t>
      </w:r>
      <w:r w:rsidRPr="00C0687E">
        <w:rPr>
          <w:rFonts w:cs="Arial" w:hint="cs"/>
          <w:sz w:val="24"/>
          <w:szCs w:val="24"/>
          <w:rtl/>
        </w:rPr>
        <w:t>,</w:t>
      </w:r>
      <w:r w:rsidRPr="0090268A">
        <w:rPr>
          <w:rFonts w:cs="Arial"/>
          <w:sz w:val="24"/>
          <w:szCs w:val="24"/>
          <w:rtl/>
        </w:rPr>
        <w:t xml:space="preserve"> דאינון אמרין</w:t>
      </w:r>
      <w:r w:rsidRPr="00C0687E">
        <w:rPr>
          <w:rFonts w:cs="Arial" w:hint="cs"/>
          <w:sz w:val="24"/>
          <w:szCs w:val="24"/>
          <w:rtl/>
        </w:rPr>
        <w:t>.</w:t>
      </w:r>
      <w:r w:rsidRPr="0090268A">
        <w:rPr>
          <w:rFonts w:cs="Arial"/>
          <w:sz w:val="24"/>
          <w:szCs w:val="24"/>
          <w:rtl/>
        </w:rPr>
        <w:t xml:space="preserve"> הרי הוא בכללו</w:t>
      </w:r>
      <w:r w:rsidRPr="00C0687E">
        <w:rPr>
          <w:rFonts w:cs="Arial" w:hint="cs"/>
          <w:sz w:val="24"/>
          <w:szCs w:val="24"/>
          <w:rtl/>
        </w:rPr>
        <w:t>,</w:t>
      </w:r>
      <w:r w:rsidRPr="0090268A">
        <w:rPr>
          <w:rFonts w:cs="Arial"/>
          <w:sz w:val="24"/>
          <w:szCs w:val="24"/>
          <w:rtl/>
        </w:rPr>
        <w:t xml:space="preserve"> והרי הוא בחידושו</w:t>
      </w:r>
      <w:r w:rsidRPr="00C0687E">
        <w:rPr>
          <w:rFonts w:cs="Arial" w:hint="cs"/>
          <w:sz w:val="24"/>
          <w:szCs w:val="24"/>
          <w:rtl/>
        </w:rPr>
        <w:t>.</w:t>
      </w:r>
      <w:r w:rsidRPr="0090268A">
        <w:rPr>
          <w:rFonts w:cs="Arial"/>
          <w:sz w:val="24"/>
          <w:szCs w:val="24"/>
          <w:rtl/>
        </w:rPr>
        <w:t xml:space="preserve"> לאיזה דבר נאמר פיאה בכרם</w:t>
      </w:r>
      <w:r w:rsidRPr="00C0687E">
        <w:rPr>
          <w:rFonts w:cs="Arial" w:hint="cs"/>
          <w:sz w:val="24"/>
          <w:szCs w:val="24"/>
          <w:rtl/>
        </w:rPr>
        <w:t xml:space="preserve">? </w:t>
      </w:r>
      <w:r w:rsidRPr="002D31C3">
        <w:rPr>
          <w:rFonts w:cs="Arial" w:hint="cs"/>
          <w:b/>
          <w:bCs/>
          <w:sz w:val="24"/>
          <w:szCs w:val="24"/>
          <w:rtl/>
        </w:rPr>
        <w:t>הרי כרם לא יצא מכלל אילנות. וכמו שכל האילנות למדו לפאה מהזית, אף כרם ילמד מזית. ולמה היה צריך לכתוב פאה בכרם?</w:t>
      </w:r>
      <w:r w:rsidRPr="00C0687E">
        <w:rPr>
          <w:rFonts w:cs="Arial" w:hint="cs"/>
          <w:sz w:val="24"/>
          <w:szCs w:val="24"/>
          <w:rtl/>
        </w:rPr>
        <w:t>.</w:t>
      </w:r>
      <w:r w:rsidRPr="0090268A">
        <w:rPr>
          <w:rFonts w:cs="Arial"/>
          <w:sz w:val="24"/>
          <w:szCs w:val="24"/>
          <w:rtl/>
        </w:rPr>
        <w:t xml:space="preserve"> א"ר אבון</w:t>
      </w:r>
      <w:r w:rsidRPr="00C0687E">
        <w:rPr>
          <w:rFonts w:cs="Arial" w:hint="cs"/>
          <w:sz w:val="24"/>
          <w:szCs w:val="24"/>
          <w:rtl/>
        </w:rPr>
        <w:t>.</w:t>
      </w:r>
      <w:r w:rsidRPr="0090268A">
        <w:rPr>
          <w:rFonts w:cs="Arial"/>
          <w:sz w:val="24"/>
          <w:szCs w:val="24"/>
          <w:rtl/>
        </w:rPr>
        <w:t xml:space="preserve"> אילו </w:t>
      </w:r>
      <w:r w:rsidRPr="002D31C3">
        <w:rPr>
          <w:rFonts w:cs="Arial" w:hint="cs"/>
          <w:b/>
          <w:bCs/>
          <w:sz w:val="24"/>
          <w:szCs w:val="24"/>
          <w:rtl/>
        </w:rPr>
        <w:t>נאמר דין כללי שכל האילנות חיבים בפאה, ו</w:t>
      </w:r>
      <w:r w:rsidRPr="002D31C3">
        <w:rPr>
          <w:rFonts w:cs="Arial"/>
          <w:b/>
          <w:bCs/>
          <w:sz w:val="24"/>
          <w:szCs w:val="24"/>
          <w:rtl/>
        </w:rPr>
        <w:t>לא יצא אלא כרם</w:t>
      </w:r>
      <w:r w:rsidRPr="002D31C3">
        <w:rPr>
          <w:rFonts w:cs="Arial" w:hint="cs"/>
          <w:b/>
          <w:bCs/>
          <w:sz w:val="24"/>
          <w:szCs w:val="24"/>
          <w:rtl/>
        </w:rPr>
        <w:t xml:space="preserve"> ללמד שחייב בפרט, והיתה תורה כותבת שחייב בפאה</w:t>
      </w:r>
      <w:r w:rsidRPr="00C0687E">
        <w:rPr>
          <w:rFonts w:cs="Arial" w:hint="cs"/>
          <w:sz w:val="24"/>
          <w:szCs w:val="24"/>
          <w:rtl/>
        </w:rPr>
        <w:t>.</w:t>
      </w:r>
      <w:r w:rsidRPr="00C0687E">
        <w:rPr>
          <w:rFonts w:cs="Arial"/>
          <w:sz w:val="24"/>
          <w:szCs w:val="24"/>
          <w:rtl/>
        </w:rPr>
        <w:t xml:space="preserve"> </w:t>
      </w:r>
      <w:r w:rsidRPr="0090268A">
        <w:rPr>
          <w:rFonts w:cs="Arial"/>
          <w:sz w:val="24"/>
          <w:szCs w:val="24"/>
          <w:rtl/>
        </w:rPr>
        <w:t>יאות הות מקשייא</w:t>
      </w:r>
      <w:r w:rsidRPr="00C0687E">
        <w:rPr>
          <w:rFonts w:cs="Arial" w:hint="cs"/>
          <w:sz w:val="24"/>
          <w:szCs w:val="24"/>
          <w:rtl/>
        </w:rPr>
        <w:t>.</w:t>
      </w:r>
      <w:r w:rsidRPr="0090268A">
        <w:rPr>
          <w:rFonts w:cs="Arial"/>
          <w:sz w:val="24"/>
          <w:szCs w:val="24"/>
          <w:rtl/>
        </w:rPr>
        <w:t xml:space="preserve"> </w:t>
      </w:r>
      <w:r w:rsidRPr="0090268A">
        <w:rPr>
          <w:rFonts w:cs="Arial" w:hint="eastAsia"/>
          <w:sz w:val="24"/>
          <w:szCs w:val="24"/>
          <w:rtl/>
        </w:rPr>
        <w:t>עכשיו</w:t>
      </w:r>
      <w:r w:rsidRPr="0090268A">
        <w:rPr>
          <w:rFonts w:cs="Arial"/>
          <w:sz w:val="24"/>
          <w:szCs w:val="24"/>
          <w:rtl/>
        </w:rPr>
        <w:t xml:space="preserve"> </w:t>
      </w:r>
      <w:r w:rsidRPr="002D31C3">
        <w:rPr>
          <w:rFonts w:cs="Arial" w:hint="cs"/>
          <w:b/>
          <w:bCs/>
          <w:sz w:val="24"/>
          <w:szCs w:val="24"/>
          <w:rtl/>
        </w:rPr>
        <w:t>שלא נאמר דין כללי. אלא</w:t>
      </w:r>
      <w:r w:rsidRPr="00C0687E">
        <w:rPr>
          <w:rFonts w:cs="Arial" w:hint="cs"/>
          <w:sz w:val="24"/>
          <w:szCs w:val="24"/>
          <w:rtl/>
        </w:rPr>
        <w:t xml:space="preserve"> </w:t>
      </w:r>
      <w:r w:rsidRPr="0090268A">
        <w:rPr>
          <w:rFonts w:cs="Arial" w:hint="eastAsia"/>
          <w:sz w:val="24"/>
          <w:szCs w:val="24"/>
          <w:rtl/>
        </w:rPr>
        <w:t>שיצא</w:t>
      </w:r>
      <w:r w:rsidRPr="0090268A">
        <w:rPr>
          <w:rFonts w:cs="Arial"/>
          <w:sz w:val="24"/>
          <w:szCs w:val="24"/>
          <w:rtl/>
        </w:rPr>
        <w:t xml:space="preserve"> </w:t>
      </w:r>
      <w:r w:rsidRPr="002D31C3">
        <w:rPr>
          <w:rFonts w:cs="Arial" w:hint="cs"/>
          <w:b/>
          <w:bCs/>
          <w:sz w:val="24"/>
          <w:szCs w:val="24"/>
          <w:rtl/>
        </w:rPr>
        <w:t xml:space="preserve">זית שחיב בפאה. וממנו נלמד לכל האילנות שיהיו חיבים בפאה חוץ מן הכרם. שאותו אי אפשר ללמוד מזית, שכן הוא חייב בפרט. לכן היה צריך לכתוב חיוב פאה בכרם. וצריך </w:t>
      </w:r>
      <w:r w:rsidRPr="002D31C3">
        <w:rPr>
          <w:rFonts w:cs="Arial"/>
          <w:b/>
          <w:bCs/>
          <w:sz w:val="24"/>
          <w:szCs w:val="24"/>
          <w:rtl/>
        </w:rPr>
        <w:t>שיצא</w:t>
      </w:r>
      <w:r w:rsidRPr="002D31C3">
        <w:rPr>
          <w:rFonts w:cs="Arial" w:hint="cs"/>
          <w:b/>
          <w:bCs/>
          <w:sz w:val="24"/>
          <w:szCs w:val="24"/>
          <w:rtl/>
        </w:rPr>
        <w:t>ו</w:t>
      </w:r>
      <w:r w:rsidRPr="00C0687E">
        <w:rPr>
          <w:rFonts w:cs="Arial"/>
          <w:sz w:val="24"/>
          <w:szCs w:val="24"/>
          <w:rtl/>
        </w:rPr>
        <w:t xml:space="preserve"> </w:t>
      </w:r>
      <w:r w:rsidRPr="0090268A">
        <w:rPr>
          <w:rFonts w:cs="Arial"/>
          <w:sz w:val="24"/>
          <w:szCs w:val="24"/>
          <w:rtl/>
        </w:rPr>
        <w:t>כרם וזית</w:t>
      </w:r>
      <w:r w:rsidRPr="00C0687E">
        <w:rPr>
          <w:rFonts w:cs="Arial" w:hint="cs"/>
          <w:sz w:val="24"/>
          <w:szCs w:val="24"/>
          <w:rtl/>
        </w:rPr>
        <w:t>,</w:t>
      </w:r>
      <w:r w:rsidRPr="00C0687E">
        <w:rPr>
          <w:rFonts w:cs="Arial"/>
          <w:sz w:val="24"/>
          <w:szCs w:val="24"/>
          <w:rtl/>
        </w:rPr>
        <w:t xml:space="preserve"> </w:t>
      </w:r>
      <w:r w:rsidRPr="002D31C3">
        <w:rPr>
          <w:rFonts w:cs="Arial" w:hint="cs"/>
          <w:b/>
          <w:bCs/>
          <w:sz w:val="24"/>
          <w:szCs w:val="24"/>
          <w:rtl/>
        </w:rPr>
        <w:t>ד</w:t>
      </w:r>
      <w:r w:rsidRPr="002D31C3">
        <w:rPr>
          <w:rFonts w:cs="Arial"/>
          <w:b/>
          <w:bCs/>
          <w:sz w:val="24"/>
          <w:szCs w:val="24"/>
          <w:rtl/>
        </w:rPr>
        <w:t>אילו</w:t>
      </w:r>
      <w:r w:rsidRPr="0090268A">
        <w:rPr>
          <w:rFonts w:cs="Arial"/>
          <w:b/>
          <w:bCs/>
          <w:sz w:val="24"/>
          <w:szCs w:val="24"/>
          <w:rtl/>
        </w:rPr>
        <w:t xml:space="preserve"> </w:t>
      </w:r>
      <w:r w:rsidRPr="0090268A">
        <w:rPr>
          <w:rFonts w:cs="Arial"/>
          <w:sz w:val="24"/>
          <w:szCs w:val="24"/>
          <w:rtl/>
        </w:rPr>
        <w:t>נאמר זית</w:t>
      </w:r>
      <w:r w:rsidRPr="00C0687E">
        <w:rPr>
          <w:rFonts w:cs="Arial" w:hint="cs"/>
          <w:sz w:val="24"/>
          <w:szCs w:val="24"/>
          <w:rtl/>
        </w:rPr>
        <w:t>,</w:t>
      </w:r>
      <w:r w:rsidRPr="0090268A">
        <w:rPr>
          <w:rFonts w:cs="Arial"/>
          <w:sz w:val="24"/>
          <w:szCs w:val="24"/>
          <w:rtl/>
        </w:rPr>
        <w:t xml:space="preserve"> ולא נאמר כרם</w:t>
      </w:r>
      <w:r w:rsidRPr="00C0687E">
        <w:rPr>
          <w:rFonts w:cs="Arial" w:hint="cs"/>
          <w:sz w:val="24"/>
          <w:szCs w:val="24"/>
          <w:rtl/>
        </w:rPr>
        <w:t>.</w:t>
      </w:r>
      <w:r w:rsidRPr="0090268A">
        <w:rPr>
          <w:rFonts w:cs="Arial"/>
          <w:sz w:val="24"/>
          <w:szCs w:val="24"/>
          <w:rtl/>
        </w:rPr>
        <w:t xml:space="preserve"> הייתי אומר</w:t>
      </w:r>
      <w:r w:rsidRPr="00C0687E">
        <w:rPr>
          <w:rFonts w:cs="Arial" w:hint="cs"/>
          <w:sz w:val="24"/>
          <w:szCs w:val="24"/>
          <w:rtl/>
        </w:rPr>
        <w:t>,</w:t>
      </w:r>
      <w:r w:rsidRPr="0090268A">
        <w:rPr>
          <w:rFonts w:cs="Arial"/>
          <w:sz w:val="24"/>
          <w:szCs w:val="24"/>
          <w:rtl/>
        </w:rPr>
        <w:t xml:space="preserve"> זית שהוא פטור מפרט</w:t>
      </w:r>
      <w:r w:rsidRPr="00C0687E">
        <w:rPr>
          <w:rFonts w:cs="Arial" w:hint="cs"/>
          <w:sz w:val="24"/>
          <w:szCs w:val="24"/>
          <w:rtl/>
        </w:rPr>
        <w:t>,</w:t>
      </w:r>
      <w:r w:rsidRPr="0090268A">
        <w:rPr>
          <w:rFonts w:cs="Arial"/>
          <w:sz w:val="24"/>
          <w:szCs w:val="24"/>
          <w:rtl/>
        </w:rPr>
        <w:t xml:space="preserve"> חייב בפיאה</w:t>
      </w:r>
      <w:r w:rsidRPr="00C0687E">
        <w:rPr>
          <w:rFonts w:cs="Arial" w:hint="cs"/>
          <w:sz w:val="24"/>
          <w:szCs w:val="24"/>
          <w:rtl/>
        </w:rPr>
        <w:t>.</w:t>
      </w:r>
      <w:r w:rsidRPr="0090268A">
        <w:rPr>
          <w:rFonts w:cs="Arial"/>
          <w:sz w:val="24"/>
          <w:szCs w:val="24"/>
          <w:rtl/>
        </w:rPr>
        <w:t xml:space="preserve"> כרם שהוא חייב בפרט</w:t>
      </w:r>
      <w:r w:rsidRPr="00C0687E">
        <w:rPr>
          <w:rFonts w:cs="Arial" w:hint="cs"/>
          <w:sz w:val="24"/>
          <w:szCs w:val="24"/>
          <w:rtl/>
        </w:rPr>
        <w:t>,</w:t>
      </w:r>
      <w:r w:rsidRPr="0090268A">
        <w:rPr>
          <w:rFonts w:cs="Arial"/>
          <w:sz w:val="24"/>
          <w:szCs w:val="24"/>
          <w:rtl/>
        </w:rPr>
        <w:t xml:space="preserve"> יהא פטור מפיאה</w:t>
      </w:r>
      <w:r w:rsidRPr="00C0687E">
        <w:rPr>
          <w:rFonts w:cs="Arial" w:hint="cs"/>
          <w:sz w:val="24"/>
          <w:szCs w:val="24"/>
          <w:rtl/>
        </w:rPr>
        <w:t>.</w:t>
      </w:r>
      <w:r w:rsidRPr="0090268A">
        <w:rPr>
          <w:rFonts w:cs="Arial"/>
          <w:sz w:val="24"/>
          <w:szCs w:val="24"/>
          <w:rtl/>
        </w:rPr>
        <w:t xml:space="preserve"> כמה דתימר גבי </w:t>
      </w:r>
      <w:r w:rsidRPr="00C0687E">
        <w:rPr>
          <w:rFonts w:cs="Arial" w:hint="cs"/>
          <w:sz w:val="24"/>
          <w:szCs w:val="24"/>
          <w:rtl/>
        </w:rPr>
        <w:t xml:space="preserve">פאה. </w:t>
      </w:r>
      <w:r w:rsidRPr="002D31C3">
        <w:rPr>
          <w:rFonts w:cs="Arial" w:hint="cs"/>
          <w:b/>
          <w:bCs/>
          <w:sz w:val="24"/>
          <w:szCs w:val="24"/>
          <w:rtl/>
        </w:rPr>
        <w:t xml:space="preserve">לפי שנאמר בה </w:t>
      </w:r>
      <w:r w:rsidRPr="002D31C3">
        <w:rPr>
          <w:rFonts w:cs="Arial"/>
          <w:b/>
          <w:bCs/>
          <w:sz w:val="24"/>
          <w:szCs w:val="24"/>
          <w:rtl/>
        </w:rPr>
        <w:t>קציר</w:t>
      </w:r>
      <w:r w:rsidRPr="002D31C3">
        <w:rPr>
          <w:rFonts w:cs="Arial" w:hint="cs"/>
          <w:b/>
          <w:bCs/>
          <w:sz w:val="24"/>
          <w:szCs w:val="24"/>
          <w:rtl/>
        </w:rPr>
        <w:t>. וכיוון שקציר שיך ב</w:t>
      </w:r>
      <w:r w:rsidRPr="002D31C3">
        <w:rPr>
          <w:rFonts w:cs="Arial"/>
          <w:b/>
          <w:bCs/>
          <w:sz w:val="24"/>
          <w:szCs w:val="24"/>
          <w:rtl/>
        </w:rPr>
        <w:t>דבר</w:t>
      </w:r>
      <w:r w:rsidRPr="0090268A">
        <w:rPr>
          <w:rFonts w:cs="Arial"/>
          <w:sz w:val="24"/>
          <w:szCs w:val="24"/>
          <w:rtl/>
        </w:rPr>
        <w:t xml:space="preserve"> שלקיטתו כאחת ומכניסו לקיום וחייב בפאה</w:t>
      </w:r>
      <w:r w:rsidRPr="00C0687E">
        <w:rPr>
          <w:rFonts w:cs="Arial" w:hint="cs"/>
          <w:sz w:val="24"/>
          <w:szCs w:val="24"/>
          <w:rtl/>
        </w:rPr>
        <w:t xml:space="preserve">. </w:t>
      </w:r>
      <w:r w:rsidRPr="002D31C3">
        <w:rPr>
          <w:rFonts w:cs="Arial" w:hint="cs"/>
          <w:b/>
          <w:bCs/>
          <w:sz w:val="24"/>
          <w:szCs w:val="24"/>
          <w:rtl/>
        </w:rPr>
        <w:t xml:space="preserve">מכאן שרק </w:t>
      </w:r>
      <w:r w:rsidRPr="002D31C3">
        <w:rPr>
          <w:rFonts w:cs="Arial"/>
          <w:b/>
          <w:bCs/>
          <w:sz w:val="24"/>
          <w:szCs w:val="24"/>
          <w:rtl/>
        </w:rPr>
        <w:t>דבר שלקיטתו כאחת ומכניסו לקיום חייב בפאה</w:t>
      </w:r>
      <w:r w:rsidRPr="002D31C3">
        <w:rPr>
          <w:rFonts w:cs="Arial" w:hint="cs"/>
          <w:b/>
          <w:bCs/>
          <w:sz w:val="24"/>
          <w:szCs w:val="24"/>
          <w:rtl/>
        </w:rPr>
        <w:t xml:space="preserve">. </w:t>
      </w:r>
      <w:r w:rsidR="00B439E9">
        <w:rPr>
          <w:rFonts w:cs="Arial" w:hint="cs"/>
          <w:b/>
          <w:bCs/>
          <w:sz w:val="24"/>
          <w:szCs w:val="24"/>
          <w:rtl/>
        </w:rPr>
        <w:t xml:space="preserve">גבי </w:t>
      </w:r>
      <w:r w:rsidRPr="002D31C3">
        <w:rPr>
          <w:rFonts w:cs="Arial" w:hint="cs"/>
          <w:b/>
          <w:bCs/>
          <w:sz w:val="24"/>
          <w:szCs w:val="24"/>
          <w:rtl/>
        </w:rPr>
        <w:t xml:space="preserve">פועל כתוב, כי תבא בקמת ריעך. והרי קמה </w:t>
      </w:r>
      <w:r w:rsidR="00B439E9">
        <w:rPr>
          <w:rFonts w:cs="Arial" w:hint="cs"/>
          <w:b/>
          <w:bCs/>
          <w:sz w:val="24"/>
          <w:szCs w:val="24"/>
          <w:rtl/>
        </w:rPr>
        <w:t xml:space="preserve">זה </w:t>
      </w:r>
      <w:r w:rsidRPr="002D31C3">
        <w:rPr>
          <w:rFonts w:cs="Arial"/>
          <w:b/>
          <w:bCs/>
          <w:sz w:val="24"/>
          <w:szCs w:val="24"/>
          <w:rtl/>
        </w:rPr>
        <w:t>דבר שלקיטתו כאחת ומכניסו לקיום</w:t>
      </w:r>
      <w:r w:rsidRPr="002D31C3">
        <w:rPr>
          <w:rFonts w:cs="Arial" w:hint="cs"/>
          <w:b/>
          <w:bCs/>
          <w:sz w:val="24"/>
          <w:szCs w:val="24"/>
          <w:rtl/>
        </w:rPr>
        <w:t>. ולמה לא נא</w:t>
      </w:r>
      <w:r w:rsidRPr="002D31C3">
        <w:rPr>
          <w:rFonts w:cs="Arial"/>
          <w:b/>
          <w:bCs/>
          <w:sz w:val="24"/>
          <w:szCs w:val="24"/>
          <w:rtl/>
        </w:rPr>
        <w:t>מר</w:t>
      </w:r>
      <w:r w:rsidRPr="0090268A">
        <w:rPr>
          <w:rFonts w:cs="Arial"/>
          <w:sz w:val="24"/>
          <w:szCs w:val="24"/>
          <w:rtl/>
        </w:rPr>
        <w:t xml:space="preserve"> אף בפועל כן</w:t>
      </w:r>
      <w:r w:rsidRPr="00C0687E">
        <w:rPr>
          <w:rFonts w:cs="Arial" w:hint="cs"/>
          <w:sz w:val="24"/>
          <w:szCs w:val="24"/>
          <w:rtl/>
        </w:rPr>
        <w:t xml:space="preserve">, </w:t>
      </w:r>
      <w:r w:rsidRPr="002D31C3">
        <w:rPr>
          <w:rFonts w:cs="Arial" w:hint="cs"/>
          <w:b/>
          <w:bCs/>
          <w:sz w:val="24"/>
          <w:szCs w:val="24"/>
          <w:rtl/>
        </w:rPr>
        <w:t xml:space="preserve">שאינו אוכל </w:t>
      </w:r>
      <w:r w:rsidR="00B439E9">
        <w:rPr>
          <w:rFonts w:cs="Arial" w:hint="cs"/>
          <w:b/>
          <w:bCs/>
          <w:sz w:val="24"/>
          <w:szCs w:val="24"/>
          <w:rtl/>
        </w:rPr>
        <w:t xml:space="preserve">בשעת מלאכה, </w:t>
      </w:r>
      <w:r w:rsidRPr="002D31C3">
        <w:rPr>
          <w:rFonts w:cs="Arial" w:hint="cs"/>
          <w:b/>
          <w:bCs/>
          <w:sz w:val="24"/>
          <w:szCs w:val="24"/>
          <w:rtl/>
        </w:rPr>
        <w:t xml:space="preserve">אלא בדבר </w:t>
      </w:r>
      <w:r w:rsidRPr="002D31C3">
        <w:rPr>
          <w:rFonts w:cs="Arial"/>
          <w:b/>
          <w:bCs/>
          <w:sz w:val="24"/>
          <w:szCs w:val="24"/>
          <w:rtl/>
        </w:rPr>
        <w:t>שלקיטתו כאחת ומכניסו לקיום</w:t>
      </w:r>
      <w:r w:rsidRPr="002D31C3">
        <w:rPr>
          <w:rFonts w:cs="Arial" w:hint="cs"/>
          <w:b/>
          <w:bCs/>
          <w:sz w:val="24"/>
          <w:szCs w:val="24"/>
          <w:rtl/>
        </w:rPr>
        <w:t>?. ואמאי אמרינן שאוכל בתאנים ובירק?</w:t>
      </w:r>
      <w:r w:rsidRPr="0090268A">
        <w:rPr>
          <w:rFonts w:cs="Arial"/>
          <w:sz w:val="24"/>
          <w:szCs w:val="24"/>
          <w:rtl/>
        </w:rPr>
        <w:t xml:space="preserve"> אמר ר' יונה</w:t>
      </w:r>
      <w:r w:rsidRPr="00C0687E">
        <w:rPr>
          <w:rFonts w:cs="Arial" w:hint="cs"/>
          <w:sz w:val="24"/>
          <w:szCs w:val="24"/>
          <w:rtl/>
        </w:rPr>
        <w:t>.</w:t>
      </w:r>
      <w:r w:rsidRPr="0090268A">
        <w:rPr>
          <w:rFonts w:cs="Arial"/>
          <w:sz w:val="24"/>
          <w:szCs w:val="24"/>
          <w:rtl/>
        </w:rPr>
        <w:t xml:space="preserve"> שנייא היא דכתיב [דברים כג כו] וקטפת מלילות בידך</w:t>
      </w:r>
      <w:r w:rsidRPr="00C0687E">
        <w:rPr>
          <w:rFonts w:cs="Arial" w:hint="cs"/>
          <w:sz w:val="24"/>
          <w:szCs w:val="24"/>
          <w:rtl/>
        </w:rPr>
        <w:t>.</w:t>
      </w:r>
      <w:r w:rsidRPr="00C0687E">
        <w:rPr>
          <w:rFonts w:cs="Arial"/>
          <w:sz w:val="24"/>
          <w:szCs w:val="24"/>
          <w:rtl/>
        </w:rPr>
        <w:t xml:space="preserve"> </w:t>
      </w:r>
      <w:r w:rsidRPr="002D31C3">
        <w:rPr>
          <w:rFonts w:cs="Arial" w:hint="cs"/>
          <w:b/>
          <w:bCs/>
          <w:sz w:val="24"/>
          <w:szCs w:val="24"/>
          <w:rtl/>
        </w:rPr>
        <w:t>כדרך שקוטפים מלילות מעט מעט ואוכלם מיד</w:t>
      </w:r>
      <w:r w:rsidRPr="0090268A">
        <w:rPr>
          <w:rFonts w:cs="Arial"/>
          <w:sz w:val="24"/>
          <w:szCs w:val="24"/>
          <w:rtl/>
        </w:rPr>
        <w:t xml:space="preserve"> שאינו לקיום</w:t>
      </w:r>
      <w:r w:rsidRPr="00C0687E">
        <w:rPr>
          <w:rFonts w:cs="Arial" w:hint="cs"/>
          <w:sz w:val="24"/>
          <w:szCs w:val="24"/>
          <w:rtl/>
        </w:rPr>
        <w:t xml:space="preserve">. </w:t>
      </w:r>
      <w:r w:rsidRPr="002D31C3">
        <w:rPr>
          <w:rFonts w:cs="Arial" w:hint="cs"/>
          <w:b/>
          <w:bCs/>
          <w:sz w:val="24"/>
          <w:szCs w:val="24"/>
          <w:rtl/>
        </w:rPr>
        <w:t xml:space="preserve">תנן, </w:t>
      </w:r>
      <w:r w:rsidRPr="002D31C3">
        <w:rPr>
          <w:rFonts w:cs="Arial"/>
          <w:b/>
          <w:bCs/>
          <w:sz w:val="24"/>
          <w:szCs w:val="24"/>
          <w:rtl/>
        </w:rPr>
        <w:t>והתמרים חייבין בפיאה</w:t>
      </w:r>
      <w:r w:rsidRPr="00C0687E">
        <w:rPr>
          <w:rFonts w:cs="Arial" w:hint="cs"/>
          <w:sz w:val="24"/>
          <w:szCs w:val="24"/>
          <w:rtl/>
        </w:rPr>
        <w:t>.</w:t>
      </w:r>
      <w:r w:rsidRPr="0090268A">
        <w:rPr>
          <w:rFonts w:cs="Arial"/>
          <w:sz w:val="24"/>
          <w:szCs w:val="24"/>
          <w:rtl/>
        </w:rPr>
        <w:t xml:space="preserve"> תני</w:t>
      </w:r>
      <w:r w:rsidRPr="00C0687E">
        <w:rPr>
          <w:rFonts w:cs="Arial" w:hint="cs"/>
          <w:sz w:val="24"/>
          <w:szCs w:val="24"/>
          <w:rtl/>
        </w:rPr>
        <w:t>,</w:t>
      </w:r>
      <w:r w:rsidRPr="0090268A">
        <w:rPr>
          <w:rFonts w:cs="Arial"/>
          <w:sz w:val="24"/>
          <w:szCs w:val="24"/>
          <w:rtl/>
        </w:rPr>
        <w:t xml:space="preserve"> ר' יוסי ברבי יהודא אומר</w:t>
      </w:r>
      <w:r w:rsidRPr="00C0687E">
        <w:rPr>
          <w:rFonts w:cs="Arial" w:hint="cs"/>
          <w:sz w:val="24"/>
          <w:szCs w:val="24"/>
          <w:rtl/>
        </w:rPr>
        <w:t>.</w:t>
      </w:r>
      <w:r w:rsidRPr="0090268A">
        <w:rPr>
          <w:rFonts w:cs="Arial"/>
          <w:sz w:val="24"/>
          <w:szCs w:val="24"/>
          <w:rtl/>
        </w:rPr>
        <w:t xml:space="preserve"> רוטבי תמרים</w:t>
      </w:r>
      <w:r>
        <w:rPr>
          <w:rFonts w:cs="Arial" w:hint="cs"/>
          <w:sz w:val="24"/>
          <w:szCs w:val="24"/>
          <w:rtl/>
        </w:rPr>
        <w:t xml:space="preserve"> </w:t>
      </w:r>
      <w:r w:rsidRPr="003F304B">
        <w:rPr>
          <w:rFonts w:cs="Arial" w:hint="cs"/>
          <w:i/>
          <w:iCs/>
          <w:sz w:val="16"/>
          <w:szCs w:val="16"/>
          <w:rtl/>
        </w:rPr>
        <w:t>סוג תמרים</w:t>
      </w:r>
      <w:r w:rsidRPr="00C0687E">
        <w:rPr>
          <w:rFonts w:cs="Arial" w:hint="cs"/>
          <w:sz w:val="24"/>
          <w:szCs w:val="24"/>
          <w:rtl/>
        </w:rPr>
        <w:t>,</w:t>
      </w:r>
      <w:r w:rsidRPr="0090268A">
        <w:rPr>
          <w:rFonts w:cs="Arial"/>
          <w:sz w:val="24"/>
          <w:szCs w:val="24"/>
          <w:rtl/>
        </w:rPr>
        <w:t xml:space="preserve"> פטורים מן הפיאה</w:t>
      </w:r>
      <w:r w:rsidRPr="00C0687E">
        <w:rPr>
          <w:rFonts w:cs="Arial" w:hint="cs"/>
          <w:sz w:val="24"/>
          <w:szCs w:val="24"/>
          <w:rtl/>
        </w:rPr>
        <w:t>.</w:t>
      </w:r>
      <w:r w:rsidRPr="00C0687E">
        <w:rPr>
          <w:rFonts w:cs="Arial"/>
          <w:sz w:val="24"/>
          <w:szCs w:val="24"/>
          <w:rtl/>
        </w:rPr>
        <w:t xml:space="preserve"> </w:t>
      </w:r>
      <w:r w:rsidRPr="003F304B">
        <w:rPr>
          <w:rFonts w:cs="Arial" w:hint="cs"/>
          <w:b/>
          <w:bCs/>
          <w:sz w:val="24"/>
          <w:szCs w:val="24"/>
          <w:rtl/>
        </w:rPr>
        <w:t>שאן לקיטתן כאחד</w:t>
      </w:r>
      <w:r w:rsidRPr="0090268A">
        <w:rPr>
          <w:rFonts w:cs="Arial"/>
          <w:sz w:val="24"/>
          <w:szCs w:val="24"/>
          <w:rtl/>
        </w:rPr>
        <w:t xml:space="preserve"> לפי שאין ראשון שבהן ממתין לאחרון</w:t>
      </w:r>
      <w:r w:rsidRPr="00C0687E">
        <w:rPr>
          <w:rFonts w:cs="Arial" w:hint="cs"/>
          <w:sz w:val="24"/>
          <w:szCs w:val="24"/>
          <w:rtl/>
        </w:rPr>
        <w:t>.</w:t>
      </w:r>
      <w:r w:rsidRPr="0090268A">
        <w:rPr>
          <w:rFonts w:cs="Arial"/>
          <w:sz w:val="24"/>
          <w:szCs w:val="24"/>
          <w:rtl/>
        </w:rPr>
        <w:t xml:space="preserve"> יאות א"ר יוסי בר"י</w:t>
      </w:r>
      <w:r w:rsidRPr="00C0687E">
        <w:rPr>
          <w:rFonts w:cs="Arial" w:hint="cs"/>
          <w:sz w:val="24"/>
          <w:szCs w:val="24"/>
          <w:rtl/>
        </w:rPr>
        <w:t>.</w:t>
      </w:r>
      <w:r w:rsidRPr="00C0687E">
        <w:rPr>
          <w:rFonts w:cs="Arial"/>
          <w:sz w:val="24"/>
          <w:szCs w:val="24"/>
          <w:rtl/>
        </w:rPr>
        <w:t xml:space="preserve"> </w:t>
      </w:r>
      <w:r w:rsidRPr="003F304B">
        <w:rPr>
          <w:rFonts w:cs="Arial" w:hint="cs"/>
          <w:b/>
          <w:bCs/>
          <w:sz w:val="24"/>
          <w:szCs w:val="24"/>
          <w:rtl/>
        </w:rPr>
        <w:t>ו</w:t>
      </w:r>
      <w:r w:rsidRPr="003F304B">
        <w:rPr>
          <w:rFonts w:cs="Arial"/>
          <w:b/>
          <w:bCs/>
          <w:sz w:val="24"/>
          <w:szCs w:val="24"/>
          <w:rtl/>
        </w:rPr>
        <w:t>מ</w:t>
      </w:r>
      <w:r w:rsidRPr="0090268A">
        <w:rPr>
          <w:rFonts w:cs="Arial"/>
          <w:b/>
          <w:bCs/>
          <w:sz w:val="24"/>
          <w:szCs w:val="24"/>
          <w:rtl/>
        </w:rPr>
        <w:t>"ט</w:t>
      </w:r>
      <w:r w:rsidRPr="0090268A">
        <w:rPr>
          <w:rFonts w:cs="Arial"/>
          <w:sz w:val="24"/>
          <w:szCs w:val="24"/>
          <w:rtl/>
        </w:rPr>
        <w:t xml:space="preserve"> דרבנן</w:t>
      </w:r>
      <w:r w:rsidRPr="00C0687E">
        <w:rPr>
          <w:rFonts w:cs="Arial" w:hint="cs"/>
          <w:sz w:val="24"/>
          <w:szCs w:val="24"/>
          <w:rtl/>
        </w:rPr>
        <w:t>?</w:t>
      </w:r>
      <w:r w:rsidRPr="0090268A">
        <w:rPr>
          <w:rFonts w:cs="Arial"/>
          <w:sz w:val="24"/>
          <w:szCs w:val="24"/>
          <w:rtl/>
        </w:rPr>
        <w:t xml:space="preserve"> אמר ר"ז</w:t>
      </w:r>
      <w:r w:rsidRPr="00C0687E">
        <w:rPr>
          <w:rFonts w:cs="Arial" w:hint="cs"/>
          <w:sz w:val="24"/>
          <w:szCs w:val="24"/>
          <w:rtl/>
        </w:rPr>
        <w:t>.</w:t>
      </w:r>
      <w:r w:rsidRPr="0090268A">
        <w:rPr>
          <w:rFonts w:cs="Arial"/>
          <w:sz w:val="24"/>
          <w:szCs w:val="24"/>
          <w:rtl/>
        </w:rPr>
        <w:t xml:space="preserve"> מפני שכולן </w:t>
      </w:r>
      <w:r w:rsidRPr="003F304B">
        <w:rPr>
          <w:rFonts w:cs="Arial" w:hint="cs"/>
          <w:b/>
          <w:bCs/>
          <w:sz w:val="24"/>
          <w:szCs w:val="24"/>
          <w:rtl/>
        </w:rPr>
        <w:t>מטילין</w:t>
      </w:r>
      <w:r w:rsidRPr="0090268A">
        <w:rPr>
          <w:rFonts w:cs="Arial"/>
          <w:sz w:val="24"/>
          <w:szCs w:val="24"/>
          <w:rtl/>
        </w:rPr>
        <w:t xml:space="preserve"> שאור בבת אחת</w:t>
      </w:r>
      <w:r w:rsidRPr="00C0687E">
        <w:rPr>
          <w:rFonts w:cs="Arial" w:hint="cs"/>
          <w:sz w:val="24"/>
          <w:szCs w:val="24"/>
          <w:rtl/>
        </w:rPr>
        <w:t xml:space="preserve">. </w:t>
      </w:r>
      <w:r w:rsidRPr="003F304B">
        <w:rPr>
          <w:rFonts w:cs="Arial" w:hint="cs"/>
          <w:b/>
          <w:bCs/>
          <w:sz w:val="24"/>
          <w:szCs w:val="24"/>
          <w:rtl/>
        </w:rPr>
        <w:t xml:space="preserve">דתנן. </w:t>
      </w:r>
      <w:r w:rsidRPr="003F304B">
        <w:rPr>
          <w:rFonts w:cs="Arial"/>
          <w:b/>
          <w:bCs/>
          <w:sz w:val="24"/>
          <w:szCs w:val="24"/>
          <w:rtl/>
        </w:rPr>
        <w:t xml:space="preserve">מאימתי הפירות חייבות במעשרות? התמרים משיטילו שאור. </w:t>
      </w:r>
      <w:r w:rsidRPr="003F304B">
        <w:rPr>
          <w:rFonts w:cs="Arial" w:hint="cs"/>
          <w:b/>
          <w:bCs/>
          <w:sz w:val="24"/>
          <w:szCs w:val="24"/>
          <w:rtl/>
        </w:rPr>
        <w:t>ואף רוטבי תמרים כיוון שמטילין</w:t>
      </w:r>
      <w:r w:rsidRPr="003F304B">
        <w:rPr>
          <w:rFonts w:cs="Arial"/>
          <w:b/>
          <w:bCs/>
          <w:sz w:val="24"/>
          <w:szCs w:val="24"/>
          <w:rtl/>
        </w:rPr>
        <w:t xml:space="preserve"> שאור </w:t>
      </w:r>
      <w:r w:rsidRPr="003F304B">
        <w:rPr>
          <w:rFonts w:cs="Arial" w:hint="cs"/>
          <w:b/>
          <w:bCs/>
          <w:sz w:val="24"/>
          <w:szCs w:val="24"/>
          <w:rtl/>
        </w:rPr>
        <w:t>כאחד, היינו שתחילת בישולם כאחד וראוים קצת למאכל. ואם ירצה יכול ללוקטם כאחד, לפיכך חייבים בפאה</w:t>
      </w:r>
      <w:r w:rsidRPr="00C0687E">
        <w:rPr>
          <w:rFonts w:cs="Arial" w:hint="cs"/>
          <w:sz w:val="24"/>
          <w:szCs w:val="24"/>
          <w:rtl/>
        </w:rPr>
        <w:t>.</w:t>
      </w:r>
      <w:r w:rsidRPr="0090268A">
        <w:rPr>
          <w:rFonts w:cs="Arial"/>
          <w:sz w:val="24"/>
          <w:szCs w:val="24"/>
          <w:rtl/>
        </w:rPr>
        <w:t xml:space="preserve"> ר' יצחק בן חקולי וריב"ל תרוויהון אמרין</w:t>
      </w:r>
      <w:r w:rsidRPr="00C0687E">
        <w:rPr>
          <w:rFonts w:cs="Arial" w:hint="cs"/>
          <w:sz w:val="24"/>
          <w:szCs w:val="24"/>
          <w:rtl/>
        </w:rPr>
        <w:t>.</w:t>
      </w:r>
      <w:r w:rsidRPr="0090268A">
        <w:rPr>
          <w:rFonts w:cs="Arial"/>
          <w:sz w:val="24"/>
          <w:szCs w:val="24"/>
          <w:rtl/>
        </w:rPr>
        <w:t xml:space="preserve"> קולקוס</w:t>
      </w:r>
      <w:r>
        <w:rPr>
          <w:rFonts w:cs="Arial" w:hint="cs"/>
          <w:sz w:val="24"/>
          <w:szCs w:val="24"/>
          <w:rtl/>
        </w:rPr>
        <w:t xml:space="preserve"> </w:t>
      </w:r>
      <w:r w:rsidRPr="003F304B">
        <w:rPr>
          <w:rFonts w:cs="Arial" w:hint="cs"/>
          <w:b/>
          <w:bCs/>
          <w:sz w:val="24"/>
          <w:szCs w:val="24"/>
          <w:rtl/>
        </w:rPr>
        <w:t>מין לוף גדול שדומה לאילן.</w:t>
      </w:r>
      <w:r w:rsidRPr="003F304B">
        <w:rPr>
          <w:rFonts w:cs="Arial"/>
          <w:b/>
          <w:bCs/>
          <w:sz w:val="24"/>
          <w:szCs w:val="24"/>
          <w:rtl/>
        </w:rPr>
        <w:t xml:space="preserve"> </w:t>
      </w:r>
      <w:r w:rsidRPr="003F304B">
        <w:rPr>
          <w:rFonts w:cs="Arial" w:hint="cs"/>
          <w:b/>
          <w:bCs/>
          <w:sz w:val="24"/>
          <w:szCs w:val="24"/>
          <w:rtl/>
        </w:rPr>
        <w:t>שווה</w:t>
      </w:r>
      <w:r w:rsidRPr="0090268A">
        <w:rPr>
          <w:rFonts w:cs="Arial"/>
          <w:sz w:val="24"/>
          <w:szCs w:val="24"/>
          <w:rtl/>
        </w:rPr>
        <w:t xml:space="preserve"> לירק </w:t>
      </w:r>
      <w:r w:rsidRPr="003F304B">
        <w:rPr>
          <w:rFonts w:cs="Arial" w:hint="cs"/>
          <w:b/>
          <w:bCs/>
          <w:sz w:val="24"/>
          <w:szCs w:val="24"/>
          <w:rtl/>
        </w:rPr>
        <w:t>שהולכים אחר לקיטתו,</w:t>
      </w:r>
      <w:r w:rsidRPr="003F304B">
        <w:rPr>
          <w:rFonts w:cs="Arial"/>
          <w:b/>
          <w:bCs/>
          <w:sz w:val="24"/>
          <w:szCs w:val="24"/>
          <w:rtl/>
        </w:rPr>
        <w:t xml:space="preserve"> למעשרות</w:t>
      </w:r>
      <w:r w:rsidRPr="0090268A">
        <w:rPr>
          <w:rFonts w:cs="Arial"/>
          <w:b/>
          <w:bCs/>
          <w:sz w:val="24"/>
          <w:szCs w:val="24"/>
          <w:rtl/>
        </w:rPr>
        <w:t xml:space="preserve"> </w:t>
      </w:r>
      <w:r w:rsidRPr="0090268A">
        <w:rPr>
          <w:rFonts w:cs="Arial"/>
          <w:sz w:val="24"/>
          <w:szCs w:val="24"/>
          <w:rtl/>
        </w:rPr>
        <w:t>ולשביעית</w:t>
      </w:r>
      <w:r w:rsidRPr="00C0687E">
        <w:rPr>
          <w:rFonts w:cs="Arial" w:hint="cs"/>
          <w:sz w:val="24"/>
          <w:szCs w:val="24"/>
          <w:rtl/>
        </w:rPr>
        <w:t>,</w:t>
      </w:r>
      <w:r w:rsidRPr="0090268A">
        <w:rPr>
          <w:rFonts w:cs="Arial"/>
          <w:sz w:val="24"/>
          <w:szCs w:val="24"/>
          <w:rtl/>
        </w:rPr>
        <w:t xml:space="preserve"> ולפיאה </w:t>
      </w:r>
      <w:r w:rsidRPr="003F304B">
        <w:rPr>
          <w:rFonts w:cs="Arial" w:hint="cs"/>
          <w:b/>
          <w:bCs/>
          <w:sz w:val="24"/>
          <w:szCs w:val="24"/>
          <w:rtl/>
        </w:rPr>
        <w:t>שפטור כיוון שאן מכניסו</w:t>
      </w:r>
      <w:r w:rsidRPr="00C0687E">
        <w:rPr>
          <w:rFonts w:cs="Arial" w:hint="cs"/>
          <w:sz w:val="24"/>
          <w:szCs w:val="24"/>
          <w:rtl/>
        </w:rPr>
        <w:t xml:space="preserve"> </w:t>
      </w:r>
      <w:r w:rsidRPr="003F304B">
        <w:rPr>
          <w:rFonts w:cs="Arial" w:hint="cs"/>
          <w:b/>
          <w:bCs/>
          <w:sz w:val="24"/>
          <w:szCs w:val="24"/>
          <w:rtl/>
        </w:rPr>
        <w:t>לקיום.</w:t>
      </w:r>
      <w:r w:rsidRPr="003F304B">
        <w:rPr>
          <w:rFonts w:cs="Arial"/>
          <w:b/>
          <w:bCs/>
          <w:sz w:val="24"/>
          <w:szCs w:val="24"/>
          <w:rtl/>
        </w:rPr>
        <w:t xml:space="preserve"> </w:t>
      </w:r>
      <w:r w:rsidRPr="003F304B">
        <w:rPr>
          <w:rFonts w:cs="Arial" w:hint="cs"/>
          <w:b/>
          <w:bCs/>
          <w:sz w:val="24"/>
          <w:szCs w:val="24"/>
          <w:rtl/>
        </w:rPr>
        <w:t>ולכלאים שהוא אסור עם שאר זרעים</w:t>
      </w:r>
      <w:r w:rsidRPr="00C0687E">
        <w:rPr>
          <w:rFonts w:cs="Arial" w:hint="cs"/>
          <w:sz w:val="24"/>
          <w:szCs w:val="24"/>
          <w:rtl/>
        </w:rPr>
        <w:t>,</w:t>
      </w:r>
      <w:r w:rsidRPr="0090268A">
        <w:rPr>
          <w:rFonts w:cs="Arial"/>
          <w:sz w:val="24"/>
          <w:szCs w:val="24"/>
          <w:rtl/>
        </w:rPr>
        <w:t xml:space="preserve"> ולנדרים צריכה</w:t>
      </w:r>
      <w:r w:rsidRPr="00C0687E">
        <w:rPr>
          <w:rFonts w:cs="Arial" w:hint="cs"/>
          <w:sz w:val="24"/>
          <w:szCs w:val="24"/>
          <w:rtl/>
        </w:rPr>
        <w:t xml:space="preserve"> </w:t>
      </w:r>
      <w:r w:rsidRPr="003F304B">
        <w:rPr>
          <w:rFonts w:cs="Arial" w:hint="cs"/>
          <w:b/>
          <w:bCs/>
          <w:sz w:val="24"/>
          <w:szCs w:val="24"/>
          <w:rtl/>
        </w:rPr>
        <w:t>אי מן ירק הוא או לא שבנדרים הולכים אחר לשון בני אדם</w:t>
      </w:r>
      <w:r w:rsidRPr="00C0687E">
        <w:rPr>
          <w:rFonts w:cs="Arial" w:hint="cs"/>
          <w:sz w:val="24"/>
          <w:szCs w:val="24"/>
          <w:rtl/>
        </w:rPr>
        <w:t xml:space="preserve"> .</w:t>
      </w:r>
    </w:p>
    <w:p w14:paraId="09BC7998" w14:textId="77777777" w:rsidR="0033498F" w:rsidRPr="00C0687E" w:rsidRDefault="0033498F" w:rsidP="0033498F">
      <w:pPr>
        <w:bidi/>
        <w:rPr>
          <w:rFonts w:cs="Arial"/>
          <w:sz w:val="24"/>
          <w:szCs w:val="24"/>
          <w:rtl/>
        </w:rPr>
      </w:pPr>
      <w:r w:rsidRPr="00C0687E">
        <w:rPr>
          <w:rFonts w:cs="Arial"/>
          <w:sz w:val="24"/>
          <w:szCs w:val="24"/>
          <w:rtl/>
        </w:rPr>
        <w:t>תלמוד ירושלמי (וילנא) מסכת פאה</w:t>
      </w:r>
    </w:p>
    <w:p w14:paraId="1E915FBD" w14:textId="77777777" w:rsidR="0033498F" w:rsidRPr="0090268A" w:rsidRDefault="0033498F" w:rsidP="0090268A">
      <w:pPr>
        <w:bidi/>
        <w:rPr>
          <w:sz w:val="28"/>
        </w:rPr>
      </w:pPr>
      <w:r w:rsidRPr="00925908">
        <w:rPr>
          <w:rFonts w:cs="Arial"/>
          <w:sz w:val="28"/>
          <w:szCs w:val="28"/>
          <w:rtl/>
        </w:rPr>
        <w:t xml:space="preserve"> פרק א </w:t>
      </w:r>
      <w:r w:rsidRPr="0090268A">
        <w:rPr>
          <w:rFonts w:cs="Arial"/>
          <w:sz w:val="28"/>
          <w:szCs w:val="28"/>
          <w:rtl/>
        </w:rPr>
        <w:t>הלכה ה</w:t>
      </w:r>
    </w:p>
    <w:p w14:paraId="4A128CE2" w14:textId="77777777" w:rsidR="0033498F" w:rsidRPr="00925908" w:rsidRDefault="0033498F" w:rsidP="0033498F">
      <w:pPr>
        <w:bidi/>
        <w:rPr>
          <w:rFonts w:cs="Arial"/>
          <w:sz w:val="28"/>
          <w:szCs w:val="28"/>
          <w:rtl/>
        </w:rPr>
      </w:pPr>
      <w:r w:rsidRPr="0090268A">
        <w:rPr>
          <w:rFonts w:cs="Arial"/>
          <w:sz w:val="28"/>
          <w:szCs w:val="28"/>
          <w:rtl/>
        </w:rPr>
        <w:t>מתני'</w:t>
      </w:r>
      <w:r w:rsidRPr="00925908">
        <w:rPr>
          <w:rFonts w:cs="Arial" w:hint="cs"/>
          <w:sz w:val="28"/>
          <w:szCs w:val="28"/>
          <w:rtl/>
        </w:rPr>
        <w:t>:</w:t>
      </w:r>
      <w:r w:rsidRPr="0090268A">
        <w:rPr>
          <w:rFonts w:cs="Arial"/>
          <w:sz w:val="28"/>
          <w:szCs w:val="28"/>
          <w:rtl/>
        </w:rPr>
        <w:t xml:space="preserve"> לעולם הוא נותן משום פיאה ופטור מן המעשרות</w:t>
      </w:r>
      <w:r w:rsidRPr="00925908">
        <w:rPr>
          <w:rFonts w:cs="Arial" w:hint="cs"/>
          <w:sz w:val="28"/>
          <w:szCs w:val="28"/>
          <w:rtl/>
        </w:rPr>
        <w:t>,</w:t>
      </w:r>
      <w:r w:rsidRPr="0090268A">
        <w:rPr>
          <w:rFonts w:cs="Arial"/>
          <w:sz w:val="28"/>
          <w:szCs w:val="28"/>
          <w:rtl/>
        </w:rPr>
        <w:t xml:space="preserve"> עד שימרח</w:t>
      </w:r>
      <w:r w:rsidRPr="00925908">
        <w:rPr>
          <w:rFonts w:cs="Arial" w:hint="cs"/>
          <w:sz w:val="28"/>
          <w:szCs w:val="28"/>
          <w:rtl/>
        </w:rPr>
        <w:t>.</w:t>
      </w:r>
      <w:r w:rsidRPr="0090268A">
        <w:rPr>
          <w:rFonts w:cs="Arial"/>
          <w:sz w:val="28"/>
          <w:szCs w:val="28"/>
          <w:rtl/>
        </w:rPr>
        <w:t xml:space="preserve"> [דף ט עמוד א] ונוטל מן הגורן וזורע ופטור מן המעשרות</w:t>
      </w:r>
      <w:r w:rsidRPr="00925908">
        <w:rPr>
          <w:rFonts w:cs="Arial" w:hint="cs"/>
          <w:sz w:val="28"/>
          <w:szCs w:val="28"/>
          <w:rtl/>
        </w:rPr>
        <w:t>,</w:t>
      </w:r>
      <w:r w:rsidRPr="0090268A">
        <w:rPr>
          <w:rFonts w:cs="Arial"/>
          <w:sz w:val="28"/>
          <w:szCs w:val="28"/>
          <w:rtl/>
        </w:rPr>
        <w:t xml:space="preserve"> עד שימרח</w:t>
      </w:r>
      <w:r w:rsidRPr="00925908">
        <w:rPr>
          <w:rFonts w:cs="Arial" w:hint="cs"/>
          <w:sz w:val="28"/>
          <w:szCs w:val="28"/>
          <w:rtl/>
        </w:rPr>
        <w:t>.</w:t>
      </w:r>
      <w:r w:rsidRPr="0090268A">
        <w:rPr>
          <w:rFonts w:cs="Arial"/>
          <w:sz w:val="28"/>
          <w:szCs w:val="28"/>
          <w:rtl/>
        </w:rPr>
        <w:t xml:space="preserve"> ומאכיל לבהמה לחיה ולעוף ופטור מן המעשרות</w:t>
      </w:r>
      <w:r w:rsidRPr="00925908">
        <w:rPr>
          <w:rFonts w:cs="Arial" w:hint="cs"/>
          <w:sz w:val="28"/>
          <w:szCs w:val="28"/>
          <w:rtl/>
        </w:rPr>
        <w:t>,</w:t>
      </w:r>
      <w:r w:rsidRPr="0090268A">
        <w:rPr>
          <w:rFonts w:cs="Arial"/>
          <w:sz w:val="28"/>
          <w:szCs w:val="28"/>
          <w:rtl/>
        </w:rPr>
        <w:t xml:space="preserve"> עד שימרח</w:t>
      </w:r>
      <w:r w:rsidRPr="00925908">
        <w:rPr>
          <w:rFonts w:cs="Arial" w:hint="cs"/>
          <w:sz w:val="28"/>
          <w:szCs w:val="28"/>
          <w:rtl/>
        </w:rPr>
        <w:t>,</w:t>
      </w:r>
      <w:r w:rsidRPr="0090268A">
        <w:rPr>
          <w:rFonts w:cs="Arial"/>
          <w:sz w:val="28"/>
          <w:szCs w:val="28"/>
          <w:rtl/>
        </w:rPr>
        <w:t xml:space="preserve"> דברי רבי עקיבא</w:t>
      </w:r>
      <w:r w:rsidRPr="00925908">
        <w:rPr>
          <w:rFonts w:cs="Arial" w:hint="cs"/>
          <w:sz w:val="28"/>
          <w:szCs w:val="28"/>
          <w:rtl/>
        </w:rPr>
        <w:t>.</w:t>
      </w:r>
      <w:r w:rsidRPr="0090268A">
        <w:rPr>
          <w:rFonts w:cs="Arial"/>
          <w:sz w:val="28"/>
          <w:szCs w:val="28"/>
          <w:rtl/>
        </w:rPr>
        <w:t xml:space="preserve"> כהן ולוי שלקחו את הגורן</w:t>
      </w:r>
      <w:r w:rsidRPr="00925908">
        <w:rPr>
          <w:rFonts w:cs="Arial" w:hint="cs"/>
          <w:sz w:val="28"/>
          <w:szCs w:val="28"/>
          <w:rtl/>
        </w:rPr>
        <w:t>,</w:t>
      </w:r>
      <w:r w:rsidRPr="0090268A">
        <w:rPr>
          <w:rFonts w:cs="Arial"/>
          <w:sz w:val="28"/>
          <w:szCs w:val="28"/>
          <w:rtl/>
        </w:rPr>
        <w:t xml:space="preserve"> המעשרות שלהן עד שימרחו</w:t>
      </w:r>
      <w:r w:rsidRPr="00925908">
        <w:rPr>
          <w:rFonts w:cs="Arial" w:hint="cs"/>
          <w:sz w:val="28"/>
          <w:szCs w:val="28"/>
          <w:rtl/>
        </w:rPr>
        <w:t>.</w:t>
      </w:r>
      <w:r w:rsidRPr="0090268A">
        <w:rPr>
          <w:rFonts w:cs="Arial"/>
          <w:sz w:val="28"/>
          <w:szCs w:val="28"/>
          <w:rtl/>
        </w:rPr>
        <w:t xml:space="preserve"> המקדיש ופודה</w:t>
      </w:r>
      <w:r w:rsidRPr="00925908">
        <w:rPr>
          <w:rFonts w:cs="Arial" w:hint="cs"/>
          <w:sz w:val="28"/>
          <w:szCs w:val="28"/>
          <w:rtl/>
        </w:rPr>
        <w:t>,</w:t>
      </w:r>
      <w:r w:rsidRPr="0090268A">
        <w:rPr>
          <w:rFonts w:cs="Arial"/>
          <w:sz w:val="28"/>
          <w:szCs w:val="28"/>
          <w:rtl/>
        </w:rPr>
        <w:t xml:space="preserve"> חייב במעשרות עד שימרח הגיזבר:</w:t>
      </w:r>
    </w:p>
    <w:p w14:paraId="44B38EEC" w14:textId="1AE7E003" w:rsidR="0033498F" w:rsidRPr="0090268A" w:rsidRDefault="0033498F" w:rsidP="0090268A">
      <w:pPr>
        <w:bidi/>
        <w:rPr>
          <w:sz w:val="24"/>
        </w:rPr>
      </w:pPr>
      <w:r w:rsidRPr="0090268A">
        <w:rPr>
          <w:rFonts w:cs="Arial"/>
          <w:sz w:val="24"/>
          <w:szCs w:val="24"/>
          <w:rtl/>
        </w:rPr>
        <w:t xml:space="preserve"> גמ'</w:t>
      </w:r>
      <w:r w:rsidRPr="00C0687E">
        <w:rPr>
          <w:rFonts w:cs="Arial" w:hint="cs"/>
          <w:sz w:val="24"/>
          <w:szCs w:val="24"/>
          <w:rtl/>
        </w:rPr>
        <w:t xml:space="preserve">: </w:t>
      </w:r>
      <w:r w:rsidRPr="003F304B">
        <w:rPr>
          <w:rFonts w:cs="Arial" w:hint="cs"/>
          <w:b/>
          <w:bCs/>
          <w:sz w:val="24"/>
          <w:szCs w:val="24"/>
          <w:rtl/>
        </w:rPr>
        <w:t>אמר</w:t>
      </w:r>
      <w:r w:rsidRPr="0090268A">
        <w:rPr>
          <w:rFonts w:cs="Arial"/>
          <w:sz w:val="24"/>
          <w:szCs w:val="24"/>
          <w:rtl/>
        </w:rPr>
        <w:t xml:space="preserve"> רבי יוסי בר' יעקב ברבי זבדי</w:t>
      </w:r>
      <w:r w:rsidRPr="00C0687E">
        <w:rPr>
          <w:rFonts w:cs="Arial" w:hint="cs"/>
          <w:sz w:val="24"/>
          <w:szCs w:val="24"/>
          <w:rtl/>
        </w:rPr>
        <w:t>,</w:t>
      </w:r>
      <w:r w:rsidRPr="0090268A">
        <w:rPr>
          <w:rFonts w:cs="Arial"/>
          <w:sz w:val="24"/>
          <w:szCs w:val="24"/>
          <w:rtl/>
        </w:rPr>
        <w:t xml:space="preserve"> בשם רבי אבהו</w:t>
      </w:r>
      <w:r w:rsidRPr="00C0687E">
        <w:rPr>
          <w:rFonts w:cs="Arial" w:hint="cs"/>
          <w:sz w:val="24"/>
          <w:szCs w:val="24"/>
          <w:rtl/>
        </w:rPr>
        <w:t>.</w:t>
      </w:r>
      <w:r w:rsidRPr="003F304B">
        <w:rPr>
          <w:rFonts w:cs="Arial"/>
          <w:b/>
          <w:bCs/>
          <w:sz w:val="24"/>
          <w:szCs w:val="24"/>
          <w:rtl/>
        </w:rPr>
        <w:t xml:space="preserve"> </w:t>
      </w:r>
      <w:r w:rsidRPr="003F304B">
        <w:rPr>
          <w:rFonts w:cs="Arial" w:hint="cs"/>
          <w:b/>
          <w:bCs/>
          <w:sz w:val="24"/>
          <w:szCs w:val="24"/>
          <w:rtl/>
        </w:rPr>
        <w:t>ו</w:t>
      </w:r>
      <w:r w:rsidRPr="003F304B">
        <w:rPr>
          <w:rFonts w:cs="Arial"/>
          <w:b/>
          <w:bCs/>
          <w:sz w:val="24"/>
          <w:szCs w:val="24"/>
          <w:rtl/>
        </w:rPr>
        <w:t>ר'</w:t>
      </w:r>
      <w:r w:rsidRPr="0090268A">
        <w:rPr>
          <w:rFonts w:cs="Arial"/>
          <w:sz w:val="24"/>
          <w:szCs w:val="24"/>
          <w:rtl/>
        </w:rPr>
        <w:t xml:space="preserve"> נחמיא בר עוקבן </w:t>
      </w:r>
      <w:r w:rsidRPr="003F304B">
        <w:rPr>
          <w:rFonts w:cs="Arial"/>
          <w:b/>
          <w:bCs/>
          <w:sz w:val="24"/>
          <w:szCs w:val="24"/>
          <w:rtl/>
        </w:rPr>
        <w:t>מטי</w:t>
      </w:r>
      <w:r w:rsidRPr="0090268A">
        <w:rPr>
          <w:rFonts w:cs="Arial"/>
          <w:b/>
          <w:bCs/>
          <w:sz w:val="24"/>
          <w:szCs w:val="24"/>
          <w:rtl/>
        </w:rPr>
        <w:t xml:space="preserve"> </w:t>
      </w:r>
      <w:r w:rsidRPr="0090268A">
        <w:rPr>
          <w:rFonts w:cs="Arial"/>
          <w:sz w:val="24"/>
          <w:szCs w:val="24"/>
          <w:rtl/>
        </w:rPr>
        <w:t>בה בשם רבי יוחנן</w:t>
      </w:r>
      <w:r w:rsidRPr="00C0687E">
        <w:rPr>
          <w:rFonts w:cs="Arial" w:hint="cs"/>
          <w:sz w:val="24"/>
          <w:szCs w:val="24"/>
          <w:rtl/>
        </w:rPr>
        <w:t>.</w:t>
      </w:r>
      <w:r w:rsidRPr="0090268A">
        <w:rPr>
          <w:rFonts w:cs="Arial"/>
          <w:sz w:val="24"/>
          <w:szCs w:val="24"/>
          <w:rtl/>
        </w:rPr>
        <w:t xml:space="preserve"> הפריש ביכורים מכרי ממורח</w:t>
      </w:r>
      <w:r w:rsidRPr="00C0687E">
        <w:rPr>
          <w:rFonts w:cs="Arial" w:hint="cs"/>
          <w:sz w:val="24"/>
          <w:szCs w:val="24"/>
          <w:rtl/>
        </w:rPr>
        <w:t>,</w:t>
      </w:r>
      <w:r w:rsidRPr="0090268A">
        <w:rPr>
          <w:rFonts w:cs="Arial"/>
          <w:sz w:val="24"/>
          <w:szCs w:val="24"/>
          <w:rtl/>
        </w:rPr>
        <w:t xml:space="preserve"> פטור מתרומה גדולה</w:t>
      </w:r>
      <w:r w:rsidRPr="00C0687E">
        <w:rPr>
          <w:rFonts w:cs="Arial" w:hint="cs"/>
          <w:sz w:val="24"/>
          <w:szCs w:val="24"/>
          <w:rtl/>
        </w:rPr>
        <w:t>.</w:t>
      </w:r>
      <w:r w:rsidRPr="0090268A">
        <w:rPr>
          <w:rFonts w:cs="Arial"/>
          <w:sz w:val="24"/>
          <w:szCs w:val="24"/>
          <w:rtl/>
        </w:rPr>
        <w:t xml:space="preserve"> אמר רבי חגי קומי רבי יוסי</w:t>
      </w:r>
      <w:r w:rsidRPr="00C0687E">
        <w:rPr>
          <w:rFonts w:cs="Arial" w:hint="cs"/>
          <w:sz w:val="24"/>
          <w:szCs w:val="24"/>
          <w:rtl/>
        </w:rPr>
        <w:t>.</w:t>
      </w:r>
      <w:r w:rsidRPr="0090268A">
        <w:rPr>
          <w:rFonts w:cs="Arial"/>
          <w:sz w:val="24"/>
          <w:szCs w:val="24"/>
          <w:rtl/>
        </w:rPr>
        <w:t xml:space="preserve"> מתניתא אמרה כן</w:t>
      </w:r>
      <w:r w:rsidRPr="00C0687E">
        <w:rPr>
          <w:rFonts w:cs="Arial" w:hint="cs"/>
          <w:sz w:val="24"/>
          <w:szCs w:val="24"/>
          <w:rtl/>
        </w:rPr>
        <w:t xml:space="preserve">, </w:t>
      </w:r>
      <w:r w:rsidRPr="003F304B">
        <w:rPr>
          <w:rFonts w:cs="Arial" w:hint="cs"/>
          <w:b/>
          <w:bCs/>
          <w:sz w:val="24"/>
          <w:szCs w:val="24"/>
          <w:rtl/>
        </w:rPr>
        <w:t>דתנן</w:t>
      </w:r>
      <w:r w:rsidRPr="00C0687E">
        <w:rPr>
          <w:rFonts w:cs="Arial" w:hint="cs"/>
          <w:sz w:val="24"/>
          <w:szCs w:val="24"/>
          <w:rtl/>
        </w:rPr>
        <w:t>.</w:t>
      </w:r>
      <w:r w:rsidRPr="0090268A">
        <w:rPr>
          <w:rFonts w:cs="Arial"/>
          <w:sz w:val="24"/>
          <w:szCs w:val="24"/>
          <w:rtl/>
        </w:rPr>
        <w:t xml:space="preserve"> לעולם הוא נותן משום פיאה ופטור מן המעשר עד שימרח</w:t>
      </w:r>
      <w:r w:rsidRPr="00C0687E">
        <w:rPr>
          <w:rFonts w:cs="Arial" w:hint="cs"/>
          <w:sz w:val="24"/>
          <w:szCs w:val="24"/>
          <w:rtl/>
        </w:rPr>
        <w:t>,</w:t>
      </w:r>
      <w:r w:rsidRPr="0090268A">
        <w:rPr>
          <w:rFonts w:cs="Arial"/>
          <w:sz w:val="24"/>
          <w:szCs w:val="24"/>
          <w:rtl/>
        </w:rPr>
        <w:t xml:space="preserve"> מה </w:t>
      </w:r>
      <w:r w:rsidRPr="003F304B">
        <w:rPr>
          <w:rFonts w:cs="Arial" w:hint="cs"/>
          <w:b/>
          <w:bCs/>
          <w:sz w:val="24"/>
          <w:szCs w:val="24"/>
          <w:rtl/>
        </w:rPr>
        <w:t>שאן</w:t>
      </w:r>
      <w:r w:rsidRPr="0090268A">
        <w:rPr>
          <w:rFonts w:cs="Arial"/>
          <w:b/>
          <w:bCs/>
          <w:sz w:val="24"/>
          <w:szCs w:val="24"/>
          <w:rtl/>
        </w:rPr>
        <w:t xml:space="preserve"> </w:t>
      </w:r>
      <w:r w:rsidRPr="0090268A">
        <w:rPr>
          <w:rFonts w:cs="Arial" w:hint="eastAsia"/>
          <w:sz w:val="24"/>
          <w:szCs w:val="24"/>
          <w:rtl/>
        </w:rPr>
        <w:t>כן</w:t>
      </w:r>
      <w:r w:rsidRPr="0090268A">
        <w:rPr>
          <w:rFonts w:cs="Arial"/>
          <w:sz w:val="24"/>
          <w:szCs w:val="24"/>
          <w:rtl/>
        </w:rPr>
        <w:t xml:space="preserve"> </w:t>
      </w:r>
      <w:r w:rsidRPr="0090268A">
        <w:rPr>
          <w:rFonts w:cs="Arial" w:hint="eastAsia"/>
          <w:sz w:val="24"/>
          <w:szCs w:val="24"/>
          <w:rtl/>
        </w:rPr>
        <w:t>בביכורים</w:t>
      </w:r>
      <w:r w:rsidRPr="0090268A">
        <w:rPr>
          <w:rFonts w:cs="Arial"/>
          <w:sz w:val="24"/>
          <w:szCs w:val="24"/>
          <w:rtl/>
        </w:rPr>
        <w:t xml:space="preserve"> </w:t>
      </w:r>
      <w:r w:rsidRPr="00C0687E">
        <w:rPr>
          <w:rFonts w:cs="Arial" w:hint="cs"/>
          <w:sz w:val="24"/>
          <w:szCs w:val="24"/>
          <w:rtl/>
        </w:rPr>
        <w:t xml:space="preserve">. </w:t>
      </w:r>
      <w:r w:rsidRPr="003F304B">
        <w:rPr>
          <w:rFonts w:cs="Arial" w:hint="cs"/>
          <w:b/>
          <w:bCs/>
          <w:sz w:val="24"/>
          <w:szCs w:val="24"/>
          <w:rtl/>
        </w:rPr>
        <w:t xml:space="preserve">משמע שאפילו </w:t>
      </w:r>
      <w:r w:rsidR="00B439E9">
        <w:rPr>
          <w:rFonts w:cs="Arial" w:hint="cs"/>
          <w:b/>
          <w:bCs/>
          <w:sz w:val="24"/>
          <w:szCs w:val="24"/>
          <w:rtl/>
        </w:rPr>
        <w:t>אחר ש</w:t>
      </w:r>
      <w:r w:rsidRPr="003F304B">
        <w:rPr>
          <w:rFonts w:cs="Arial" w:hint="cs"/>
          <w:b/>
          <w:bCs/>
          <w:sz w:val="24"/>
          <w:szCs w:val="24"/>
          <w:rtl/>
        </w:rPr>
        <w:t>מרח פטור. ממאי? דלמא מה שאן כן בביכורים שבביכורים חייב אף אם לא מרח?</w:t>
      </w:r>
      <w:r w:rsidRPr="0090268A">
        <w:rPr>
          <w:rFonts w:cs="Arial"/>
          <w:sz w:val="24"/>
          <w:szCs w:val="24"/>
          <w:rtl/>
        </w:rPr>
        <w:t xml:space="preserve"> ויידא אמרה דא </w:t>
      </w:r>
      <w:r w:rsidRPr="003F304B">
        <w:rPr>
          <w:rFonts w:cs="Arial" w:hint="cs"/>
          <w:b/>
          <w:bCs/>
          <w:sz w:val="24"/>
          <w:szCs w:val="24"/>
          <w:rtl/>
        </w:rPr>
        <w:t>שאף אחר מרוח מפריש ביכורים ופטור מן התרומה.? דתני,</w:t>
      </w:r>
      <w:r w:rsidRPr="00C0687E">
        <w:rPr>
          <w:rFonts w:cs="Arial" w:hint="cs"/>
          <w:sz w:val="24"/>
          <w:szCs w:val="24"/>
          <w:rtl/>
        </w:rPr>
        <w:t xml:space="preserve"> </w:t>
      </w:r>
      <w:r w:rsidRPr="0090268A">
        <w:rPr>
          <w:rFonts w:cs="Arial"/>
          <w:sz w:val="24"/>
          <w:szCs w:val="24"/>
          <w:rtl/>
        </w:rPr>
        <w:t>ולמה נקראו שמן ביכורים</w:t>
      </w:r>
      <w:r w:rsidRPr="00C0687E">
        <w:rPr>
          <w:rFonts w:cs="Arial" w:hint="cs"/>
          <w:sz w:val="24"/>
          <w:szCs w:val="24"/>
          <w:rtl/>
        </w:rPr>
        <w:t>?</w:t>
      </w:r>
      <w:r w:rsidRPr="0090268A">
        <w:rPr>
          <w:rFonts w:cs="Arial"/>
          <w:sz w:val="24"/>
          <w:szCs w:val="24"/>
          <w:rtl/>
        </w:rPr>
        <w:t xml:space="preserve"> [דף ט עמוד ב] שהן בכורים לכל</w:t>
      </w:r>
      <w:r w:rsidRPr="00C0687E">
        <w:rPr>
          <w:rFonts w:cs="Arial" w:hint="cs"/>
          <w:sz w:val="24"/>
          <w:szCs w:val="24"/>
          <w:rtl/>
        </w:rPr>
        <w:t>.</w:t>
      </w:r>
      <w:r w:rsidRPr="0090268A">
        <w:rPr>
          <w:rFonts w:cs="Arial"/>
          <w:sz w:val="24"/>
          <w:szCs w:val="24"/>
          <w:rtl/>
        </w:rPr>
        <w:t xml:space="preserve"> וכל הקודם את חבירו</w:t>
      </w:r>
      <w:r w:rsidRPr="00C0687E">
        <w:rPr>
          <w:rFonts w:cs="Arial" w:hint="cs"/>
          <w:sz w:val="24"/>
          <w:szCs w:val="24"/>
          <w:rtl/>
        </w:rPr>
        <w:t>,</w:t>
      </w:r>
      <w:r w:rsidRPr="0090268A">
        <w:rPr>
          <w:rFonts w:cs="Arial"/>
          <w:sz w:val="24"/>
          <w:szCs w:val="24"/>
          <w:rtl/>
        </w:rPr>
        <w:t xml:space="preserve"> חבירו מתחייב בו</w:t>
      </w:r>
      <w:r w:rsidRPr="00C0687E">
        <w:rPr>
          <w:rFonts w:cs="Arial" w:hint="cs"/>
          <w:sz w:val="24"/>
          <w:szCs w:val="24"/>
          <w:rtl/>
        </w:rPr>
        <w:t xml:space="preserve">. </w:t>
      </w:r>
      <w:r w:rsidRPr="003F304B">
        <w:rPr>
          <w:rFonts w:cs="Arial" w:hint="cs"/>
          <w:b/>
          <w:bCs/>
          <w:sz w:val="24"/>
          <w:szCs w:val="24"/>
          <w:rtl/>
        </w:rPr>
        <w:t xml:space="preserve">תנן, </w:t>
      </w:r>
      <w:r w:rsidRPr="003F304B">
        <w:rPr>
          <w:rFonts w:cs="Arial"/>
          <w:b/>
          <w:bCs/>
          <w:sz w:val="24"/>
          <w:szCs w:val="24"/>
          <w:rtl/>
        </w:rPr>
        <w:t>לעולם הוא נותן משום פיאה ופטור מן המעשרות</w:t>
      </w:r>
      <w:r w:rsidRPr="003F304B">
        <w:rPr>
          <w:rFonts w:cs="Arial" w:hint="cs"/>
          <w:b/>
          <w:bCs/>
          <w:sz w:val="24"/>
          <w:szCs w:val="24"/>
          <w:rtl/>
        </w:rPr>
        <w:t>,</w:t>
      </w:r>
      <w:r w:rsidRPr="003F304B">
        <w:rPr>
          <w:rFonts w:cs="Arial"/>
          <w:b/>
          <w:bCs/>
          <w:sz w:val="24"/>
          <w:szCs w:val="24"/>
          <w:rtl/>
        </w:rPr>
        <w:t xml:space="preserve"> עד שימרח</w:t>
      </w:r>
      <w:r w:rsidRPr="003F304B">
        <w:rPr>
          <w:rFonts w:cs="Arial" w:hint="cs"/>
          <w:b/>
          <w:bCs/>
          <w:sz w:val="24"/>
          <w:szCs w:val="24"/>
          <w:rtl/>
        </w:rPr>
        <w:t xml:space="preserve">. משמע שאפילו נתן כבר כשיעור חוזר ונותן ופטור מן המעשרות. </w:t>
      </w:r>
      <w:r w:rsidRPr="003F304B">
        <w:rPr>
          <w:rFonts w:cs="Arial"/>
          <w:b/>
          <w:bCs/>
          <w:sz w:val="24"/>
          <w:szCs w:val="24"/>
          <w:rtl/>
        </w:rPr>
        <w:t>מתני</w:t>
      </w:r>
      <w:r w:rsidRPr="003F304B">
        <w:rPr>
          <w:rFonts w:cs="Arial" w:hint="cs"/>
          <w:b/>
          <w:bCs/>
          <w:sz w:val="24"/>
          <w:szCs w:val="24"/>
          <w:rtl/>
        </w:rPr>
        <w:t>תין</w:t>
      </w:r>
      <w:r w:rsidRPr="0090268A">
        <w:rPr>
          <w:rFonts w:cs="Arial"/>
          <w:sz w:val="24"/>
          <w:szCs w:val="24"/>
          <w:rtl/>
        </w:rPr>
        <w:t xml:space="preserve"> דבית שמאי </w:t>
      </w:r>
      <w:r w:rsidRPr="003F304B">
        <w:rPr>
          <w:rFonts w:cs="Arial"/>
          <w:b/>
          <w:bCs/>
          <w:sz w:val="24"/>
          <w:szCs w:val="24"/>
          <w:rtl/>
        </w:rPr>
        <w:t>ה</w:t>
      </w:r>
      <w:r w:rsidRPr="003F304B">
        <w:rPr>
          <w:rFonts w:cs="Arial" w:hint="cs"/>
          <w:b/>
          <w:bCs/>
          <w:sz w:val="24"/>
          <w:szCs w:val="24"/>
          <w:rtl/>
        </w:rPr>
        <w:t>י</w:t>
      </w:r>
      <w:r w:rsidRPr="003F304B">
        <w:rPr>
          <w:rFonts w:cs="Arial"/>
          <w:b/>
          <w:bCs/>
          <w:sz w:val="24"/>
          <w:szCs w:val="24"/>
          <w:rtl/>
        </w:rPr>
        <w:t>א</w:t>
      </w:r>
      <w:r w:rsidRPr="00C0687E">
        <w:rPr>
          <w:rFonts w:cs="Arial" w:hint="cs"/>
          <w:sz w:val="24"/>
          <w:szCs w:val="24"/>
          <w:rtl/>
        </w:rPr>
        <w:t>.</w:t>
      </w:r>
      <w:r w:rsidRPr="0090268A">
        <w:rPr>
          <w:rFonts w:cs="Arial"/>
          <w:sz w:val="24"/>
          <w:szCs w:val="24"/>
          <w:rtl/>
        </w:rPr>
        <w:t xml:space="preserve"> דבית שמאי אומרים</w:t>
      </w:r>
      <w:r w:rsidRPr="00C0687E">
        <w:rPr>
          <w:rFonts w:cs="Arial" w:hint="cs"/>
          <w:sz w:val="24"/>
          <w:szCs w:val="24"/>
          <w:rtl/>
        </w:rPr>
        <w:t>,</w:t>
      </w:r>
      <w:r w:rsidRPr="0090268A">
        <w:rPr>
          <w:rFonts w:cs="Arial"/>
          <w:sz w:val="24"/>
          <w:szCs w:val="24"/>
          <w:rtl/>
        </w:rPr>
        <w:t xml:space="preserve"> הפקר עניים הפקר</w:t>
      </w:r>
      <w:r w:rsidRPr="00C0687E">
        <w:rPr>
          <w:rFonts w:cs="Arial" w:hint="cs"/>
          <w:sz w:val="24"/>
          <w:szCs w:val="24"/>
          <w:rtl/>
        </w:rPr>
        <w:t xml:space="preserve">. </w:t>
      </w:r>
      <w:r w:rsidRPr="003F304B">
        <w:rPr>
          <w:rFonts w:cs="Arial" w:hint="cs"/>
          <w:b/>
          <w:bCs/>
          <w:sz w:val="24"/>
          <w:szCs w:val="24"/>
          <w:rtl/>
        </w:rPr>
        <w:t xml:space="preserve">תנן, </w:t>
      </w:r>
      <w:r w:rsidRPr="003F304B">
        <w:rPr>
          <w:rFonts w:cs="Arial"/>
          <w:b/>
          <w:bCs/>
          <w:sz w:val="24"/>
          <w:szCs w:val="24"/>
          <w:rtl/>
        </w:rPr>
        <w:t>ונוטל מן הגורן וזורע ופטור מן המעשרות</w:t>
      </w:r>
      <w:r w:rsidRPr="003F304B">
        <w:rPr>
          <w:rFonts w:cs="Arial" w:hint="cs"/>
          <w:b/>
          <w:bCs/>
          <w:sz w:val="24"/>
          <w:szCs w:val="24"/>
          <w:rtl/>
        </w:rPr>
        <w:t>,</w:t>
      </w:r>
      <w:r w:rsidRPr="003F304B">
        <w:rPr>
          <w:rFonts w:cs="Arial"/>
          <w:b/>
          <w:bCs/>
          <w:sz w:val="24"/>
          <w:szCs w:val="24"/>
          <w:rtl/>
        </w:rPr>
        <w:t xml:space="preserve"> עד שימרח</w:t>
      </w:r>
      <w:r w:rsidRPr="003F304B">
        <w:rPr>
          <w:rFonts w:cs="Arial" w:hint="cs"/>
          <w:b/>
          <w:bCs/>
          <w:sz w:val="24"/>
          <w:szCs w:val="24"/>
          <w:rtl/>
        </w:rPr>
        <w:t>.</w:t>
      </w:r>
      <w:r w:rsidRPr="003F304B">
        <w:rPr>
          <w:rFonts w:cs="Arial"/>
          <w:b/>
          <w:bCs/>
          <w:sz w:val="24"/>
          <w:szCs w:val="24"/>
          <w:rtl/>
        </w:rPr>
        <w:t xml:space="preserve"> ומאכיל לבהמה לחיה ולעוף ופטור מן המעשרות</w:t>
      </w:r>
      <w:r w:rsidRPr="003F304B">
        <w:rPr>
          <w:rFonts w:cs="Arial" w:hint="cs"/>
          <w:b/>
          <w:bCs/>
          <w:sz w:val="24"/>
          <w:szCs w:val="24"/>
          <w:rtl/>
        </w:rPr>
        <w:t>,</w:t>
      </w:r>
      <w:r w:rsidRPr="003F304B">
        <w:rPr>
          <w:rFonts w:cs="Arial"/>
          <w:b/>
          <w:bCs/>
          <w:sz w:val="24"/>
          <w:szCs w:val="24"/>
          <w:rtl/>
        </w:rPr>
        <w:t xml:space="preserve"> עד שימרח</w:t>
      </w:r>
      <w:r w:rsidRPr="003F304B">
        <w:rPr>
          <w:rFonts w:cs="Arial" w:hint="cs"/>
          <w:b/>
          <w:bCs/>
          <w:sz w:val="24"/>
          <w:szCs w:val="24"/>
          <w:rtl/>
        </w:rPr>
        <w:t>,</w:t>
      </w:r>
      <w:r w:rsidRPr="003F304B">
        <w:rPr>
          <w:rFonts w:cs="Arial"/>
          <w:b/>
          <w:bCs/>
          <w:sz w:val="24"/>
          <w:szCs w:val="24"/>
          <w:rtl/>
        </w:rPr>
        <w:t xml:space="preserve"> דברי רבי עקיבא</w:t>
      </w:r>
      <w:r w:rsidRPr="00C0687E">
        <w:rPr>
          <w:rFonts w:cs="Arial" w:hint="cs"/>
          <w:sz w:val="24"/>
          <w:szCs w:val="24"/>
          <w:rtl/>
        </w:rPr>
        <w:t>.</w:t>
      </w:r>
      <w:r w:rsidRPr="0090268A">
        <w:rPr>
          <w:rFonts w:cs="Arial"/>
          <w:sz w:val="24"/>
          <w:szCs w:val="24"/>
          <w:rtl/>
        </w:rPr>
        <w:t xml:space="preserve"> ואתייא דרבי עקיבא </w:t>
      </w:r>
      <w:r w:rsidRPr="003F304B">
        <w:rPr>
          <w:rFonts w:cs="Arial" w:hint="cs"/>
          <w:b/>
          <w:bCs/>
          <w:sz w:val="24"/>
          <w:szCs w:val="24"/>
          <w:rtl/>
        </w:rPr>
        <w:t>שמדייק ממה שכתוב ואכלתה פרט לזורע ומאכיל לבהמתו</w:t>
      </w:r>
      <w:r w:rsidRPr="00C0687E">
        <w:rPr>
          <w:rFonts w:cs="Arial" w:hint="cs"/>
          <w:sz w:val="24"/>
          <w:szCs w:val="24"/>
          <w:rtl/>
        </w:rPr>
        <w:t xml:space="preserve">. </w:t>
      </w:r>
      <w:r w:rsidRPr="0090268A">
        <w:rPr>
          <w:rFonts w:cs="Arial"/>
          <w:sz w:val="24"/>
          <w:szCs w:val="24"/>
          <w:rtl/>
        </w:rPr>
        <w:t>כחניות דבית חנן</w:t>
      </w:r>
      <w:r w:rsidRPr="00C0687E">
        <w:rPr>
          <w:rFonts w:cs="Arial" w:hint="cs"/>
          <w:sz w:val="24"/>
          <w:szCs w:val="24"/>
          <w:rtl/>
        </w:rPr>
        <w:t>.</w:t>
      </w:r>
      <w:r w:rsidRPr="0090268A">
        <w:rPr>
          <w:rFonts w:cs="Arial"/>
          <w:sz w:val="24"/>
          <w:szCs w:val="24"/>
          <w:rtl/>
        </w:rPr>
        <w:t xml:space="preserve"> דתני</w:t>
      </w:r>
      <w:r w:rsidRPr="00C0687E">
        <w:rPr>
          <w:rFonts w:cs="Arial" w:hint="cs"/>
          <w:sz w:val="24"/>
          <w:szCs w:val="24"/>
          <w:rtl/>
        </w:rPr>
        <w:t>,</w:t>
      </w:r>
      <w:r w:rsidRPr="0090268A">
        <w:rPr>
          <w:rFonts w:cs="Arial"/>
          <w:sz w:val="24"/>
          <w:szCs w:val="24"/>
          <w:rtl/>
        </w:rPr>
        <w:t xml:space="preserve"> למה חרבו חניות דבני חנן ג' שנים קודם שחרב </w:t>
      </w:r>
      <w:r w:rsidRPr="003F304B">
        <w:rPr>
          <w:rFonts w:cs="Arial"/>
          <w:b/>
          <w:bCs/>
          <w:sz w:val="24"/>
          <w:szCs w:val="24"/>
          <w:rtl/>
        </w:rPr>
        <w:t>ב</w:t>
      </w:r>
      <w:r w:rsidRPr="003F304B">
        <w:rPr>
          <w:rFonts w:cs="Arial" w:hint="cs"/>
          <w:b/>
          <w:bCs/>
          <w:sz w:val="24"/>
          <w:szCs w:val="24"/>
          <w:rtl/>
        </w:rPr>
        <w:t xml:space="preserve">ית </w:t>
      </w:r>
      <w:r w:rsidRPr="003F304B">
        <w:rPr>
          <w:rFonts w:cs="Arial"/>
          <w:b/>
          <w:bCs/>
          <w:sz w:val="24"/>
          <w:szCs w:val="24"/>
          <w:rtl/>
        </w:rPr>
        <w:t>ה</w:t>
      </w:r>
      <w:r w:rsidRPr="003F304B">
        <w:rPr>
          <w:rFonts w:cs="Arial" w:hint="cs"/>
          <w:b/>
          <w:bCs/>
          <w:sz w:val="24"/>
          <w:szCs w:val="24"/>
          <w:rtl/>
        </w:rPr>
        <w:t>מקדש</w:t>
      </w:r>
      <w:r w:rsidRPr="00C0687E">
        <w:rPr>
          <w:rFonts w:cs="Arial" w:hint="cs"/>
          <w:sz w:val="24"/>
          <w:szCs w:val="24"/>
          <w:rtl/>
        </w:rPr>
        <w:t>?</w:t>
      </w:r>
      <w:r w:rsidRPr="0090268A">
        <w:rPr>
          <w:rFonts w:cs="Arial"/>
          <w:sz w:val="24"/>
          <w:szCs w:val="24"/>
          <w:rtl/>
        </w:rPr>
        <w:t xml:space="preserve"> שהיו מוציאין פירותיהן מן המעשרות</w:t>
      </w:r>
      <w:r w:rsidRPr="00C0687E">
        <w:rPr>
          <w:rFonts w:cs="Arial" w:hint="cs"/>
          <w:sz w:val="24"/>
          <w:szCs w:val="24"/>
          <w:rtl/>
        </w:rPr>
        <w:t>.</w:t>
      </w:r>
      <w:r w:rsidRPr="0090268A">
        <w:rPr>
          <w:rFonts w:cs="Arial"/>
          <w:sz w:val="24"/>
          <w:szCs w:val="24"/>
          <w:rtl/>
        </w:rPr>
        <w:t xml:space="preserve"> דהוויון </w:t>
      </w:r>
      <w:r w:rsidRPr="003F304B">
        <w:rPr>
          <w:rFonts w:cs="Arial"/>
          <w:b/>
          <w:bCs/>
          <w:sz w:val="24"/>
          <w:szCs w:val="24"/>
          <w:rtl/>
        </w:rPr>
        <w:t>דרשי</w:t>
      </w:r>
      <w:r w:rsidRPr="003F304B">
        <w:rPr>
          <w:rFonts w:cs="Arial" w:hint="cs"/>
          <w:b/>
          <w:bCs/>
          <w:sz w:val="24"/>
          <w:szCs w:val="24"/>
          <w:rtl/>
        </w:rPr>
        <w:t>ה</w:t>
      </w:r>
      <w:r w:rsidRPr="00C0687E">
        <w:rPr>
          <w:rFonts w:cs="Arial" w:hint="cs"/>
          <w:sz w:val="24"/>
          <w:szCs w:val="24"/>
          <w:rtl/>
        </w:rPr>
        <w:t>,</w:t>
      </w:r>
      <w:r w:rsidRPr="0090268A">
        <w:rPr>
          <w:rFonts w:cs="Arial"/>
          <w:sz w:val="24"/>
          <w:szCs w:val="24"/>
          <w:rtl/>
        </w:rPr>
        <w:t xml:space="preserve"> עשר תעשר</w:t>
      </w:r>
      <w:r w:rsidRPr="00C0687E">
        <w:rPr>
          <w:rFonts w:cs="Arial" w:hint="cs"/>
          <w:sz w:val="24"/>
          <w:szCs w:val="24"/>
          <w:rtl/>
        </w:rPr>
        <w:t>,</w:t>
      </w:r>
      <w:r w:rsidRPr="0090268A">
        <w:rPr>
          <w:rFonts w:cs="Arial"/>
          <w:sz w:val="24"/>
          <w:szCs w:val="24"/>
          <w:rtl/>
        </w:rPr>
        <w:t xml:space="preserve"> פרט ללוקח</w:t>
      </w:r>
      <w:r w:rsidRPr="00C0687E">
        <w:rPr>
          <w:rFonts w:cs="Arial" w:hint="cs"/>
          <w:sz w:val="24"/>
          <w:szCs w:val="24"/>
          <w:rtl/>
        </w:rPr>
        <w:t>.</w:t>
      </w:r>
      <w:r w:rsidRPr="0090268A">
        <w:rPr>
          <w:rFonts w:cs="Arial"/>
          <w:sz w:val="24"/>
          <w:szCs w:val="24"/>
          <w:rtl/>
        </w:rPr>
        <w:t xml:space="preserve"> ואכלת</w:t>
      </w:r>
      <w:r w:rsidRPr="00C0687E">
        <w:rPr>
          <w:rFonts w:cs="Arial" w:hint="cs"/>
          <w:sz w:val="24"/>
          <w:szCs w:val="24"/>
          <w:rtl/>
        </w:rPr>
        <w:t>,</w:t>
      </w:r>
      <w:r w:rsidRPr="0090268A">
        <w:rPr>
          <w:rFonts w:cs="Arial"/>
          <w:sz w:val="24"/>
          <w:szCs w:val="24"/>
          <w:rtl/>
        </w:rPr>
        <w:t xml:space="preserve"> פרט למוכר</w:t>
      </w:r>
      <w:r w:rsidRPr="00C0687E">
        <w:rPr>
          <w:rFonts w:cs="Arial" w:hint="cs"/>
          <w:sz w:val="24"/>
          <w:szCs w:val="24"/>
          <w:rtl/>
        </w:rPr>
        <w:t xml:space="preserve">. </w:t>
      </w:r>
      <w:r w:rsidRPr="003F304B">
        <w:rPr>
          <w:rFonts w:cs="Arial" w:hint="cs"/>
          <w:b/>
          <w:bCs/>
          <w:sz w:val="24"/>
          <w:szCs w:val="24"/>
          <w:rtl/>
        </w:rPr>
        <w:t>וסבר ר"ע דכיוון שמדאוריתא אפילו אחר מרוח פטור, קדם מרוח לא גזרו רבנן.</w:t>
      </w:r>
      <w:r w:rsidRPr="003F304B">
        <w:rPr>
          <w:rFonts w:cs="Arial"/>
          <w:b/>
          <w:bCs/>
          <w:sz w:val="24"/>
          <w:szCs w:val="24"/>
          <w:rtl/>
        </w:rPr>
        <w:t xml:space="preserve"> </w:t>
      </w:r>
      <w:r w:rsidRPr="003F304B">
        <w:rPr>
          <w:rFonts w:cs="Arial" w:hint="cs"/>
          <w:b/>
          <w:bCs/>
          <w:sz w:val="24"/>
          <w:szCs w:val="24"/>
          <w:rtl/>
        </w:rPr>
        <w:t xml:space="preserve">תנן, </w:t>
      </w:r>
      <w:r w:rsidRPr="003F304B">
        <w:rPr>
          <w:rFonts w:cs="Arial"/>
          <w:b/>
          <w:bCs/>
          <w:sz w:val="24"/>
          <w:szCs w:val="24"/>
          <w:rtl/>
        </w:rPr>
        <w:t>כהן ולוי שלקחו את הגורן</w:t>
      </w:r>
      <w:r w:rsidRPr="003F304B">
        <w:rPr>
          <w:rFonts w:cs="Arial" w:hint="cs"/>
          <w:b/>
          <w:bCs/>
          <w:sz w:val="24"/>
          <w:szCs w:val="24"/>
          <w:rtl/>
        </w:rPr>
        <w:t>,</w:t>
      </w:r>
      <w:r w:rsidRPr="003F304B">
        <w:rPr>
          <w:rFonts w:cs="Arial"/>
          <w:b/>
          <w:bCs/>
          <w:sz w:val="24"/>
          <w:szCs w:val="24"/>
          <w:rtl/>
        </w:rPr>
        <w:t xml:space="preserve"> המעשרות שלהן עד שימרחו</w:t>
      </w:r>
      <w:r w:rsidRPr="003F304B">
        <w:rPr>
          <w:rFonts w:cs="Arial" w:hint="cs"/>
          <w:b/>
          <w:bCs/>
          <w:sz w:val="24"/>
          <w:szCs w:val="24"/>
          <w:rtl/>
        </w:rPr>
        <w:t>.</w:t>
      </w:r>
      <w:r w:rsidRPr="003F304B">
        <w:rPr>
          <w:rFonts w:cs="Arial"/>
          <w:b/>
          <w:bCs/>
          <w:sz w:val="24"/>
          <w:szCs w:val="24"/>
          <w:rtl/>
        </w:rPr>
        <w:t xml:space="preserve"> </w:t>
      </w:r>
      <w:r w:rsidRPr="003F304B">
        <w:rPr>
          <w:rFonts w:cs="Arial" w:hint="cs"/>
          <w:b/>
          <w:bCs/>
          <w:sz w:val="24"/>
          <w:szCs w:val="24"/>
          <w:rtl/>
        </w:rPr>
        <w:t xml:space="preserve">משמרחו נותנים לאחרים. מ"ט? </w:t>
      </w:r>
      <w:r w:rsidRPr="003F304B">
        <w:rPr>
          <w:rFonts w:cs="Arial"/>
          <w:b/>
          <w:bCs/>
          <w:sz w:val="24"/>
          <w:szCs w:val="24"/>
          <w:rtl/>
        </w:rPr>
        <w:t>א"ר יוחנן</w:t>
      </w:r>
      <w:r w:rsidRPr="00C0687E">
        <w:rPr>
          <w:rFonts w:cs="Arial" w:hint="cs"/>
          <w:sz w:val="24"/>
          <w:szCs w:val="24"/>
          <w:rtl/>
        </w:rPr>
        <w:t>.</w:t>
      </w:r>
      <w:r w:rsidRPr="0090268A">
        <w:rPr>
          <w:rFonts w:cs="Arial"/>
          <w:sz w:val="24"/>
          <w:szCs w:val="24"/>
          <w:rtl/>
        </w:rPr>
        <w:t xml:space="preserve"> קנס קנסו להן</w:t>
      </w:r>
      <w:r w:rsidRPr="00C0687E">
        <w:rPr>
          <w:rFonts w:cs="Arial" w:hint="cs"/>
          <w:sz w:val="24"/>
          <w:szCs w:val="24"/>
          <w:rtl/>
        </w:rPr>
        <w:t>,</w:t>
      </w:r>
      <w:r w:rsidRPr="0090268A">
        <w:rPr>
          <w:rFonts w:cs="Arial"/>
          <w:sz w:val="24"/>
          <w:szCs w:val="24"/>
          <w:rtl/>
        </w:rPr>
        <w:t xml:space="preserve"> שלא יהיו </w:t>
      </w:r>
      <w:r w:rsidRPr="003F304B">
        <w:rPr>
          <w:rFonts w:cs="Arial" w:hint="cs"/>
          <w:b/>
          <w:bCs/>
          <w:sz w:val="24"/>
          <w:szCs w:val="24"/>
          <w:rtl/>
        </w:rPr>
        <w:t>בעלי כיסים</w:t>
      </w:r>
      <w:r w:rsidRPr="00C0687E">
        <w:rPr>
          <w:rFonts w:cs="Arial" w:hint="cs"/>
          <w:sz w:val="24"/>
          <w:szCs w:val="24"/>
          <w:rtl/>
        </w:rPr>
        <w:t xml:space="preserve"> </w:t>
      </w:r>
      <w:r w:rsidRPr="0090268A">
        <w:rPr>
          <w:rFonts w:cs="Arial"/>
          <w:sz w:val="24"/>
          <w:szCs w:val="24"/>
          <w:rtl/>
        </w:rPr>
        <w:t xml:space="preserve">קופצין לגיתות ולגרנות </w:t>
      </w:r>
      <w:r w:rsidRPr="003F304B">
        <w:rPr>
          <w:rFonts w:cs="Arial" w:hint="cs"/>
          <w:b/>
          <w:bCs/>
          <w:sz w:val="24"/>
          <w:szCs w:val="24"/>
          <w:rtl/>
        </w:rPr>
        <w:t>וקונים אותם כדי לזכות במעשרות ומונעים את האחרים מלזכות בהם</w:t>
      </w:r>
      <w:r w:rsidRPr="00C0687E">
        <w:rPr>
          <w:rFonts w:cs="Arial" w:hint="cs"/>
          <w:sz w:val="24"/>
          <w:szCs w:val="24"/>
          <w:rtl/>
        </w:rPr>
        <w:t>.</w:t>
      </w:r>
      <w:r w:rsidRPr="00C0687E">
        <w:rPr>
          <w:rFonts w:cs="Arial"/>
          <w:sz w:val="24"/>
          <w:szCs w:val="24"/>
          <w:rtl/>
        </w:rPr>
        <w:t xml:space="preserve"> </w:t>
      </w:r>
      <w:r w:rsidRPr="0090268A">
        <w:rPr>
          <w:rFonts w:cs="Arial"/>
          <w:sz w:val="24"/>
          <w:szCs w:val="24"/>
          <w:rtl/>
        </w:rPr>
        <w:t>טבח כהן</w:t>
      </w:r>
      <w:r w:rsidRPr="00C0687E">
        <w:rPr>
          <w:rFonts w:cs="Arial" w:hint="cs"/>
          <w:sz w:val="24"/>
          <w:szCs w:val="24"/>
          <w:rtl/>
        </w:rPr>
        <w:t>.</w:t>
      </w:r>
      <w:r w:rsidRPr="0090268A">
        <w:rPr>
          <w:rFonts w:cs="Arial"/>
          <w:sz w:val="24"/>
          <w:szCs w:val="24"/>
          <w:rtl/>
        </w:rPr>
        <w:t xml:space="preserve"> חברייא </w:t>
      </w:r>
      <w:r w:rsidRPr="003F304B">
        <w:rPr>
          <w:rFonts w:cs="Arial" w:hint="cs"/>
          <w:b/>
          <w:bCs/>
          <w:sz w:val="24"/>
          <w:szCs w:val="24"/>
          <w:rtl/>
        </w:rPr>
        <w:t>אמרי</w:t>
      </w:r>
      <w:r w:rsidRPr="00C0687E">
        <w:rPr>
          <w:rFonts w:cs="Arial" w:hint="cs"/>
          <w:sz w:val="24"/>
          <w:szCs w:val="24"/>
          <w:rtl/>
        </w:rPr>
        <w:t xml:space="preserve"> </w:t>
      </w:r>
      <w:r w:rsidRPr="0090268A">
        <w:rPr>
          <w:rFonts w:cs="Arial"/>
          <w:sz w:val="24"/>
          <w:szCs w:val="24"/>
          <w:rtl/>
        </w:rPr>
        <w:t>בשם ריב"ל</w:t>
      </w:r>
      <w:r w:rsidRPr="00C0687E">
        <w:rPr>
          <w:rFonts w:cs="Arial" w:hint="cs"/>
          <w:sz w:val="24"/>
          <w:szCs w:val="24"/>
          <w:rtl/>
        </w:rPr>
        <w:t>,</w:t>
      </w:r>
      <w:r w:rsidRPr="00C0687E">
        <w:rPr>
          <w:rFonts w:cs="Arial"/>
          <w:sz w:val="24"/>
          <w:szCs w:val="24"/>
          <w:rtl/>
        </w:rPr>
        <w:t xml:space="preserve"> </w:t>
      </w:r>
      <w:r w:rsidRPr="003F304B">
        <w:rPr>
          <w:rFonts w:cs="Arial" w:hint="cs"/>
          <w:b/>
          <w:bCs/>
          <w:sz w:val="24"/>
          <w:szCs w:val="24"/>
          <w:rtl/>
        </w:rPr>
        <w:t xml:space="preserve">אף שגזרו שנותן מתנותיו לכהן אחר, </w:t>
      </w:r>
      <w:r w:rsidRPr="003F304B">
        <w:rPr>
          <w:rFonts w:cs="Arial"/>
          <w:b/>
          <w:bCs/>
          <w:sz w:val="24"/>
          <w:szCs w:val="24"/>
          <w:rtl/>
        </w:rPr>
        <w:t>פטר</w:t>
      </w:r>
      <w:r w:rsidRPr="003F304B">
        <w:rPr>
          <w:rFonts w:cs="Arial" w:hint="cs"/>
          <w:b/>
          <w:bCs/>
          <w:sz w:val="24"/>
          <w:szCs w:val="24"/>
          <w:rtl/>
        </w:rPr>
        <w:t>ו</w:t>
      </w:r>
      <w:r w:rsidRPr="0090268A">
        <w:rPr>
          <w:rFonts w:cs="Arial"/>
          <w:sz w:val="24"/>
          <w:szCs w:val="24"/>
          <w:rtl/>
        </w:rPr>
        <w:t xml:space="preserve"> לו שבת אחת</w:t>
      </w:r>
      <w:r w:rsidRPr="00C0687E">
        <w:rPr>
          <w:rFonts w:cs="Arial" w:hint="cs"/>
          <w:sz w:val="24"/>
          <w:szCs w:val="24"/>
          <w:rtl/>
        </w:rPr>
        <w:t>.</w:t>
      </w:r>
      <w:r w:rsidRPr="0090268A">
        <w:rPr>
          <w:rFonts w:cs="Arial"/>
          <w:sz w:val="24"/>
          <w:szCs w:val="24"/>
          <w:rtl/>
        </w:rPr>
        <w:t xml:space="preserve"> א"ר יוסי</w:t>
      </w:r>
      <w:r w:rsidRPr="00C0687E">
        <w:rPr>
          <w:rFonts w:cs="Arial" w:hint="cs"/>
          <w:sz w:val="24"/>
          <w:szCs w:val="24"/>
          <w:rtl/>
        </w:rPr>
        <w:t>.</w:t>
      </w:r>
      <w:r w:rsidRPr="0090268A">
        <w:rPr>
          <w:rFonts w:cs="Arial"/>
          <w:sz w:val="24"/>
          <w:szCs w:val="24"/>
          <w:rtl/>
        </w:rPr>
        <w:t xml:space="preserve"> אזלית לדרומא</w:t>
      </w:r>
      <w:r w:rsidRPr="00C0687E">
        <w:rPr>
          <w:rFonts w:cs="Arial" w:hint="cs"/>
          <w:sz w:val="24"/>
          <w:szCs w:val="24"/>
          <w:rtl/>
        </w:rPr>
        <w:t>,</w:t>
      </w:r>
      <w:r w:rsidRPr="0090268A">
        <w:rPr>
          <w:rFonts w:cs="Arial"/>
          <w:sz w:val="24"/>
          <w:szCs w:val="24"/>
          <w:rtl/>
        </w:rPr>
        <w:t xml:space="preserve"> ושמעית </w:t>
      </w:r>
      <w:r w:rsidRPr="003F304B">
        <w:rPr>
          <w:rFonts w:cs="Arial" w:hint="cs"/>
          <w:b/>
          <w:bCs/>
          <w:sz w:val="24"/>
          <w:szCs w:val="24"/>
          <w:rtl/>
        </w:rPr>
        <w:t>דאמר</w:t>
      </w:r>
      <w:r w:rsidRPr="00C0687E">
        <w:rPr>
          <w:rFonts w:cs="Arial" w:hint="cs"/>
          <w:sz w:val="24"/>
          <w:szCs w:val="24"/>
          <w:rtl/>
        </w:rPr>
        <w:t xml:space="preserve"> </w:t>
      </w:r>
      <w:r w:rsidRPr="0090268A">
        <w:rPr>
          <w:rFonts w:cs="Arial"/>
          <w:sz w:val="24"/>
          <w:szCs w:val="24"/>
          <w:rtl/>
        </w:rPr>
        <w:t>ר' חנן אבוי דר"ש בשם ריב"ל</w:t>
      </w:r>
      <w:r w:rsidRPr="00C0687E">
        <w:rPr>
          <w:rFonts w:cs="Arial" w:hint="cs"/>
          <w:sz w:val="24"/>
          <w:szCs w:val="24"/>
          <w:rtl/>
        </w:rPr>
        <w:t>,</w:t>
      </w:r>
      <w:r w:rsidRPr="00C0687E">
        <w:rPr>
          <w:rFonts w:cs="Arial"/>
          <w:sz w:val="24"/>
          <w:szCs w:val="24"/>
          <w:rtl/>
        </w:rPr>
        <w:t xml:space="preserve"> </w:t>
      </w:r>
      <w:r w:rsidRPr="003F304B">
        <w:rPr>
          <w:rFonts w:cs="Arial"/>
          <w:b/>
          <w:bCs/>
          <w:sz w:val="24"/>
          <w:szCs w:val="24"/>
          <w:rtl/>
        </w:rPr>
        <w:t>פטר</w:t>
      </w:r>
      <w:r w:rsidRPr="003F304B">
        <w:rPr>
          <w:rFonts w:cs="Arial" w:hint="cs"/>
          <w:b/>
          <w:bCs/>
          <w:sz w:val="24"/>
          <w:szCs w:val="24"/>
          <w:rtl/>
        </w:rPr>
        <w:t>ו</w:t>
      </w:r>
      <w:r w:rsidRPr="003F304B">
        <w:rPr>
          <w:rFonts w:cs="Arial"/>
          <w:b/>
          <w:bCs/>
          <w:sz w:val="24"/>
          <w:szCs w:val="24"/>
          <w:rtl/>
        </w:rPr>
        <w:t xml:space="preserve"> ל</w:t>
      </w:r>
      <w:r w:rsidRPr="003F304B">
        <w:rPr>
          <w:rFonts w:cs="Arial" w:hint="cs"/>
          <w:b/>
          <w:bCs/>
          <w:sz w:val="24"/>
          <w:szCs w:val="24"/>
          <w:rtl/>
        </w:rPr>
        <w:t>ו</w:t>
      </w:r>
      <w:r w:rsidRPr="0090268A">
        <w:rPr>
          <w:rFonts w:cs="Arial"/>
          <w:sz w:val="24"/>
          <w:szCs w:val="24"/>
          <w:rtl/>
        </w:rPr>
        <w:t xml:space="preserve"> שבת אחת</w:t>
      </w:r>
      <w:r w:rsidRPr="00C0687E">
        <w:rPr>
          <w:rFonts w:cs="Arial" w:hint="cs"/>
          <w:sz w:val="24"/>
          <w:szCs w:val="24"/>
          <w:rtl/>
        </w:rPr>
        <w:t xml:space="preserve">. </w:t>
      </w:r>
      <w:r w:rsidRPr="003F304B">
        <w:rPr>
          <w:rFonts w:cs="Arial" w:hint="cs"/>
          <w:b/>
          <w:bCs/>
          <w:sz w:val="24"/>
          <w:szCs w:val="24"/>
          <w:rtl/>
        </w:rPr>
        <w:t>למה תקנו שכהן טבח נותן מתנותיו לאחר?</w:t>
      </w:r>
      <w:r w:rsidRPr="0090268A">
        <w:rPr>
          <w:rFonts w:cs="Arial"/>
          <w:sz w:val="24"/>
          <w:szCs w:val="24"/>
          <w:rtl/>
        </w:rPr>
        <w:t xml:space="preserve"> ר' יודן מדמי ליה </w:t>
      </w:r>
      <w:r w:rsidRPr="003F304B">
        <w:rPr>
          <w:rFonts w:cs="Arial" w:hint="cs"/>
          <w:b/>
          <w:bCs/>
          <w:sz w:val="24"/>
          <w:szCs w:val="24"/>
          <w:rtl/>
        </w:rPr>
        <w:t>לכהן ולוי שלקחו את הגורן,</w:t>
      </w:r>
      <w:r w:rsidRPr="003F304B">
        <w:rPr>
          <w:rFonts w:cs="Arial"/>
          <w:b/>
          <w:bCs/>
          <w:sz w:val="24"/>
          <w:szCs w:val="24"/>
          <w:rtl/>
        </w:rPr>
        <w:t xml:space="preserve"> </w:t>
      </w:r>
      <w:r w:rsidRPr="003F304B">
        <w:rPr>
          <w:rFonts w:cs="Arial" w:hint="cs"/>
          <w:b/>
          <w:bCs/>
          <w:sz w:val="24"/>
          <w:szCs w:val="24"/>
          <w:rtl/>
        </w:rPr>
        <w:t>הכא נמי משום</w:t>
      </w:r>
      <w:r w:rsidRPr="0090268A">
        <w:rPr>
          <w:rFonts w:cs="Arial"/>
          <w:b/>
          <w:bCs/>
          <w:sz w:val="24"/>
          <w:szCs w:val="24"/>
          <w:rtl/>
        </w:rPr>
        <w:t xml:space="preserve"> </w:t>
      </w:r>
      <w:r w:rsidRPr="0090268A">
        <w:rPr>
          <w:rFonts w:cs="Arial"/>
          <w:sz w:val="24"/>
          <w:szCs w:val="24"/>
          <w:rtl/>
        </w:rPr>
        <w:t>קנס קנסו להן</w:t>
      </w:r>
      <w:r w:rsidRPr="00C0687E">
        <w:rPr>
          <w:rFonts w:cs="Arial" w:hint="cs"/>
          <w:sz w:val="24"/>
          <w:szCs w:val="24"/>
          <w:rtl/>
        </w:rPr>
        <w:t xml:space="preserve">, </w:t>
      </w:r>
      <w:r w:rsidRPr="003F304B">
        <w:rPr>
          <w:rFonts w:cs="Arial" w:hint="cs"/>
          <w:b/>
          <w:bCs/>
          <w:sz w:val="24"/>
          <w:szCs w:val="24"/>
          <w:rtl/>
        </w:rPr>
        <w:t>שלא יקח כהן שותף להפקיע כהנים מן המתנות.</w:t>
      </w:r>
      <w:r w:rsidRPr="0090268A">
        <w:rPr>
          <w:rFonts w:cs="Arial"/>
          <w:sz w:val="24"/>
          <w:szCs w:val="24"/>
          <w:rtl/>
        </w:rPr>
        <w:t xml:space="preserve"> א"ל רב יוסף</w:t>
      </w:r>
      <w:r w:rsidRPr="00C0687E">
        <w:rPr>
          <w:rFonts w:cs="Arial" w:hint="cs"/>
          <w:sz w:val="24"/>
          <w:szCs w:val="24"/>
          <w:rtl/>
        </w:rPr>
        <w:t>.</w:t>
      </w:r>
      <w:r w:rsidRPr="00C0687E">
        <w:rPr>
          <w:rFonts w:cs="Arial"/>
          <w:sz w:val="24"/>
          <w:szCs w:val="24"/>
          <w:rtl/>
        </w:rPr>
        <w:t xml:space="preserve"> </w:t>
      </w:r>
      <w:r w:rsidRPr="003F304B">
        <w:rPr>
          <w:rFonts w:cs="Arial"/>
          <w:b/>
          <w:bCs/>
          <w:sz w:val="24"/>
          <w:szCs w:val="24"/>
          <w:rtl/>
        </w:rPr>
        <w:t>אי</w:t>
      </w:r>
      <w:r w:rsidRPr="0090268A">
        <w:rPr>
          <w:rFonts w:cs="Arial"/>
          <w:sz w:val="24"/>
          <w:szCs w:val="24"/>
          <w:rtl/>
        </w:rPr>
        <w:t xml:space="preserve"> משום קנס</w:t>
      </w:r>
      <w:r w:rsidRPr="00C0687E">
        <w:rPr>
          <w:rFonts w:cs="Arial" w:hint="cs"/>
          <w:sz w:val="24"/>
          <w:szCs w:val="24"/>
          <w:rtl/>
        </w:rPr>
        <w:t>,</w:t>
      </w:r>
      <w:r w:rsidRPr="0090268A">
        <w:rPr>
          <w:rFonts w:cs="Arial"/>
          <w:sz w:val="24"/>
          <w:szCs w:val="24"/>
          <w:rtl/>
        </w:rPr>
        <w:t xml:space="preserve"> אפילו שבת </w:t>
      </w:r>
      <w:r w:rsidRPr="003F304B">
        <w:rPr>
          <w:rFonts w:cs="Arial" w:hint="cs"/>
          <w:b/>
          <w:bCs/>
          <w:sz w:val="24"/>
          <w:szCs w:val="24"/>
          <w:rtl/>
        </w:rPr>
        <w:t>אחת</w:t>
      </w:r>
      <w:r w:rsidRPr="0090268A">
        <w:rPr>
          <w:rFonts w:cs="Arial"/>
          <w:sz w:val="24"/>
          <w:szCs w:val="24"/>
          <w:rtl/>
        </w:rPr>
        <w:t xml:space="preserve"> לא יפטור ליה </w:t>
      </w:r>
      <w:r w:rsidRPr="003F304B">
        <w:rPr>
          <w:rFonts w:cs="Arial" w:hint="cs"/>
          <w:b/>
          <w:bCs/>
          <w:sz w:val="24"/>
          <w:szCs w:val="24"/>
          <w:rtl/>
        </w:rPr>
        <w:t>שכל שבוע ישתף כהן אחר</w:t>
      </w:r>
      <w:r w:rsidRPr="00C0687E">
        <w:rPr>
          <w:rFonts w:cs="Arial" w:hint="cs"/>
          <w:sz w:val="24"/>
          <w:szCs w:val="24"/>
          <w:rtl/>
        </w:rPr>
        <w:t>?</w:t>
      </w:r>
      <w:r w:rsidRPr="00C0687E">
        <w:rPr>
          <w:rFonts w:cs="Arial"/>
          <w:sz w:val="24"/>
          <w:szCs w:val="24"/>
          <w:rtl/>
        </w:rPr>
        <w:t xml:space="preserve"> </w:t>
      </w:r>
      <w:r w:rsidRPr="0090268A">
        <w:rPr>
          <w:rFonts w:cs="Arial"/>
          <w:sz w:val="24"/>
          <w:szCs w:val="24"/>
          <w:rtl/>
        </w:rPr>
        <w:t>חנווני כהן</w:t>
      </w:r>
      <w:r w:rsidRPr="00C0687E">
        <w:rPr>
          <w:rFonts w:cs="Arial" w:hint="cs"/>
          <w:sz w:val="24"/>
          <w:szCs w:val="24"/>
          <w:rtl/>
        </w:rPr>
        <w:t>.</w:t>
      </w:r>
      <w:r w:rsidRPr="0090268A">
        <w:rPr>
          <w:rFonts w:cs="Arial"/>
          <w:sz w:val="24"/>
          <w:szCs w:val="24"/>
          <w:rtl/>
        </w:rPr>
        <w:t xml:space="preserve"> ר' יודן אמר</w:t>
      </w:r>
      <w:r w:rsidRPr="00C0687E">
        <w:rPr>
          <w:rFonts w:cs="Arial" w:hint="cs"/>
          <w:sz w:val="24"/>
          <w:szCs w:val="24"/>
          <w:rtl/>
        </w:rPr>
        <w:t>,</w:t>
      </w:r>
      <w:r w:rsidRPr="0090268A">
        <w:rPr>
          <w:rFonts w:cs="Arial"/>
          <w:sz w:val="24"/>
          <w:szCs w:val="24"/>
          <w:rtl/>
        </w:rPr>
        <w:t xml:space="preserve"> פוטרים לו שבת </w:t>
      </w:r>
      <w:r w:rsidRPr="003F304B">
        <w:rPr>
          <w:rFonts w:cs="Arial"/>
          <w:b/>
          <w:bCs/>
          <w:sz w:val="24"/>
          <w:szCs w:val="24"/>
          <w:rtl/>
        </w:rPr>
        <w:t>א</w:t>
      </w:r>
      <w:r w:rsidRPr="003F304B">
        <w:rPr>
          <w:rFonts w:cs="Arial" w:hint="cs"/>
          <w:b/>
          <w:bCs/>
          <w:sz w:val="24"/>
          <w:szCs w:val="24"/>
          <w:rtl/>
        </w:rPr>
        <w:t>חת</w:t>
      </w:r>
      <w:r w:rsidRPr="00C0687E">
        <w:rPr>
          <w:rFonts w:cs="Arial" w:hint="cs"/>
          <w:sz w:val="24"/>
          <w:szCs w:val="24"/>
          <w:rtl/>
        </w:rPr>
        <w:t>.</w:t>
      </w:r>
      <w:r w:rsidRPr="0090268A">
        <w:rPr>
          <w:rFonts w:cs="Arial"/>
          <w:sz w:val="24"/>
          <w:szCs w:val="24"/>
          <w:rtl/>
        </w:rPr>
        <w:t xml:space="preserve"> ר' יוסי אמר</w:t>
      </w:r>
      <w:r w:rsidRPr="00C0687E">
        <w:rPr>
          <w:rFonts w:cs="Arial" w:hint="cs"/>
          <w:sz w:val="24"/>
          <w:szCs w:val="24"/>
          <w:rtl/>
        </w:rPr>
        <w:t>,</w:t>
      </w:r>
      <w:r w:rsidRPr="0090268A">
        <w:rPr>
          <w:rFonts w:cs="Arial"/>
          <w:sz w:val="24"/>
          <w:szCs w:val="24"/>
          <w:rtl/>
        </w:rPr>
        <w:t xml:space="preserve"> אין פוטרים לו שבת </w:t>
      </w:r>
      <w:r w:rsidRPr="003F304B">
        <w:rPr>
          <w:rFonts w:cs="Arial"/>
          <w:b/>
          <w:bCs/>
          <w:sz w:val="24"/>
          <w:szCs w:val="24"/>
          <w:rtl/>
        </w:rPr>
        <w:t>א</w:t>
      </w:r>
      <w:r w:rsidRPr="003F304B">
        <w:rPr>
          <w:rFonts w:cs="Arial" w:hint="cs"/>
          <w:b/>
          <w:bCs/>
          <w:sz w:val="24"/>
          <w:szCs w:val="24"/>
          <w:rtl/>
        </w:rPr>
        <w:t>חת</w:t>
      </w:r>
      <w:r w:rsidRPr="00C0687E">
        <w:rPr>
          <w:rFonts w:cs="Arial" w:hint="cs"/>
          <w:sz w:val="24"/>
          <w:szCs w:val="24"/>
          <w:rtl/>
        </w:rPr>
        <w:t>.</w:t>
      </w:r>
      <w:r w:rsidRPr="0090268A">
        <w:rPr>
          <w:rFonts w:cs="Arial"/>
          <w:sz w:val="24"/>
          <w:szCs w:val="24"/>
          <w:rtl/>
        </w:rPr>
        <w:t xml:space="preserve"> ע"ד דר' יוסי</w:t>
      </w:r>
      <w:r w:rsidRPr="00C0687E">
        <w:rPr>
          <w:rFonts w:cs="Arial" w:hint="cs"/>
          <w:sz w:val="24"/>
          <w:szCs w:val="24"/>
          <w:rtl/>
        </w:rPr>
        <w:t>,</w:t>
      </w:r>
      <w:r w:rsidRPr="00C0687E">
        <w:rPr>
          <w:rFonts w:cs="Arial"/>
          <w:sz w:val="24"/>
          <w:szCs w:val="24"/>
          <w:rtl/>
        </w:rPr>
        <w:t xml:space="preserve"> </w:t>
      </w:r>
      <w:r w:rsidRPr="003F304B">
        <w:rPr>
          <w:rFonts w:cs="Arial"/>
          <w:b/>
          <w:bCs/>
          <w:sz w:val="24"/>
          <w:szCs w:val="24"/>
          <w:rtl/>
        </w:rPr>
        <w:t>מ</w:t>
      </w:r>
      <w:r w:rsidRPr="003F304B">
        <w:rPr>
          <w:rFonts w:cs="Arial" w:hint="cs"/>
          <w:b/>
          <w:bCs/>
          <w:sz w:val="24"/>
          <w:szCs w:val="24"/>
          <w:rtl/>
        </w:rPr>
        <w:t>ה</w:t>
      </w:r>
      <w:r w:rsidRPr="0090268A">
        <w:rPr>
          <w:rFonts w:cs="Arial"/>
          <w:sz w:val="24"/>
          <w:szCs w:val="24"/>
          <w:rtl/>
        </w:rPr>
        <w:t xml:space="preserve"> בין חנווני לטבח</w:t>
      </w:r>
      <w:r w:rsidRPr="00C0687E">
        <w:rPr>
          <w:rFonts w:cs="Arial" w:hint="cs"/>
          <w:sz w:val="24"/>
          <w:szCs w:val="24"/>
          <w:rtl/>
        </w:rPr>
        <w:t>?</w:t>
      </w:r>
      <w:r w:rsidRPr="0090268A">
        <w:rPr>
          <w:rFonts w:cs="Arial"/>
          <w:sz w:val="24"/>
          <w:szCs w:val="24"/>
          <w:rtl/>
        </w:rPr>
        <w:t xml:space="preserve"> חנווני יכול להערים</w:t>
      </w:r>
      <w:r w:rsidRPr="00C0687E">
        <w:rPr>
          <w:rFonts w:cs="Arial" w:hint="cs"/>
          <w:sz w:val="24"/>
          <w:szCs w:val="24"/>
          <w:rtl/>
        </w:rPr>
        <w:t xml:space="preserve">, </w:t>
      </w:r>
      <w:r w:rsidRPr="003F304B">
        <w:rPr>
          <w:rFonts w:cs="Arial" w:hint="cs"/>
          <w:b/>
          <w:bCs/>
          <w:sz w:val="24"/>
          <w:szCs w:val="24"/>
          <w:rtl/>
        </w:rPr>
        <w:t>וכל פעם לפתוח במקום אחר.</w:t>
      </w:r>
      <w:r w:rsidRPr="0090268A">
        <w:rPr>
          <w:rFonts w:cs="Arial"/>
          <w:sz w:val="24"/>
          <w:szCs w:val="24"/>
          <w:rtl/>
        </w:rPr>
        <w:t xml:space="preserve"> טבח אינו יכול להערים</w:t>
      </w:r>
      <w:r w:rsidRPr="00C0687E">
        <w:rPr>
          <w:rFonts w:cs="Arial" w:hint="cs"/>
          <w:sz w:val="24"/>
          <w:szCs w:val="24"/>
          <w:rtl/>
        </w:rPr>
        <w:t>.</w:t>
      </w:r>
      <w:r w:rsidRPr="0090268A">
        <w:rPr>
          <w:rFonts w:cs="Arial"/>
          <w:sz w:val="24"/>
          <w:szCs w:val="24"/>
          <w:rtl/>
        </w:rPr>
        <w:t xml:space="preserve"> תני</w:t>
      </w:r>
      <w:r w:rsidRPr="00C0687E">
        <w:rPr>
          <w:rFonts w:cs="Arial" w:hint="cs"/>
          <w:sz w:val="24"/>
          <w:szCs w:val="24"/>
          <w:rtl/>
        </w:rPr>
        <w:t>,</w:t>
      </w:r>
      <w:r w:rsidRPr="0090268A">
        <w:rPr>
          <w:rFonts w:cs="Arial"/>
          <w:sz w:val="24"/>
          <w:szCs w:val="24"/>
          <w:rtl/>
        </w:rPr>
        <w:t xml:space="preserve"> לא נחלקו רבי ור' יהודא הנשיא</w:t>
      </w:r>
      <w:r w:rsidRPr="00C0687E">
        <w:rPr>
          <w:rFonts w:cs="Arial" w:hint="cs"/>
          <w:sz w:val="24"/>
          <w:szCs w:val="24"/>
          <w:rtl/>
        </w:rPr>
        <w:t>,</w:t>
      </w:r>
      <w:r w:rsidRPr="0090268A">
        <w:rPr>
          <w:rFonts w:cs="Arial"/>
          <w:sz w:val="24"/>
          <w:szCs w:val="24"/>
          <w:rtl/>
        </w:rPr>
        <w:t xml:space="preserve"> על הלוקח פירות מחוברים מן הגוי שהן חייבין במעשרות</w:t>
      </w:r>
      <w:r w:rsidRPr="00C0687E">
        <w:rPr>
          <w:rFonts w:cs="Arial" w:hint="cs"/>
          <w:sz w:val="24"/>
          <w:szCs w:val="24"/>
          <w:rtl/>
        </w:rPr>
        <w:t xml:space="preserve">. </w:t>
      </w:r>
      <w:r w:rsidRPr="003F304B">
        <w:rPr>
          <w:rFonts w:cs="Arial"/>
          <w:b/>
          <w:bCs/>
          <w:sz w:val="24"/>
          <w:szCs w:val="24"/>
          <w:rtl/>
        </w:rPr>
        <w:t xml:space="preserve">שאין </w:t>
      </w:r>
      <w:r w:rsidRPr="003F304B">
        <w:rPr>
          <w:rFonts w:cs="Arial" w:hint="cs"/>
          <w:b/>
          <w:bCs/>
          <w:sz w:val="24"/>
          <w:szCs w:val="24"/>
          <w:rtl/>
        </w:rPr>
        <w:t>קנין</w:t>
      </w:r>
      <w:r w:rsidRPr="003F304B">
        <w:rPr>
          <w:rFonts w:cs="Arial"/>
          <w:b/>
          <w:bCs/>
          <w:sz w:val="24"/>
          <w:szCs w:val="24"/>
          <w:rtl/>
        </w:rPr>
        <w:t xml:space="preserve"> </w:t>
      </w:r>
      <w:r w:rsidRPr="003F304B">
        <w:rPr>
          <w:rFonts w:cs="Arial" w:hint="cs"/>
          <w:b/>
          <w:bCs/>
          <w:sz w:val="24"/>
          <w:szCs w:val="24"/>
          <w:rtl/>
        </w:rPr>
        <w:t>ל</w:t>
      </w:r>
      <w:r w:rsidRPr="003F304B">
        <w:rPr>
          <w:rFonts w:cs="Arial"/>
          <w:b/>
          <w:bCs/>
          <w:sz w:val="24"/>
          <w:szCs w:val="24"/>
          <w:rtl/>
        </w:rPr>
        <w:t>גוי להפקיע מיד מעשר</w:t>
      </w:r>
      <w:r w:rsidRPr="003F304B">
        <w:rPr>
          <w:rFonts w:cs="Arial" w:hint="cs"/>
          <w:b/>
          <w:bCs/>
          <w:sz w:val="24"/>
          <w:szCs w:val="24"/>
          <w:rtl/>
        </w:rPr>
        <w:t>.</w:t>
      </w:r>
      <w:r w:rsidRPr="003F304B">
        <w:rPr>
          <w:rFonts w:cs="Arial"/>
          <w:b/>
          <w:bCs/>
          <w:sz w:val="24"/>
          <w:szCs w:val="24"/>
          <w:rtl/>
        </w:rPr>
        <w:t xml:space="preserve"> </w:t>
      </w:r>
      <w:r w:rsidRPr="003F304B">
        <w:rPr>
          <w:rFonts w:cs="Arial" w:hint="cs"/>
          <w:b/>
          <w:bCs/>
          <w:sz w:val="24"/>
          <w:szCs w:val="24"/>
          <w:rtl/>
        </w:rPr>
        <w:t>שה</w:t>
      </w:r>
      <w:r w:rsidRPr="003F304B">
        <w:rPr>
          <w:rFonts w:cs="Arial"/>
          <w:b/>
          <w:bCs/>
          <w:sz w:val="24"/>
          <w:szCs w:val="24"/>
          <w:rtl/>
        </w:rPr>
        <w:t>ישראל נכנס</w:t>
      </w:r>
      <w:r w:rsidRPr="0090268A">
        <w:rPr>
          <w:rFonts w:cs="Arial"/>
          <w:sz w:val="24"/>
          <w:szCs w:val="24"/>
          <w:rtl/>
        </w:rPr>
        <w:t xml:space="preserve"> תחתיו</w:t>
      </w:r>
      <w:r w:rsidRPr="00C0687E">
        <w:rPr>
          <w:rFonts w:cs="Arial" w:hint="cs"/>
          <w:sz w:val="24"/>
          <w:szCs w:val="24"/>
          <w:rtl/>
        </w:rPr>
        <w:t>,</w:t>
      </w:r>
      <w:r w:rsidRPr="0090268A">
        <w:rPr>
          <w:rFonts w:cs="Arial"/>
          <w:sz w:val="24"/>
          <w:szCs w:val="24"/>
          <w:rtl/>
        </w:rPr>
        <w:t xml:space="preserve"> ועל הלוקח פירות תלושים מן הגוי</w:t>
      </w:r>
      <w:r w:rsidRPr="00C0687E">
        <w:rPr>
          <w:rFonts w:cs="Arial" w:hint="cs"/>
          <w:sz w:val="24"/>
          <w:szCs w:val="24"/>
          <w:rtl/>
        </w:rPr>
        <w:t>,</w:t>
      </w:r>
      <w:r w:rsidRPr="0090268A">
        <w:rPr>
          <w:rFonts w:cs="Arial"/>
          <w:sz w:val="24"/>
          <w:szCs w:val="24"/>
          <w:rtl/>
        </w:rPr>
        <w:t xml:space="preserve"> שהן פטורות מן המעשרות</w:t>
      </w:r>
      <w:r w:rsidRPr="00C0687E">
        <w:rPr>
          <w:rFonts w:cs="Arial" w:hint="cs"/>
          <w:sz w:val="24"/>
          <w:szCs w:val="24"/>
          <w:rtl/>
        </w:rPr>
        <w:t xml:space="preserve">. </w:t>
      </w:r>
      <w:r w:rsidRPr="003F304B">
        <w:rPr>
          <w:rFonts w:cs="Arial" w:hint="cs"/>
          <w:b/>
          <w:bCs/>
          <w:sz w:val="24"/>
          <w:szCs w:val="24"/>
          <w:rtl/>
        </w:rPr>
        <w:t>שבשעת מרוח היו תחת יד הגוי</w:t>
      </w:r>
      <w:r w:rsidRPr="00C0687E">
        <w:rPr>
          <w:rFonts w:cs="Arial" w:hint="cs"/>
          <w:sz w:val="24"/>
          <w:szCs w:val="24"/>
          <w:rtl/>
        </w:rPr>
        <w:t xml:space="preserve">. </w:t>
      </w:r>
      <w:r w:rsidRPr="003F304B">
        <w:rPr>
          <w:rFonts w:cs="Arial" w:hint="cs"/>
          <w:b/>
          <w:bCs/>
          <w:sz w:val="24"/>
          <w:szCs w:val="24"/>
          <w:rtl/>
        </w:rPr>
        <w:t xml:space="preserve">ויכול לומר לכהן, </w:t>
      </w:r>
      <w:r w:rsidRPr="003F304B">
        <w:rPr>
          <w:rFonts w:cs="Arial"/>
          <w:b/>
          <w:bCs/>
          <w:sz w:val="24"/>
          <w:szCs w:val="24"/>
          <w:rtl/>
        </w:rPr>
        <w:t>אתינא מכח גברא</w:t>
      </w:r>
      <w:r w:rsidR="004C69CE">
        <w:rPr>
          <w:rFonts w:cs="Arial" w:hint="cs"/>
          <w:b/>
          <w:bCs/>
          <w:sz w:val="24"/>
          <w:szCs w:val="24"/>
          <w:rtl/>
        </w:rPr>
        <w:t xml:space="preserve"> </w:t>
      </w:r>
      <w:r w:rsidR="004C69CE" w:rsidRPr="004C69CE">
        <w:rPr>
          <w:rFonts w:cs="Arial" w:hint="cs"/>
          <w:sz w:val="16"/>
          <w:szCs w:val="16"/>
          <w:rtl/>
        </w:rPr>
        <w:t>באתי מכח אדם</w:t>
      </w:r>
      <w:r w:rsidRPr="003F304B">
        <w:rPr>
          <w:rFonts w:cs="Arial"/>
          <w:b/>
          <w:bCs/>
          <w:sz w:val="24"/>
          <w:szCs w:val="24"/>
          <w:rtl/>
        </w:rPr>
        <w:t xml:space="preserve"> דלא מצית לאשתעויי דינא בהדיה</w:t>
      </w:r>
      <w:r w:rsidR="004C69CE">
        <w:rPr>
          <w:rFonts w:cs="Arial" w:hint="cs"/>
          <w:b/>
          <w:bCs/>
          <w:sz w:val="24"/>
          <w:szCs w:val="24"/>
          <w:rtl/>
        </w:rPr>
        <w:t xml:space="preserve"> </w:t>
      </w:r>
      <w:r w:rsidR="004C69CE" w:rsidRPr="004C69CE">
        <w:rPr>
          <w:rFonts w:cs="Arial" w:hint="cs"/>
          <w:sz w:val="16"/>
          <w:szCs w:val="16"/>
          <w:rtl/>
        </w:rPr>
        <w:t>שאינך יכול לתובעו בדין</w:t>
      </w:r>
      <w:r w:rsidRPr="00C0687E">
        <w:rPr>
          <w:rFonts w:cs="Arial" w:hint="cs"/>
          <w:sz w:val="24"/>
          <w:szCs w:val="24"/>
          <w:rtl/>
        </w:rPr>
        <w:t>.</w:t>
      </w:r>
      <w:r w:rsidRPr="0090268A">
        <w:rPr>
          <w:rFonts w:cs="Arial"/>
          <w:sz w:val="24"/>
          <w:szCs w:val="24"/>
          <w:rtl/>
        </w:rPr>
        <w:t xml:space="preserve"> על מה נחלקו</w:t>
      </w:r>
      <w:r w:rsidRPr="00C0687E">
        <w:rPr>
          <w:rFonts w:cs="Arial" w:hint="cs"/>
          <w:sz w:val="24"/>
          <w:szCs w:val="24"/>
          <w:rtl/>
        </w:rPr>
        <w:t>?</w:t>
      </w:r>
      <w:r w:rsidRPr="0090268A">
        <w:rPr>
          <w:rFonts w:cs="Arial"/>
          <w:sz w:val="24"/>
          <w:szCs w:val="24"/>
          <w:rtl/>
        </w:rPr>
        <w:t xml:space="preserve"> על הלוקח פירות תלושין מחבירו בשנת מעשר עני</w:t>
      </w:r>
      <w:r w:rsidRPr="00C0687E">
        <w:rPr>
          <w:rFonts w:cs="Arial" w:hint="cs"/>
          <w:sz w:val="24"/>
          <w:szCs w:val="24"/>
          <w:rtl/>
        </w:rPr>
        <w:t>.</w:t>
      </w:r>
      <w:r w:rsidRPr="0090268A">
        <w:rPr>
          <w:rFonts w:cs="Arial"/>
          <w:sz w:val="24"/>
          <w:szCs w:val="24"/>
          <w:rtl/>
        </w:rPr>
        <w:t xml:space="preserve"> ר' יהודא הנשיא אומר</w:t>
      </w:r>
      <w:r w:rsidRPr="00C0687E">
        <w:rPr>
          <w:rFonts w:cs="Arial" w:hint="cs"/>
          <w:sz w:val="24"/>
          <w:szCs w:val="24"/>
          <w:rtl/>
        </w:rPr>
        <w:t>.</w:t>
      </w:r>
      <w:r w:rsidRPr="0090268A">
        <w:rPr>
          <w:rFonts w:cs="Arial"/>
          <w:sz w:val="24"/>
          <w:szCs w:val="24"/>
          <w:rtl/>
        </w:rPr>
        <w:t xml:space="preserve"> אחד עני ואחד עשיר מוציאין מידו</w:t>
      </w:r>
      <w:r w:rsidRPr="00C0687E">
        <w:rPr>
          <w:rFonts w:cs="Arial" w:hint="cs"/>
          <w:sz w:val="24"/>
          <w:szCs w:val="24"/>
          <w:rtl/>
        </w:rPr>
        <w:t>.</w:t>
      </w:r>
      <w:r w:rsidRPr="0090268A">
        <w:rPr>
          <w:rFonts w:cs="Arial"/>
          <w:sz w:val="24"/>
          <w:szCs w:val="24"/>
          <w:rtl/>
        </w:rPr>
        <w:t xml:space="preserve"> ורבי אומר</w:t>
      </w:r>
      <w:r w:rsidRPr="00C0687E">
        <w:rPr>
          <w:rFonts w:cs="Arial" w:hint="cs"/>
          <w:sz w:val="24"/>
          <w:szCs w:val="24"/>
          <w:rtl/>
        </w:rPr>
        <w:t>.</w:t>
      </w:r>
      <w:r w:rsidRPr="0090268A">
        <w:rPr>
          <w:rFonts w:cs="Arial"/>
          <w:sz w:val="24"/>
          <w:szCs w:val="24"/>
          <w:rtl/>
        </w:rPr>
        <w:t xml:space="preserve"> עשיר מוציאין מידו</w:t>
      </w:r>
      <w:r w:rsidRPr="00C0687E">
        <w:rPr>
          <w:rFonts w:cs="Arial" w:hint="cs"/>
          <w:sz w:val="24"/>
          <w:szCs w:val="24"/>
          <w:rtl/>
        </w:rPr>
        <w:t>.</w:t>
      </w:r>
      <w:r w:rsidRPr="0090268A">
        <w:rPr>
          <w:rFonts w:cs="Arial"/>
          <w:sz w:val="24"/>
          <w:szCs w:val="24"/>
          <w:rtl/>
        </w:rPr>
        <w:t xml:space="preserve"> עני אין מוציאין מידו</w:t>
      </w:r>
      <w:r w:rsidRPr="00C0687E">
        <w:rPr>
          <w:rFonts w:cs="Arial" w:hint="cs"/>
          <w:sz w:val="24"/>
          <w:szCs w:val="24"/>
          <w:rtl/>
        </w:rPr>
        <w:t>.</w:t>
      </w:r>
      <w:r w:rsidRPr="0090268A">
        <w:rPr>
          <w:rFonts w:cs="Arial"/>
          <w:sz w:val="24"/>
          <w:szCs w:val="24"/>
          <w:rtl/>
        </w:rPr>
        <w:t xml:space="preserve"> מ"ט דר"י הנשיא</w:t>
      </w:r>
      <w:r w:rsidRPr="00C0687E">
        <w:rPr>
          <w:rFonts w:cs="Arial" w:hint="cs"/>
          <w:sz w:val="24"/>
          <w:szCs w:val="24"/>
          <w:rtl/>
        </w:rPr>
        <w:t>?</w:t>
      </w:r>
      <w:r w:rsidRPr="00C0687E">
        <w:rPr>
          <w:rFonts w:cs="Arial"/>
          <w:sz w:val="24"/>
          <w:szCs w:val="24"/>
          <w:rtl/>
        </w:rPr>
        <w:t xml:space="preserve"> </w:t>
      </w:r>
      <w:r w:rsidRPr="003F304B">
        <w:rPr>
          <w:rFonts w:cs="Arial" w:hint="cs"/>
          <w:b/>
          <w:bCs/>
          <w:sz w:val="24"/>
          <w:szCs w:val="24"/>
          <w:rtl/>
        </w:rPr>
        <w:t>דכתיב לקט קצירך לא תלקט</w:t>
      </w:r>
      <w:r w:rsidRPr="00C0687E">
        <w:rPr>
          <w:rFonts w:cs="Arial" w:hint="cs"/>
          <w:sz w:val="24"/>
          <w:szCs w:val="24"/>
          <w:rtl/>
        </w:rPr>
        <w:t xml:space="preserve"> </w:t>
      </w:r>
      <w:r w:rsidRPr="003F304B">
        <w:rPr>
          <w:rFonts w:cs="Arial" w:hint="cs"/>
          <w:b/>
          <w:bCs/>
          <w:sz w:val="24"/>
          <w:szCs w:val="24"/>
          <w:rtl/>
        </w:rPr>
        <w:t>לעני. להזהיר עני על לקט שלו שלא ילקוט אלא ישאיר לאחרים. ו</w:t>
      </w:r>
      <w:r w:rsidRPr="003F304B">
        <w:rPr>
          <w:rFonts w:cs="Arial"/>
          <w:b/>
          <w:bCs/>
          <w:sz w:val="24"/>
          <w:szCs w:val="24"/>
          <w:rtl/>
        </w:rPr>
        <w:t>כשם</w:t>
      </w:r>
      <w:r w:rsidRPr="0090268A">
        <w:rPr>
          <w:rFonts w:cs="Arial"/>
          <w:sz w:val="24"/>
          <w:szCs w:val="24"/>
          <w:rtl/>
        </w:rPr>
        <w:t xml:space="preserve"> שאין אדם זוכה בלקט שכחה ופיאה שלו</w:t>
      </w:r>
      <w:r w:rsidRPr="00C0687E">
        <w:rPr>
          <w:rFonts w:cs="Arial" w:hint="cs"/>
          <w:sz w:val="24"/>
          <w:szCs w:val="24"/>
          <w:rtl/>
        </w:rPr>
        <w:t>,</w:t>
      </w:r>
      <w:r w:rsidRPr="0090268A">
        <w:rPr>
          <w:rFonts w:cs="Arial"/>
          <w:sz w:val="24"/>
          <w:szCs w:val="24"/>
          <w:rtl/>
        </w:rPr>
        <w:t xml:space="preserve"> כך לא יזכה במעשר עני שלו</w:t>
      </w:r>
      <w:r w:rsidRPr="00C0687E">
        <w:rPr>
          <w:rFonts w:cs="Arial" w:hint="cs"/>
          <w:sz w:val="24"/>
          <w:szCs w:val="24"/>
          <w:rtl/>
        </w:rPr>
        <w:t>.</w:t>
      </w:r>
      <w:r w:rsidRPr="0090268A">
        <w:rPr>
          <w:rFonts w:cs="Arial"/>
          <w:sz w:val="24"/>
          <w:szCs w:val="24"/>
          <w:rtl/>
        </w:rPr>
        <w:t xml:space="preserve"> מ"ט דרבי</w:t>
      </w:r>
      <w:r w:rsidRPr="00C0687E">
        <w:rPr>
          <w:rFonts w:cs="Arial" w:hint="cs"/>
          <w:sz w:val="24"/>
          <w:szCs w:val="24"/>
          <w:rtl/>
        </w:rPr>
        <w:t>?</w:t>
      </w:r>
      <w:r w:rsidRPr="0090268A">
        <w:rPr>
          <w:rFonts w:cs="Arial"/>
          <w:sz w:val="24"/>
          <w:szCs w:val="24"/>
          <w:rtl/>
        </w:rPr>
        <w:t xml:space="preserve"> לקט שכחה ופיאה אין טובלין</w:t>
      </w:r>
      <w:r w:rsidRPr="0090268A">
        <w:rPr>
          <w:rFonts w:cs="Arial"/>
          <w:sz w:val="24"/>
          <w:szCs w:val="24"/>
        </w:rPr>
        <w:t xml:space="preserve"> </w:t>
      </w:r>
      <w:r w:rsidRPr="00C0687E">
        <w:rPr>
          <w:rFonts w:cs="Arial" w:hint="cs"/>
          <w:sz w:val="24"/>
          <w:szCs w:val="24"/>
          <w:rtl/>
        </w:rPr>
        <w:t xml:space="preserve"> </w:t>
      </w:r>
      <w:r w:rsidRPr="003F304B">
        <w:rPr>
          <w:rFonts w:cs="Arial" w:hint="cs"/>
          <w:b/>
          <w:bCs/>
          <w:sz w:val="24"/>
          <w:szCs w:val="24"/>
          <w:rtl/>
        </w:rPr>
        <w:t>את התבואה. ואם לא הפריש לקט שיכחה ופאה, יכול לאכול והחובה חלה על מה שנשאר, ואם מכרם לאחר, על הקונה להפרישם. וכיוון שהחובה על הקונה, אסור לו ליטלם לעצמו. אבל</w:t>
      </w:r>
      <w:r w:rsidRPr="00C0687E">
        <w:rPr>
          <w:rFonts w:cs="Arial"/>
          <w:sz w:val="24"/>
          <w:szCs w:val="24"/>
          <w:rtl/>
        </w:rPr>
        <w:t xml:space="preserve"> </w:t>
      </w:r>
      <w:r w:rsidRPr="0090268A">
        <w:rPr>
          <w:rFonts w:cs="Arial"/>
          <w:sz w:val="24"/>
          <w:szCs w:val="24"/>
          <w:rtl/>
        </w:rPr>
        <w:t>מעשר עני טובל</w:t>
      </w:r>
      <w:r w:rsidRPr="00C0687E">
        <w:rPr>
          <w:rFonts w:cs="Arial" w:hint="cs"/>
          <w:sz w:val="24"/>
          <w:szCs w:val="24"/>
          <w:rtl/>
        </w:rPr>
        <w:t xml:space="preserve">. </w:t>
      </w:r>
      <w:r w:rsidRPr="003F304B">
        <w:rPr>
          <w:rFonts w:cs="Arial" w:hint="cs"/>
          <w:b/>
          <w:bCs/>
          <w:sz w:val="24"/>
          <w:szCs w:val="24"/>
          <w:rtl/>
        </w:rPr>
        <w:t>והוא חובה על התבואה משעת מרוח</w:t>
      </w:r>
      <w:r w:rsidRPr="00C0687E">
        <w:rPr>
          <w:rFonts w:cs="Arial" w:hint="cs"/>
          <w:sz w:val="24"/>
          <w:szCs w:val="24"/>
          <w:rtl/>
        </w:rPr>
        <w:t>.</w:t>
      </w:r>
      <w:r w:rsidRPr="0090268A">
        <w:rPr>
          <w:rFonts w:cs="Arial"/>
          <w:sz w:val="24"/>
          <w:szCs w:val="24"/>
          <w:rtl/>
        </w:rPr>
        <w:t xml:space="preserve"> וכבר נטבל עד שהוא ברשותו של ראשון</w:t>
      </w:r>
      <w:r w:rsidRPr="00C0687E">
        <w:rPr>
          <w:rFonts w:cs="Arial" w:hint="cs"/>
          <w:sz w:val="24"/>
          <w:szCs w:val="24"/>
          <w:rtl/>
        </w:rPr>
        <w:t xml:space="preserve">. </w:t>
      </w:r>
      <w:r w:rsidRPr="003F304B">
        <w:rPr>
          <w:rFonts w:cs="Arial" w:hint="cs"/>
          <w:b/>
          <w:bCs/>
          <w:sz w:val="24"/>
          <w:szCs w:val="24"/>
          <w:rtl/>
        </w:rPr>
        <w:t>ו</w:t>
      </w:r>
      <w:r w:rsidRPr="003F304B">
        <w:rPr>
          <w:rFonts w:cs="Arial"/>
          <w:b/>
          <w:bCs/>
          <w:sz w:val="24"/>
          <w:szCs w:val="24"/>
          <w:rtl/>
        </w:rPr>
        <w:t xml:space="preserve">מאחר שאין הלוקח מפריש </w:t>
      </w:r>
      <w:r w:rsidRPr="003F304B">
        <w:rPr>
          <w:rFonts w:cs="Arial" w:hint="cs"/>
          <w:b/>
          <w:bCs/>
          <w:sz w:val="24"/>
          <w:szCs w:val="24"/>
          <w:rtl/>
        </w:rPr>
        <w:t>מעשר עני</w:t>
      </w:r>
      <w:r w:rsidRPr="003F304B">
        <w:rPr>
          <w:rFonts w:cs="Arial"/>
          <w:b/>
          <w:bCs/>
          <w:sz w:val="24"/>
          <w:szCs w:val="24"/>
          <w:rtl/>
        </w:rPr>
        <w:t xml:space="preserve"> </w:t>
      </w:r>
      <w:r w:rsidRPr="003F304B">
        <w:rPr>
          <w:rFonts w:cs="Arial" w:hint="cs"/>
          <w:b/>
          <w:bCs/>
          <w:sz w:val="24"/>
          <w:szCs w:val="24"/>
          <w:rtl/>
        </w:rPr>
        <w:t xml:space="preserve">אלא </w:t>
      </w:r>
      <w:r w:rsidRPr="003F304B">
        <w:rPr>
          <w:rFonts w:cs="Arial"/>
          <w:b/>
          <w:bCs/>
          <w:sz w:val="24"/>
          <w:szCs w:val="24"/>
          <w:rtl/>
        </w:rPr>
        <w:t>משום חיובו של המוכר</w:t>
      </w:r>
      <w:r w:rsidRPr="003F304B">
        <w:rPr>
          <w:rFonts w:cs="Arial" w:hint="cs"/>
          <w:b/>
          <w:bCs/>
          <w:sz w:val="24"/>
          <w:szCs w:val="24"/>
          <w:rtl/>
        </w:rPr>
        <w:t>,</w:t>
      </w:r>
      <w:r w:rsidRPr="003F304B">
        <w:rPr>
          <w:rFonts w:cs="Arial"/>
          <w:b/>
          <w:bCs/>
          <w:sz w:val="24"/>
          <w:szCs w:val="24"/>
          <w:rtl/>
        </w:rPr>
        <w:t xml:space="preserve"> אין דינו כבעל הבית </w:t>
      </w:r>
      <w:r w:rsidRPr="003F304B">
        <w:rPr>
          <w:rFonts w:cs="Arial" w:hint="cs"/>
          <w:b/>
          <w:bCs/>
          <w:sz w:val="24"/>
          <w:szCs w:val="24"/>
          <w:rtl/>
        </w:rPr>
        <w:t>ו</w:t>
      </w:r>
      <w:r w:rsidRPr="003F304B">
        <w:rPr>
          <w:rFonts w:cs="Arial"/>
          <w:b/>
          <w:bCs/>
          <w:sz w:val="24"/>
          <w:szCs w:val="24"/>
          <w:rtl/>
        </w:rPr>
        <w:t xml:space="preserve">מותר </w:t>
      </w:r>
      <w:r w:rsidRPr="003F304B">
        <w:rPr>
          <w:rFonts w:cs="Arial" w:hint="cs"/>
          <w:b/>
          <w:bCs/>
          <w:sz w:val="24"/>
          <w:szCs w:val="24"/>
          <w:rtl/>
        </w:rPr>
        <w:t>במעשר עני</w:t>
      </w:r>
      <w:r w:rsidRPr="003F304B">
        <w:rPr>
          <w:rFonts w:cs="Arial"/>
          <w:b/>
          <w:bCs/>
          <w:sz w:val="24"/>
          <w:szCs w:val="24"/>
          <w:rtl/>
        </w:rPr>
        <w:t xml:space="preserve">. </w:t>
      </w:r>
      <w:r w:rsidRPr="003F304B">
        <w:rPr>
          <w:rFonts w:cs="Arial" w:hint="cs"/>
          <w:b/>
          <w:bCs/>
          <w:sz w:val="24"/>
          <w:szCs w:val="24"/>
          <w:rtl/>
        </w:rPr>
        <w:t xml:space="preserve">אם כך </w:t>
      </w:r>
      <w:r w:rsidRPr="003F304B">
        <w:rPr>
          <w:rFonts w:cs="Arial"/>
          <w:b/>
          <w:bCs/>
          <w:sz w:val="24"/>
          <w:szCs w:val="24"/>
          <w:rtl/>
        </w:rPr>
        <w:t>מ"ט דר"י הנשיא</w:t>
      </w:r>
      <w:r w:rsidRPr="003F304B">
        <w:rPr>
          <w:rFonts w:cs="Arial" w:hint="cs"/>
          <w:b/>
          <w:bCs/>
          <w:sz w:val="24"/>
          <w:szCs w:val="24"/>
          <w:rtl/>
        </w:rPr>
        <w:t>?</w:t>
      </w:r>
      <w:r w:rsidRPr="0090268A">
        <w:rPr>
          <w:rFonts w:cs="Arial"/>
          <w:sz w:val="24"/>
          <w:szCs w:val="24"/>
          <w:rtl/>
        </w:rPr>
        <w:t xml:space="preserve"> משום קנס </w:t>
      </w:r>
      <w:r w:rsidR="004C69CE">
        <w:rPr>
          <w:rFonts w:cs="Arial" w:hint="cs"/>
          <w:b/>
          <w:bCs/>
          <w:sz w:val="24"/>
          <w:szCs w:val="24"/>
          <w:rtl/>
        </w:rPr>
        <w:t xml:space="preserve">שלא יהיו </w:t>
      </w:r>
      <w:r w:rsidRPr="003F304B">
        <w:rPr>
          <w:rFonts w:cs="Arial" w:hint="cs"/>
          <w:b/>
          <w:bCs/>
          <w:sz w:val="24"/>
          <w:szCs w:val="24"/>
          <w:rtl/>
        </w:rPr>
        <w:t xml:space="preserve"> בעלי כיסים</w:t>
      </w:r>
      <w:r>
        <w:rPr>
          <w:rFonts w:cs="Arial" w:hint="cs"/>
          <w:sz w:val="24"/>
          <w:szCs w:val="24"/>
          <w:rtl/>
        </w:rPr>
        <w:t xml:space="preserve"> </w:t>
      </w:r>
      <w:r w:rsidR="004C69CE" w:rsidRPr="0090268A">
        <w:rPr>
          <w:rFonts w:cs="Arial"/>
          <w:b/>
          <w:bCs/>
          <w:sz w:val="24"/>
          <w:szCs w:val="24"/>
          <w:rtl/>
        </w:rPr>
        <w:t>קופצין לגיתות ולגרנות</w:t>
      </w:r>
      <w:r w:rsidR="004C69CE" w:rsidRPr="0090268A">
        <w:rPr>
          <w:rFonts w:cs="Arial"/>
          <w:sz w:val="24"/>
          <w:szCs w:val="24"/>
          <w:rtl/>
        </w:rPr>
        <w:t xml:space="preserve"> </w:t>
      </w:r>
      <w:r w:rsidR="004C69CE" w:rsidRPr="003F304B">
        <w:rPr>
          <w:rFonts w:cs="Arial" w:hint="cs"/>
          <w:b/>
          <w:bCs/>
          <w:sz w:val="24"/>
          <w:szCs w:val="24"/>
          <w:rtl/>
        </w:rPr>
        <w:t>וקונים אותם כדי לזכות במעשרות ומונעים את האחרים מלזכות בהם</w:t>
      </w:r>
      <w:r w:rsidRPr="00C0687E">
        <w:rPr>
          <w:rFonts w:cs="Arial" w:hint="cs"/>
          <w:sz w:val="24"/>
          <w:szCs w:val="24"/>
          <w:rtl/>
        </w:rPr>
        <w:t>.</w:t>
      </w:r>
      <w:r w:rsidRPr="00C0687E">
        <w:rPr>
          <w:rFonts w:cs="Arial"/>
          <w:sz w:val="24"/>
          <w:szCs w:val="24"/>
          <w:rtl/>
        </w:rPr>
        <w:t xml:space="preserve"> </w:t>
      </w:r>
      <w:r w:rsidRPr="0090268A">
        <w:rPr>
          <w:rFonts w:cs="Arial"/>
          <w:sz w:val="24"/>
          <w:szCs w:val="24"/>
          <w:rtl/>
        </w:rPr>
        <w:t xml:space="preserve">ומ"ט דרבי </w:t>
      </w:r>
      <w:r w:rsidRPr="003F304B">
        <w:rPr>
          <w:rFonts w:cs="Arial" w:hint="cs"/>
          <w:b/>
          <w:bCs/>
          <w:sz w:val="24"/>
          <w:szCs w:val="24"/>
          <w:rtl/>
        </w:rPr>
        <w:t>דקנס רק על עשיר</w:t>
      </w:r>
      <w:r w:rsidRPr="00C0687E">
        <w:rPr>
          <w:rFonts w:cs="Arial" w:hint="cs"/>
          <w:sz w:val="24"/>
          <w:szCs w:val="24"/>
          <w:rtl/>
        </w:rPr>
        <w:t>?</w:t>
      </w:r>
      <w:r w:rsidRPr="00C0687E">
        <w:rPr>
          <w:rFonts w:cs="Arial"/>
          <w:sz w:val="24"/>
          <w:szCs w:val="24"/>
          <w:rtl/>
        </w:rPr>
        <w:t xml:space="preserve"> </w:t>
      </w:r>
      <w:r w:rsidRPr="0090268A">
        <w:rPr>
          <w:rFonts w:cs="Arial"/>
          <w:sz w:val="24"/>
          <w:szCs w:val="24"/>
          <w:rtl/>
        </w:rPr>
        <w:t>עשיר יש בידו ליקח</w:t>
      </w:r>
      <w:r w:rsidRPr="00C0687E">
        <w:rPr>
          <w:rFonts w:cs="Arial" w:hint="cs"/>
          <w:sz w:val="24"/>
          <w:szCs w:val="24"/>
          <w:rtl/>
        </w:rPr>
        <w:t>,</w:t>
      </w:r>
      <w:r w:rsidRPr="0090268A">
        <w:rPr>
          <w:rFonts w:cs="Arial"/>
          <w:sz w:val="24"/>
          <w:szCs w:val="24"/>
          <w:rtl/>
        </w:rPr>
        <w:t xml:space="preserve"> עני אין בידו ליקח</w:t>
      </w:r>
      <w:r w:rsidRPr="00C0687E">
        <w:rPr>
          <w:rFonts w:cs="Arial" w:hint="cs"/>
          <w:sz w:val="24"/>
          <w:szCs w:val="24"/>
          <w:rtl/>
        </w:rPr>
        <w:t>.</w:t>
      </w:r>
      <w:r w:rsidRPr="0090268A">
        <w:rPr>
          <w:rFonts w:cs="Arial"/>
          <w:sz w:val="24"/>
          <w:szCs w:val="24"/>
          <w:rtl/>
        </w:rPr>
        <w:t xml:space="preserve"> ור"י הנשיא אומר</w:t>
      </w:r>
      <w:r w:rsidRPr="00C0687E">
        <w:rPr>
          <w:rFonts w:cs="Arial" w:hint="cs"/>
          <w:sz w:val="24"/>
          <w:szCs w:val="24"/>
          <w:rtl/>
        </w:rPr>
        <w:t>,</w:t>
      </w:r>
      <w:r w:rsidRPr="0090268A">
        <w:rPr>
          <w:rFonts w:cs="Arial"/>
          <w:sz w:val="24"/>
          <w:szCs w:val="24"/>
          <w:rtl/>
        </w:rPr>
        <w:t xml:space="preserve"> מצוי הוא ללות</w:t>
      </w:r>
      <w:r w:rsidRPr="00C0687E">
        <w:rPr>
          <w:rFonts w:cs="Arial" w:hint="cs"/>
          <w:sz w:val="24"/>
          <w:szCs w:val="24"/>
          <w:rtl/>
        </w:rPr>
        <w:t>.</w:t>
      </w:r>
      <w:r w:rsidRPr="0090268A">
        <w:rPr>
          <w:rFonts w:cs="Arial"/>
          <w:sz w:val="24"/>
          <w:szCs w:val="24"/>
          <w:rtl/>
        </w:rPr>
        <w:t xml:space="preserve"> ורבי אומר</w:t>
      </w:r>
      <w:r w:rsidRPr="00C0687E">
        <w:rPr>
          <w:rFonts w:cs="Arial" w:hint="cs"/>
          <w:sz w:val="24"/>
          <w:szCs w:val="24"/>
          <w:rtl/>
        </w:rPr>
        <w:t>,</w:t>
      </w:r>
      <w:r w:rsidRPr="0090268A">
        <w:rPr>
          <w:rFonts w:cs="Arial"/>
          <w:sz w:val="24"/>
          <w:szCs w:val="24"/>
          <w:rtl/>
        </w:rPr>
        <w:t xml:space="preserve"> אינו מצוי ללות:</w:t>
      </w:r>
    </w:p>
    <w:p w14:paraId="377EBEE3" w14:textId="77777777" w:rsidR="0033498F" w:rsidRPr="0090268A" w:rsidRDefault="0033498F" w:rsidP="0090268A">
      <w:pPr>
        <w:bidi/>
        <w:rPr>
          <w:rFonts w:cs="Arial"/>
          <w:sz w:val="28"/>
          <w:szCs w:val="28"/>
          <w:rtl/>
        </w:rPr>
      </w:pPr>
      <w:r w:rsidRPr="0090268A">
        <w:rPr>
          <w:rFonts w:cs="Arial"/>
          <w:sz w:val="28"/>
          <w:szCs w:val="28"/>
          <w:rtl/>
        </w:rPr>
        <w:t>הדרן עלך פרק אלו דברים</w:t>
      </w:r>
    </w:p>
    <w:p w14:paraId="146DEB6D" w14:textId="77777777" w:rsidR="0033498F" w:rsidRDefault="0033498F" w:rsidP="0033498F">
      <w:pPr>
        <w:bidi/>
        <w:rPr>
          <w:rFonts w:cs="Arial"/>
          <w:sz w:val="24"/>
          <w:szCs w:val="24"/>
          <w:rtl/>
        </w:rPr>
      </w:pPr>
      <w:r w:rsidRPr="0090268A">
        <w:rPr>
          <w:rFonts w:cs="Arial"/>
          <w:sz w:val="24"/>
          <w:szCs w:val="24"/>
          <w:rtl/>
        </w:rPr>
        <w:t>תלמוד ירושלמי (וילנא) מסכת פאה</w:t>
      </w:r>
    </w:p>
    <w:p w14:paraId="49FDAFBB" w14:textId="4C899F71" w:rsidR="0033498F" w:rsidRPr="0090268A" w:rsidRDefault="0033498F" w:rsidP="0090268A">
      <w:pPr>
        <w:bidi/>
        <w:rPr>
          <w:sz w:val="28"/>
        </w:rPr>
      </w:pPr>
      <w:r w:rsidRPr="0090268A">
        <w:rPr>
          <w:rFonts w:cs="Arial"/>
          <w:sz w:val="28"/>
          <w:szCs w:val="28"/>
          <w:rtl/>
        </w:rPr>
        <w:t xml:space="preserve"> פרק ב</w:t>
      </w:r>
      <w:r w:rsidRPr="00925908">
        <w:rPr>
          <w:rFonts w:cs="Arial"/>
          <w:sz w:val="28"/>
          <w:szCs w:val="28"/>
          <w:rtl/>
        </w:rPr>
        <w:t xml:space="preserve"> </w:t>
      </w:r>
      <w:r w:rsidRPr="0090268A">
        <w:rPr>
          <w:rFonts w:cs="Arial"/>
          <w:sz w:val="28"/>
          <w:szCs w:val="28"/>
          <w:rtl/>
        </w:rPr>
        <w:t>הלכה א</w:t>
      </w:r>
    </w:p>
    <w:p w14:paraId="244B6463" w14:textId="77777777" w:rsidR="0033498F" w:rsidRPr="00925908" w:rsidRDefault="0033498F" w:rsidP="0033498F">
      <w:pPr>
        <w:bidi/>
        <w:rPr>
          <w:rFonts w:cs="Arial"/>
          <w:sz w:val="28"/>
          <w:szCs w:val="28"/>
          <w:rtl/>
        </w:rPr>
      </w:pPr>
      <w:r w:rsidRPr="0090268A">
        <w:rPr>
          <w:rFonts w:cs="Arial"/>
          <w:sz w:val="28"/>
          <w:szCs w:val="28"/>
          <w:rtl/>
        </w:rPr>
        <w:t>[דף י עמוד ב] מתני'</w:t>
      </w:r>
      <w:r w:rsidRPr="00925908">
        <w:rPr>
          <w:rFonts w:cs="Arial" w:hint="cs"/>
          <w:sz w:val="28"/>
          <w:szCs w:val="28"/>
          <w:rtl/>
        </w:rPr>
        <w:t>:</w:t>
      </w:r>
      <w:r w:rsidRPr="0090268A">
        <w:rPr>
          <w:rFonts w:cs="Arial"/>
          <w:sz w:val="28"/>
          <w:szCs w:val="28"/>
          <w:rtl/>
        </w:rPr>
        <w:t xml:space="preserve"> ואלו מפסיקין לפיאה</w:t>
      </w:r>
      <w:r w:rsidRPr="00925908">
        <w:rPr>
          <w:rFonts w:cs="Arial" w:hint="cs"/>
          <w:sz w:val="28"/>
          <w:szCs w:val="28"/>
          <w:rtl/>
        </w:rPr>
        <w:t>.</w:t>
      </w:r>
      <w:r w:rsidRPr="0090268A">
        <w:rPr>
          <w:rFonts w:cs="Arial"/>
          <w:sz w:val="28"/>
          <w:szCs w:val="28"/>
          <w:rtl/>
        </w:rPr>
        <w:t xml:space="preserve"> הנחל</w:t>
      </w:r>
      <w:r w:rsidRPr="00925908">
        <w:rPr>
          <w:rFonts w:cs="Arial" w:hint="cs"/>
          <w:sz w:val="28"/>
          <w:szCs w:val="28"/>
          <w:rtl/>
        </w:rPr>
        <w:t>,</w:t>
      </w:r>
      <w:r w:rsidRPr="0090268A">
        <w:rPr>
          <w:rFonts w:cs="Arial"/>
          <w:sz w:val="28"/>
          <w:szCs w:val="28"/>
          <w:rtl/>
        </w:rPr>
        <w:t xml:space="preserve"> והשלולית</w:t>
      </w:r>
      <w:r>
        <w:rPr>
          <w:rFonts w:cs="Arial" w:hint="cs"/>
          <w:sz w:val="28"/>
          <w:szCs w:val="28"/>
          <w:rtl/>
        </w:rPr>
        <w:t xml:space="preserve"> </w:t>
      </w:r>
      <w:r w:rsidRPr="003F304B">
        <w:rPr>
          <w:rFonts w:cs="Arial" w:hint="cs"/>
          <w:i/>
          <w:iCs/>
          <w:sz w:val="16"/>
          <w:szCs w:val="16"/>
          <w:rtl/>
        </w:rPr>
        <w:t>אמת המים</w:t>
      </w:r>
      <w:r w:rsidRPr="00925908">
        <w:rPr>
          <w:rFonts w:cs="Arial" w:hint="cs"/>
          <w:sz w:val="28"/>
          <w:szCs w:val="28"/>
          <w:rtl/>
        </w:rPr>
        <w:t>,</w:t>
      </w:r>
      <w:r w:rsidRPr="0090268A">
        <w:rPr>
          <w:rFonts w:cs="Arial"/>
          <w:sz w:val="28"/>
          <w:szCs w:val="28"/>
          <w:rtl/>
        </w:rPr>
        <w:t xml:space="preserve"> ודרך היחיד</w:t>
      </w:r>
      <w:r w:rsidRPr="00925908">
        <w:rPr>
          <w:rFonts w:cs="Arial" w:hint="cs"/>
          <w:sz w:val="28"/>
          <w:szCs w:val="28"/>
          <w:rtl/>
        </w:rPr>
        <w:t>,</w:t>
      </w:r>
      <w:r w:rsidRPr="0090268A">
        <w:rPr>
          <w:rFonts w:cs="Arial"/>
          <w:sz w:val="28"/>
          <w:szCs w:val="28"/>
          <w:rtl/>
        </w:rPr>
        <w:t xml:space="preserve"> ודרך הרבים</w:t>
      </w:r>
      <w:r w:rsidRPr="00925908">
        <w:rPr>
          <w:rFonts w:cs="Arial" w:hint="cs"/>
          <w:sz w:val="28"/>
          <w:szCs w:val="28"/>
          <w:rtl/>
        </w:rPr>
        <w:t>,</w:t>
      </w:r>
      <w:r w:rsidRPr="0090268A">
        <w:rPr>
          <w:rFonts w:cs="Arial"/>
          <w:sz w:val="28"/>
          <w:szCs w:val="28"/>
          <w:rtl/>
        </w:rPr>
        <w:t xml:space="preserve"> ושביל היחיד</w:t>
      </w:r>
      <w:r w:rsidRPr="00925908">
        <w:rPr>
          <w:rFonts w:cs="Arial" w:hint="cs"/>
          <w:sz w:val="28"/>
          <w:szCs w:val="28"/>
          <w:rtl/>
        </w:rPr>
        <w:t>,</w:t>
      </w:r>
      <w:r w:rsidRPr="0090268A">
        <w:rPr>
          <w:rFonts w:cs="Arial"/>
          <w:sz w:val="28"/>
          <w:szCs w:val="28"/>
          <w:rtl/>
        </w:rPr>
        <w:t xml:space="preserve"> ושביל הרבים הקבוע בימות החמה ובימות הגשמים</w:t>
      </w:r>
      <w:r w:rsidRPr="00925908">
        <w:rPr>
          <w:rFonts w:cs="Arial" w:hint="cs"/>
          <w:sz w:val="28"/>
          <w:szCs w:val="28"/>
          <w:rtl/>
        </w:rPr>
        <w:t>,</w:t>
      </w:r>
      <w:r w:rsidRPr="0090268A">
        <w:rPr>
          <w:rFonts w:cs="Arial"/>
          <w:sz w:val="28"/>
          <w:szCs w:val="28"/>
          <w:rtl/>
        </w:rPr>
        <w:t xml:space="preserve"> הבור</w:t>
      </w:r>
      <w:r w:rsidRPr="00925908">
        <w:rPr>
          <w:rFonts w:cs="Arial" w:hint="cs"/>
          <w:sz w:val="28"/>
          <w:szCs w:val="28"/>
          <w:rtl/>
        </w:rPr>
        <w:t>,</w:t>
      </w:r>
      <w:r w:rsidRPr="0090268A">
        <w:rPr>
          <w:rFonts w:cs="Arial"/>
          <w:sz w:val="28"/>
          <w:szCs w:val="28"/>
          <w:rtl/>
        </w:rPr>
        <w:t xml:space="preserve"> והניר</w:t>
      </w:r>
      <w:r w:rsidRPr="00925908">
        <w:rPr>
          <w:rFonts w:cs="Arial" w:hint="cs"/>
          <w:sz w:val="28"/>
          <w:szCs w:val="28"/>
          <w:rtl/>
        </w:rPr>
        <w:t>,</w:t>
      </w:r>
      <w:r w:rsidRPr="0090268A">
        <w:rPr>
          <w:rFonts w:cs="Arial"/>
          <w:sz w:val="28"/>
          <w:szCs w:val="28"/>
          <w:rtl/>
        </w:rPr>
        <w:t xml:space="preserve"> וזרע אחר</w:t>
      </w:r>
      <w:r w:rsidRPr="00925908">
        <w:rPr>
          <w:rFonts w:cs="Arial" w:hint="cs"/>
          <w:sz w:val="28"/>
          <w:szCs w:val="28"/>
          <w:rtl/>
        </w:rPr>
        <w:t>.</w:t>
      </w:r>
      <w:r w:rsidRPr="0090268A">
        <w:rPr>
          <w:rFonts w:cs="Arial"/>
          <w:sz w:val="28"/>
          <w:szCs w:val="28"/>
          <w:rtl/>
        </w:rPr>
        <w:t xml:space="preserve"> קוצר לשחת מפסיק</w:t>
      </w:r>
      <w:r w:rsidRPr="00925908">
        <w:rPr>
          <w:rFonts w:cs="Arial" w:hint="cs"/>
          <w:sz w:val="28"/>
          <w:szCs w:val="28"/>
          <w:rtl/>
        </w:rPr>
        <w:t>,</w:t>
      </w:r>
      <w:r w:rsidRPr="0090268A">
        <w:rPr>
          <w:rFonts w:cs="Arial"/>
          <w:sz w:val="28"/>
          <w:szCs w:val="28"/>
          <w:rtl/>
        </w:rPr>
        <w:t xml:space="preserve"> דברי ר"מ</w:t>
      </w:r>
      <w:r w:rsidRPr="00925908">
        <w:rPr>
          <w:rFonts w:cs="Arial" w:hint="cs"/>
          <w:sz w:val="28"/>
          <w:szCs w:val="28"/>
          <w:rtl/>
        </w:rPr>
        <w:t>.</w:t>
      </w:r>
      <w:r w:rsidRPr="0090268A">
        <w:rPr>
          <w:rFonts w:cs="Arial"/>
          <w:sz w:val="28"/>
          <w:szCs w:val="28"/>
          <w:rtl/>
        </w:rPr>
        <w:t xml:space="preserve"> וחכמים אומרים</w:t>
      </w:r>
      <w:r w:rsidRPr="00925908">
        <w:rPr>
          <w:rFonts w:cs="Arial" w:hint="cs"/>
          <w:sz w:val="28"/>
          <w:szCs w:val="28"/>
          <w:rtl/>
        </w:rPr>
        <w:t>,</w:t>
      </w:r>
      <w:r w:rsidRPr="0090268A">
        <w:rPr>
          <w:rFonts w:cs="Arial"/>
          <w:sz w:val="28"/>
          <w:szCs w:val="28"/>
          <w:rtl/>
        </w:rPr>
        <w:t xml:space="preserve"> אינו מפסיק אלא א"כ חרש:</w:t>
      </w:r>
    </w:p>
    <w:p w14:paraId="7B57006E" w14:textId="7132F3A3" w:rsidR="0033498F" w:rsidRPr="0090268A" w:rsidRDefault="0033498F" w:rsidP="0090268A">
      <w:pPr>
        <w:bidi/>
        <w:rPr>
          <w:rFonts w:cs="Arial"/>
          <w:sz w:val="24"/>
          <w:szCs w:val="24"/>
          <w:rtl/>
        </w:rPr>
      </w:pPr>
      <w:r w:rsidRPr="0090268A">
        <w:rPr>
          <w:rFonts w:cs="Arial"/>
          <w:sz w:val="24"/>
          <w:szCs w:val="24"/>
          <w:rtl/>
        </w:rPr>
        <w:t xml:space="preserve"> גמ'</w:t>
      </w:r>
      <w:r w:rsidRPr="00C0687E">
        <w:rPr>
          <w:rFonts w:cs="Arial" w:hint="cs"/>
          <w:sz w:val="24"/>
          <w:szCs w:val="24"/>
          <w:rtl/>
        </w:rPr>
        <w:t xml:space="preserve">: </w:t>
      </w:r>
      <w:r w:rsidRPr="003F304B">
        <w:rPr>
          <w:rFonts w:cs="Arial" w:hint="cs"/>
          <w:b/>
          <w:bCs/>
          <w:sz w:val="24"/>
          <w:szCs w:val="24"/>
          <w:rtl/>
        </w:rPr>
        <w:t>מניין שנותן פאה לכל שדה ושדה</w:t>
      </w:r>
      <w:r w:rsidRPr="00C0687E">
        <w:rPr>
          <w:rFonts w:cs="Arial" w:hint="cs"/>
          <w:sz w:val="24"/>
          <w:szCs w:val="24"/>
          <w:rtl/>
        </w:rPr>
        <w:t>?</w:t>
      </w:r>
      <w:r w:rsidRPr="0090268A">
        <w:rPr>
          <w:rFonts w:cs="Arial"/>
          <w:sz w:val="24"/>
          <w:szCs w:val="24"/>
          <w:rtl/>
        </w:rPr>
        <w:t xml:space="preserve"> שנאמר [ויקרא יט ט] </w:t>
      </w:r>
      <w:r w:rsidRPr="003F304B">
        <w:rPr>
          <w:rFonts w:cs="Arial"/>
          <w:b/>
          <w:bCs/>
          <w:sz w:val="24"/>
          <w:szCs w:val="24"/>
          <w:rtl/>
        </w:rPr>
        <w:t>לא תכלה פאת</w:t>
      </w:r>
      <w:r w:rsidRPr="00C0687E">
        <w:rPr>
          <w:rFonts w:cs="Arial"/>
          <w:sz w:val="24"/>
          <w:szCs w:val="24"/>
          <w:rtl/>
        </w:rPr>
        <w:t xml:space="preserve"> </w:t>
      </w:r>
      <w:r w:rsidRPr="0090268A">
        <w:rPr>
          <w:rFonts w:cs="Arial"/>
          <w:sz w:val="24"/>
          <w:szCs w:val="24"/>
          <w:rtl/>
        </w:rPr>
        <w:t xml:space="preserve">שדך </w:t>
      </w:r>
      <w:r w:rsidRPr="003F304B">
        <w:rPr>
          <w:rFonts w:cs="Arial"/>
          <w:b/>
          <w:bCs/>
          <w:sz w:val="24"/>
          <w:szCs w:val="24"/>
          <w:rtl/>
        </w:rPr>
        <w:t>לקצר. שדך</w:t>
      </w:r>
      <w:r w:rsidRPr="00C0687E">
        <w:rPr>
          <w:rFonts w:cs="Arial" w:hint="cs"/>
          <w:sz w:val="24"/>
          <w:szCs w:val="24"/>
          <w:rtl/>
        </w:rPr>
        <w:t>,</w:t>
      </w:r>
      <w:r w:rsidRPr="00C0687E">
        <w:rPr>
          <w:rFonts w:cs="Arial"/>
          <w:sz w:val="24"/>
          <w:szCs w:val="24"/>
          <w:rtl/>
        </w:rPr>
        <w:t xml:space="preserve"> </w:t>
      </w:r>
      <w:r w:rsidRPr="0090268A">
        <w:rPr>
          <w:rFonts w:cs="Arial"/>
          <w:sz w:val="24"/>
          <w:szCs w:val="24"/>
          <w:rtl/>
        </w:rPr>
        <w:t>ובלבד שלא יוציא משדה לחברתה</w:t>
      </w:r>
      <w:r w:rsidRPr="00C0687E">
        <w:rPr>
          <w:rFonts w:cs="Arial" w:hint="cs"/>
          <w:sz w:val="24"/>
          <w:szCs w:val="24"/>
          <w:rtl/>
        </w:rPr>
        <w:t>.</w:t>
      </w:r>
      <w:r w:rsidRPr="0090268A">
        <w:rPr>
          <w:rFonts w:cs="Arial"/>
          <w:sz w:val="24"/>
          <w:szCs w:val="24"/>
          <w:rtl/>
        </w:rPr>
        <w:t xml:space="preserve"> </w:t>
      </w:r>
      <w:r w:rsidRPr="0090268A">
        <w:rPr>
          <w:rFonts w:cs="Arial" w:hint="eastAsia"/>
          <w:sz w:val="24"/>
          <w:szCs w:val="24"/>
          <w:rtl/>
        </w:rPr>
        <w:t>ו</w:t>
      </w:r>
      <w:r w:rsidRPr="0090268A">
        <w:rPr>
          <w:rFonts w:cs="Arial"/>
          <w:sz w:val="24"/>
          <w:szCs w:val="24"/>
          <w:rtl/>
        </w:rPr>
        <w:t xml:space="preserve">אינו </w:t>
      </w:r>
      <w:r w:rsidRPr="003F304B">
        <w:rPr>
          <w:rFonts w:cs="Arial"/>
          <w:b/>
          <w:bCs/>
          <w:sz w:val="24"/>
          <w:szCs w:val="24"/>
          <w:rtl/>
        </w:rPr>
        <w:t>מחו</w:t>
      </w:r>
      <w:r w:rsidRPr="003F304B">
        <w:rPr>
          <w:rFonts w:cs="Arial" w:hint="cs"/>
          <w:b/>
          <w:bCs/>
          <w:sz w:val="24"/>
          <w:szCs w:val="24"/>
          <w:rtl/>
        </w:rPr>
        <w:t>ו</w:t>
      </w:r>
      <w:r w:rsidRPr="003F304B">
        <w:rPr>
          <w:rFonts w:cs="Arial"/>
          <w:b/>
          <w:bCs/>
          <w:sz w:val="24"/>
          <w:szCs w:val="24"/>
          <w:rtl/>
        </w:rPr>
        <w:t>ר</w:t>
      </w:r>
      <w:r w:rsidR="00B33B60">
        <w:rPr>
          <w:rFonts w:cs="Arial" w:hint="cs"/>
          <w:b/>
          <w:bCs/>
          <w:sz w:val="24"/>
          <w:szCs w:val="24"/>
          <w:rtl/>
        </w:rPr>
        <w:t xml:space="preserve"> </w:t>
      </w:r>
      <w:r w:rsidR="00B33B60" w:rsidRPr="00B33B60">
        <w:rPr>
          <w:rFonts w:cs="Arial" w:hint="cs"/>
          <w:b/>
          <w:bCs/>
          <w:i/>
          <w:iCs/>
          <w:sz w:val="16"/>
          <w:szCs w:val="16"/>
          <w:rtl/>
        </w:rPr>
        <w:t>ברור</w:t>
      </w:r>
      <w:r w:rsidRPr="003F304B">
        <w:rPr>
          <w:rFonts w:cs="Arial" w:hint="cs"/>
          <w:b/>
          <w:bCs/>
          <w:sz w:val="24"/>
          <w:szCs w:val="24"/>
          <w:rtl/>
        </w:rPr>
        <w:t xml:space="preserve"> שכל אלו מפסיקים לפאה מהתורה. ד</w:t>
      </w:r>
      <w:r w:rsidRPr="003F304B">
        <w:rPr>
          <w:rFonts w:cs="Arial"/>
          <w:b/>
          <w:bCs/>
          <w:sz w:val="24"/>
          <w:szCs w:val="24"/>
          <w:rtl/>
        </w:rPr>
        <w:t>אין</w:t>
      </w:r>
      <w:r w:rsidRPr="00C0687E">
        <w:rPr>
          <w:rFonts w:cs="Arial"/>
          <w:sz w:val="24"/>
          <w:szCs w:val="24"/>
          <w:rtl/>
        </w:rPr>
        <w:t xml:space="preserve"> </w:t>
      </w:r>
      <w:r w:rsidRPr="0090268A">
        <w:rPr>
          <w:rFonts w:cs="Arial"/>
          <w:sz w:val="24"/>
          <w:szCs w:val="24"/>
          <w:rtl/>
        </w:rPr>
        <w:t xml:space="preserve">תימר </w:t>
      </w:r>
      <w:r w:rsidRPr="003F304B">
        <w:rPr>
          <w:rFonts w:cs="Arial"/>
          <w:b/>
          <w:bCs/>
          <w:sz w:val="24"/>
          <w:szCs w:val="24"/>
          <w:rtl/>
        </w:rPr>
        <w:t>מחו</w:t>
      </w:r>
      <w:r w:rsidRPr="003F304B">
        <w:rPr>
          <w:rFonts w:cs="Arial" w:hint="cs"/>
          <w:b/>
          <w:bCs/>
          <w:sz w:val="24"/>
          <w:szCs w:val="24"/>
          <w:rtl/>
        </w:rPr>
        <w:t>ו</w:t>
      </w:r>
      <w:r w:rsidRPr="003F304B">
        <w:rPr>
          <w:rFonts w:cs="Arial"/>
          <w:b/>
          <w:bCs/>
          <w:sz w:val="24"/>
          <w:szCs w:val="24"/>
          <w:rtl/>
        </w:rPr>
        <w:t>ר</w:t>
      </w:r>
      <w:r w:rsidRPr="0090268A">
        <w:rPr>
          <w:rFonts w:cs="Arial"/>
          <w:sz w:val="24"/>
          <w:szCs w:val="24"/>
          <w:rtl/>
        </w:rPr>
        <w:t xml:space="preserve"> הוא</w:t>
      </w:r>
      <w:r w:rsidRPr="00C0687E">
        <w:rPr>
          <w:rFonts w:cs="Arial" w:hint="cs"/>
          <w:sz w:val="24"/>
          <w:szCs w:val="24"/>
          <w:rtl/>
        </w:rPr>
        <w:t>,</w:t>
      </w:r>
      <w:r w:rsidRPr="0090268A">
        <w:rPr>
          <w:rFonts w:cs="Arial"/>
          <w:sz w:val="24"/>
          <w:szCs w:val="24"/>
          <w:rtl/>
        </w:rPr>
        <w:t xml:space="preserve"> אפילו </w:t>
      </w:r>
      <w:r w:rsidRPr="003F304B">
        <w:rPr>
          <w:rFonts w:cs="Arial" w:hint="cs"/>
          <w:b/>
          <w:bCs/>
          <w:sz w:val="24"/>
          <w:szCs w:val="24"/>
          <w:rtl/>
        </w:rPr>
        <w:t>ב</w:t>
      </w:r>
      <w:r w:rsidRPr="003F304B">
        <w:rPr>
          <w:rFonts w:cs="Arial"/>
          <w:b/>
          <w:bCs/>
          <w:sz w:val="24"/>
          <w:szCs w:val="24"/>
          <w:rtl/>
        </w:rPr>
        <w:t>שדה</w:t>
      </w:r>
      <w:r w:rsidRPr="0090268A">
        <w:rPr>
          <w:rFonts w:cs="Arial"/>
          <w:b/>
          <w:bCs/>
          <w:sz w:val="24"/>
          <w:szCs w:val="24"/>
          <w:rtl/>
        </w:rPr>
        <w:t xml:space="preserve"> </w:t>
      </w:r>
      <w:r w:rsidRPr="0090268A">
        <w:rPr>
          <w:rFonts w:cs="Arial"/>
          <w:sz w:val="24"/>
          <w:szCs w:val="24"/>
          <w:rtl/>
        </w:rPr>
        <w:t>אילן מפסיק</w:t>
      </w:r>
      <w:r w:rsidRPr="00C0687E">
        <w:rPr>
          <w:rFonts w:cs="Arial" w:hint="cs"/>
          <w:sz w:val="24"/>
          <w:szCs w:val="24"/>
          <w:rtl/>
        </w:rPr>
        <w:t>.</w:t>
      </w:r>
      <w:r w:rsidRPr="00C0687E">
        <w:rPr>
          <w:rFonts w:cs="Arial"/>
          <w:sz w:val="24"/>
          <w:szCs w:val="24"/>
          <w:rtl/>
        </w:rPr>
        <w:t xml:space="preserve"> </w:t>
      </w:r>
      <w:r w:rsidRPr="003F304B">
        <w:rPr>
          <w:rFonts w:cs="Arial" w:hint="cs"/>
          <w:b/>
          <w:bCs/>
          <w:sz w:val="24"/>
          <w:szCs w:val="24"/>
          <w:rtl/>
        </w:rPr>
        <w:t xml:space="preserve">ולמה </w:t>
      </w:r>
      <w:r w:rsidRPr="003F304B">
        <w:rPr>
          <w:rFonts w:cs="Arial"/>
          <w:b/>
          <w:bCs/>
          <w:sz w:val="24"/>
          <w:szCs w:val="24"/>
          <w:rtl/>
        </w:rPr>
        <w:t>תנינן</w:t>
      </w:r>
      <w:r w:rsidRPr="0090268A">
        <w:rPr>
          <w:rFonts w:cs="Arial"/>
          <w:sz w:val="24"/>
          <w:szCs w:val="24"/>
          <w:rtl/>
        </w:rPr>
        <w:t xml:space="preserve"> תמן</w:t>
      </w:r>
      <w:r w:rsidRPr="00C0687E">
        <w:rPr>
          <w:rFonts w:cs="Arial" w:hint="cs"/>
          <w:sz w:val="24"/>
          <w:szCs w:val="24"/>
          <w:rtl/>
        </w:rPr>
        <w:t>.</w:t>
      </w:r>
      <w:r w:rsidRPr="0090268A">
        <w:rPr>
          <w:rFonts w:cs="Arial"/>
          <w:sz w:val="24"/>
          <w:szCs w:val="24"/>
          <w:rtl/>
        </w:rPr>
        <w:t xml:space="preserve"> הכל מפסיק לזרעים</w:t>
      </w:r>
      <w:r w:rsidRPr="00C0687E">
        <w:rPr>
          <w:rFonts w:cs="Arial" w:hint="cs"/>
          <w:sz w:val="24"/>
          <w:szCs w:val="24"/>
          <w:rtl/>
        </w:rPr>
        <w:t>.</w:t>
      </w:r>
      <w:r w:rsidRPr="0090268A">
        <w:rPr>
          <w:rFonts w:cs="Arial"/>
          <w:sz w:val="24"/>
          <w:szCs w:val="24"/>
          <w:rtl/>
        </w:rPr>
        <w:t xml:space="preserve"> ואינו מפסיק לאילן</w:t>
      </w:r>
      <w:r w:rsidRPr="00C0687E">
        <w:rPr>
          <w:rFonts w:cs="Arial" w:hint="cs"/>
          <w:sz w:val="24"/>
          <w:szCs w:val="24"/>
          <w:rtl/>
        </w:rPr>
        <w:t>,</w:t>
      </w:r>
      <w:r w:rsidRPr="0090268A">
        <w:rPr>
          <w:rFonts w:cs="Arial"/>
          <w:sz w:val="24"/>
          <w:szCs w:val="24"/>
          <w:rtl/>
        </w:rPr>
        <w:t xml:space="preserve"> אלא גדר</w:t>
      </w:r>
      <w:r w:rsidRPr="00C0687E">
        <w:rPr>
          <w:rFonts w:cs="Arial" w:hint="cs"/>
          <w:sz w:val="24"/>
          <w:szCs w:val="24"/>
          <w:rtl/>
        </w:rPr>
        <w:t>.</w:t>
      </w:r>
      <w:r w:rsidRPr="00C0687E">
        <w:rPr>
          <w:rFonts w:cs="Arial"/>
          <w:sz w:val="24"/>
          <w:szCs w:val="24"/>
          <w:rtl/>
        </w:rPr>
        <w:t xml:space="preserve"> </w:t>
      </w:r>
      <w:r w:rsidRPr="003F304B">
        <w:rPr>
          <w:rFonts w:cs="Arial" w:hint="cs"/>
          <w:b/>
          <w:bCs/>
          <w:sz w:val="24"/>
          <w:szCs w:val="24"/>
          <w:rtl/>
        </w:rPr>
        <w:t>ולא תימא</w:t>
      </w:r>
      <w:r w:rsidRPr="0090268A">
        <w:rPr>
          <w:rFonts w:cs="Arial"/>
          <w:sz w:val="24"/>
          <w:szCs w:val="24"/>
          <w:rtl/>
        </w:rPr>
        <w:t xml:space="preserve"> הא גדר</w:t>
      </w:r>
      <w:r w:rsidRPr="00C0687E">
        <w:rPr>
          <w:rFonts w:cs="Arial" w:hint="cs"/>
          <w:sz w:val="24"/>
          <w:szCs w:val="24"/>
          <w:rtl/>
        </w:rPr>
        <w:t>,</w:t>
      </w:r>
      <w:r w:rsidRPr="00C0687E">
        <w:rPr>
          <w:rFonts w:cs="Arial"/>
          <w:sz w:val="24"/>
          <w:szCs w:val="24"/>
          <w:rtl/>
        </w:rPr>
        <w:t xml:space="preserve"> </w:t>
      </w:r>
      <w:r w:rsidRPr="003F304B">
        <w:rPr>
          <w:rFonts w:cs="Arial"/>
          <w:b/>
          <w:bCs/>
          <w:sz w:val="24"/>
          <w:szCs w:val="24"/>
          <w:rtl/>
        </w:rPr>
        <w:t>מחו</w:t>
      </w:r>
      <w:r w:rsidRPr="003F304B">
        <w:rPr>
          <w:rFonts w:cs="Arial" w:hint="cs"/>
          <w:b/>
          <w:bCs/>
          <w:sz w:val="24"/>
          <w:szCs w:val="24"/>
          <w:rtl/>
        </w:rPr>
        <w:t>ו</w:t>
      </w:r>
      <w:r w:rsidRPr="003F304B">
        <w:rPr>
          <w:rFonts w:cs="Arial"/>
          <w:b/>
          <w:bCs/>
          <w:sz w:val="24"/>
          <w:szCs w:val="24"/>
          <w:rtl/>
        </w:rPr>
        <w:t xml:space="preserve">ר </w:t>
      </w:r>
      <w:r w:rsidRPr="003F304B">
        <w:rPr>
          <w:rFonts w:cs="Arial" w:hint="cs"/>
          <w:b/>
          <w:bCs/>
          <w:sz w:val="24"/>
          <w:szCs w:val="24"/>
          <w:rtl/>
        </w:rPr>
        <w:t xml:space="preserve">שהוא מהתורה, שהרי מפסיק גם באילן. אלא אף גדר </w:t>
      </w:r>
      <w:r w:rsidRPr="003F304B">
        <w:rPr>
          <w:rFonts w:cs="Arial"/>
          <w:b/>
          <w:bCs/>
          <w:sz w:val="24"/>
          <w:szCs w:val="24"/>
          <w:rtl/>
        </w:rPr>
        <w:t>אינו מחו</w:t>
      </w:r>
      <w:r w:rsidRPr="003F304B">
        <w:rPr>
          <w:rFonts w:cs="Arial" w:hint="cs"/>
          <w:b/>
          <w:bCs/>
          <w:sz w:val="24"/>
          <w:szCs w:val="24"/>
          <w:rtl/>
        </w:rPr>
        <w:t>ו</w:t>
      </w:r>
      <w:r w:rsidRPr="003F304B">
        <w:rPr>
          <w:rFonts w:cs="Arial"/>
          <w:b/>
          <w:bCs/>
          <w:sz w:val="24"/>
          <w:szCs w:val="24"/>
          <w:rtl/>
        </w:rPr>
        <w:t>ר</w:t>
      </w:r>
      <w:r w:rsidRPr="003F304B">
        <w:rPr>
          <w:rFonts w:cs="Arial" w:hint="cs"/>
          <w:b/>
          <w:bCs/>
          <w:sz w:val="24"/>
          <w:szCs w:val="24"/>
          <w:rtl/>
        </w:rPr>
        <w:t>.</w:t>
      </w:r>
      <w:r w:rsidRPr="003F304B">
        <w:rPr>
          <w:rFonts w:cs="Arial"/>
          <w:b/>
          <w:bCs/>
          <w:sz w:val="24"/>
          <w:szCs w:val="24"/>
          <w:rtl/>
        </w:rPr>
        <w:t xml:space="preserve"> </w:t>
      </w:r>
      <w:r w:rsidRPr="003F304B">
        <w:rPr>
          <w:rFonts w:cs="Arial" w:hint="cs"/>
          <w:b/>
          <w:bCs/>
          <w:sz w:val="24"/>
          <w:szCs w:val="24"/>
          <w:rtl/>
        </w:rPr>
        <w:t>ד</w:t>
      </w:r>
      <w:r w:rsidRPr="003F304B">
        <w:rPr>
          <w:rFonts w:cs="Arial"/>
          <w:b/>
          <w:bCs/>
          <w:sz w:val="24"/>
          <w:szCs w:val="24"/>
          <w:rtl/>
        </w:rPr>
        <w:t>אין</w:t>
      </w:r>
      <w:r w:rsidRPr="0090268A">
        <w:rPr>
          <w:rFonts w:cs="Arial"/>
          <w:sz w:val="24"/>
          <w:szCs w:val="24"/>
          <w:rtl/>
        </w:rPr>
        <w:t xml:space="preserve"> תימר </w:t>
      </w:r>
      <w:r w:rsidRPr="003F304B">
        <w:rPr>
          <w:rFonts w:cs="Arial" w:hint="cs"/>
          <w:b/>
          <w:bCs/>
          <w:sz w:val="24"/>
          <w:szCs w:val="24"/>
          <w:rtl/>
        </w:rPr>
        <w:t xml:space="preserve">שהוא </w:t>
      </w:r>
      <w:r w:rsidRPr="003F304B">
        <w:rPr>
          <w:rFonts w:cs="Arial"/>
          <w:b/>
          <w:bCs/>
          <w:sz w:val="24"/>
          <w:szCs w:val="24"/>
          <w:rtl/>
        </w:rPr>
        <w:t>מחו</w:t>
      </w:r>
      <w:r w:rsidRPr="003F304B">
        <w:rPr>
          <w:rFonts w:cs="Arial" w:hint="cs"/>
          <w:b/>
          <w:bCs/>
          <w:sz w:val="24"/>
          <w:szCs w:val="24"/>
          <w:rtl/>
        </w:rPr>
        <w:t>ו</w:t>
      </w:r>
      <w:r w:rsidRPr="003F304B">
        <w:rPr>
          <w:rFonts w:cs="Arial"/>
          <w:b/>
          <w:bCs/>
          <w:sz w:val="24"/>
          <w:szCs w:val="24"/>
          <w:rtl/>
        </w:rPr>
        <w:t>ר</w:t>
      </w:r>
      <w:r w:rsidRPr="00C0687E">
        <w:rPr>
          <w:rFonts w:cs="Arial" w:hint="cs"/>
          <w:sz w:val="24"/>
          <w:szCs w:val="24"/>
          <w:rtl/>
        </w:rPr>
        <w:t>,</w:t>
      </w:r>
      <w:r w:rsidRPr="0090268A">
        <w:rPr>
          <w:rFonts w:cs="Arial"/>
          <w:sz w:val="24"/>
          <w:szCs w:val="24"/>
          <w:rtl/>
        </w:rPr>
        <w:t xml:space="preserve"> אפילו שער כותש </w:t>
      </w:r>
      <w:r w:rsidRPr="003F304B">
        <w:rPr>
          <w:rFonts w:cs="Arial" w:hint="cs"/>
          <w:b/>
          <w:bCs/>
          <w:sz w:val="24"/>
          <w:szCs w:val="24"/>
          <w:rtl/>
        </w:rPr>
        <w:t>יהיה</w:t>
      </w:r>
      <w:r w:rsidRPr="00C0687E">
        <w:rPr>
          <w:rFonts w:cs="Arial" w:hint="cs"/>
          <w:sz w:val="24"/>
          <w:szCs w:val="24"/>
          <w:rtl/>
        </w:rPr>
        <w:t xml:space="preserve"> </w:t>
      </w:r>
      <w:r w:rsidRPr="0090268A">
        <w:rPr>
          <w:rFonts w:cs="Arial"/>
          <w:sz w:val="24"/>
          <w:szCs w:val="24"/>
          <w:rtl/>
        </w:rPr>
        <w:t>מפסיק</w:t>
      </w:r>
      <w:r w:rsidRPr="00C0687E">
        <w:rPr>
          <w:rFonts w:cs="Arial" w:hint="cs"/>
          <w:sz w:val="24"/>
          <w:szCs w:val="24"/>
          <w:rtl/>
        </w:rPr>
        <w:t>.</w:t>
      </w:r>
      <w:r w:rsidRPr="00C0687E">
        <w:rPr>
          <w:rFonts w:cs="Arial"/>
          <w:sz w:val="24"/>
          <w:szCs w:val="24"/>
          <w:rtl/>
        </w:rPr>
        <w:t xml:space="preserve"> </w:t>
      </w:r>
      <w:r w:rsidRPr="003F304B">
        <w:rPr>
          <w:rFonts w:cs="Arial" w:hint="cs"/>
          <w:b/>
          <w:bCs/>
          <w:sz w:val="24"/>
          <w:szCs w:val="24"/>
          <w:rtl/>
        </w:rPr>
        <w:t>ו</w:t>
      </w:r>
      <w:r w:rsidRPr="003F304B">
        <w:rPr>
          <w:rFonts w:cs="Arial"/>
          <w:b/>
          <w:bCs/>
          <w:sz w:val="24"/>
          <w:szCs w:val="24"/>
          <w:rtl/>
        </w:rPr>
        <w:t>תנינן</w:t>
      </w:r>
      <w:r w:rsidRPr="00C0687E">
        <w:rPr>
          <w:rFonts w:cs="Arial" w:hint="cs"/>
          <w:sz w:val="24"/>
          <w:szCs w:val="24"/>
          <w:rtl/>
        </w:rPr>
        <w:t>.</w:t>
      </w:r>
      <w:r w:rsidRPr="0090268A">
        <w:rPr>
          <w:rFonts w:cs="Arial"/>
          <w:sz w:val="24"/>
          <w:szCs w:val="24"/>
          <w:rtl/>
        </w:rPr>
        <w:t xml:space="preserve"> אם היה שער כותש</w:t>
      </w:r>
      <w:r w:rsidRPr="00C0687E">
        <w:rPr>
          <w:rFonts w:cs="Arial" w:hint="cs"/>
          <w:sz w:val="24"/>
          <w:szCs w:val="24"/>
          <w:rtl/>
        </w:rPr>
        <w:t>,</w:t>
      </w:r>
      <w:r w:rsidRPr="0090268A">
        <w:rPr>
          <w:rFonts w:cs="Arial"/>
          <w:sz w:val="24"/>
          <w:szCs w:val="24"/>
          <w:rtl/>
        </w:rPr>
        <w:t xml:space="preserve"> אינו מפסיק</w:t>
      </w:r>
      <w:r w:rsidRPr="00C0687E">
        <w:rPr>
          <w:rFonts w:cs="Arial" w:hint="cs"/>
          <w:sz w:val="24"/>
          <w:szCs w:val="24"/>
          <w:rtl/>
        </w:rPr>
        <w:t>,</w:t>
      </w:r>
      <w:r w:rsidRPr="0090268A">
        <w:rPr>
          <w:rFonts w:cs="Arial"/>
          <w:sz w:val="24"/>
          <w:szCs w:val="24"/>
          <w:rtl/>
        </w:rPr>
        <w:t xml:space="preserve"> אלא נותן פיאה אחת לכל</w:t>
      </w:r>
      <w:r w:rsidRPr="00C0687E">
        <w:rPr>
          <w:rFonts w:cs="Arial" w:hint="cs"/>
          <w:sz w:val="24"/>
          <w:szCs w:val="24"/>
          <w:rtl/>
        </w:rPr>
        <w:t>.</w:t>
      </w:r>
      <w:r w:rsidRPr="00C0687E">
        <w:rPr>
          <w:rFonts w:cs="Arial"/>
          <w:sz w:val="24"/>
          <w:szCs w:val="24"/>
          <w:rtl/>
        </w:rPr>
        <w:t xml:space="preserve"> </w:t>
      </w:r>
      <w:r w:rsidRPr="003F304B">
        <w:rPr>
          <w:rFonts w:cs="Arial" w:hint="cs"/>
          <w:b/>
          <w:bCs/>
          <w:sz w:val="24"/>
          <w:szCs w:val="24"/>
          <w:rtl/>
        </w:rPr>
        <w:t>ולא תימא,</w:t>
      </w:r>
      <w:r w:rsidRPr="003F304B">
        <w:rPr>
          <w:rFonts w:cs="Arial"/>
          <w:b/>
          <w:bCs/>
          <w:sz w:val="24"/>
          <w:szCs w:val="24"/>
          <w:rtl/>
        </w:rPr>
        <w:t xml:space="preserve"> </w:t>
      </w:r>
      <w:r w:rsidRPr="003F304B">
        <w:rPr>
          <w:rFonts w:cs="Arial" w:hint="cs"/>
          <w:b/>
          <w:bCs/>
          <w:sz w:val="24"/>
          <w:szCs w:val="24"/>
          <w:rtl/>
        </w:rPr>
        <w:t>ד</w:t>
      </w:r>
      <w:r w:rsidRPr="003F304B">
        <w:rPr>
          <w:rFonts w:cs="Arial"/>
          <w:b/>
          <w:bCs/>
          <w:sz w:val="24"/>
          <w:szCs w:val="24"/>
          <w:rtl/>
        </w:rPr>
        <w:t>מחו</w:t>
      </w:r>
      <w:r w:rsidRPr="003F304B">
        <w:rPr>
          <w:rFonts w:cs="Arial" w:hint="cs"/>
          <w:b/>
          <w:bCs/>
          <w:sz w:val="24"/>
          <w:szCs w:val="24"/>
          <w:rtl/>
        </w:rPr>
        <w:t>ו</w:t>
      </w:r>
      <w:r w:rsidRPr="003F304B">
        <w:rPr>
          <w:rFonts w:cs="Arial"/>
          <w:b/>
          <w:bCs/>
          <w:sz w:val="24"/>
          <w:szCs w:val="24"/>
          <w:rtl/>
        </w:rPr>
        <w:t xml:space="preserve">ר </w:t>
      </w:r>
      <w:r w:rsidRPr="003F304B">
        <w:rPr>
          <w:rFonts w:cs="Arial" w:hint="cs"/>
          <w:b/>
          <w:bCs/>
          <w:sz w:val="24"/>
          <w:szCs w:val="24"/>
          <w:rtl/>
        </w:rPr>
        <w:t>הוא מהתורה. אלא שהתורה</w:t>
      </w:r>
      <w:r w:rsidRPr="0090268A">
        <w:rPr>
          <w:rFonts w:cs="Arial"/>
          <w:sz w:val="24"/>
          <w:szCs w:val="24"/>
          <w:rtl/>
        </w:rPr>
        <w:t xml:space="preserve"> אמרה </w:t>
      </w:r>
      <w:r w:rsidRPr="003F304B">
        <w:rPr>
          <w:rFonts w:cs="Arial" w:hint="cs"/>
          <w:b/>
          <w:bCs/>
          <w:sz w:val="24"/>
          <w:szCs w:val="24"/>
          <w:rtl/>
        </w:rPr>
        <w:t>שאם היה שער כותש אינו מפסיק.</w:t>
      </w:r>
      <w:r w:rsidRPr="003F304B">
        <w:rPr>
          <w:rFonts w:cs="Arial"/>
          <w:b/>
          <w:bCs/>
          <w:sz w:val="24"/>
          <w:szCs w:val="24"/>
          <w:rtl/>
        </w:rPr>
        <w:t xml:space="preserve"> </w:t>
      </w:r>
      <w:r w:rsidRPr="003F304B">
        <w:rPr>
          <w:rFonts w:cs="Arial" w:hint="cs"/>
          <w:b/>
          <w:bCs/>
          <w:sz w:val="24"/>
          <w:szCs w:val="24"/>
          <w:rtl/>
        </w:rPr>
        <w:t>ד</w:t>
      </w:r>
      <w:r w:rsidRPr="003F304B">
        <w:rPr>
          <w:rFonts w:cs="Arial"/>
          <w:b/>
          <w:bCs/>
          <w:sz w:val="24"/>
          <w:szCs w:val="24"/>
          <w:rtl/>
        </w:rPr>
        <w:t>אין</w:t>
      </w:r>
      <w:r w:rsidRPr="0090268A">
        <w:rPr>
          <w:rFonts w:cs="Arial"/>
          <w:b/>
          <w:bCs/>
          <w:sz w:val="24"/>
          <w:szCs w:val="24"/>
          <w:rtl/>
        </w:rPr>
        <w:t xml:space="preserve"> </w:t>
      </w:r>
      <w:r w:rsidRPr="0090268A">
        <w:rPr>
          <w:rFonts w:cs="Arial"/>
          <w:sz w:val="24"/>
          <w:szCs w:val="24"/>
          <w:rtl/>
        </w:rPr>
        <w:t xml:space="preserve">תימר </w:t>
      </w:r>
      <w:r w:rsidRPr="003F304B">
        <w:rPr>
          <w:rFonts w:cs="Arial"/>
          <w:b/>
          <w:bCs/>
          <w:sz w:val="24"/>
          <w:szCs w:val="24"/>
          <w:rtl/>
        </w:rPr>
        <w:t>מחו</w:t>
      </w:r>
      <w:r w:rsidRPr="003F304B">
        <w:rPr>
          <w:rFonts w:cs="Arial" w:hint="cs"/>
          <w:b/>
          <w:bCs/>
          <w:sz w:val="24"/>
          <w:szCs w:val="24"/>
          <w:rtl/>
        </w:rPr>
        <w:t>ו</w:t>
      </w:r>
      <w:r w:rsidRPr="003F304B">
        <w:rPr>
          <w:rFonts w:cs="Arial"/>
          <w:b/>
          <w:bCs/>
          <w:sz w:val="24"/>
          <w:szCs w:val="24"/>
          <w:rtl/>
        </w:rPr>
        <w:t>ר</w:t>
      </w:r>
      <w:r w:rsidRPr="0090268A">
        <w:rPr>
          <w:rFonts w:cs="Arial"/>
          <w:sz w:val="24"/>
          <w:szCs w:val="24"/>
          <w:rtl/>
        </w:rPr>
        <w:t xml:space="preserve"> הוא</w:t>
      </w:r>
      <w:r w:rsidRPr="00C0687E">
        <w:rPr>
          <w:rFonts w:cs="Arial" w:hint="cs"/>
          <w:sz w:val="24"/>
          <w:szCs w:val="24"/>
          <w:rtl/>
        </w:rPr>
        <w:t>,</w:t>
      </w:r>
      <w:r w:rsidRPr="0090268A">
        <w:rPr>
          <w:rFonts w:cs="Arial"/>
          <w:sz w:val="24"/>
          <w:szCs w:val="24"/>
          <w:rtl/>
        </w:rPr>
        <w:t xml:space="preserve"> אפילו </w:t>
      </w:r>
      <w:r w:rsidRPr="003F304B">
        <w:rPr>
          <w:rFonts w:cs="Arial"/>
          <w:b/>
          <w:bCs/>
          <w:sz w:val="24"/>
          <w:szCs w:val="24"/>
          <w:rtl/>
        </w:rPr>
        <w:t>היה שער כותש</w:t>
      </w:r>
      <w:r w:rsidRPr="00C0687E">
        <w:rPr>
          <w:rFonts w:cs="Arial"/>
          <w:sz w:val="24"/>
          <w:szCs w:val="24"/>
          <w:rtl/>
        </w:rPr>
        <w:t xml:space="preserve"> </w:t>
      </w:r>
      <w:r w:rsidRPr="0090268A">
        <w:rPr>
          <w:rFonts w:cs="Arial"/>
          <w:sz w:val="24"/>
          <w:szCs w:val="24"/>
          <w:rtl/>
        </w:rPr>
        <w:t xml:space="preserve">מצד </w:t>
      </w:r>
      <w:r w:rsidRPr="003F304B">
        <w:rPr>
          <w:rFonts w:cs="Arial"/>
          <w:b/>
          <w:bCs/>
          <w:sz w:val="24"/>
          <w:szCs w:val="24"/>
          <w:rtl/>
        </w:rPr>
        <w:t>א</w:t>
      </w:r>
      <w:r w:rsidRPr="003F304B">
        <w:rPr>
          <w:rFonts w:cs="Arial" w:hint="cs"/>
          <w:b/>
          <w:bCs/>
          <w:sz w:val="24"/>
          <w:szCs w:val="24"/>
          <w:rtl/>
        </w:rPr>
        <w:t>חד</w:t>
      </w:r>
      <w:r w:rsidRPr="0090268A">
        <w:rPr>
          <w:rFonts w:cs="Arial"/>
          <w:sz w:val="24"/>
          <w:szCs w:val="24"/>
          <w:rtl/>
        </w:rPr>
        <w:t xml:space="preserve"> מפסיק</w:t>
      </w:r>
      <w:r w:rsidRPr="00C0687E">
        <w:rPr>
          <w:rFonts w:cs="Arial" w:hint="cs"/>
          <w:sz w:val="24"/>
          <w:szCs w:val="24"/>
          <w:rtl/>
        </w:rPr>
        <w:t>.</w:t>
      </w:r>
      <w:r w:rsidRPr="00C0687E">
        <w:rPr>
          <w:rFonts w:cs="Arial"/>
          <w:sz w:val="24"/>
          <w:szCs w:val="24"/>
          <w:rtl/>
        </w:rPr>
        <w:t xml:space="preserve"> </w:t>
      </w:r>
      <w:r w:rsidRPr="003F304B">
        <w:rPr>
          <w:rFonts w:cs="Arial" w:hint="cs"/>
          <w:b/>
          <w:bCs/>
          <w:sz w:val="24"/>
          <w:szCs w:val="24"/>
          <w:rtl/>
        </w:rPr>
        <w:t>ו</w:t>
      </w:r>
      <w:r w:rsidRPr="003F304B">
        <w:rPr>
          <w:rFonts w:cs="Arial"/>
          <w:b/>
          <w:bCs/>
          <w:sz w:val="24"/>
          <w:szCs w:val="24"/>
          <w:rtl/>
        </w:rPr>
        <w:t>תני</w:t>
      </w:r>
      <w:r w:rsidRPr="00C0687E">
        <w:rPr>
          <w:rFonts w:cs="Arial" w:hint="cs"/>
          <w:sz w:val="24"/>
          <w:szCs w:val="24"/>
          <w:rtl/>
        </w:rPr>
        <w:t>,</w:t>
      </w:r>
      <w:r w:rsidRPr="0090268A">
        <w:rPr>
          <w:rFonts w:cs="Arial"/>
          <w:sz w:val="24"/>
          <w:szCs w:val="24"/>
          <w:rtl/>
        </w:rPr>
        <w:t xml:space="preserve"> אם היה שער כותש מכאן ומכאן</w:t>
      </w:r>
      <w:r w:rsidRPr="00C0687E">
        <w:rPr>
          <w:rFonts w:cs="Arial" w:hint="cs"/>
          <w:sz w:val="24"/>
          <w:szCs w:val="24"/>
          <w:rtl/>
        </w:rPr>
        <w:t>,</w:t>
      </w:r>
      <w:r w:rsidRPr="0090268A">
        <w:rPr>
          <w:rFonts w:cs="Arial"/>
          <w:sz w:val="24"/>
          <w:szCs w:val="24"/>
          <w:rtl/>
        </w:rPr>
        <w:t xml:space="preserve"> אינו מפסיק</w:t>
      </w:r>
      <w:r w:rsidRPr="00C0687E">
        <w:rPr>
          <w:rFonts w:cs="Arial" w:hint="cs"/>
          <w:sz w:val="24"/>
          <w:szCs w:val="24"/>
          <w:rtl/>
        </w:rPr>
        <w:t>.</w:t>
      </w:r>
      <w:r w:rsidRPr="0090268A">
        <w:rPr>
          <w:rFonts w:cs="Arial"/>
          <w:sz w:val="24"/>
          <w:szCs w:val="24"/>
          <w:rtl/>
        </w:rPr>
        <w:t xml:space="preserve"> הא מצד </w:t>
      </w:r>
      <w:r w:rsidRPr="003F304B">
        <w:rPr>
          <w:rFonts w:cs="Arial"/>
          <w:b/>
          <w:bCs/>
          <w:sz w:val="24"/>
          <w:szCs w:val="24"/>
          <w:rtl/>
        </w:rPr>
        <w:t>א</w:t>
      </w:r>
      <w:r w:rsidRPr="003F304B">
        <w:rPr>
          <w:rFonts w:cs="Arial" w:hint="cs"/>
          <w:b/>
          <w:bCs/>
          <w:sz w:val="24"/>
          <w:szCs w:val="24"/>
          <w:rtl/>
        </w:rPr>
        <w:t>חד</w:t>
      </w:r>
      <w:r w:rsidRPr="0090268A">
        <w:rPr>
          <w:rFonts w:cs="Arial"/>
          <w:sz w:val="24"/>
          <w:szCs w:val="24"/>
          <w:rtl/>
        </w:rPr>
        <w:t xml:space="preserve"> מפסיק</w:t>
      </w:r>
      <w:r w:rsidRPr="00C0687E">
        <w:rPr>
          <w:rFonts w:cs="Arial" w:hint="cs"/>
          <w:sz w:val="24"/>
          <w:szCs w:val="24"/>
          <w:rtl/>
        </w:rPr>
        <w:t>.</w:t>
      </w:r>
      <w:r w:rsidRPr="00C0687E">
        <w:rPr>
          <w:rFonts w:cs="Arial"/>
          <w:sz w:val="24"/>
          <w:szCs w:val="24"/>
          <w:rtl/>
        </w:rPr>
        <w:t>:</w:t>
      </w:r>
      <w:r w:rsidRPr="0090268A">
        <w:rPr>
          <w:rFonts w:cs="Arial"/>
          <w:sz w:val="24"/>
          <w:szCs w:val="24"/>
          <w:rtl/>
        </w:rPr>
        <w:t xml:space="preserve"> [דף יא עמוד א] </w:t>
      </w:r>
      <w:r w:rsidRPr="003F304B">
        <w:rPr>
          <w:rFonts w:cs="Arial" w:hint="cs"/>
          <w:b/>
          <w:bCs/>
          <w:sz w:val="24"/>
          <w:szCs w:val="24"/>
          <w:rtl/>
        </w:rPr>
        <w:t xml:space="preserve">אמר </w:t>
      </w:r>
      <w:r w:rsidRPr="0090268A">
        <w:rPr>
          <w:rFonts w:cs="Arial"/>
          <w:sz w:val="24"/>
          <w:szCs w:val="24"/>
          <w:rtl/>
        </w:rPr>
        <w:t>ר' יוסי בשם ר' יוסי ברבי חנינא</w:t>
      </w:r>
      <w:r w:rsidRPr="00C0687E">
        <w:rPr>
          <w:rFonts w:cs="Arial" w:hint="cs"/>
          <w:sz w:val="24"/>
          <w:szCs w:val="24"/>
          <w:rtl/>
        </w:rPr>
        <w:t>.</w:t>
      </w:r>
      <w:r w:rsidRPr="0090268A">
        <w:rPr>
          <w:rFonts w:cs="Arial"/>
          <w:sz w:val="24"/>
          <w:szCs w:val="24"/>
          <w:rtl/>
        </w:rPr>
        <w:t xml:space="preserve"> הפריש פאה משדה לחברתה</w:t>
      </w:r>
      <w:r w:rsidRPr="00C0687E">
        <w:rPr>
          <w:rFonts w:cs="Arial" w:hint="cs"/>
          <w:sz w:val="24"/>
          <w:szCs w:val="24"/>
          <w:rtl/>
        </w:rPr>
        <w:t>,</w:t>
      </w:r>
      <w:r w:rsidRPr="0090268A">
        <w:rPr>
          <w:rFonts w:cs="Arial"/>
          <w:sz w:val="24"/>
          <w:szCs w:val="24"/>
          <w:rtl/>
        </w:rPr>
        <w:t xml:space="preserve"> לא קדשה </w:t>
      </w:r>
      <w:r w:rsidRPr="003F304B">
        <w:rPr>
          <w:rFonts w:cs="Arial" w:hint="cs"/>
          <w:b/>
          <w:bCs/>
          <w:sz w:val="24"/>
          <w:szCs w:val="24"/>
          <w:rtl/>
        </w:rPr>
        <w:t>אף בדיעבד.</w:t>
      </w:r>
      <w:r w:rsidRPr="003F304B">
        <w:rPr>
          <w:rFonts w:cs="Arial"/>
          <w:b/>
          <w:bCs/>
          <w:sz w:val="24"/>
          <w:szCs w:val="24"/>
          <w:rtl/>
        </w:rPr>
        <w:t xml:space="preserve"> </w:t>
      </w:r>
      <w:r w:rsidRPr="003F304B">
        <w:rPr>
          <w:rFonts w:cs="Arial" w:hint="cs"/>
          <w:b/>
          <w:bCs/>
          <w:sz w:val="24"/>
          <w:szCs w:val="24"/>
          <w:rtl/>
        </w:rPr>
        <w:t xml:space="preserve">איתמר. </w:t>
      </w:r>
      <w:r w:rsidRPr="003F304B">
        <w:rPr>
          <w:rFonts w:cs="Arial"/>
          <w:b/>
          <w:bCs/>
          <w:sz w:val="24"/>
          <w:szCs w:val="24"/>
          <w:rtl/>
        </w:rPr>
        <w:t>שתי שדות ומצר אחד ביניהן, החזיק באחת מהן לקנותה קנאה</w:t>
      </w:r>
      <w:r w:rsidRPr="003F304B">
        <w:rPr>
          <w:rFonts w:cs="Arial" w:hint="cs"/>
          <w:b/>
          <w:bCs/>
          <w:sz w:val="24"/>
          <w:szCs w:val="24"/>
          <w:rtl/>
        </w:rPr>
        <w:t xml:space="preserve">. </w:t>
      </w:r>
      <w:r w:rsidRPr="003F304B">
        <w:rPr>
          <w:rFonts w:cs="Arial"/>
          <w:b/>
          <w:bCs/>
          <w:sz w:val="24"/>
          <w:szCs w:val="24"/>
          <w:rtl/>
        </w:rPr>
        <w:t>לקנות אותה ואת חברתה</w:t>
      </w:r>
      <w:r w:rsidRPr="003F304B">
        <w:rPr>
          <w:rFonts w:cs="Arial" w:hint="cs"/>
          <w:b/>
          <w:bCs/>
          <w:sz w:val="24"/>
          <w:szCs w:val="24"/>
          <w:rtl/>
        </w:rPr>
        <w:t>.</w:t>
      </w:r>
      <w:r w:rsidRPr="003F304B">
        <w:rPr>
          <w:rFonts w:cs="Arial"/>
          <w:b/>
          <w:bCs/>
          <w:sz w:val="24"/>
          <w:szCs w:val="24"/>
          <w:rtl/>
        </w:rPr>
        <w:t xml:space="preserve"> אותה קנה, חברתה לא קנה</w:t>
      </w:r>
      <w:r w:rsidR="00B33B60">
        <w:rPr>
          <w:rFonts w:cs="Arial" w:hint="cs"/>
          <w:b/>
          <w:bCs/>
          <w:sz w:val="24"/>
          <w:szCs w:val="24"/>
          <w:rtl/>
        </w:rPr>
        <w:t>.</w:t>
      </w:r>
      <w:r w:rsidRPr="003F304B">
        <w:rPr>
          <w:rFonts w:cs="Arial"/>
          <w:b/>
          <w:bCs/>
          <w:sz w:val="24"/>
          <w:szCs w:val="24"/>
          <w:rtl/>
        </w:rPr>
        <w:t xml:space="preserve"> לקנות את חברתה</w:t>
      </w:r>
      <w:r w:rsidRPr="003F304B">
        <w:rPr>
          <w:rFonts w:cs="Arial" w:hint="cs"/>
          <w:b/>
          <w:bCs/>
          <w:sz w:val="24"/>
          <w:szCs w:val="24"/>
          <w:rtl/>
        </w:rPr>
        <w:t>.</w:t>
      </w:r>
      <w:r w:rsidRPr="003F304B">
        <w:rPr>
          <w:rFonts w:cs="Arial"/>
          <w:b/>
          <w:bCs/>
          <w:sz w:val="24"/>
          <w:szCs w:val="24"/>
          <w:rtl/>
        </w:rPr>
        <w:t xml:space="preserve"> אף אותה לא קנה</w:t>
      </w:r>
      <w:r w:rsidRPr="00C0687E">
        <w:rPr>
          <w:rFonts w:cs="Arial"/>
          <w:sz w:val="24"/>
          <w:szCs w:val="24"/>
          <w:rtl/>
        </w:rPr>
        <w:t xml:space="preserve">. </w:t>
      </w:r>
      <w:r w:rsidRPr="0090268A">
        <w:rPr>
          <w:rFonts w:cs="Arial"/>
          <w:sz w:val="24"/>
          <w:szCs w:val="24"/>
          <w:rtl/>
        </w:rPr>
        <w:t xml:space="preserve">ר"ז בעי קומי ר' יוסא </w:t>
      </w:r>
      <w:r w:rsidRPr="005D1DC6">
        <w:rPr>
          <w:rFonts w:cs="Arial" w:hint="cs"/>
          <w:b/>
          <w:bCs/>
          <w:sz w:val="24"/>
          <w:szCs w:val="24"/>
          <w:rtl/>
        </w:rPr>
        <w:t>הפריש פאה</w:t>
      </w:r>
      <w:r w:rsidRPr="0090268A">
        <w:rPr>
          <w:rFonts w:cs="Arial"/>
          <w:sz w:val="24"/>
          <w:szCs w:val="24"/>
          <w:rtl/>
        </w:rPr>
        <w:t xml:space="preserve"> מן המיצר </w:t>
      </w:r>
      <w:r w:rsidRPr="005D1DC6">
        <w:rPr>
          <w:rFonts w:cs="Arial" w:hint="cs"/>
          <w:b/>
          <w:bCs/>
          <w:sz w:val="24"/>
          <w:szCs w:val="24"/>
          <w:rtl/>
        </w:rPr>
        <w:t>על שתי השדות מהו?</w:t>
      </w:r>
      <w:r w:rsidRPr="00C0687E">
        <w:rPr>
          <w:rFonts w:cs="Arial" w:hint="cs"/>
          <w:sz w:val="24"/>
          <w:szCs w:val="24"/>
          <w:rtl/>
        </w:rPr>
        <w:t>.</w:t>
      </w:r>
      <w:r w:rsidRPr="00C0687E">
        <w:rPr>
          <w:rFonts w:cs="Arial"/>
          <w:sz w:val="24"/>
          <w:szCs w:val="24"/>
          <w:rtl/>
        </w:rPr>
        <w:t xml:space="preserve"> </w:t>
      </w:r>
      <w:r w:rsidRPr="0090268A">
        <w:rPr>
          <w:rFonts w:cs="Arial"/>
          <w:sz w:val="24"/>
          <w:szCs w:val="24"/>
          <w:rtl/>
        </w:rPr>
        <w:t xml:space="preserve">ושרע מינה </w:t>
      </w:r>
      <w:r w:rsidRPr="005D1DC6">
        <w:rPr>
          <w:rFonts w:cs="Arial" w:hint="cs"/>
          <w:i/>
          <w:iCs/>
          <w:sz w:val="16"/>
          <w:szCs w:val="16"/>
          <w:rtl/>
        </w:rPr>
        <w:t>נמנע מלענות שלא ידע מה הלכה</w:t>
      </w:r>
      <w:r w:rsidRPr="00C0687E">
        <w:rPr>
          <w:rFonts w:cs="Arial" w:hint="cs"/>
          <w:sz w:val="24"/>
          <w:szCs w:val="24"/>
          <w:rtl/>
        </w:rPr>
        <w:t>.</w:t>
      </w:r>
      <w:r w:rsidRPr="00C0687E">
        <w:rPr>
          <w:rFonts w:cs="Arial"/>
          <w:sz w:val="24"/>
          <w:szCs w:val="24"/>
          <w:rtl/>
        </w:rPr>
        <w:t xml:space="preserve"> </w:t>
      </w:r>
      <w:r w:rsidRPr="0090268A">
        <w:rPr>
          <w:rFonts w:cs="Arial"/>
          <w:sz w:val="24"/>
          <w:szCs w:val="24"/>
          <w:rtl/>
        </w:rPr>
        <w:t>מחלפא שיטתיה דר' יוסא</w:t>
      </w:r>
      <w:r w:rsidRPr="00C0687E">
        <w:rPr>
          <w:rFonts w:cs="Arial" w:hint="cs"/>
          <w:sz w:val="24"/>
          <w:szCs w:val="24"/>
          <w:rtl/>
        </w:rPr>
        <w:t>?</w:t>
      </w:r>
      <w:r w:rsidRPr="0090268A">
        <w:rPr>
          <w:rFonts w:cs="Arial"/>
          <w:sz w:val="24"/>
          <w:szCs w:val="24"/>
          <w:rtl/>
        </w:rPr>
        <w:t xml:space="preserve"> דתנינן תמן</w:t>
      </w:r>
      <w:r w:rsidRPr="00C0687E">
        <w:rPr>
          <w:rFonts w:cs="Arial" w:hint="cs"/>
          <w:sz w:val="24"/>
          <w:szCs w:val="24"/>
          <w:rtl/>
        </w:rPr>
        <w:t>.</w:t>
      </w:r>
      <w:r w:rsidRPr="00C0687E">
        <w:rPr>
          <w:rFonts w:cs="Arial"/>
          <w:sz w:val="24"/>
          <w:szCs w:val="24"/>
          <w:rtl/>
        </w:rPr>
        <w:t xml:space="preserve"> </w:t>
      </w:r>
      <w:r w:rsidRPr="005D1DC6">
        <w:rPr>
          <w:rFonts w:cs="Arial"/>
          <w:b/>
          <w:bCs/>
          <w:sz w:val="24"/>
          <w:szCs w:val="24"/>
          <w:rtl/>
        </w:rPr>
        <w:t>המנמר את שדהו ושייר קלחים לחים</w:t>
      </w:r>
      <w:r w:rsidRPr="005D1DC6">
        <w:rPr>
          <w:rFonts w:cs="Arial" w:hint="cs"/>
          <w:b/>
          <w:bCs/>
          <w:sz w:val="24"/>
          <w:szCs w:val="24"/>
          <w:rtl/>
        </w:rPr>
        <w:t>.</w:t>
      </w:r>
      <w:r w:rsidRPr="005D1DC6">
        <w:rPr>
          <w:rFonts w:cs="Arial"/>
          <w:b/>
          <w:bCs/>
          <w:sz w:val="24"/>
          <w:szCs w:val="24"/>
          <w:rtl/>
        </w:rPr>
        <w:t xml:space="preserve"> ר"ע אומר</w:t>
      </w:r>
      <w:r w:rsidRPr="005D1DC6">
        <w:rPr>
          <w:rFonts w:cs="Arial" w:hint="cs"/>
          <w:b/>
          <w:bCs/>
          <w:sz w:val="24"/>
          <w:szCs w:val="24"/>
          <w:rtl/>
        </w:rPr>
        <w:t>,</w:t>
      </w:r>
      <w:r w:rsidRPr="005D1DC6">
        <w:rPr>
          <w:rFonts w:cs="Arial"/>
          <w:b/>
          <w:bCs/>
          <w:sz w:val="24"/>
          <w:szCs w:val="24"/>
          <w:rtl/>
        </w:rPr>
        <w:t xml:space="preserve"> פיאה מכל </w:t>
      </w:r>
      <w:r w:rsidRPr="005D1DC6">
        <w:rPr>
          <w:rFonts w:cs="Arial" w:hint="cs"/>
          <w:b/>
          <w:bCs/>
          <w:sz w:val="24"/>
          <w:szCs w:val="24"/>
          <w:rtl/>
        </w:rPr>
        <w:t>אחד</w:t>
      </w:r>
      <w:r w:rsidRPr="005D1DC6">
        <w:rPr>
          <w:rFonts w:cs="Arial"/>
          <w:b/>
          <w:bCs/>
          <w:sz w:val="24"/>
          <w:szCs w:val="24"/>
          <w:rtl/>
        </w:rPr>
        <w:t xml:space="preserve"> ו</w:t>
      </w:r>
      <w:r w:rsidRPr="005D1DC6">
        <w:rPr>
          <w:rFonts w:cs="Arial" w:hint="cs"/>
          <w:b/>
          <w:bCs/>
          <w:sz w:val="24"/>
          <w:szCs w:val="24"/>
          <w:rtl/>
        </w:rPr>
        <w:t>אחד.</w:t>
      </w:r>
      <w:r w:rsidRPr="005D1DC6">
        <w:rPr>
          <w:rFonts w:cs="Arial"/>
          <w:b/>
          <w:bCs/>
          <w:sz w:val="24"/>
          <w:szCs w:val="24"/>
          <w:rtl/>
        </w:rPr>
        <w:t xml:space="preserve"> וחכ"א</w:t>
      </w:r>
      <w:r w:rsidRPr="005D1DC6">
        <w:rPr>
          <w:rFonts w:cs="Arial" w:hint="cs"/>
          <w:b/>
          <w:bCs/>
          <w:sz w:val="24"/>
          <w:szCs w:val="24"/>
          <w:rtl/>
        </w:rPr>
        <w:t>,</w:t>
      </w:r>
      <w:r w:rsidRPr="005D1DC6">
        <w:rPr>
          <w:rFonts w:cs="Arial"/>
          <w:b/>
          <w:bCs/>
          <w:sz w:val="24"/>
          <w:szCs w:val="24"/>
          <w:rtl/>
        </w:rPr>
        <w:t xml:space="preserve"> מא</w:t>
      </w:r>
      <w:r w:rsidRPr="005D1DC6">
        <w:rPr>
          <w:rFonts w:cs="Arial" w:hint="cs"/>
          <w:b/>
          <w:bCs/>
          <w:sz w:val="24"/>
          <w:szCs w:val="24"/>
          <w:rtl/>
        </w:rPr>
        <w:t>חד</w:t>
      </w:r>
      <w:r w:rsidRPr="005D1DC6">
        <w:rPr>
          <w:rFonts w:cs="Arial"/>
          <w:b/>
          <w:bCs/>
          <w:sz w:val="24"/>
          <w:szCs w:val="24"/>
          <w:rtl/>
        </w:rPr>
        <w:t xml:space="preserve"> על הכל</w:t>
      </w:r>
      <w:r w:rsidRPr="00C0687E">
        <w:rPr>
          <w:rFonts w:cs="Arial" w:hint="cs"/>
          <w:sz w:val="24"/>
          <w:szCs w:val="24"/>
          <w:rtl/>
        </w:rPr>
        <w:t>.</w:t>
      </w:r>
      <w:r w:rsidRPr="0090268A">
        <w:rPr>
          <w:rFonts w:cs="Arial"/>
          <w:sz w:val="24"/>
          <w:szCs w:val="24"/>
          <w:rtl/>
        </w:rPr>
        <w:t xml:space="preserve"> מודים חכמים לר"ע בזורע שבת או חרדל </w:t>
      </w:r>
      <w:r w:rsidRPr="005D1DC6">
        <w:rPr>
          <w:rFonts w:cs="Arial"/>
          <w:b/>
          <w:bCs/>
          <w:sz w:val="24"/>
          <w:szCs w:val="24"/>
          <w:rtl/>
        </w:rPr>
        <w:t>בשלשה</w:t>
      </w:r>
      <w:r w:rsidRPr="0090268A">
        <w:rPr>
          <w:rFonts w:cs="Arial"/>
          <w:sz w:val="24"/>
          <w:szCs w:val="24"/>
          <w:rtl/>
        </w:rPr>
        <w:t xml:space="preserve"> מקומות</w:t>
      </w:r>
      <w:r w:rsidRPr="00C0687E">
        <w:rPr>
          <w:rFonts w:cs="Arial" w:hint="cs"/>
          <w:sz w:val="24"/>
          <w:szCs w:val="24"/>
          <w:rtl/>
        </w:rPr>
        <w:t>,</w:t>
      </w:r>
      <w:r w:rsidRPr="00C0687E">
        <w:rPr>
          <w:rFonts w:cs="Arial"/>
          <w:sz w:val="24"/>
          <w:szCs w:val="24"/>
          <w:rtl/>
        </w:rPr>
        <w:t xml:space="preserve"> </w:t>
      </w:r>
      <w:r w:rsidRPr="005D1DC6">
        <w:rPr>
          <w:rFonts w:cs="Arial"/>
          <w:b/>
          <w:bCs/>
          <w:sz w:val="24"/>
          <w:szCs w:val="24"/>
          <w:rtl/>
        </w:rPr>
        <w:t>שהוא נותן פאה מכל אחת ואחת</w:t>
      </w:r>
      <w:r w:rsidRPr="005D1DC6">
        <w:rPr>
          <w:rFonts w:cs="Arial" w:hint="cs"/>
          <w:b/>
          <w:bCs/>
          <w:sz w:val="24"/>
          <w:szCs w:val="24"/>
          <w:rtl/>
        </w:rPr>
        <w:t>.</w:t>
      </w:r>
      <w:r w:rsidRPr="005D1DC6">
        <w:rPr>
          <w:rFonts w:cs="Arial"/>
          <w:b/>
          <w:bCs/>
          <w:sz w:val="24"/>
          <w:szCs w:val="24"/>
          <w:rtl/>
        </w:rPr>
        <w:t xml:space="preserve"> </w:t>
      </w:r>
      <w:r w:rsidRPr="005D1DC6">
        <w:rPr>
          <w:rFonts w:cs="Arial" w:hint="cs"/>
          <w:b/>
          <w:bCs/>
          <w:sz w:val="24"/>
          <w:szCs w:val="24"/>
          <w:rtl/>
        </w:rPr>
        <w:t>ואמרינן עליה</w:t>
      </w:r>
      <w:r w:rsidRPr="00C0687E">
        <w:rPr>
          <w:rFonts w:cs="Arial" w:hint="cs"/>
          <w:sz w:val="24"/>
          <w:szCs w:val="24"/>
          <w:rtl/>
        </w:rPr>
        <w:t>,</w:t>
      </w:r>
      <w:r w:rsidRPr="0090268A">
        <w:rPr>
          <w:rFonts w:cs="Arial"/>
          <w:sz w:val="24"/>
          <w:szCs w:val="24"/>
          <w:rtl/>
        </w:rPr>
        <w:t xml:space="preserve"> כיני </w:t>
      </w:r>
      <w:r w:rsidRPr="005D1DC6">
        <w:rPr>
          <w:rFonts w:cs="Arial"/>
          <w:b/>
          <w:bCs/>
          <w:sz w:val="24"/>
          <w:szCs w:val="24"/>
          <w:rtl/>
        </w:rPr>
        <w:t>מתני</w:t>
      </w:r>
      <w:r w:rsidRPr="005D1DC6">
        <w:rPr>
          <w:rFonts w:cs="Arial" w:hint="cs"/>
          <w:b/>
          <w:bCs/>
          <w:sz w:val="24"/>
          <w:szCs w:val="24"/>
          <w:rtl/>
        </w:rPr>
        <w:t>תין,</w:t>
      </w:r>
      <w:r w:rsidRPr="005D1DC6">
        <w:rPr>
          <w:rFonts w:cs="Arial"/>
          <w:b/>
          <w:bCs/>
          <w:sz w:val="24"/>
          <w:szCs w:val="24"/>
          <w:rtl/>
        </w:rPr>
        <w:t xml:space="preserve"> </w:t>
      </w:r>
      <w:r w:rsidRPr="005D1DC6">
        <w:rPr>
          <w:rFonts w:cs="Arial" w:hint="cs"/>
          <w:b/>
          <w:bCs/>
          <w:sz w:val="24"/>
          <w:szCs w:val="24"/>
          <w:rtl/>
        </w:rPr>
        <w:t>אפילו</w:t>
      </w:r>
      <w:r w:rsidRPr="00C0687E">
        <w:rPr>
          <w:rFonts w:cs="Arial" w:hint="cs"/>
          <w:sz w:val="24"/>
          <w:szCs w:val="24"/>
          <w:rtl/>
        </w:rPr>
        <w:t xml:space="preserve"> </w:t>
      </w:r>
      <w:r w:rsidRPr="0090268A">
        <w:rPr>
          <w:rFonts w:cs="Arial"/>
          <w:sz w:val="24"/>
          <w:szCs w:val="24"/>
          <w:rtl/>
        </w:rPr>
        <w:t>שבת בג' מקומות</w:t>
      </w:r>
      <w:r w:rsidRPr="005D1DC6">
        <w:rPr>
          <w:rFonts w:cs="Arial" w:hint="cs"/>
          <w:b/>
          <w:bCs/>
          <w:sz w:val="24"/>
          <w:szCs w:val="24"/>
          <w:rtl/>
        </w:rPr>
        <w:t>.</w:t>
      </w:r>
      <w:r w:rsidRPr="005D1DC6">
        <w:rPr>
          <w:rFonts w:cs="Arial"/>
          <w:b/>
          <w:bCs/>
          <w:sz w:val="24"/>
          <w:szCs w:val="24"/>
          <w:rtl/>
        </w:rPr>
        <w:t xml:space="preserve"> </w:t>
      </w:r>
      <w:r w:rsidRPr="005D1DC6">
        <w:rPr>
          <w:rFonts w:cs="Arial" w:hint="cs"/>
          <w:b/>
          <w:bCs/>
          <w:sz w:val="24"/>
          <w:szCs w:val="24"/>
          <w:rtl/>
        </w:rPr>
        <w:t>או</w:t>
      </w:r>
      <w:r w:rsidRPr="0090268A">
        <w:rPr>
          <w:rFonts w:cs="Arial"/>
          <w:sz w:val="24"/>
          <w:szCs w:val="24"/>
          <w:rtl/>
        </w:rPr>
        <w:t xml:space="preserve"> חרדל בג' מקומות</w:t>
      </w:r>
      <w:r w:rsidRPr="00C0687E">
        <w:rPr>
          <w:rFonts w:cs="Arial" w:hint="cs"/>
          <w:sz w:val="24"/>
          <w:szCs w:val="24"/>
          <w:rtl/>
        </w:rPr>
        <w:t>.</w:t>
      </w:r>
      <w:r w:rsidRPr="00C0687E">
        <w:rPr>
          <w:rFonts w:cs="Arial"/>
          <w:sz w:val="24"/>
          <w:szCs w:val="24"/>
          <w:rtl/>
        </w:rPr>
        <w:t xml:space="preserve"> </w:t>
      </w:r>
      <w:r>
        <w:rPr>
          <w:rFonts w:cs="Arial" w:hint="cs"/>
          <w:sz w:val="24"/>
          <w:szCs w:val="24"/>
          <w:rtl/>
        </w:rPr>
        <w:t xml:space="preserve"> </w:t>
      </w:r>
      <w:r w:rsidRPr="005D1DC6">
        <w:rPr>
          <w:rFonts w:cs="Arial" w:hint="cs"/>
          <w:b/>
          <w:bCs/>
          <w:sz w:val="24"/>
          <w:szCs w:val="24"/>
          <w:rtl/>
        </w:rPr>
        <w:t>למה אינם מצטרפים?</w:t>
      </w:r>
      <w:r w:rsidRPr="0090268A">
        <w:rPr>
          <w:rFonts w:cs="Arial"/>
          <w:sz w:val="24"/>
          <w:szCs w:val="24"/>
          <w:rtl/>
        </w:rPr>
        <w:t xml:space="preserve"> שמואל אמר</w:t>
      </w:r>
      <w:r w:rsidRPr="00C0687E">
        <w:rPr>
          <w:rFonts w:cs="Arial" w:hint="cs"/>
          <w:sz w:val="24"/>
          <w:szCs w:val="24"/>
          <w:rtl/>
        </w:rPr>
        <w:t>,</w:t>
      </w:r>
      <w:r w:rsidRPr="0090268A">
        <w:rPr>
          <w:rFonts w:cs="Arial"/>
          <w:sz w:val="24"/>
          <w:szCs w:val="24"/>
          <w:rtl/>
        </w:rPr>
        <w:t xml:space="preserve"> מפני שאין הראשון שבהן ממתין לאחרון שבהן</w:t>
      </w:r>
      <w:r w:rsidRPr="00C0687E">
        <w:rPr>
          <w:rFonts w:cs="Arial" w:hint="cs"/>
          <w:sz w:val="24"/>
          <w:szCs w:val="24"/>
          <w:rtl/>
        </w:rPr>
        <w:t>.</w:t>
      </w:r>
      <w:r w:rsidRPr="0090268A">
        <w:rPr>
          <w:rFonts w:cs="Arial"/>
          <w:sz w:val="24"/>
          <w:szCs w:val="24"/>
          <w:rtl/>
        </w:rPr>
        <w:t xml:space="preserve"> ר' יסא </w:t>
      </w:r>
      <w:r w:rsidRPr="005D1DC6">
        <w:rPr>
          <w:rFonts w:cs="Arial" w:hint="cs"/>
          <w:b/>
          <w:bCs/>
          <w:sz w:val="24"/>
          <w:szCs w:val="24"/>
          <w:rtl/>
        </w:rPr>
        <w:t>אמר</w:t>
      </w:r>
      <w:r w:rsidRPr="00C0687E">
        <w:rPr>
          <w:rFonts w:cs="Arial" w:hint="cs"/>
          <w:sz w:val="24"/>
          <w:szCs w:val="24"/>
          <w:rtl/>
        </w:rPr>
        <w:t xml:space="preserve"> </w:t>
      </w:r>
      <w:r w:rsidRPr="0090268A">
        <w:rPr>
          <w:rFonts w:cs="Arial"/>
          <w:sz w:val="24"/>
          <w:szCs w:val="24"/>
          <w:rtl/>
        </w:rPr>
        <w:t>בשם ר' יוחנן</w:t>
      </w:r>
      <w:r w:rsidRPr="00C0687E">
        <w:rPr>
          <w:rFonts w:cs="Arial" w:hint="cs"/>
          <w:sz w:val="24"/>
          <w:szCs w:val="24"/>
          <w:rtl/>
        </w:rPr>
        <w:t>,</w:t>
      </w:r>
      <w:r w:rsidRPr="0090268A">
        <w:rPr>
          <w:rFonts w:cs="Arial"/>
          <w:sz w:val="24"/>
          <w:szCs w:val="24"/>
          <w:rtl/>
        </w:rPr>
        <w:t xml:space="preserve"> מפני שדרכן ליזרע ערוגות ערוגות</w:t>
      </w:r>
      <w:r w:rsidRPr="00C0687E">
        <w:rPr>
          <w:rFonts w:cs="Arial" w:hint="cs"/>
          <w:sz w:val="24"/>
          <w:szCs w:val="24"/>
          <w:rtl/>
        </w:rPr>
        <w:t xml:space="preserve">. </w:t>
      </w:r>
      <w:r w:rsidRPr="005D1DC6">
        <w:rPr>
          <w:rFonts w:cs="Arial" w:hint="cs"/>
          <w:b/>
          <w:bCs/>
          <w:sz w:val="24"/>
          <w:szCs w:val="24"/>
          <w:rtl/>
        </w:rPr>
        <w:t>משמע שאפילו שתי ערוגות אינן מצטרפות,</w:t>
      </w:r>
      <w:r w:rsidRPr="005D1DC6">
        <w:rPr>
          <w:rFonts w:cs="Arial"/>
          <w:b/>
          <w:bCs/>
          <w:sz w:val="24"/>
          <w:szCs w:val="24"/>
          <w:rtl/>
        </w:rPr>
        <w:t xml:space="preserve"> ו</w:t>
      </w:r>
      <w:r w:rsidRPr="005D1DC6">
        <w:rPr>
          <w:rFonts w:cs="Arial" w:hint="cs"/>
          <w:b/>
          <w:bCs/>
          <w:sz w:val="24"/>
          <w:szCs w:val="24"/>
          <w:rtl/>
        </w:rPr>
        <w:t>ה</w:t>
      </w:r>
      <w:r w:rsidRPr="005D1DC6">
        <w:rPr>
          <w:rFonts w:cs="Arial"/>
          <w:b/>
          <w:bCs/>
          <w:sz w:val="24"/>
          <w:szCs w:val="24"/>
          <w:rtl/>
        </w:rPr>
        <w:t>כא</w:t>
      </w:r>
      <w:r w:rsidRPr="0090268A">
        <w:rPr>
          <w:rFonts w:cs="Arial"/>
          <w:sz w:val="24"/>
          <w:szCs w:val="24"/>
          <w:rtl/>
        </w:rPr>
        <w:t xml:space="preserve"> את אמר הכין </w:t>
      </w:r>
      <w:r w:rsidRPr="005D1DC6">
        <w:rPr>
          <w:rFonts w:cs="Arial" w:hint="cs"/>
          <w:b/>
          <w:bCs/>
          <w:sz w:val="24"/>
          <w:szCs w:val="24"/>
          <w:rtl/>
        </w:rPr>
        <w:t>שהסתפק אם מצר מפסיק?.</w:t>
      </w:r>
      <w:r w:rsidRPr="00C0687E">
        <w:rPr>
          <w:rFonts w:cs="Arial" w:hint="cs"/>
          <w:sz w:val="24"/>
          <w:szCs w:val="24"/>
          <w:rtl/>
        </w:rPr>
        <w:t xml:space="preserve"> </w:t>
      </w:r>
      <w:r w:rsidRPr="005D1DC6">
        <w:rPr>
          <w:rFonts w:cs="Arial" w:hint="cs"/>
          <w:b/>
          <w:bCs/>
          <w:sz w:val="24"/>
          <w:szCs w:val="24"/>
          <w:rtl/>
        </w:rPr>
        <w:t>באמת</w:t>
      </w:r>
      <w:r w:rsidRPr="00C0687E">
        <w:rPr>
          <w:rFonts w:cs="Arial"/>
          <w:sz w:val="24"/>
          <w:szCs w:val="24"/>
          <w:rtl/>
        </w:rPr>
        <w:t xml:space="preserve"> </w:t>
      </w:r>
      <w:r w:rsidRPr="0090268A">
        <w:rPr>
          <w:rFonts w:cs="Arial"/>
          <w:sz w:val="24"/>
          <w:szCs w:val="24"/>
          <w:rtl/>
        </w:rPr>
        <w:t xml:space="preserve">פשיטא ליה שהוא מפסיק </w:t>
      </w:r>
      <w:r w:rsidRPr="005D1DC6">
        <w:rPr>
          <w:rFonts w:cs="Arial" w:hint="cs"/>
          <w:b/>
          <w:bCs/>
          <w:sz w:val="24"/>
          <w:szCs w:val="24"/>
          <w:rtl/>
        </w:rPr>
        <w:t>לכתחילה.</w:t>
      </w:r>
      <w:r w:rsidRPr="005D1DC6">
        <w:rPr>
          <w:rFonts w:cs="Arial"/>
          <w:b/>
          <w:bCs/>
          <w:sz w:val="24"/>
          <w:szCs w:val="24"/>
          <w:rtl/>
        </w:rPr>
        <w:t xml:space="preserve"> לא צורכ</w:t>
      </w:r>
      <w:r w:rsidRPr="005D1DC6">
        <w:rPr>
          <w:rFonts w:cs="Arial" w:hint="cs"/>
          <w:b/>
          <w:bCs/>
          <w:sz w:val="24"/>
          <w:szCs w:val="24"/>
          <w:rtl/>
        </w:rPr>
        <w:t>א</w:t>
      </w:r>
      <w:r w:rsidRPr="005D1DC6">
        <w:rPr>
          <w:rFonts w:cs="Arial"/>
          <w:b/>
          <w:bCs/>
          <w:sz w:val="24"/>
          <w:szCs w:val="24"/>
          <w:rtl/>
        </w:rPr>
        <w:t xml:space="preserve"> ד</w:t>
      </w:r>
      <w:r w:rsidRPr="005D1DC6">
        <w:rPr>
          <w:rFonts w:cs="Arial" w:hint="cs"/>
          <w:b/>
          <w:bCs/>
          <w:sz w:val="24"/>
          <w:szCs w:val="24"/>
          <w:rtl/>
        </w:rPr>
        <w:t>א, א</w:t>
      </w:r>
      <w:r w:rsidRPr="005D1DC6">
        <w:rPr>
          <w:rFonts w:cs="Arial"/>
          <w:b/>
          <w:bCs/>
          <w:sz w:val="24"/>
          <w:szCs w:val="24"/>
          <w:rtl/>
        </w:rPr>
        <w:t xml:space="preserve">לא </w:t>
      </w:r>
      <w:r w:rsidRPr="005D1DC6">
        <w:rPr>
          <w:rFonts w:cs="Arial" w:hint="cs"/>
          <w:b/>
          <w:bCs/>
          <w:sz w:val="24"/>
          <w:szCs w:val="24"/>
          <w:rtl/>
        </w:rPr>
        <w:t xml:space="preserve">אם בדיעבד </w:t>
      </w:r>
      <w:r w:rsidRPr="005D1DC6">
        <w:rPr>
          <w:rFonts w:cs="Arial"/>
          <w:b/>
          <w:bCs/>
          <w:sz w:val="24"/>
          <w:szCs w:val="24"/>
          <w:rtl/>
        </w:rPr>
        <w:t>ק</w:t>
      </w:r>
      <w:r w:rsidRPr="005D1DC6">
        <w:rPr>
          <w:rFonts w:cs="Arial" w:hint="cs"/>
          <w:b/>
          <w:bCs/>
          <w:sz w:val="24"/>
          <w:szCs w:val="24"/>
          <w:rtl/>
        </w:rPr>
        <w:t>י</w:t>
      </w:r>
      <w:r w:rsidRPr="005D1DC6">
        <w:rPr>
          <w:rFonts w:cs="Arial"/>
          <w:b/>
          <w:bCs/>
          <w:sz w:val="24"/>
          <w:szCs w:val="24"/>
          <w:rtl/>
        </w:rPr>
        <w:t>דש</w:t>
      </w:r>
      <w:r w:rsidRPr="005D1DC6">
        <w:rPr>
          <w:rFonts w:cs="Arial" w:hint="cs"/>
          <w:b/>
          <w:bCs/>
          <w:sz w:val="24"/>
          <w:szCs w:val="24"/>
          <w:rtl/>
        </w:rPr>
        <w:t>ה</w:t>
      </w:r>
      <w:r w:rsidRPr="00C0687E">
        <w:rPr>
          <w:rFonts w:cs="Arial"/>
          <w:sz w:val="24"/>
          <w:szCs w:val="24"/>
          <w:rtl/>
        </w:rPr>
        <w:t xml:space="preserve"> </w:t>
      </w:r>
      <w:r w:rsidRPr="0090268A">
        <w:rPr>
          <w:rFonts w:cs="Arial"/>
          <w:sz w:val="24"/>
          <w:szCs w:val="24"/>
          <w:rtl/>
        </w:rPr>
        <w:t>משום פיאה</w:t>
      </w:r>
      <w:r w:rsidRPr="00C0687E">
        <w:rPr>
          <w:rFonts w:cs="Arial" w:hint="cs"/>
          <w:sz w:val="24"/>
          <w:szCs w:val="24"/>
          <w:rtl/>
        </w:rPr>
        <w:t>.</w:t>
      </w:r>
      <w:r w:rsidRPr="0090268A">
        <w:rPr>
          <w:rFonts w:cs="Arial"/>
          <w:sz w:val="24"/>
          <w:szCs w:val="24"/>
          <w:rtl/>
        </w:rPr>
        <w:t xml:space="preserve"> או </w:t>
      </w:r>
      <w:r w:rsidRPr="005D1DC6">
        <w:rPr>
          <w:rFonts w:cs="Arial" w:hint="cs"/>
          <w:b/>
          <w:bCs/>
          <w:sz w:val="24"/>
          <w:szCs w:val="24"/>
          <w:rtl/>
        </w:rPr>
        <w:t>שאפילו בדיעבד</w:t>
      </w:r>
      <w:r w:rsidRPr="00C0687E">
        <w:rPr>
          <w:rFonts w:cs="Arial" w:hint="cs"/>
          <w:sz w:val="24"/>
          <w:szCs w:val="24"/>
          <w:rtl/>
        </w:rPr>
        <w:t xml:space="preserve"> </w:t>
      </w:r>
      <w:r w:rsidRPr="0090268A">
        <w:rPr>
          <w:rFonts w:cs="Arial" w:hint="eastAsia"/>
          <w:sz w:val="24"/>
          <w:szCs w:val="24"/>
          <w:rtl/>
        </w:rPr>
        <w:t>לא</w:t>
      </w:r>
      <w:r w:rsidRPr="0090268A">
        <w:rPr>
          <w:rFonts w:cs="Arial"/>
          <w:sz w:val="24"/>
          <w:szCs w:val="24"/>
          <w:rtl/>
        </w:rPr>
        <w:t xml:space="preserve"> </w:t>
      </w:r>
      <w:r w:rsidRPr="0090268A">
        <w:rPr>
          <w:rFonts w:cs="Arial" w:hint="eastAsia"/>
          <w:sz w:val="24"/>
          <w:szCs w:val="24"/>
          <w:rtl/>
        </w:rPr>
        <w:t>קידשה</w:t>
      </w:r>
      <w:r w:rsidRPr="00C0687E">
        <w:rPr>
          <w:rFonts w:cs="Arial" w:hint="cs"/>
          <w:sz w:val="24"/>
          <w:szCs w:val="24"/>
          <w:rtl/>
        </w:rPr>
        <w:t>?</w:t>
      </w:r>
      <w:r w:rsidRPr="0090268A">
        <w:rPr>
          <w:rFonts w:cs="Arial"/>
          <w:sz w:val="24"/>
          <w:szCs w:val="24"/>
          <w:rtl/>
        </w:rPr>
        <w:t xml:space="preserve"> תני ר' אושעיא</w:t>
      </w:r>
      <w:r w:rsidRPr="00C0687E">
        <w:rPr>
          <w:rFonts w:cs="Arial" w:hint="cs"/>
          <w:sz w:val="24"/>
          <w:szCs w:val="24"/>
          <w:rtl/>
        </w:rPr>
        <w:t>.</w:t>
      </w:r>
      <w:r w:rsidRPr="00C0687E">
        <w:rPr>
          <w:rFonts w:cs="Arial"/>
          <w:sz w:val="24"/>
          <w:szCs w:val="24"/>
          <w:rtl/>
        </w:rPr>
        <w:t xml:space="preserve"> </w:t>
      </w:r>
      <w:r w:rsidRPr="005D1DC6">
        <w:rPr>
          <w:rFonts w:cs="Arial" w:hint="cs"/>
          <w:b/>
          <w:bCs/>
          <w:sz w:val="24"/>
          <w:szCs w:val="24"/>
          <w:rtl/>
        </w:rPr>
        <w:t>כל אלה שמפסיקים לפאה</w:t>
      </w:r>
      <w:r>
        <w:rPr>
          <w:rFonts w:cs="Arial" w:hint="cs"/>
          <w:sz w:val="24"/>
          <w:szCs w:val="24"/>
          <w:rtl/>
        </w:rPr>
        <w:t xml:space="preserve"> </w:t>
      </w:r>
      <w:r w:rsidRPr="005D1DC6">
        <w:rPr>
          <w:rFonts w:cs="Arial" w:hint="cs"/>
          <w:i/>
          <w:iCs/>
          <w:sz w:val="16"/>
          <w:szCs w:val="16"/>
          <w:rtl/>
        </w:rPr>
        <w:t>ומיצר אחד מהם</w:t>
      </w:r>
      <w:r w:rsidRPr="00C0687E">
        <w:rPr>
          <w:rFonts w:cs="Arial" w:hint="cs"/>
          <w:sz w:val="24"/>
          <w:szCs w:val="24"/>
          <w:rtl/>
        </w:rPr>
        <w:t xml:space="preserve"> </w:t>
      </w:r>
      <w:r w:rsidRPr="005D1DC6">
        <w:rPr>
          <w:rFonts w:cs="Arial" w:hint="cs"/>
          <w:b/>
          <w:bCs/>
          <w:sz w:val="24"/>
          <w:szCs w:val="24"/>
          <w:rtl/>
        </w:rPr>
        <w:t>אם</w:t>
      </w:r>
      <w:r w:rsidRPr="00C0687E">
        <w:rPr>
          <w:rFonts w:cs="Arial" w:hint="cs"/>
          <w:sz w:val="24"/>
          <w:szCs w:val="24"/>
          <w:rtl/>
        </w:rPr>
        <w:t xml:space="preserve"> </w:t>
      </w:r>
      <w:r w:rsidRPr="0090268A">
        <w:rPr>
          <w:rFonts w:cs="Arial"/>
          <w:sz w:val="24"/>
          <w:szCs w:val="24"/>
          <w:rtl/>
        </w:rPr>
        <w:t>הפריש פיאה משדה לחברתה</w:t>
      </w:r>
      <w:r w:rsidRPr="00C0687E">
        <w:rPr>
          <w:rFonts w:cs="Arial" w:hint="cs"/>
          <w:sz w:val="24"/>
          <w:szCs w:val="24"/>
          <w:rtl/>
        </w:rPr>
        <w:t>,</w:t>
      </w:r>
      <w:r w:rsidRPr="0090268A">
        <w:rPr>
          <w:rFonts w:cs="Arial"/>
          <w:sz w:val="24"/>
          <w:szCs w:val="24"/>
          <w:rtl/>
        </w:rPr>
        <w:t xml:space="preserve"> לא קדשה</w:t>
      </w:r>
      <w:r w:rsidRPr="00C0687E">
        <w:rPr>
          <w:rFonts w:cs="Arial" w:hint="cs"/>
          <w:sz w:val="24"/>
          <w:szCs w:val="24"/>
          <w:rtl/>
        </w:rPr>
        <w:t>.</w:t>
      </w:r>
      <w:r w:rsidRPr="0090268A">
        <w:rPr>
          <w:rFonts w:cs="Arial"/>
          <w:sz w:val="24"/>
          <w:szCs w:val="24"/>
          <w:rtl/>
        </w:rPr>
        <w:t xml:space="preserve"> ושמע </w:t>
      </w:r>
      <w:r w:rsidRPr="005D1DC6">
        <w:rPr>
          <w:rFonts w:cs="Arial"/>
          <w:b/>
          <w:bCs/>
          <w:sz w:val="24"/>
          <w:szCs w:val="24"/>
          <w:rtl/>
        </w:rPr>
        <w:t>מימר</w:t>
      </w:r>
      <w:r w:rsidRPr="005D1DC6">
        <w:rPr>
          <w:rFonts w:cs="Arial" w:hint="cs"/>
          <w:b/>
          <w:bCs/>
          <w:sz w:val="24"/>
          <w:szCs w:val="24"/>
          <w:rtl/>
        </w:rPr>
        <w:t>א עליה, דלא רק אם הפריש על שדה אחרת לא קדשה, אלא</w:t>
      </w:r>
      <w:r w:rsidRPr="005D1DC6">
        <w:rPr>
          <w:rFonts w:cs="Arial"/>
          <w:b/>
          <w:bCs/>
          <w:sz w:val="24"/>
          <w:szCs w:val="24"/>
          <w:rtl/>
        </w:rPr>
        <w:t xml:space="preserve"> אפי</w:t>
      </w:r>
      <w:r w:rsidRPr="005D1DC6">
        <w:rPr>
          <w:rFonts w:cs="Arial" w:hint="cs"/>
          <w:b/>
          <w:bCs/>
          <w:sz w:val="24"/>
          <w:szCs w:val="24"/>
          <w:rtl/>
        </w:rPr>
        <w:t>לו</w:t>
      </w:r>
      <w:r w:rsidRPr="005D1DC6">
        <w:rPr>
          <w:rFonts w:cs="Arial"/>
          <w:b/>
          <w:bCs/>
          <w:sz w:val="24"/>
          <w:szCs w:val="24"/>
          <w:rtl/>
        </w:rPr>
        <w:t xml:space="preserve"> </w:t>
      </w:r>
      <w:r w:rsidRPr="005D1DC6">
        <w:rPr>
          <w:rFonts w:cs="Arial" w:hint="cs"/>
          <w:b/>
          <w:bCs/>
          <w:sz w:val="24"/>
          <w:szCs w:val="24"/>
          <w:rtl/>
        </w:rPr>
        <w:t xml:space="preserve">הפריש </w:t>
      </w:r>
      <w:r w:rsidRPr="005D1DC6">
        <w:rPr>
          <w:rFonts w:cs="Arial"/>
          <w:b/>
          <w:bCs/>
          <w:sz w:val="24"/>
          <w:szCs w:val="24"/>
          <w:rtl/>
        </w:rPr>
        <w:t>מ</w:t>
      </w:r>
      <w:r w:rsidRPr="005D1DC6">
        <w:rPr>
          <w:rFonts w:cs="Arial" w:hint="cs"/>
          <w:b/>
          <w:bCs/>
          <w:sz w:val="24"/>
          <w:szCs w:val="24"/>
          <w:rtl/>
        </w:rPr>
        <w:t>המ</w:t>
      </w:r>
      <w:r w:rsidRPr="005D1DC6">
        <w:rPr>
          <w:rFonts w:cs="Arial"/>
          <w:b/>
          <w:bCs/>
          <w:sz w:val="24"/>
          <w:szCs w:val="24"/>
          <w:rtl/>
        </w:rPr>
        <w:t>יצר</w:t>
      </w:r>
      <w:r w:rsidRPr="005D1DC6">
        <w:rPr>
          <w:rFonts w:cs="Arial" w:hint="cs"/>
          <w:b/>
          <w:bCs/>
          <w:sz w:val="24"/>
          <w:szCs w:val="24"/>
          <w:rtl/>
        </w:rPr>
        <w:t xml:space="preserve"> לא קידשה אפילו בדיעבד.</w:t>
      </w:r>
      <w:r w:rsidRPr="0090268A">
        <w:rPr>
          <w:rFonts w:cs="Arial"/>
          <w:sz w:val="24"/>
          <w:szCs w:val="24"/>
          <w:rtl/>
        </w:rPr>
        <w:t xml:space="preserve"> ר' יוסי ב"ח אומר</w:t>
      </w:r>
      <w:r w:rsidRPr="00C0687E">
        <w:rPr>
          <w:rFonts w:cs="Arial" w:hint="cs"/>
          <w:sz w:val="24"/>
          <w:szCs w:val="24"/>
          <w:rtl/>
        </w:rPr>
        <w:t>,</w:t>
      </w:r>
      <w:r w:rsidRPr="0090268A">
        <w:rPr>
          <w:rFonts w:cs="Arial"/>
          <w:sz w:val="24"/>
          <w:szCs w:val="24"/>
          <w:rtl/>
        </w:rPr>
        <w:t xml:space="preserve"> חצובות מפסיקין לפיאה</w:t>
      </w:r>
      <w:r w:rsidRPr="00C0687E">
        <w:rPr>
          <w:rFonts w:cs="Arial" w:hint="cs"/>
          <w:sz w:val="24"/>
          <w:szCs w:val="24"/>
          <w:rtl/>
        </w:rPr>
        <w:t>.</w:t>
      </w:r>
      <w:r w:rsidRPr="0090268A">
        <w:rPr>
          <w:rFonts w:cs="Arial"/>
          <w:sz w:val="24"/>
          <w:szCs w:val="24"/>
          <w:rtl/>
        </w:rPr>
        <w:t xml:space="preserve"> </w:t>
      </w:r>
      <w:r w:rsidR="00B33B60" w:rsidRPr="00B33B60">
        <w:rPr>
          <w:rFonts w:cs="Arial" w:hint="cs"/>
          <w:b/>
          <w:bCs/>
          <w:sz w:val="24"/>
          <w:szCs w:val="24"/>
          <w:rtl/>
        </w:rPr>
        <w:t>אמר</w:t>
      </w:r>
      <w:r w:rsidR="00B33B60">
        <w:rPr>
          <w:rFonts w:cs="Arial" w:hint="cs"/>
          <w:sz w:val="24"/>
          <w:szCs w:val="24"/>
          <w:rtl/>
        </w:rPr>
        <w:t xml:space="preserve"> </w:t>
      </w:r>
      <w:r w:rsidRPr="0090268A">
        <w:rPr>
          <w:rFonts w:cs="Arial"/>
          <w:sz w:val="24"/>
          <w:szCs w:val="24"/>
          <w:rtl/>
        </w:rPr>
        <w:t>רב חסדא</w:t>
      </w:r>
      <w:r w:rsidRPr="005D1DC6">
        <w:rPr>
          <w:rFonts w:cs="Arial" w:hint="cs"/>
          <w:b/>
          <w:bCs/>
          <w:sz w:val="24"/>
          <w:szCs w:val="24"/>
          <w:rtl/>
        </w:rPr>
        <w:t>,</w:t>
      </w:r>
      <w:r w:rsidRPr="00C0687E">
        <w:rPr>
          <w:rFonts w:cs="Arial"/>
          <w:sz w:val="24"/>
          <w:szCs w:val="24"/>
          <w:rtl/>
        </w:rPr>
        <w:t xml:space="preserve"> </w:t>
      </w:r>
      <w:r w:rsidRPr="0090268A">
        <w:rPr>
          <w:rFonts w:cs="Arial"/>
          <w:sz w:val="24"/>
          <w:szCs w:val="24"/>
          <w:rtl/>
        </w:rPr>
        <w:t>בהן חלק יהושע את הארץ</w:t>
      </w:r>
      <w:r>
        <w:rPr>
          <w:rFonts w:cs="Arial" w:hint="cs"/>
          <w:sz w:val="24"/>
          <w:szCs w:val="24"/>
          <w:rtl/>
        </w:rPr>
        <w:t xml:space="preserve"> </w:t>
      </w:r>
      <w:r w:rsidRPr="005D1DC6">
        <w:rPr>
          <w:rFonts w:cs="Arial" w:hint="cs"/>
          <w:b/>
          <w:bCs/>
          <w:sz w:val="24"/>
          <w:szCs w:val="24"/>
          <w:rtl/>
        </w:rPr>
        <w:t>בן השבטים</w:t>
      </w:r>
      <w:r w:rsidRPr="00C0687E">
        <w:rPr>
          <w:rFonts w:cs="Arial" w:hint="cs"/>
          <w:sz w:val="24"/>
          <w:szCs w:val="24"/>
          <w:rtl/>
        </w:rPr>
        <w:t>.</w:t>
      </w:r>
      <w:r w:rsidRPr="0090268A">
        <w:rPr>
          <w:rFonts w:cs="Arial"/>
          <w:sz w:val="24"/>
          <w:szCs w:val="24"/>
          <w:rtl/>
        </w:rPr>
        <w:t xml:space="preserve"> אתא ר' חנינא </w:t>
      </w:r>
      <w:r w:rsidRPr="005D1DC6">
        <w:rPr>
          <w:rFonts w:cs="Arial" w:hint="cs"/>
          <w:b/>
          <w:bCs/>
          <w:sz w:val="24"/>
          <w:szCs w:val="24"/>
          <w:rtl/>
        </w:rPr>
        <w:t>ואמר</w:t>
      </w:r>
      <w:r w:rsidRPr="00C0687E">
        <w:rPr>
          <w:rFonts w:cs="Arial" w:hint="cs"/>
          <w:sz w:val="24"/>
          <w:szCs w:val="24"/>
          <w:rtl/>
        </w:rPr>
        <w:t xml:space="preserve"> </w:t>
      </w:r>
      <w:r w:rsidRPr="0090268A">
        <w:rPr>
          <w:rFonts w:cs="Arial"/>
          <w:sz w:val="24"/>
          <w:szCs w:val="24"/>
          <w:rtl/>
        </w:rPr>
        <w:t>בשם רב חסדא</w:t>
      </w:r>
      <w:r w:rsidRPr="00C0687E">
        <w:rPr>
          <w:rFonts w:cs="Arial" w:hint="cs"/>
          <w:sz w:val="24"/>
          <w:szCs w:val="24"/>
          <w:rtl/>
        </w:rPr>
        <w:t>.</w:t>
      </w:r>
      <w:r w:rsidRPr="0090268A">
        <w:rPr>
          <w:rFonts w:cs="Arial"/>
          <w:sz w:val="24"/>
          <w:szCs w:val="24"/>
          <w:rtl/>
        </w:rPr>
        <w:t xml:space="preserve"> בהם תיחם יהושע את הארץ</w:t>
      </w:r>
      <w:r w:rsidR="00B33B60">
        <w:rPr>
          <w:rFonts w:cs="Arial" w:hint="cs"/>
          <w:sz w:val="24"/>
          <w:szCs w:val="24"/>
          <w:rtl/>
        </w:rPr>
        <w:t xml:space="preserve"> </w:t>
      </w:r>
      <w:r w:rsidR="00B33B60" w:rsidRPr="00B33B60">
        <w:rPr>
          <w:rFonts w:cs="Arial" w:hint="cs"/>
          <w:b/>
          <w:bCs/>
          <w:sz w:val="24"/>
          <w:szCs w:val="24"/>
          <w:rtl/>
        </w:rPr>
        <w:t>ו</w:t>
      </w:r>
      <w:r w:rsidR="00B33B60">
        <w:rPr>
          <w:rFonts w:cs="Arial" w:hint="cs"/>
          <w:b/>
          <w:bCs/>
          <w:sz w:val="24"/>
          <w:szCs w:val="24"/>
          <w:rtl/>
        </w:rPr>
        <w:t>סימן את הגבול</w:t>
      </w:r>
      <w:r w:rsidR="00B33B60">
        <w:rPr>
          <w:rFonts w:cs="Arial" w:hint="cs"/>
          <w:sz w:val="24"/>
          <w:szCs w:val="24"/>
          <w:rtl/>
        </w:rPr>
        <w:t xml:space="preserve"> </w:t>
      </w:r>
      <w:r w:rsidRPr="005D1DC6">
        <w:rPr>
          <w:rFonts w:cs="Arial" w:hint="cs"/>
          <w:b/>
          <w:bCs/>
          <w:sz w:val="24"/>
          <w:szCs w:val="24"/>
          <w:rtl/>
        </w:rPr>
        <w:t>בן הארץ לחו"ל. תנן,</w:t>
      </w:r>
      <w:r w:rsidRPr="005D1DC6">
        <w:rPr>
          <w:rFonts w:cs="Arial"/>
          <w:b/>
          <w:bCs/>
          <w:sz w:val="24"/>
          <w:szCs w:val="24"/>
          <w:rtl/>
        </w:rPr>
        <w:t xml:space="preserve"> ואלו מפסיקין לפיאה</w:t>
      </w:r>
      <w:r w:rsidRPr="005D1DC6">
        <w:rPr>
          <w:rFonts w:cs="Arial" w:hint="cs"/>
          <w:b/>
          <w:bCs/>
          <w:sz w:val="24"/>
          <w:szCs w:val="24"/>
          <w:rtl/>
        </w:rPr>
        <w:t>.</w:t>
      </w:r>
      <w:r w:rsidRPr="005D1DC6">
        <w:rPr>
          <w:rFonts w:cs="Arial"/>
          <w:b/>
          <w:bCs/>
          <w:sz w:val="24"/>
          <w:szCs w:val="24"/>
          <w:rtl/>
        </w:rPr>
        <w:t xml:space="preserve"> הנחל</w:t>
      </w:r>
      <w:r w:rsidRPr="005D1DC6">
        <w:rPr>
          <w:rFonts w:cs="Arial" w:hint="cs"/>
          <w:b/>
          <w:bCs/>
          <w:sz w:val="24"/>
          <w:szCs w:val="24"/>
          <w:rtl/>
        </w:rPr>
        <w:t>,</w:t>
      </w:r>
      <w:r w:rsidRPr="005D1DC6">
        <w:rPr>
          <w:rFonts w:cs="Arial"/>
          <w:b/>
          <w:bCs/>
          <w:sz w:val="24"/>
          <w:szCs w:val="24"/>
          <w:rtl/>
        </w:rPr>
        <w:t xml:space="preserve"> והשלולית</w:t>
      </w:r>
      <w:r w:rsidRPr="005D1DC6">
        <w:rPr>
          <w:rFonts w:cs="Arial" w:hint="cs"/>
          <w:b/>
          <w:bCs/>
          <w:sz w:val="24"/>
          <w:szCs w:val="24"/>
          <w:rtl/>
        </w:rPr>
        <w:t xml:space="preserve">. </w:t>
      </w:r>
      <w:r w:rsidRPr="005D1DC6">
        <w:rPr>
          <w:rFonts w:cs="Arial"/>
          <w:b/>
          <w:bCs/>
          <w:sz w:val="24"/>
          <w:szCs w:val="24"/>
          <w:rtl/>
        </w:rPr>
        <w:t xml:space="preserve">מכיון דתנינן </w:t>
      </w:r>
      <w:r w:rsidRPr="0090268A">
        <w:rPr>
          <w:rFonts w:cs="Arial" w:hint="eastAsia"/>
          <w:sz w:val="24"/>
          <w:szCs w:val="24"/>
          <w:rtl/>
        </w:rPr>
        <w:t>שלולית</w:t>
      </w:r>
      <w:r w:rsidRPr="0090268A">
        <w:rPr>
          <w:rFonts w:cs="Arial"/>
          <w:sz w:val="24"/>
          <w:szCs w:val="24"/>
          <w:rtl/>
        </w:rPr>
        <w:t xml:space="preserve"> </w:t>
      </w:r>
      <w:r w:rsidRPr="005D1DC6">
        <w:rPr>
          <w:rFonts w:cs="Arial" w:hint="cs"/>
          <w:b/>
          <w:bCs/>
          <w:sz w:val="24"/>
          <w:szCs w:val="24"/>
          <w:rtl/>
        </w:rPr>
        <w:t xml:space="preserve">נחל </w:t>
      </w:r>
      <w:r w:rsidRPr="005D1DC6">
        <w:rPr>
          <w:rFonts w:cs="Arial"/>
          <w:b/>
          <w:bCs/>
          <w:sz w:val="24"/>
          <w:szCs w:val="24"/>
          <w:rtl/>
        </w:rPr>
        <w:t>מה צורכה</w:t>
      </w:r>
      <w:r w:rsidRPr="005D1DC6">
        <w:rPr>
          <w:rFonts w:cs="Arial" w:hint="cs"/>
          <w:b/>
          <w:bCs/>
          <w:sz w:val="24"/>
          <w:szCs w:val="24"/>
          <w:rtl/>
        </w:rPr>
        <w:t>?</w:t>
      </w:r>
      <w:r w:rsidRPr="00C0687E">
        <w:rPr>
          <w:rFonts w:cs="Arial"/>
          <w:sz w:val="24"/>
          <w:szCs w:val="24"/>
          <w:rtl/>
        </w:rPr>
        <w:t xml:space="preserve"> </w:t>
      </w:r>
      <w:r w:rsidRPr="00C0687E">
        <w:rPr>
          <w:rFonts w:cs="Arial" w:hint="cs"/>
          <w:sz w:val="24"/>
          <w:szCs w:val="24"/>
          <w:rtl/>
        </w:rPr>
        <w:t xml:space="preserve"> </w:t>
      </w:r>
      <w:r w:rsidRPr="005D1DC6">
        <w:rPr>
          <w:rFonts w:cs="Arial" w:hint="cs"/>
          <w:b/>
          <w:bCs/>
          <w:sz w:val="24"/>
          <w:szCs w:val="24"/>
          <w:rtl/>
        </w:rPr>
        <w:t xml:space="preserve">הא דתנן </w:t>
      </w:r>
      <w:r w:rsidRPr="005D1DC6">
        <w:rPr>
          <w:rFonts w:cs="Arial"/>
          <w:b/>
          <w:bCs/>
          <w:sz w:val="24"/>
          <w:szCs w:val="24"/>
          <w:rtl/>
        </w:rPr>
        <w:t>שלולית</w:t>
      </w:r>
      <w:r w:rsidRPr="005D1DC6">
        <w:rPr>
          <w:rFonts w:cs="Arial" w:hint="cs"/>
          <w:b/>
          <w:bCs/>
          <w:sz w:val="24"/>
          <w:szCs w:val="24"/>
          <w:rtl/>
        </w:rPr>
        <w:t xml:space="preserve"> מפסיקה,</w:t>
      </w:r>
      <w:r w:rsidRPr="005D1DC6">
        <w:rPr>
          <w:rFonts w:cs="Arial"/>
          <w:b/>
          <w:bCs/>
          <w:sz w:val="24"/>
          <w:szCs w:val="24"/>
          <w:rtl/>
        </w:rPr>
        <w:t xml:space="preserve"> </w:t>
      </w:r>
      <w:r w:rsidR="00B33B60">
        <w:rPr>
          <w:rFonts w:cs="Arial" w:hint="cs"/>
          <w:b/>
          <w:bCs/>
          <w:sz w:val="24"/>
          <w:szCs w:val="24"/>
          <w:rtl/>
        </w:rPr>
        <w:t xml:space="preserve">זה </w:t>
      </w:r>
      <w:r w:rsidRPr="005D1DC6">
        <w:rPr>
          <w:rFonts w:cs="Arial" w:hint="cs"/>
          <w:b/>
          <w:bCs/>
          <w:sz w:val="24"/>
          <w:szCs w:val="24"/>
          <w:rtl/>
        </w:rPr>
        <w:t>דווקא</w:t>
      </w:r>
      <w:r w:rsidRPr="00C0687E">
        <w:rPr>
          <w:rFonts w:cs="Arial" w:hint="cs"/>
          <w:sz w:val="24"/>
          <w:szCs w:val="24"/>
          <w:rtl/>
        </w:rPr>
        <w:t xml:space="preserve"> </w:t>
      </w:r>
      <w:r w:rsidRPr="0090268A">
        <w:rPr>
          <w:rFonts w:cs="Arial"/>
          <w:sz w:val="24"/>
          <w:szCs w:val="24"/>
          <w:rtl/>
        </w:rPr>
        <w:t xml:space="preserve">שהיא מושכת </w:t>
      </w:r>
      <w:r w:rsidRPr="005D1DC6">
        <w:rPr>
          <w:rFonts w:cs="Arial" w:hint="cs"/>
          <w:b/>
          <w:bCs/>
          <w:sz w:val="24"/>
          <w:szCs w:val="24"/>
          <w:rtl/>
        </w:rPr>
        <w:t>מים.</w:t>
      </w:r>
      <w:r w:rsidRPr="005D1DC6">
        <w:rPr>
          <w:rFonts w:cs="Arial"/>
          <w:b/>
          <w:bCs/>
          <w:sz w:val="24"/>
          <w:szCs w:val="24"/>
          <w:rtl/>
        </w:rPr>
        <w:t xml:space="preserve"> </w:t>
      </w:r>
      <w:r w:rsidRPr="005D1DC6">
        <w:rPr>
          <w:rFonts w:cs="Arial" w:hint="cs"/>
          <w:b/>
          <w:bCs/>
          <w:sz w:val="24"/>
          <w:szCs w:val="24"/>
          <w:rtl/>
        </w:rPr>
        <w:t>אבל</w:t>
      </w:r>
      <w:r w:rsidRPr="00C0687E">
        <w:rPr>
          <w:rFonts w:cs="Arial" w:hint="cs"/>
          <w:sz w:val="24"/>
          <w:szCs w:val="24"/>
          <w:rtl/>
        </w:rPr>
        <w:t xml:space="preserve"> </w:t>
      </w:r>
      <w:r w:rsidRPr="0090268A">
        <w:rPr>
          <w:rFonts w:cs="Arial"/>
          <w:sz w:val="24"/>
          <w:szCs w:val="24"/>
          <w:rtl/>
        </w:rPr>
        <w:t>נחל</w:t>
      </w:r>
      <w:r w:rsidRPr="00C0687E">
        <w:rPr>
          <w:rFonts w:cs="Arial" w:hint="cs"/>
          <w:sz w:val="24"/>
          <w:szCs w:val="24"/>
          <w:rtl/>
        </w:rPr>
        <w:t>,</w:t>
      </w:r>
      <w:r w:rsidRPr="0090268A">
        <w:rPr>
          <w:rFonts w:cs="Arial"/>
          <w:sz w:val="24"/>
          <w:szCs w:val="24"/>
          <w:rtl/>
        </w:rPr>
        <w:t xml:space="preserve"> </w:t>
      </w:r>
      <w:r w:rsidRPr="0090268A">
        <w:rPr>
          <w:rFonts w:cs="Arial"/>
          <w:color w:val="000000" w:themeColor="text1"/>
          <w:sz w:val="24"/>
          <w:szCs w:val="24"/>
          <w:rtl/>
        </w:rPr>
        <w:t>אף על פי שאינו מושך</w:t>
      </w:r>
      <w:r w:rsidRPr="00C0687E">
        <w:rPr>
          <w:rFonts w:cs="Arial" w:hint="cs"/>
          <w:sz w:val="24"/>
          <w:szCs w:val="24"/>
          <w:rtl/>
        </w:rPr>
        <w:t>.</w:t>
      </w:r>
      <w:r w:rsidRPr="0090268A">
        <w:rPr>
          <w:rFonts w:cs="Arial"/>
          <w:sz w:val="24"/>
          <w:szCs w:val="24"/>
          <w:rtl/>
        </w:rPr>
        <w:t xml:space="preserve"> מכיון דתנינן דרך היחיד </w:t>
      </w:r>
      <w:r w:rsidRPr="005D1DC6">
        <w:rPr>
          <w:rFonts w:cs="Arial" w:hint="cs"/>
          <w:b/>
          <w:bCs/>
          <w:sz w:val="24"/>
          <w:szCs w:val="24"/>
          <w:rtl/>
        </w:rPr>
        <w:t>מפסיק,</w:t>
      </w:r>
      <w:r w:rsidRPr="00C0687E">
        <w:rPr>
          <w:rFonts w:cs="Arial"/>
          <w:sz w:val="24"/>
          <w:szCs w:val="24"/>
          <w:rtl/>
        </w:rPr>
        <w:t xml:space="preserve"> </w:t>
      </w:r>
      <w:r w:rsidRPr="0090268A">
        <w:rPr>
          <w:rFonts w:cs="Arial"/>
          <w:sz w:val="24"/>
          <w:szCs w:val="24"/>
          <w:rtl/>
        </w:rPr>
        <w:t>דרך הרבים מה צורכה</w:t>
      </w:r>
      <w:r w:rsidRPr="00C0687E">
        <w:rPr>
          <w:rFonts w:cs="Arial" w:hint="cs"/>
          <w:sz w:val="24"/>
          <w:szCs w:val="24"/>
          <w:rtl/>
        </w:rPr>
        <w:t>?</w:t>
      </w:r>
      <w:r w:rsidRPr="0090268A">
        <w:rPr>
          <w:rFonts w:cs="Arial"/>
          <w:sz w:val="24"/>
          <w:szCs w:val="24"/>
          <w:rtl/>
        </w:rPr>
        <w:t xml:space="preserve"> אנא מימר לך</w:t>
      </w:r>
      <w:r w:rsidRPr="00C0687E">
        <w:rPr>
          <w:rFonts w:cs="Arial" w:hint="cs"/>
          <w:sz w:val="24"/>
          <w:szCs w:val="24"/>
          <w:rtl/>
        </w:rPr>
        <w:t xml:space="preserve">, </w:t>
      </w:r>
      <w:r w:rsidRPr="005D1DC6">
        <w:rPr>
          <w:rFonts w:cs="Arial" w:hint="cs"/>
          <w:b/>
          <w:bCs/>
          <w:sz w:val="24"/>
          <w:szCs w:val="24"/>
          <w:rtl/>
        </w:rPr>
        <w:t>תנא רישא משום הסיפא.</w:t>
      </w:r>
      <w:r w:rsidRPr="005D1DC6">
        <w:rPr>
          <w:rFonts w:cs="Arial"/>
          <w:b/>
          <w:bCs/>
          <w:sz w:val="24"/>
          <w:szCs w:val="24"/>
          <w:rtl/>
        </w:rPr>
        <w:t xml:space="preserve"> </w:t>
      </w:r>
      <w:r w:rsidRPr="005D1DC6">
        <w:rPr>
          <w:rFonts w:cs="Arial" w:hint="cs"/>
          <w:b/>
          <w:bCs/>
          <w:sz w:val="24"/>
          <w:szCs w:val="24"/>
          <w:rtl/>
        </w:rPr>
        <w:t xml:space="preserve">דתנן, </w:t>
      </w:r>
      <w:r w:rsidRPr="005D1DC6">
        <w:rPr>
          <w:rFonts w:cs="Arial"/>
          <w:b/>
          <w:bCs/>
          <w:sz w:val="24"/>
          <w:szCs w:val="24"/>
          <w:rtl/>
        </w:rPr>
        <w:t>אפי</w:t>
      </w:r>
      <w:r w:rsidRPr="005D1DC6">
        <w:rPr>
          <w:rFonts w:cs="Arial" w:hint="cs"/>
          <w:b/>
          <w:bCs/>
          <w:sz w:val="24"/>
          <w:szCs w:val="24"/>
          <w:rtl/>
        </w:rPr>
        <w:t>לו</w:t>
      </w:r>
      <w:r w:rsidRPr="00C0687E">
        <w:rPr>
          <w:rFonts w:cs="Arial"/>
          <w:sz w:val="24"/>
          <w:szCs w:val="24"/>
          <w:rtl/>
        </w:rPr>
        <w:t xml:space="preserve"> </w:t>
      </w:r>
      <w:r w:rsidRPr="0090268A">
        <w:rPr>
          <w:rFonts w:cs="Arial"/>
          <w:sz w:val="24"/>
          <w:szCs w:val="24"/>
          <w:rtl/>
        </w:rPr>
        <w:t>דרך הרבים אינו מפסיק לאילן אלא גדר</w:t>
      </w:r>
      <w:r w:rsidRPr="00C0687E">
        <w:rPr>
          <w:rFonts w:cs="Arial" w:hint="cs"/>
          <w:sz w:val="24"/>
          <w:szCs w:val="24"/>
          <w:rtl/>
        </w:rPr>
        <w:t>.</w:t>
      </w:r>
      <w:r w:rsidRPr="0090268A">
        <w:rPr>
          <w:rFonts w:cs="Arial"/>
          <w:sz w:val="24"/>
          <w:szCs w:val="24"/>
          <w:rtl/>
        </w:rPr>
        <w:t xml:space="preserve"> מכיון דתנינן שביל היחיד</w:t>
      </w:r>
      <w:r w:rsidRPr="00C0687E">
        <w:rPr>
          <w:rFonts w:cs="Arial" w:hint="cs"/>
          <w:sz w:val="24"/>
          <w:szCs w:val="24"/>
          <w:rtl/>
        </w:rPr>
        <w:t>,</w:t>
      </w:r>
      <w:r w:rsidRPr="0090268A">
        <w:rPr>
          <w:rFonts w:cs="Arial"/>
          <w:sz w:val="24"/>
          <w:szCs w:val="24"/>
          <w:rtl/>
        </w:rPr>
        <w:t xml:space="preserve"> שביל הרבים מה צורכה</w:t>
      </w:r>
      <w:r w:rsidRPr="00C0687E">
        <w:rPr>
          <w:rFonts w:cs="Arial" w:hint="cs"/>
          <w:sz w:val="24"/>
          <w:szCs w:val="24"/>
          <w:rtl/>
        </w:rPr>
        <w:t>?</w:t>
      </w:r>
      <w:r w:rsidRPr="0090268A">
        <w:rPr>
          <w:rFonts w:cs="Arial"/>
          <w:sz w:val="24"/>
          <w:szCs w:val="24"/>
          <w:rtl/>
        </w:rPr>
        <w:t xml:space="preserve"> להוציא את הקבוע בימות החמה</w:t>
      </w:r>
      <w:r w:rsidRPr="00C0687E">
        <w:rPr>
          <w:rFonts w:cs="Arial" w:hint="cs"/>
          <w:sz w:val="24"/>
          <w:szCs w:val="24"/>
          <w:rtl/>
        </w:rPr>
        <w:t>,</w:t>
      </w:r>
      <w:r w:rsidRPr="0090268A">
        <w:rPr>
          <w:rFonts w:cs="Arial"/>
          <w:sz w:val="24"/>
          <w:szCs w:val="24"/>
          <w:rtl/>
        </w:rPr>
        <w:t xml:space="preserve"> ואינה קבוע בימות הגשמים</w:t>
      </w:r>
      <w:r w:rsidRPr="00C0687E">
        <w:rPr>
          <w:rFonts w:cs="Arial" w:hint="cs"/>
          <w:sz w:val="24"/>
          <w:szCs w:val="24"/>
          <w:rtl/>
        </w:rPr>
        <w:t>, ש</w:t>
      </w:r>
      <w:r w:rsidRPr="00C0687E">
        <w:rPr>
          <w:rFonts w:cs="Arial"/>
          <w:sz w:val="24"/>
          <w:szCs w:val="24"/>
          <w:rtl/>
        </w:rPr>
        <w:t xml:space="preserve">אפילו שביל הרבים, </w:t>
      </w:r>
      <w:r w:rsidRPr="00C0687E">
        <w:rPr>
          <w:rFonts w:cs="Arial" w:hint="cs"/>
          <w:sz w:val="24"/>
          <w:szCs w:val="24"/>
          <w:rtl/>
        </w:rPr>
        <w:t>אינו מפסיק.</w:t>
      </w:r>
      <w:r w:rsidRPr="0090268A">
        <w:rPr>
          <w:rFonts w:cs="Arial"/>
          <w:sz w:val="24"/>
          <w:szCs w:val="24"/>
          <w:rtl/>
        </w:rPr>
        <w:t xml:space="preserve"> רב אמר</w:t>
      </w:r>
      <w:r w:rsidRPr="00C0687E">
        <w:rPr>
          <w:rFonts w:cs="Arial" w:hint="cs"/>
          <w:sz w:val="24"/>
          <w:szCs w:val="24"/>
          <w:rtl/>
        </w:rPr>
        <w:t>,</w:t>
      </w:r>
      <w:r w:rsidRPr="0090268A">
        <w:rPr>
          <w:rFonts w:cs="Arial"/>
          <w:sz w:val="24"/>
          <w:szCs w:val="24"/>
          <w:rtl/>
        </w:rPr>
        <w:t xml:space="preserve"> בור וניר</w:t>
      </w:r>
      <w:r w:rsidRPr="00C0687E">
        <w:rPr>
          <w:rFonts w:cs="Arial" w:hint="cs"/>
          <w:sz w:val="24"/>
          <w:szCs w:val="24"/>
          <w:rtl/>
        </w:rPr>
        <w:t>,</w:t>
      </w:r>
      <w:r w:rsidRPr="0090268A">
        <w:rPr>
          <w:rFonts w:cs="Arial"/>
          <w:sz w:val="24"/>
          <w:szCs w:val="24"/>
          <w:rtl/>
        </w:rPr>
        <w:t xml:space="preserve"> בית רובע</w:t>
      </w:r>
      <w:r w:rsidRPr="005D1DC6">
        <w:rPr>
          <w:rFonts w:cs="Arial" w:hint="cs"/>
          <w:i/>
          <w:iCs/>
          <w:sz w:val="16"/>
          <w:szCs w:val="16"/>
          <w:rtl/>
        </w:rPr>
        <w:t>עשר אמות על עשר אמות ומחצה</w:t>
      </w:r>
      <w:r w:rsidR="00B33B60">
        <w:rPr>
          <w:rFonts w:cs="Arial" w:hint="cs"/>
          <w:i/>
          <w:iCs/>
          <w:sz w:val="16"/>
          <w:szCs w:val="16"/>
          <w:rtl/>
        </w:rPr>
        <w:t xml:space="preserve"> שזה עשרים ושבע וחצי ממ"ר</w:t>
      </w:r>
      <w:r w:rsidRPr="00C0687E">
        <w:rPr>
          <w:rFonts w:cs="Arial" w:hint="cs"/>
          <w:sz w:val="24"/>
          <w:szCs w:val="24"/>
          <w:rtl/>
        </w:rPr>
        <w:t>.</w:t>
      </w:r>
      <w:r w:rsidRPr="00C0687E">
        <w:rPr>
          <w:rFonts w:cs="Arial"/>
          <w:sz w:val="24"/>
          <w:szCs w:val="24"/>
          <w:rtl/>
        </w:rPr>
        <w:t xml:space="preserve"> </w:t>
      </w:r>
      <w:r w:rsidRPr="005D1DC6">
        <w:rPr>
          <w:rFonts w:cs="Arial"/>
          <w:b/>
          <w:bCs/>
          <w:sz w:val="24"/>
          <w:szCs w:val="24"/>
          <w:rtl/>
        </w:rPr>
        <w:t>זרע</w:t>
      </w:r>
      <w:r w:rsidRPr="0090268A">
        <w:rPr>
          <w:rFonts w:cs="Arial"/>
          <w:sz w:val="24"/>
          <w:szCs w:val="24"/>
          <w:rtl/>
        </w:rPr>
        <w:t xml:space="preserve"> אחר</w:t>
      </w:r>
      <w:r w:rsidRPr="00C0687E">
        <w:rPr>
          <w:rFonts w:cs="Arial" w:hint="cs"/>
          <w:sz w:val="24"/>
          <w:szCs w:val="24"/>
          <w:rtl/>
        </w:rPr>
        <w:t>,</w:t>
      </w:r>
      <w:r w:rsidRPr="0090268A">
        <w:rPr>
          <w:rFonts w:cs="Arial"/>
          <w:sz w:val="24"/>
          <w:szCs w:val="24"/>
          <w:rtl/>
        </w:rPr>
        <w:t xml:space="preserve"> אפילו כל שהוא</w:t>
      </w:r>
      <w:r w:rsidRPr="00C0687E">
        <w:rPr>
          <w:rFonts w:cs="Arial" w:hint="cs"/>
          <w:sz w:val="24"/>
          <w:szCs w:val="24"/>
          <w:rtl/>
        </w:rPr>
        <w:t>.</w:t>
      </w:r>
      <w:r w:rsidRPr="0090268A">
        <w:rPr>
          <w:rFonts w:cs="Arial"/>
          <w:sz w:val="24"/>
          <w:szCs w:val="24"/>
          <w:rtl/>
        </w:rPr>
        <w:t xml:space="preserve"> ר' יוחנן אמר</w:t>
      </w:r>
      <w:r w:rsidRPr="00C0687E">
        <w:rPr>
          <w:rFonts w:cs="Arial" w:hint="cs"/>
          <w:sz w:val="24"/>
          <w:szCs w:val="24"/>
          <w:rtl/>
        </w:rPr>
        <w:t>.</w:t>
      </w:r>
      <w:r w:rsidRPr="0090268A">
        <w:rPr>
          <w:rFonts w:cs="Arial"/>
          <w:sz w:val="24"/>
          <w:szCs w:val="24"/>
          <w:rtl/>
        </w:rPr>
        <w:t xml:space="preserve"> בור וניר וזרע אחר</w:t>
      </w:r>
      <w:r w:rsidRPr="00C0687E">
        <w:rPr>
          <w:rFonts w:cs="Arial" w:hint="cs"/>
          <w:sz w:val="24"/>
          <w:szCs w:val="24"/>
          <w:rtl/>
        </w:rPr>
        <w:t>,</w:t>
      </w:r>
      <w:r w:rsidRPr="0090268A">
        <w:rPr>
          <w:rFonts w:cs="Arial"/>
          <w:sz w:val="24"/>
          <w:szCs w:val="24"/>
          <w:rtl/>
        </w:rPr>
        <w:t xml:space="preserve"> בג' תלמים של פתיח</w:t>
      </w:r>
      <w:r w:rsidRPr="005D1DC6">
        <w:rPr>
          <w:rFonts w:cs="Arial" w:hint="cs"/>
          <w:i/>
          <w:iCs/>
          <w:sz w:val="16"/>
          <w:szCs w:val="16"/>
          <w:rtl/>
        </w:rPr>
        <w:t>שתי אמות</w:t>
      </w:r>
      <w:r>
        <w:rPr>
          <w:rFonts w:cs="Arial" w:hint="cs"/>
          <w:i/>
          <w:iCs/>
          <w:sz w:val="16"/>
          <w:szCs w:val="16"/>
          <w:rtl/>
        </w:rPr>
        <w:t xml:space="preserve"> שזה מטר אחד</w:t>
      </w:r>
      <w:r w:rsidRPr="00C0687E">
        <w:rPr>
          <w:rFonts w:cs="Arial" w:hint="cs"/>
          <w:sz w:val="24"/>
          <w:szCs w:val="24"/>
          <w:rtl/>
        </w:rPr>
        <w:t>.</w:t>
      </w:r>
      <w:r w:rsidRPr="0090268A">
        <w:rPr>
          <w:rFonts w:cs="Arial"/>
          <w:sz w:val="24"/>
          <w:szCs w:val="24"/>
          <w:rtl/>
        </w:rPr>
        <w:t xml:space="preserve"> מה </w:t>
      </w:r>
      <w:r w:rsidRPr="005D1DC6">
        <w:rPr>
          <w:rFonts w:cs="Arial"/>
          <w:b/>
          <w:bCs/>
          <w:sz w:val="24"/>
          <w:szCs w:val="24"/>
          <w:rtl/>
        </w:rPr>
        <w:t>פליג</w:t>
      </w:r>
      <w:r w:rsidRPr="005D1DC6">
        <w:rPr>
          <w:rFonts w:cs="Arial" w:hint="cs"/>
          <w:b/>
          <w:bCs/>
          <w:sz w:val="24"/>
          <w:szCs w:val="24"/>
          <w:rtl/>
        </w:rPr>
        <w:t>?</w:t>
      </w:r>
      <w:r w:rsidRPr="005D1DC6">
        <w:rPr>
          <w:rFonts w:cs="Arial"/>
          <w:b/>
          <w:bCs/>
          <w:sz w:val="24"/>
          <w:szCs w:val="24"/>
          <w:rtl/>
        </w:rPr>
        <w:t xml:space="preserve"> מה ד</w:t>
      </w:r>
      <w:r w:rsidRPr="005D1DC6">
        <w:rPr>
          <w:rFonts w:cs="Arial" w:hint="cs"/>
          <w:b/>
          <w:bCs/>
          <w:sz w:val="24"/>
          <w:szCs w:val="24"/>
          <w:rtl/>
        </w:rPr>
        <w:t>א</w:t>
      </w:r>
      <w:r w:rsidRPr="005D1DC6">
        <w:rPr>
          <w:rFonts w:cs="Arial"/>
          <w:b/>
          <w:bCs/>
          <w:sz w:val="24"/>
          <w:szCs w:val="24"/>
          <w:rtl/>
        </w:rPr>
        <w:t>מר רב</w:t>
      </w:r>
      <w:r w:rsidRPr="005D1DC6">
        <w:rPr>
          <w:rFonts w:cs="Arial" w:hint="cs"/>
          <w:b/>
          <w:bCs/>
          <w:sz w:val="24"/>
          <w:szCs w:val="24"/>
          <w:rtl/>
        </w:rPr>
        <w:t>, זרע אחר בכל שהו,</w:t>
      </w:r>
      <w:r w:rsidRPr="005D1DC6">
        <w:rPr>
          <w:rFonts w:cs="Arial"/>
          <w:b/>
          <w:bCs/>
          <w:sz w:val="24"/>
          <w:szCs w:val="24"/>
          <w:rtl/>
        </w:rPr>
        <w:t xml:space="preserve"> ב</w:t>
      </w:r>
      <w:r w:rsidRPr="005D1DC6">
        <w:rPr>
          <w:rFonts w:cs="Arial" w:hint="cs"/>
          <w:b/>
          <w:bCs/>
          <w:sz w:val="24"/>
          <w:szCs w:val="24"/>
          <w:rtl/>
        </w:rPr>
        <w:t>זרע מן אחר ה</w:t>
      </w:r>
      <w:r w:rsidRPr="005D1DC6">
        <w:rPr>
          <w:rFonts w:cs="Arial"/>
          <w:b/>
          <w:bCs/>
          <w:sz w:val="24"/>
          <w:szCs w:val="24"/>
          <w:rtl/>
        </w:rPr>
        <w:t xml:space="preserve">חיב </w:t>
      </w:r>
      <w:r w:rsidRPr="005D1DC6">
        <w:rPr>
          <w:rFonts w:cs="Arial" w:hint="cs"/>
          <w:b/>
          <w:bCs/>
          <w:sz w:val="24"/>
          <w:szCs w:val="24"/>
          <w:rtl/>
        </w:rPr>
        <w:t>ב</w:t>
      </w:r>
      <w:r w:rsidRPr="005D1DC6">
        <w:rPr>
          <w:rFonts w:cs="Arial"/>
          <w:b/>
          <w:bCs/>
          <w:sz w:val="24"/>
          <w:szCs w:val="24"/>
          <w:rtl/>
        </w:rPr>
        <w:t>פיאה</w:t>
      </w:r>
      <w:r w:rsidRPr="005D1DC6">
        <w:rPr>
          <w:rFonts w:cs="Arial" w:hint="cs"/>
          <w:b/>
          <w:bCs/>
          <w:sz w:val="24"/>
          <w:szCs w:val="24"/>
          <w:rtl/>
        </w:rPr>
        <w:t>.</w:t>
      </w:r>
      <w:r w:rsidRPr="005D1DC6">
        <w:rPr>
          <w:rFonts w:cs="Arial"/>
          <w:b/>
          <w:bCs/>
          <w:sz w:val="24"/>
          <w:szCs w:val="24"/>
          <w:rtl/>
        </w:rPr>
        <w:t xml:space="preserve"> מה ד</w:t>
      </w:r>
      <w:r w:rsidRPr="005D1DC6">
        <w:rPr>
          <w:rFonts w:cs="Arial" w:hint="cs"/>
          <w:b/>
          <w:bCs/>
          <w:sz w:val="24"/>
          <w:szCs w:val="24"/>
          <w:rtl/>
        </w:rPr>
        <w:t>א</w:t>
      </w:r>
      <w:r w:rsidRPr="005D1DC6">
        <w:rPr>
          <w:rFonts w:cs="Arial"/>
          <w:b/>
          <w:bCs/>
          <w:sz w:val="24"/>
          <w:szCs w:val="24"/>
          <w:rtl/>
        </w:rPr>
        <w:t>מר</w:t>
      </w:r>
      <w:r w:rsidRPr="0090268A">
        <w:rPr>
          <w:rFonts w:cs="Arial"/>
          <w:b/>
          <w:bCs/>
          <w:sz w:val="24"/>
          <w:szCs w:val="24"/>
          <w:rtl/>
        </w:rPr>
        <w:t xml:space="preserve"> </w:t>
      </w:r>
      <w:r w:rsidRPr="0090268A">
        <w:rPr>
          <w:rFonts w:cs="Arial"/>
          <w:sz w:val="24"/>
          <w:szCs w:val="24"/>
          <w:rtl/>
        </w:rPr>
        <w:t xml:space="preserve">רבי יוחנן [דף יא עמוד ב] </w:t>
      </w:r>
      <w:r w:rsidRPr="005D1DC6">
        <w:rPr>
          <w:rFonts w:cs="Arial" w:hint="cs"/>
          <w:b/>
          <w:bCs/>
          <w:sz w:val="24"/>
          <w:szCs w:val="24"/>
          <w:rtl/>
        </w:rPr>
        <w:t xml:space="preserve">זרע אחר </w:t>
      </w:r>
      <w:r w:rsidRPr="005D1DC6">
        <w:rPr>
          <w:rFonts w:cs="Arial"/>
          <w:b/>
          <w:bCs/>
          <w:sz w:val="24"/>
          <w:szCs w:val="24"/>
          <w:rtl/>
        </w:rPr>
        <w:t>בג' תלמים של פתיח</w:t>
      </w:r>
      <w:r w:rsidRPr="005D1DC6">
        <w:rPr>
          <w:rFonts w:cs="Arial" w:hint="cs"/>
          <w:b/>
          <w:bCs/>
          <w:sz w:val="24"/>
          <w:szCs w:val="24"/>
          <w:rtl/>
        </w:rPr>
        <w:t>,</w:t>
      </w:r>
      <w:r w:rsidRPr="005D1DC6">
        <w:rPr>
          <w:rFonts w:cs="Arial"/>
          <w:b/>
          <w:bCs/>
          <w:sz w:val="24"/>
          <w:szCs w:val="24"/>
          <w:rtl/>
        </w:rPr>
        <w:t xml:space="preserve"> ב</w:t>
      </w:r>
      <w:r w:rsidRPr="005D1DC6">
        <w:rPr>
          <w:rFonts w:cs="Arial" w:hint="cs"/>
          <w:b/>
          <w:bCs/>
          <w:sz w:val="24"/>
          <w:szCs w:val="24"/>
          <w:rtl/>
        </w:rPr>
        <w:t>זרע מן אחר ה</w:t>
      </w:r>
      <w:r w:rsidRPr="005D1DC6">
        <w:rPr>
          <w:rFonts w:cs="Arial"/>
          <w:b/>
          <w:bCs/>
          <w:sz w:val="24"/>
          <w:szCs w:val="24"/>
          <w:rtl/>
        </w:rPr>
        <w:t xml:space="preserve">פטור </w:t>
      </w:r>
      <w:r w:rsidRPr="005D1DC6">
        <w:rPr>
          <w:rFonts w:cs="Arial" w:hint="cs"/>
          <w:b/>
          <w:bCs/>
          <w:sz w:val="24"/>
          <w:szCs w:val="24"/>
          <w:rtl/>
        </w:rPr>
        <w:t>מ</w:t>
      </w:r>
      <w:r w:rsidRPr="005D1DC6">
        <w:rPr>
          <w:rFonts w:cs="Arial"/>
          <w:b/>
          <w:bCs/>
          <w:sz w:val="24"/>
          <w:szCs w:val="24"/>
          <w:rtl/>
        </w:rPr>
        <w:t>פיאה</w:t>
      </w:r>
      <w:r w:rsidRPr="00C0687E">
        <w:rPr>
          <w:rFonts w:cs="Arial" w:hint="cs"/>
          <w:sz w:val="24"/>
          <w:szCs w:val="24"/>
          <w:rtl/>
        </w:rPr>
        <w:t>.</w:t>
      </w:r>
      <w:r w:rsidRPr="00C0687E">
        <w:rPr>
          <w:rFonts w:cs="Arial"/>
          <w:sz w:val="24"/>
          <w:szCs w:val="24"/>
          <w:rtl/>
        </w:rPr>
        <w:t xml:space="preserve"> </w:t>
      </w:r>
      <w:r w:rsidRPr="0090268A">
        <w:rPr>
          <w:rFonts w:cs="Arial"/>
          <w:sz w:val="24"/>
          <w:szCs w:val="24"/>
          <w:rtl/>
        </w:rPr>
        <w:t xml:space="preserve">והתני בור וניר </w:t>
      </w:r>
      <w:r w:rsidRPr="005D1DC6">
        <w:rPr>
          <w:rFonts w:cs="Arial" w:hint="cs"/>
          <w:b/>
          <w:bCs/>
          <w:sz w:val="24"/>
          <w:szCs w:val="24"/>
          <w:rtl/>
        </w:rPr>
        <w:t>ד</w:t>
      </w:r>
      <w:r w:rsidRPr="005D1DC6">
        <w:rPr>
          <w:rFonts w:cs="Arial"/>
          <w:b/>
          <w:bCs/>
          <w:sz w:val="24"/>
          <w:szCs w:val="24"/>
          <w:rtl/>
        </w:rPr>
        <w:t>רב אמר</w:t>
      </w:r>
      <w:r w:rsidRPr="005D1DC6">
        <w:rPr>
          <w:rFonts w:cs="Arial" w:hint="cs"/>
          <w:b/>
          <w:bCs/>
          <w:sz w:val="24"/>
          <w:szCs w:val="24"/>
          <w:rtl/>
        </w:rPr>
        <w:t>,</w:t>
      </w:r>
      <w:r w:rsidRPr="005D1DC6">
        <w:rPr>
          <w:rFonts w:cs="Arial"/>
          <w:b/>
          <w:bCs/>
          <w:sz w:val="24"/>
          <w:szCs w:val="24"/>
          <w:rtl/>
        </w:rPr>
        <w:t xml:space="preserve"> בית רובע</w:t>
      </w:r>
      <w:r w:rsidRPr="005D1DC6">
        <w:rPr>
          <w:rFonts w:cs="Arial" w:hint="cs"/>
          <w:b/>
          <w:bCs/>
          <w:sz w:val="24"/>
          <w:szCs w:val="24"/>
          <w:rtl/>
        </w:rPr>
        <w:t>. ו</w:t>
      </w:r>
      <w:r w:rsidRPr="005D1DC6">
        <w:rPr>
          <w:rFonts w:cs="Arial"/>
          <w:b/>
          <w:bCs/>
          <w:sz w:val="24"/>
          <w:szCs w:val="24"/>
          <w:rtl/>
        </w:rPr>
        <w:t xml:space="preserve">רבי יוחנן </w:t>
      </w:r>
      <w:r w:rsidRPr="005D1DC6">
        <w:rPr>
          <w:rFonts w:cs="Arial" w:hint="cs"/>
          <w:b/>
          <w:bCs/>
          <w:sz w:val="24"/>
          <w:szCs w:val="24"/>
          <w:rtl/>
        </w:rPr>
        <w:t xml:space="preserve">אמר </w:t>
      </w:r>
      <w:r w:rsidRPr="005D1DC6">
        <w:rPr>
          <w:rFonts w:cs="Arial"/>
          <w:b/>
          <w:bCs/>
          <w:sz w:val="24"/>
          <w:szCs w:val="24"/>
          <w:rtl/>
        </w:rPr>
        <w:t>בג' תלמים של פתיח</w:t>
      </w:r>
      <w:r w:rsidRPr="005D1DC6">
        <w:rPr>
          <w:rFonts w:cs="Arial" w:hint="cs"/>
          <w:b/>
          <w:bCs/>
          <w:sz w:val="24"/>
          <w:szCs w:val="24"/>
          <w:rtl/>
        </w:rPr>
        <w:t>. וכי בור וניר</w:t>
      </w:r>
      <w:r w:rsidRPr="00C0687E">
        <w:rPr>
          <w:rFonts w:cs="Arial" w:hint="cs"/>
          <w:sz w:val="24"/>
          <w:szCs w:val="24"/>
          <w:rtl/>
        </w:rPr>
        <w:t xml:space="preserve"> </w:t>
      </w:r>
      <w:r w:rsidRPr="0090268A">
        <w:rPr>
          <w:rFonts w:cs="Arial"/>
          <w:sz w:val="24"/>
          <w:szCs w:val="24"/>
          <w:rtl/>
        </w:rPr>
        <w:t>חייבים בפיאה</w:t>
      </w:r>
      <w:r w:rsidRPr="00C0687E">
        <w:rPr>
          <w:rFonts w:cs="Arial" w:hint="cs"/>
          <w:sz w:val="24"/>
          <w:szCs w:val="24"/>
          <w:rtl/>
        </w:rPr>
        <w:t>?</w:t>
      </w:r>
      <w:r w:rsidRPr="00C0687E">
        <w:rPr>
          <w:rFonts w:cs="Arial"/>
          <w:sz w:val="24"/>
          <w:szCs w:val="24"/>
          <w:rtl/>
        </w:rPr>
        <w:t xml:space="preserve"> </w:t>
      </w:r>
      <w:r w:rsidRPr="005D1DC6">
        <w:rPr>
          <w:rFonts w:cs="Arial" w:hint="cs"/>
          <w:b/>
          <w:bCs/>
          <w:sz w:val="24"/>
          <w:szCs w:val="24"/>
          <w:rtl/>
        </w:rPr>
        <w:t>אלא</w:t>
      </w:r>
      <w:r w:rsidRPr="0090268A">
        <w:rPr>
          <w:rFonts w:cs="Arial"/>
          <w:sz w:val="24"/>
          <w:szCs w:val="24"/>
          <w:rtl/>
        </w:rPr>
        <w:t xml:space="preserve"> מה </w:t>
      </w:r>
      <w:r w:rsidRPr="005D1DC6">
        <w:rPr>
          <w:rFonts w:cs="Arial"/>
          <w:b/>
          <w:bCs/>
          <w:sz w:val="24"/>
          <w:szCs w:val="24"/>
          <w:rtl/>
        </w:rPr>
        <w:t>ד</w:t>
      </w:r>
      <w:r w:rsidRPr="005D1DC6">
        <w:rPr>
          <w:rFonts w:cs="Arial" w:hint="cs"/>
          <w:b/>
          <w:bCs/>
          <w:sz w:val="24"/>
          <w:szCs w:val="24"/>
          <w:rtl/>
        </w:rPr>
        <w:t>א</w:t>
      </w:r>
      <w:r w:rsidRPr="005D1DC6">
        <w:rPr>
          <w:rFonts w:cs="Arial"/>
          <w:b/>
          <w:bCs/>
          <w:sz w:val="24"/>
          <w:szCs w:val="24"/>
          <w:rtl/>
        </w:rPr>
        <w:t>מר</w:t>
      </w:r>
      <w:r w:rsidRPr="0090268A">
        <w:rPr>
          <w:rFonts w:cs="Arial"/>
          <w:sz w:val="24"/>
          <w:szCs w:val="24"/>
          <w:rtl/>
        </w:rPr>
        <w:t xml:space="preserve"> רב</w:t>
      </w:r>
      <w:r w:rsidRPr="00C0687E">
        <w:rPr>
          <w:rFonts w:cs="Arial" w:hint="cs"/>
          <w:sz w:val="24"/>
          <w:szCs w:val="24"/>
          <w:rtl/>
        </w:rPr>
        <w:t>,</w:t>
      </w:r>
      <w:r w:rsidRPr="0090268A">
        <w:rPr>
          <w:rFonts w:cs="Arial"/>
          <w:sz w:val="24"/>
          <w:szCs w:val="24"/>
          <w:rtl/>
        </w:rPr>
        <w:t xml:space="preserve"> בשדה בינונית </w:t>
      </w:r>
      <w:r w:rsidRPr="005D1DC6">
        <w:rPr>
          <w:rFonts w:cs="Arial" w:hint="cs"/>
          <w:b/>
          <w:bCs/>
          <w:sz w:val="24"/>
          <w:szCs w:val="24"/>
          <w:rtl/>
        </w:rPr>
        <w:t>שאן בה חמישים אמות אורך</w:t>
      </w:r>
      <w:r w:rsidRPr="00C0687E">
        <w:rPr>
          <w:rFonts w:cs="Arial" w:hint="cs"/>
          <w:sz w:val="24"/>
          <w:szCs w:val="24"/>
          <w:rtl/>
        </w:rPr>
        <w:t>.</w:t>
      </w:r>
      <w:r w:rsidRPr="0090268A">
        <w:rPr>
          <w:rFonts w:cs="Arial"/>
          <w:sz w:val="24"/>
          <w:szCs w:val="24"/>
          <w:rtl/>
        </w:rPr>
        <w:t xml:space="preserve"> מה </w:t>
      </w:r>
      <w:r w:rsidRPr="005D1DC6">
        <w:rPr>
          <w:rFonts w:cs="Arial"/>
          <w:b/>
          <w:bCs/>
          <w:sz w:val="24"/>
          <w:szCs w:val="24"/>
          <w:rtl/>
        </w:rPr>
        <w:t>ד</w:t>
      </w:r>
      <w:r w:rsidRPr="005D1DC6">
        <w:rPr>
          <w:rFonts w:cs="Arial" w:hint="cs"/>
          <w:b/>
          <w:bCs/>
          <w:sz w:val="24"/>
          <w:szCs w:val="24"/>
          <w:rtl/>
        </w:rPr>
        <w:t>א</w:t>
      </w:r>
      <w:r w:rsidRPr="005D1DC6">
        <w:rPr>
          <w:rFonts w:cs="Arial"/>
          <w:b/>
          <w:bCs/>
          <w:sz w:val="24"/>
          <w:szCs w:val="24"/>
          <w:rtl/>
        </w:rPr>
        <w:t>מר</w:t>
      </w:r>
      <w:r w:rsidRPr="0090268A">
        <w:rPr>
          <w:rFonts w:cs="Arial"/>
          <w:sz w:val="24"/>
          <w:szCs w:val="24"/>
          <w:rtl/>
        </w:rPr>
        <w:t xml:space="preserve"> רבי יוחנן</w:t>
      </w:r>
      <w:r w:rsidRPr="00C0687E">
        <w:rPr>
          <w:rFonts w:cs="Arial" w:hint="cs"/>
          <w:sz w:val="24"/>
          <w:szCs w:val="24"/>
          <w:rtl/>
        </w:rPr>
        <w:t>,</w:t>
      </w:r>
      <w:r w:rsidRPr="00C0687E">
        <w:rPr>
          <w:rFonts w:cs="Arial"/>
          <w:sz w:val="24"/>
          <w:szCs w:val="24"/>
          <w:rtl/>
        </w:rPr>
        <w:t xml:space="preserve"> </w:t>
      </w:r>
      <w:r w:rsidRPr="005D1DC6">
        <w:rPr>
          <w:rFonts w:cs="Arial" w:hint="cs"/>
          <w:b/>
          <w:bCs/>
          <w:sz w:val="24"/>
          <w:szCs w:val="24"/>
          <w:rtl/>
        </w:rPr>
        <w:t>בשדה שיש בה יותר מ</w:t>
      </w:r>
      <w:r w:rsidRPr="005D1DC6">
        <w:rPr>
          <w:rFonts w:cs="Arial"/>
          <w:b/>
          <w:bCs/>
          <w:sz w:val="24"/>
          <w:szCs w:val="24"/>
          <w:rtl/>
        </w:rPr>
        <w:t>חמשים</w:t>
      </w:r>
      <w:r w:rsidRPr="005D1DC6">
        <w:rPr>
          <w:rFonts w:cs="Arial" w:hint="cs"/>
          <w:b/>
          <w:bCs/>
          <w:sz w:val="24"/>
          <w:szCs w:val="24"/>
          <w:rtl/>
        </w:rPr>
        <w:t xml:space="preserve"> אמה אורך. שאז יכול לעשות הבית רובע חמישים</w:t>
      </w:r>
      <w:r w:rsidRPr="0090268A">
        <w:rPr>
          <w:rFonts w:cs="Arial"/>
          <w:sz w:val="24"/>
          <w:szCs w:val="24"/>
          <w:rtl/>
        </w:rPr>
        <w:t xml:space="preserve"> על שתים</w:t>
      </w:r>
      <w:r w:rsidRPr="00C0687E">
        <w:rPr>
          <w:rFonts w:cs="Arial" w:hint="cs"/>
          <w:sz w:val="24"/>
          <w:szCs w:val="24"/>
          <w:rtl/>
        </w:rPr>
        <w:t xml:space="preserve">. </w:t>
      </w:r>
      <w:r w:rsidRPr="005D1DC6">
        <w:rPr>
          <w:rFonts w:cs="Arial" w:hint="cs"/>
          <w:b/>
          <w:bCs/>
          <w:sz w:val="24"/>
          <w:szCs w:val="24"/>
          <w:rtl/>
        </w:rPr>
        <w:t xml:space="preserve">וקמ"ל שרוחב פחות משתים לא יעשה. תנן, </w:t>
      </w:r>
      <w:r w:rsidRPr="005D1DC6">
        <w:rPr>
          <w:rFonts w:cs="Arial"/>
          <w:b/>
          <w:bCs/>
          <w:sz w:val="24"/>
          <w:szCs w:val="24"/>
          <w:rtl/>
        </w:rPr>
        <w:t>קוצר לשחת מפסיק</w:t>
      </w:r>
      <w:r w:rsidRPr="005D1DC6">
        <w:rPr>
          <w:rFonts w:cs="Arial" w:hint="cs"/>
          <w:b/>
          <w:bCs/>
          <w:sz w:val="24"/>
          <w:szCs w:val="24"/>
          <w:rtl/>
        </w:rPr>
        <w:t>,</w:t>
      </w:r>
      <w:r w:rsidRPr="005D1DC6">
        <w:rPr>
          <w:rFonts w:cs="Arial"/>
          <w:b/>
          <w:bCs/>
          <w:sz w:val="24"/>
          <w:szCs w:val="24"/>
          <w:rtl/>
        </w:rPr>
        <w:t xml:space="preserve"> דברי ר"מ</w:t>
      </w:r>
      <w:r w:rsidRPr="005D1DC6">
        <w:rPr>
          <w:rFonts w:cs="Arial" w:hint="cs"/>
          <w:b/>
          <w:bCs/>
          <w:sz w:val="24"/>
          <w:szCs w:val="24"/>
          <w:rtl/>
        </w:rPr>
        <w:t>.</w:t>
      </w:r>
      <w:r w:rsidRPr="005D1DC6">
        <w:rPr>
          <w:rFonts w:cs="Arial"/>
          <w:b/>
          <w:bCs/>
          <w:sz w:val="24"/>
          <w:szCs w:val="24"/>
          <w:rtl/>
        </w:rPr>
        <w:t xml:space="preserve"> וחכמים אומרים</w:t>
      </w:r>
      <w:r w:rsidRPr="005D1DC6">
        <w:rPr>
          <w:rFonts w:cs="Arial" w:hint="cs"/>
          <w:b/>
          <w:bCs/>
          <w:sz w:val="24"/>
          <w:szCs w:val="24"/>
          <w:rtl/>
        </w:rPr>
        <w:t>,</w:t>
      </w:r>
      <w:r w:rsidRPr="005D1DC6">
        <w:rPr>
          <w:rFonts w:cs="Arial"/>
          <w:b/>
          <w:bCs/>
          <w:sz w:val="24"/>
          <w:szCs w:val="24"/>
          <w:rtl/>
        </w:rPr>
        <w:t xml:space="preserve"> אינו מפסיק אלא א"כ חרש</w:t>
      </w:r>
      <w:r w:rsidRPr="005D1DC6">
        <w:rPr>
          <w:rFonts w:cs="Arial" w:hint="cs"/>
          <w:b/>
          <w:bCs/>
          <w:sz w:val="24"/>
          <w:szCs w:val="24"/>
          <w:rtl/>
        </w:rPr>
        <w:t>. תנן התם. [קדם לעומר]</w:t>
      </w:r>
      <w:r w:rsidRPr="005D1DC6">
        <w:rPr>
          <w:rFonts w:cs="Arial"/>
          <w:b/>
          <w:bCs/>
          <w:sz w:val="24"/>
          <w:szCs w:val="24"/>
          <w:rtl/>
        </w:rPr>
        <w:t>קוצר לשחת ומאכיל לבהמה</w:t>
      </w:r>
      <w:r w:rsidRPr="005D1DC6">
        <w:rPr>
          <w:rFonts w:cs="Arial" w:hint="cs"/>
          <w:b/>
          <w:bCs/>
          <w:sz w:val="24"/>
          <w:szCs w:val="24"/>
          <w:rtl/>
        </w:rPr>
        <w:t xml:space="preserve"> ופטור מלקט שיכחה ופאה.</w:t>
      </w:r>
      <w:r w:rsidRPr="005D1DC6">
        <w:rPr>
          <w:rFonts w:cs="Arial"/>
          <w:b/>
          <w:bCs/>
          <w:sz w:val="24"/>
          <w:szCs w:val="24"/>
          <w:rtl/>
        </w:rPr>
        <w:t xml:space="preserve"> אמר רבי יהודה</w:t>
      </w:r>
      <w:r w:rsidRPr="005D1DC6">
        <w:rPr>
          <w:rFonts w:cs="Arial" w:hint="cs"/>
          <w:b/>
          <w:bCs/>
          <w:sz w:val="24"/>
          <w:szCs w:val="24"/>
          <w:rtl/>
        </w:rPr>
        <w:t>.</w:t>
      </w:r>
      <w:r w:rsidRPr="005D1DC6">
        <w:rPr>
          <w:rFonts w:cs="Arial"/>
          <w:b/>
          <w:bCs/>
          <w:sz w:val="24"/>
          <w:szCs w:val="24"/>
          <w:rtl/>
        </w:rPr>
        <w:t xml:space="preserve"> אימתי</w:t>
      </w:r>
      <w:r w:rsidRPr="005D1DC6">
        <w:rPr>
          <w:rFonts w:cs="Arial" w:hint="cs"/>
          <w:b/>
          <w:bCs/>
          <w:sz w:val="24"/>
          <w:szCs w:val="24"/>
          <w:rtl/>
        </w:rPr>
        <w:t>?</w:t>
      </w:r>
      <w:r w:rsidRPr="005D1DC6">
        <w:rPr>
          <w:rFonts w:cs="Arial"/>
          <w:b/>
          <w:bCs/>
          <w:sz w:val="24"/>
          <w:szCs w:val="24"/>
          <w:rtl/>
        </w:rPr>
        <w:t xml:space="preserve"> בזמן שהתחיל עד שלא הביאה שליש</w:t>
      </w:r>
      <w:r w:rsidRPr="005D1DC6">
        <w:rPr>
          <w:rFonts w:cs="Arial" w:hint="cs"/>
          <w:b/>
          <w:bCs/>
          <w:sz w:val="24"/>
          <w:szCs w:val="24"/>
          <w:rtl/>
        </w:rPr>
        <w:t>. רבי שמעון אומר אפילו משהביאה שליש. משמע דלרבי יהודה אם הביא שליש אפילו קוצר לשחת חייב בפאה. אמר</w:t>
      </w:r>
      <w:r w:rsidRPr="005D1DC6">
        <w:rPr>
          <w:rFonts w:cs="Arial"/>
          <w:b/>
          <w:bCs/>
          <w:sz w:val="24"/>
          <w:szCs w:val="24"/>
          <w:rtl/>
        </w:rPr>
        <w:t xml:space="preserve"> ר"</w:t>
      </w:r>
      <w:r w:rsidRPr="0090268A">
        <w:rPr>
          <w:rFonts w:cs="Arial"/>
          <w:b/>
          <w:bCs/>
          <w:sz w:val="24"/>
          <w:szCs w:val="24"/>
          <w:rtl/>
        </w:rPr>
        <w:t>ז</w:t>
      </w:r>
      <w:r w:rsidRPr="0090268A">
        <w:rPr>
          <w:rFonts w:cs="Arial"/>
          <w:sz w:val="24"/>
          <w:szCs w:val="24"/>
          <w:rtl/>
        </w:rPr>
        <w:t xml:space="preserve"> בשם ר"א</w:t>
      </w:r>
      <w:r w:rsidRPr="00C0687E">
        <w:rPr>
          <w:rFonts w:cs="Arial" w:hint="cs"/>
          <w:sz w:val="24"/>
          <w:szCs w:val="24"/>
          <w:rtl/>
        </w:rPr>
        <w:t>.</w:t>
      </w:r>
      <w:r w:rsidRPr="00C0687E">
        <w:rPr>
          <w:rFonts w:cs="Arial"/>
          <w:sz w:val="24"/>
          <w:szCs w:val="24"/>
          <w:rtl/>
        </w:rPr>
        <w:t xml:space="preserve"> </w:t>
      </w:r>
      <w:r w:rsidRPr="005D1DC6">
        <w:rPr>
          <w:rFonts w:cs="Arial" w:hint="cs"/>
          <w:b/>
          <w:bCs/>
          <w:sz w:val="24"/>
          <w:szCs w:val="24"/>
          <w:rtl/>
        </w:rPr>
        <w:t>אם לרבי יהודה קוצר לשחת נחשב מן אחר</w:t>
      </w:r>
      <w:r w:rsidRPr="00C0687E">
        <w:rPr>
          <w:rFonts w:cs="Arial" w:hint="cs"/>
          <w:sz w:val="24"/>
          <w:szCs w:val="24"/>
          <w:rtl/>
        </w:rPr>
        <w:t>.</w:t>
      </w:r>
      <w:r w:rsidRPr="0090268A">
        <w:rPr>
          <w:rFonts w:cs="Arial"/>
          <w:sz w:val="24"/>
          <w:szCs w:val="24"/>
          <w:rtl/>
        </w:rPr>
        <w:t xml:space="preserve"> ר"מ ור' יהודא</w:t>
      </w:r>
      <w:r w:rsidRPr="00C0687E">
        <w:rPr>
          <w:rFonts w:cs="Arial" w:hint="cs"/>
          <w:sz w:val="24"/>
          <w:szCs w:val="24"/>
          <w:rtl/>
        </w:rPr>
        <w:t>,</w:t>
      </w:r>
      <w:r w:rsidRPr="0090268A">
        <w:rPr>
          <w:rFonts w:cs="Arial"/>
          <w:sz w:val="24"/>
          <w:szCs w:val="24"/>
          <w:rtl/>
        </w:rPr>
        <w:t xml:space="preserve"> שניהם אמרו </w:t>
      </w:r>
      <w:r w:rsidRPr="005D1DC6">
        <w:rPr>
          <w:rFonts w:cs="Arial"/>
          <w:b/>
          <w:bCs/>
          <w:sz w:val="24"/>
          <w:szCs w:val="24"/>
          <w:rtl/>
        </w:rPr>
        <w:t>ד</w:t>
      </w:r>
      <w:r w:rsidRPr="005D1DC6">
        <w:rPr>
          <w:rFonts w:cs="Arial" w:hint="cs"/>
          <w:b/>
          <w:bCs/>
          <w:sz w:val="24"/>
          <w:szCs w:val="24"/>
          <w:rtl/>
        </w:rPr>
        <w:t>בר אחד</w:t>
      </w:r>
      <w:r w:rsidRPr="00C0687E">
        <w:rPr>
          <w:rFonts w:cs="Arial" w:hint="cs"/>
          <w:sz w:val="24"/>
          <w:szCs w:val="24"/>
          <w:rtl/>
        </w:rPr>
        <w:t>.</w:t>
      </w:r>
      <w:r w:rsidRPr="0090268A">
        <w:rPr>
          <w:rFonts w:cs="Arial"/>
          <w:sz w:val="24"/>
          <w:szCs w:val="24"/>
          <w:rtl/>
        </w:rPr>
        <w:t xml:space="preserve"> כמה דר"מ אמר</w:t>
      </w:r>
      <w:r w:rsidRPr="00C0687E">
        <w:rPr>
          <w:rFonts w:cs="Arial" w:hint="cs"/>
          <w:sz w:val="24"/>
          <w:szCs w:val="24"/>
          <w:rtl/>
        </w:rPr>
        <w:t>,</w:t>
      </w:r>
      <w:r w:rsidRPr="0090268A">
        <w:rPr>
          <w:rFonts w:cs="Arial"/>
          <w:sz w:val="24"/>
          <w:szCs w:val="24"/>
          <w:rtl/>
        </w:rPr>
        <w:t xml:space="preserve"> הקוצר לשחת </w:t>
      </w:r>
      <w:r w:rsidRPr="005D1DC6">
        <w:rPr>
          <w:rFonts w:cs="Arial" w:hint="cs"/>
          <w:b/>
          <w:bCs/>
          <w:sz w:val="24"/>
          <w:szCs w:val="24"/>
          <w:rtl/>
        </w:rPr>
        <w:t>הוה כמין אחר</w:t>
      </w:r>
      <w:r w:rsidRPr="005D1DC6">
        <w:rPr>
          <w:rFonts w:cs="Arial"/>
          <w:b/>
          <w:bCs/>
          <w:sz w:val="24"/>
          <w:szCs w:val="24"/>
          <w:rtl/>
        </w:rPr>
        <w:t xml:space="preserve"> </w:t>
      </w:r>
      <w:r w:rsidRPr="005D1DC6">
        <w:rPr>
          <w:rFonts w:cs="Arial" w:hint="cs"/>
          <w:b/>
          <w:bCs/>
          <w:sz w:val="24"/>
          <w:szCs w:val="24"/>
          <w:rtl/>
        </w:rPr>
        <w:t>ו</w:t>
      </w:r>
      <w:r w:rsidRPr="005D1DC6">
        <w:rPr>
          <w:rFonts w:cs="Arial"/>
          <w:b/>
          <w:bCs/>
          <w:sz w:val="24"/>
          <w:szCs w:val="24"/>
          <w:rtl/>
        </w:rPr>
        <w:t>מפסיק</w:t>
      </w:r>
      <w:r w:rsidRPr="005D1DC6">
        <w:rPr>
          <w:rFonts w:cs="Arial" w:hint="cs"/>
          <w:b/>
          <w:bCs/>
          <w:sz w:val="24"/>
          <w:szCs w:val="24"/>
          <w:rtl/>
        </w:rPr>
        <w:t xml:space="preserve"> לפאה</w:t>
      </w:r>
      <w:r w:rsidRPr="00C0687E">
        <w:rPr>
          <w:rFonts w:cs="Arial" w:hint="cs"/>
          <w:sz w:val="24"/>
          <w:szCs w:val="24"/>
          <w:rtl/>
        </w:rPr>
        <w:t>.</w:t>
      </w:r>
      <w:r w:rsidRPr="0090268A">
        <w:rPr>
          <w:rFonts w:cs="Arial"/>
          <w:sz w:val="24"/>
          <w:szCs w:val="24"/>
          <w:rtl/>
        </w:rPr>
        <w:t xml:space="preserve"> כן ר' יהודא אומר</w:t>
      </w:r>
      <w:r w:rsidRPr="00C0687E">
        <w:rPr>
          <w:rFonts w:cs="Arial" w:hint="cs"/>
          <w:sz w:val="24"/>
          <w:szCs w:val="24"/>
          <w:rtl/>
        </w:rPr>
        <w:t>,</w:t>
      </w:r>
      <w:r w:rsidRPr="0090268A">
        <w:rPr>
          <w:rFonts w:cs="Arial"/>
          <w:sz w:val="24"/>
          <w:szCs w:val="24"/>
          <w:rtl/>
        </w:rPr>
        <w:t xml:space="preserve"> הקוצר לשחת </w:t>
      </w:r>
      <w:r w:rsidRPr="005D1DC6">
        <w:rPr>
          <w:rFonts w:cs="Arial" w:hint="cs"/>
          <w:b/>
          <w:bCs/>
          <w:sz w:val="24"/>
          <w:szCs w:val="24"/>
          <w:rtl/>
        </w:rPr>
        <w:t>נחשב כמין אחר ו</w:t>
      </w:r>
      <w:r w:rsidRPr="005D1DC6">
        <w:rPr>
          <w:rFonts w:cs="Arial"/>
          <w:b/>
          <w:bCs/>
          <w:sz w:val="24"/>
          <w:szCs w:val="24"/>
          <w:rtl/>
        </w:rPr>
        <w:t>מפסיק</w:t>
      </w:r>
      <w:r w:rsidRPr="005D1DC6">
        <w:rPr>
          <w:rFonts w:cs="Arial" w:hint="cs"/>
          <w:b/>
          <w:bCs/>
          <w:sz w:val="24"/>
          <w:szCs w:val="24"/>
          <w:rtl/>
        </w:rPr>
        <w:t xml:space="preserve"> לפאה</w:t>
      </w:r>
      <w:r w:rsidRPr="00C0687E">
        <w:rPr>
          <w:rFonts w:cs="Arial" w:hint="cs"/>
          <w:sz w:val="24"/>
          <w:szCs w:val="24"/>
          <w:rtl/>
        </w:rPr>
        <w:t xml:space="preserve">. </w:t>
      </w:r>
      <w:r w:rsidRPr="005D1DC6">
        <w:rPr>
          <w:rFonts w:cs="Arial" w:hint="cs"/>
          <w:i/>
          <w:iCs/>
          <w:sz w:val="16"/>
          <w:szCs w:val="16"/>
          <w:rtl/>
        </w:rPr>
        <w:t>אבל לרבי שמעון אפילו אם יסבור דהוי כמין אחר, אינו מפסיק. שהרי לרבי שמעון הקוצר לשחת לעולם פטור מפאה. והרי מן אחר שפטור מפאה אינו מפסיק</w:t>
      </w:r>
      <w:r w:rsidRPr="00C0687E">
        <w:rPr>
          <w:rFonts w:cs="Arial" w:hint="cs"/>
          <w:sz w:val="24"/>
          <w:szCs w:val="24"/>
          <w:rtl/>
        </w:rPr>
        <w:t xml:space="preserve"> .</w:t>
      </w:r>
      <w:r w:rsidRPr="0090268A">
        <w:rPr>
          <w:rFonts w:cs="Arial"/>
          <w:sz w:val="24"/>
          <w:szCs w:val="24"/>
          <w:rtl/>
        </w:rPr>
        <w:t xml:space="preserve"> כמה דרבי יהודא אומר </w:t>
      </w:r>
      <w:r w:rsidRPr="005D1DC6">
        <w:rPr>
          <w:rFonts w:cs="Arial" w:hint="cs"/>
          <w:b/>
          <w:bCs/>
          <w:sz w:val="24"/>
          <w:szCs w:val="24"/>
          <w:rtl/>
        </w:rPr>
        <w:t xml:space="preserve">קוצר לשחת </w:t>
      </w:r>
      <w:r w:rsidRPr="005D1DC6">
        <w:rPr>
          <w:rFonts w:cs="Arial"/>
          <w:b/>
          <w:bCs/>
          <w:sz w:val="24"/>
          <w:szCs w:val="24"/>
          <w:rtl/>
        </w:rPr>
        <w:t>חיב בפיאה</w:t>
      </w:r>
      <w:r w:rsidRPr="005D1DC6">
        <w:rPr>
          <w:rFonts w:cs="Arial" w:hint="cs"/>
          <w:b/>
          <w:bCs/>
          <w:sz w:val="24"/>
          <w:szCs w:val="24"/>
          <w:rtl/>
        </w:rPr>
        <w:t xml:space="preserve"> אם הביא שליש.</w:t>
      </w:r>
      <w:r w:rsidRPr="005D1DC6">
        <w:rPr>
          <w:rFonts w:cs="Arial"/>
          <w:b/>
          <w:bCs/>
          <w:sz w:val="24"/>
          <w:szCs w:val="24"/>
          <w:rtl/>
        </w:rPr>
        <w:t xml:space="preserve"> </w:t>
      </w:r>
      <w:r w:rsidRPr="005D1DC6">
        <w:rPr>
          <w:rFonts w:cs="Arial" w:hint="cs"/>
          <w:b/>
          <w:bCs/>
          <w:sz w:val="24"/>
          <w:szCs w:val="24"/>
          <w:rtl/>
        </w:rPr>
        <w:t>ו</w:t>
      </w:r>
      <w:r w:rsidRPr="005D1DC6">
        <w:rPr>
          <w:rFonts w:cs="Arial"/>
          <w:b/>
          <w:bCs/>
          <w:sz w:val="24"/>
          <w:szCs w:val="24"/>
          <w:rtl/>
        </w:rPr>
        <w:t>מפסיק</w:t>
      </w:r>
      <w:r w:rsidRPr="005D1DC6">
        <w:rPr>
          <w:rFonts w:cs="Arial" w:hint="cs"/>
          <w:b/>
          <w:bCs/>
          <w:sz w:val="24"/>
          <w:szCs w:val="24"/>
          <w:rtl/>
        </w:rPr>
        <w:t xml:space="preserve"> דהוה כזרע אחר שחייב בפאה שמפסיק</w:t>
      </w:r>
      <w:r w:rsidRPr="00C0687E">
        <w:rPr>
          <w:rFonts w:cs="Arial" w:hint="cs"/>
          <w:sz w:val="24"/>
          <w:szCs w:val="24"/>
          <w:rtl/>
        </w:rPr>
        <w:t>.</w:t>
      </w:r>
      <w:r w:rsidRPr="0090268A">
        <w:rPr>
          <w:rFonts w:cs="Arial"/>
          <w:sz w:val="24"/>
          <w:szCs w:val="24"/>
          <w:rtl/>
        </w:rPr>
        <w:t xml:space="preserve"> כן ר"מ אומר </w:t>
      </w:r>
      <w:r w:rsidRPr="005D1DC6">
        <w:rPr>
          <w:rFonts w:cs="Arial" w:hint="cs"/>
          <w:b/>
          <w:bCs/>
          <w:sz w:val="24"/>
          <w:szCs w:val="24"/>
          <w:rtl/>
        </w:rPr>
        <w:t>קוצר לשחת דווקא כשיש בו</w:t>
      </w:r>
      <w:r w:rsidRPr="00C0687E">
        <w:rPr>
          <w:rFonts w:cs="Arial" w:hint="cs"/>
          <w:sz w:val="24"/>
          <w:szCs w:val="24"/>
          <w:rtl/>
        </w:rPr>
        <w:t xml:space="preserve"> </w:t>
      </w:r>
      <w:r w:rsidRPr="0090268A">
        <w:rPr>
          <w:rFonts w:cs="Arial"/>
          <w:sz w:val="24"/>
          <w:szCs w:val="24"/>
          <w:rtl/>
        </w:rPr>
        <w:t>חיוב בפיאה מפסיק</w:t>
      </w:r>
      <w:r w:rsidRPr="00C0687E">
        <w:rPr>
          <w:rFonts w:cs="Arial" w:hint="cs"/>
          <w:sz w:val="24"/>
          <w:szCs w:val="24"/>
          <w:rtl/>
        </w:rPr>
        <w:t xml:space="preserve">. </w:t>
      </w:r>
      <w:r w:rsidRPr="005D1DC6">
        <w:rPr>
          <w:rFonts w:cs="Arial"/>
          <w:b/>
          <w:bCs/>
          <w:sz w:val="24"/>
          <w:szCs w:val="24"/>
          <w:rtl/>
        </w:rPr>
        <w:t>וה</w:t>
      </w:r>
      <w:r w:rsidRPr="005D1DC6">
        <w:rPr>
          <w:rFonts w:cs="Arial" w:hint="cs"/>
          <w:b/>
          <w:bCs/>
          <w:sz w:val="24"/>
          <w:szCs w:val="24"/>
          <w:rtl/>
        </w:rPr>
        <w:t>יכי</w:t>
      </w:r>
      <w:r w:rsidRPr="005D1DC6">
        <w:rPr>
          <w:rFonts w:cs="Arial"/>
          <w:b/>
          <w:bCs/>
          <w:sz w:val="24"/>
          <w:szCs w:val="24"/>
          <w:rtl/>
        </w:rPr>
        <w:t xml:space="preserve"> אשכחן דר"מ אומר </w:t>
      </w:r>
      <w:r w:rsidRPr="005D1DC6">
        <w:rPr>
          <w:rFonts w:cs="Arial" w:hint="cs"/>
          <w:b/>
          <w:bCs/>
          <w:sz w:val="24"/>
          <w:szCs w:val="24"/>
          <w:rtl/>
        </w:rPr>
        <w:t xml:space="preserve">שרק אם יש </w:t>
      </w:r>
      <w:r w:rsidRPr="005D1DC6">
        <w:rPr>
          <w:rFonts w:cs="Arial"/>
          <w:b/>
          <w:bCs/>
          <w:sz w:val="24"/>
          <w:szCs w:val="24"/>
          <w:rtl/>
        </w:rPr>
        <w:t>חיוב פיאה מפסיק</w:t>
      </w:r>
      <w:r w:rsidRPr="005D1DC6">
        <w:rPr>
          <w:rFonts w:cs="Arial" w:hint="cs"/>
          <w:b/>
          <w:bCs/>
          <w:sz w:val="24"/>
          <w:szCs w:val="24"/>
          <w:rtl/>
        </w:rPr>
        <w:t>?</w:t>
      </w:r>
      <w:r w:rsidRPr="0090268A">
        <w:rPr>
          <w:rFonts w:cs="Arial"/>
          <w:sz w:val="24"/>
          <w:szCs w:val="24"/>
          <w:rtl/>
        </w:rPr>
        <w:t xml:space="preserve"> כהדא דתני</w:t>
      </w:r>
      <w:r w:rsidRPr="00C0687E">
        <w:rPr>
          <w:rFonts w:cs="Arial" w:hint="cs"/>
          <w:sz w:val="24"/>
          <w:szCs w:val="24"/>
          <w:rtl/>
        </w:rPr>
        <w:t>.</w:t>
      </w:r>
      <w:r w:rsidRPr="0090268A">
        <w:rPr>
          <w:rFonts w:cs="Arial"/>
          <w:sz w:val="24"/>
          <w:szCs w:val="24"/>
          <w:rtl/>
        </w:rPr>
        <w:t xml:space="preserve"> אכלה גוביי</w:t>
      </w:r>
      <w:r w:rsidRPr="00C0687E">
        <w:rPr>
          <w:rFonts w:cs="Arial" w:hint="cs"/>
          <w:sz w:val="24"/>
          <w:szCs w:val="24"/>
          <w:rtl/>
        </w:rPr>
        <w:t>,</w:t>
      </w:r>
      <w:r w:rsidRPr="0090268A">
        <w:rPr>
          <w:rFonts w:cs="Arial"/>
          <w:sz w:val="24"/>
          <w:szCs w:val="24"/>
          <w:rtl/>
        </w:rPr>
        <w:t xml:space="preserve"> קירסמוה נמלים</w:t>
      </w:r>
      <w:r w:rsidRPr="00C0687E">
        <w:rPr>
          <w:rFonts w:cs="Arial" w:hint="cs"/>
          <w:sz w:val="24"/>
          <w:szCs w:val="24"/>
          <w:rtl/>
        </w:rPr>
        <w:t>,</w:t>
      </w:r>
      <w:r w:rsidRPr="0090268A">
        <w:rPr>
          <w:rFonts w:cs="Arial"/>
          <w:sz w:val="24"/>
          <w:szCs w:val="24"/>
          <w:rtl/>
        </w:rPr>
        <w:t xml:space="preserve"> שברתו הרוח או בהמה</w:t>
      </w:r>
      <w:r w:rsidRPr="00C0687E">
        <w:rPr>
          <w:rFonts w:cs="Arial" w:hint="cs"/>
          <w:sz w:val="24"/>
          <w:szCs w:val="24"/>
          <w:rtl/>
        </w:rPr>
        <w:t>,</w:t>
      </w:r>
      <w:r w:rsidRPr="0090268A">
        <w:rPr>
          <w:rFonts w:cs="Arial"/>
          <w:sz w:val="24"/>
          <w:szCs w:val="24"/>
          <w:rtl/>
        </w:rPr>
        <w:t xml:space="preserve"> פטורה</w:t>
      </w:r>
      <w:r w:rsidRPr="00C0687E">
        <w:rPr>
          <w:rFonts w:cs="Arial" w:hint="cs"/>
          <w:sz w:val="24"/>
          <w:szCs w:val="24"/>
          <w:rtl/>
        </w:rPr>
        <w:t>.</w:t>
      </w:r>
      <w:r w:rsidRPr="0090268A">
        <w:rPr>
          <w:rFonts w:cs="Arial"/>
          <w:sz w:val="24"/>
          <w:szCs w:val="24"/>
          <w:rtl/>
        </w:rPr>
        <w:t xml:space="preserve"> הכל מודים אם חרש מפסיק </w:t>
      </w:r>
      <w:r w:rsidRPr="005D1DC6">
        <w:rPr>
          <w:rFonts w:cs="Arial" w:hint="cs"/>
          <w:b/>
          <w:bCs/>
          <w:sz w:val="24"/>
          <w:szCs w:val="24"/>
          <w:rtl/>
        </w:rPr>
        <w:t>ונותן שתי פאות</w:t>
      </w:r>
      <w:r w:rsidRPr="00C0687E">
        <w:rPr>
          <w:rFonts w:cs="Arial" w:hint="cs"/>
          <w:sz w:val="24"/>
          <w:szCs w:val="24"/>
          <w:rtl/>
        </w:rPr>
        <w:t>,</w:t>
      </w:r>
      <w:r w:rsidRPr="00C0687E">
        <w:rPr>
          <w:rFonts w:cs="Arial"/>
          <w:sz w:val="24"/>
          <w:szCs w:val="24"/>
          <w:rtl/>
        </w:rPr>
        <w:t xml:space="preserve"> </w:t>
      </w:r>
      <w:r w:rsidRPr="0090268A">
        <w:rPr>
          <w:rFonts w:cs="Arial"/>
          <w:sz w:val="24"/>
          <w:szCs w:val="24"/>
          <w:rtl/>
        </w:rPr>
        <w:t>אם לא חרש</w:t>
      </w:r>
      <w:r w:rsidRPr="00C0687E">
        <w:rPr>
          <w:rFonts w:cs="Arial" w:hint="cs"/>
          <w:sz w:val="24"/>
          <w:szCs w:val="24"/>
          <w:rtl/>
        </w:rPr>
        <w:t>,</w:t>
      </w:r>
      <w:r w:rsidRPr="0090268A">
        <w:rPr>
          <w:rFonts w:cs="Arial"/>
          <w:sz w:val="24"/>
          <w:szCs w:val="24"/>
          <w:rtl/>
        </w:rPr>
        <w:t xml:space="preserve"> אינו מפסיק</w:t>
      </w:r>
      <w:r w:rsidRPr="00C0687E">
        <w:rPr>
          <w:rFonts w:cs="Arial" w:hint="cs"/>
          <w:sz w:val="24"/>
          <w:szCs w:val="24"/>
          <w:rtl/>
        </w:rPr>
        <w:t>.</w:t>
      </w:r>
      <w:r w:rsidRPr="0090268A">
        <w:rPr>
          <w:rFonts w:cs="Arial"/>
          <w:sz w:val="24"/>
          <w:szCs w:val="24"/>
          <w:rtl/>
        </w:rPr>
        <w:t xml:space="preserve"> מני הכל מודים </w:t>
      </w:r>
      <w:r w:rsidRPr="005D1DC6">
        <w:rPr>
          <w:rFonts w:cs="Arial" w:hint="cs"/>
          <w:b/>
          <w:bCs/>
          <w:sz w:val="24"/>
          <w:szCs w:val="24"/>
          <w:rtl/>
        </w:rPr>
        <w:t>שרק אם חרש או קירסמוה</w:t>
      </w:r>
      <w:r w:rsidRPr="005D1DC6">
        <w:rPr>
          <w:rFonts w:cs="Arial"/>
          <w:b/>
          <w:bCs/>
          <w:sz w:val="24"/>
          <w:szCs w:val="24"/>
          <w:rtl/>
        </w:rPr>
        <w:t xml:space="preserve"> נמלים</w:t>
      </w:r>
      <w:r w:rsidRPr="005D1DC6">
        <w:rPr>
          <w:rFonts w:cs="Arial" w:hint="cs"/>
          <w:b/>
          <w:bCs/>
          <w:sz w:val="24"/>
          <w:szCs w:val="24"/>
          <w:rtl/>
        </w:rPr>
        <w:t>,</w:t>
      </w:r>
      <w:r w:rsidRPr="005D1DC6">
        <w:rPr>
          <w:rFonts w:cs="Arial"/>
          <w:b/>
          <w:bCs/>
          <w:sz w:val="24"/>
          <w:szCs w:val="24"/>
          <w:rtl/>
        </w:rPr>
        <w:t xml:space="preserve"> שברתו הרוח או בהמה</w:t>
      </w:r>
      <w:r w:rsidRPr="005D1DC6">
        <w:rPr>
          <w:rFonts w:cs="Arial" w:hint="cs"/>
          <w:b/>
          <w:bCs/>
          <w:sz w:val="24"/>
          <w:szCs w:val="24"/>
          <w:rtl/>
        </w:rPr>
        <w:t xml:space="preserve"> אף שהשחת קיים, זה בגלל שאינה חייבת בפאה בקצירה זו.</w:t>
      </w:r>
      <w:r w:rsidRPr="005D1DC6">
        <w:rPr>
          <w:rFonts w:cs="Arial"/>
          <w:b/>
          <w:bCs/>
          <w:sz w:val="24"/>
          <w:szCs w:val="24"/>
          <w:rtl/>
        </w:rPr>
        <w:t xml:space="preserve"> אבל אם ה</w:t>
      </w:r>
      <w:r w:rsidRPr="005D1DC6">
        <w:rPr>
          <w:rFonts w:cs="Arial" w:hint="cs"/>
          <w:b/>
          <w:bCs/>
          <w:sz w:val="24"/>
          <w:szCs w:val="24"/>
          <w:rtl/>
        </w:rPr>
        <w:t>יתה</w:t>
      </w:r>
      <w:r w:rsidRPr="005D1DC6">
        <w:rPr>
          <w:rFonts w:cs="Arial"/>
          <w:b/>
          <w:bCs/>
          <w:sz w:val="24"/>
          <w:szCs w:val="24"/>
          <w:rtl/>
        </w:rPr>
        <w:t xml:space="preserve"> </w:t>
      </w:r>
      <w:r w:rsidRPr="005D1DC6">
        <w:rPr>
          <w:rFonts w:cs="Arial" w:hint="cs"/>
          <w:b/>
          <w:bCs/>
          <w:sz w:val="24"/>
          <w:szCs w:val="24"/>
          <w:rtl/>
        </w:rPr>
        <w:t>קצירה לשחת ש</w:t>
      </w:r>
      <w:r w:rsidRPr="005D1DC6">
        <w:rPr>
          <w:rFonts w:cs="Arial"/>
          <w:b/>
          <w:bCs/>
          <w:sz w:val="24"/>
          <w:szCs w:val="24"/>
          <w:rtl/>
        </w:rPr>
        <w:t>חייב</w:t>
      </w:r>
      <w:r w:rsidRPr="005D1DC6">
        <w:rPr>
          <w:rFonts w:cs="Arial" w:hint="cs"/>
          <w:b/>
          <w:bCs/>
          <w:sz w:val="24"/>
          <w:szCs w:val="24"/>
          <w:rtl/>
        </w:rPr>
        <w:t>ת בפאה, כגון אם קוצר לשחת משהביאה שליש,</w:t>
      </w:r>
      <w:r w:rsidRPr="005D1DC6">
        <w:rPr>
          <w:rFonts w:cs="Arial"/>
          <w:b/>
          <w:bCs/>
          <w:sz w:val="24"/>
          <w:szCs w:val="24"/>
          <w:rtl/>
        </w:rPr>
        <w:t xml:space="preserve"> אפי</w:t>
      </w:r>
      <w:r w:rsidRPr="005D1DC6">
        <w:rPr>
          <w:rFonts w:cs="Arial" w:hint="cs"/>
          <w:b/>
          <w:bCs/>
          <w:sz w:val="24"/>
          <w:szCs w:val="24"/>
          <w:rtl/>
        </w:rPr>
        <w:t xml:space="preserve">לו </w:t>
      </w:r>
      <w:r w:rsidRPr="005D1DC6">
        <w:rPr>
          <w:rFonts w:cs="Arial"/>
          <w:b/>
          <w:bCs/>
          <w:sz w:val="24"/>
          <w:szCs w:val="24"/>
          <w:rtl/>
        </w:rPr>
        <w:t>לא חרש מפסיק</w:t>
      </w:r>
      <w:r w:rsidRPr="00C0687E">
        <w:rPr>
          <w:rFonts w:cs="Arial" w:hint="cs"/>
          <w:sz w:val="24"/>
          <w:szCs w:val="24"/>
          <w:rtl/>
        </w:rPr>
        <w:t>.</w:t>
      </w:r>
      <w:r w:rsidRPr="0090268A">
        <w:rPr>
          <w:rFonts w:cs="Arial"/>
          <w:sz w:val="24"/>
          <w:szCs w:val="24"/>
          <w:rtl/>
        </w:rPr>
        <w:t xml:space="preserve"> ר"ז בעי</w:t>
      </w:r>
      <w:r w:rsidRPr="00C0687E">
        <w:rPr>
          <w:rFonts w:cs="Arial" w:hint="cs"/>
          <w:sz w:val="24"/>
          <w:szCs w:val="24"/>
          <w:rtl/>
        </w:rPr>
        <w:t>.</w:t>
      </w:r>
      <w:r w:rsidRPr="00C0687E">
        <w:rPr>
          <w:rFonts w:cs="Arial"/>
          <w:sz w:val="24"/>
          <w:szCs w:val="24"/>
          <w:rtl/>
        </w:rPr>
        <w:t xml:space="preserve"> </w:t>
      </w:r>
      <w:r w:rsidRPr="005D1DC6">
        <w:rPr>
          <w:rFonts w:cs="Arial" w:hint="cs"/>
          <w:b/>
          <w:bCs/>
          <w:sz w:val="24"/>
          <w:szCs w:val="24"/>
          <w:rtl/>
        </w:rPr>
        <w:t>האם</w:t>
      </w:r>
      <w:r w:rsidRPr="0090268A">
        <w:rPr>
          <w:rFonts w:cs="Arial"/>
          <w:sz w:val="24"/>
          <w:szCs w:val="24"/>
          <w:rtl/>
        </w:rPr>
        <w:t xml:space="preserve"> כמה דר' יודא אמר [דף יב עמוד א] התחיל </w:t>
      </w:r>
      <w:r w:rsidRPr="005D1DC6">
        <w:rPr>
          <w:rFonts w:cs="Arial" w:hint="cs"/>
          <w:b/>
          <w:bCs/>
          <w:sz w:val="24"/>
          <w:szCs w:val="24"/>
          <w:rtl/>
        </w:rPr>
        <w:t>לקצור</w:t>
      </w:r>
      <w:r w:rsidRPr="00C0687E">
        <w:rPr>
          <w:rFonts w:cs="Arial" w:hint="cs"/>
          <w:sz w:val="24"/>
          <w:szCs w:val="24"/>
          <w:rtl/>
        </w:rPr>
        <w:t xml:space="preserve"> </w:t>
      </w:r>
      <w:r w:rsidRPr="0090268A">
        <w:rPr>
          <w:rFonts w:cs="Arial"/>
          <w:sz w:val="24"/>
          <w:szCs w:val="24"/>
          <w:rtl/>
        </w:rPr>
        <w:t xml:space="preserve">עד שלא הביאה שליש </w:t>
      </w:r>
      <w:r w:rsidRPr="005D1DC6">
        <w:rPr>
          <w:rFonts w:cs="Arial" w:hint="cs"/>
          <w:b/>
          <w:bCs/>
          <w:sz w:val="24"/>
          <w:szCs w:val="24"/>
          <w:rtl/>
        </w:rPr>
        <w:t>אז</w:t>
      </w:r>
      <w:r w:rsidRPr="005D1DC6">
        <w:rPr>
          <w:rFonts w:cs="Arial"/>
          <w:b/>
          <w:bCs/>
          <w:sz w:val="24"/>
          <w:szCs w:val="24"/>
          <w:rtl/>
        </w:rPr>
        <w:t xml:space="preserve"> אפי</w:t>
      </w:r>
      <w:r w:rsidRPr="005D1DC6">
        <w:rPr>
          <w:rFonts w:cs="Arial" w:hint="cs"/>
          <w:b/>
          <w:bCs/>
          <w:sz w:val="24"/>
          <w:szCs w:val="24"/>
          <w:rtl/>
        </w:rPr>
        <w:t>לו</w:t>
      </w:r>
      <w:r w:rsidRPr="0090268A">
        <w:rPr>
          <w:rFonts w:cs="Arial"/>
          <w:b/>
          <w:bCs/>
          <w:sz w:val="24"/>
          <w:szCs w:val="24"/>
          <w:rtl/>
        </w:rPr>
        <w:t xml:space="preserve"> </w:t>
      </w:r>
      <w:r w:rsidRPr="0090268A">
        <w:rPr>
          <w:rFonts w:cs="Arial"/>
          <w:sz w:val="24"/>
          <w:szCs w:val="24"/>
          <w:rtl/>
        </w:rPr>
        <w:t>הביאה שליש פטור מן הלקט ומן השכחה ומן הפאה</w:t>
      </w:r>
      <w:r w:rsidRPr="00C0687E">
        <w:rPr>
          <w:rFonts w:cs="Arial" w:hint="cs"/>
          <w:sz w:val="24"/>
          <w:szCs w:val="24"/>
          <w:rtl/>
        </w:rPr>
        <w:t>.</w:t>
      </w:r>
      <w:r w:rsidRPr="0090268A">
        <w:rPr>
          <w:rFonts w:cs="Arial"/>
          <w:sz w:val="24"/>
          <w:szCs w:val="24"/>
          <w:rtl/>
        </w:rPr>
        <w:t xml:space="preserve"> כן ר"מ אמר התחיל עד שלא הביאה שליש </w:t>
      </w:r>
      <w:r w:rsidRPr="005D1DC6">
        <w:rPr>
          <w:rFonts w:cs="Arial"/>
          <w:b/>
          <w:bCs/>
          <w:sz w:val="24"/>
          <w:szCs w:val="24"/>
          <w:rtl/>
        </w:rPr>
        <w:t>ואפי</w:t>
      </w:r>
      <w:r w:rsidRPr="005D1DC6">
        <w:rPr>
          <w:rFonts w:cs="Arial" w:hint="cs"/>
          <w:b/>
          <w:bCs/>
          <w:sz w:val="24"/>
          <w:szCs w:val="24"/>
          <w:rtl/>
        </w:rPr>
        <w:t>לו</w:t>
      </w:r>
      <w:r w:rsidRPr="0090268A">
        <w:rPr>
          <w:rFonts w:cs="Arial"/>
          <w:b/>
          <w:bCs/>
          <w:sz w:val="24"/>
          <w:szCs w:val="24"/>
          <w:rtl/>
        </w:rPr>
        <w:t xml:space="preserve"> </w:t>
      </w:r>
      <w:r w:rsidRPr="0090268A">
        <w:rPr>
          <w:rFonts w:cs="Arial"/>
          <w:sz w:val="24"/>
          <w:szCs w:val="24"/>
          <w:rtl/>
        </w:rPr>
        <w:t>הביאה שליש פטור מן הלקט ומן השכחה ומן הפאה</w:t>
      </w:r>
      <w:r w:rsidRPr="00C0687E">
        <w:rPr>
          <w:rFonts w:cs="Arial" w:hint="cs"/>
          <w:sz w:val="24"/>
          <w:szCs w:val="24"/>
          <w:rtl/>
        </w:rPr>
        <w:t xml:space="preserve">. </w:t>
      </w:r>
      <w:r w:rsidRPr="005D1DC6">
        <w:rPr>
          <w:rFonts w:cs="Arial" w:hint="cs"/>
          <w:b/>
          <w:bCs/>
          <w:sz w:val="24"/>
          <w:szCs w:val="24"/>
          <w:rtl/>
        </w:rPr>
        <w:t>והוי דבר שאינו חייב בפאה ואינו מפסיק?</w:t>
      </w:r>
    </w:p>
    <w:p w14:paraId="6547029C" w14:textId="77777777" w:rsidR="0033498F" w:rsidRDefault="0033498F" w:rsidP="0033498F">
      <w:pPr>
        <w:bidi/>
        <w:rPr>
          <w:rFonts w:cs="Arial"/>
          <w:sz w:val="24"/>
          <w:szCs w:val="24"/>
          <w:rtl/>
        </w:rPr>
      </w:pPr>
      <w:r w:rsidRPr="00C0687E">
        <w:rPr>
          <w:rFonts w:cs="Arial"/>
          <w:sz w:val="24"/>
          <w:szCs w:val="24"/>
          <w:rtl/>
        </w:rPr>
        <w:t>תלמוד ירושלמי (וילנא) מסכת פאה</w:t>
      </w:r>
    </w:p>
    <w:p w14:paraId="703C055E" w14:textId="77777777" w:rsidR="0033498F" w:rsidRPr="0090268A" w:rsidRDefault="0033498F" w:rsidP="0090268A">
      <w:pPr>
        <w:bidi/>
        <w:rPr>
          <w:sz w:val="28"/>
        </w:rPr>
      </w:pPr>
      <w:r w:rsidRPr="00C0687E">
        <w:rPr>
          <w:rFonts w:cs="Arial"/>
          <w:sz w:val="24"/>
          <w:szCs w:val="24"/>
          <w:rtl/>
        </w:rPr>
        <w:t xml:space="preserve"> </w:t>
      </w:r>
      <w:r w:rsidRPr="00925908">
        <w:rPr>
          <w:rFonts w:cs="Arial"/>
          <w:sz w:val="28"/>
          <w:szCs w:val="28"/>
          <w:rtl/>
        </w:rPr>
        <w:t xml:space="preserve">פרק ב </w:t>
      </w:r>
      <w:r w:rsidRPr="0090268A">
        <w:rPr>
          <w:rFonts w:cs="Arial"/>
          <w:sz w:val="28"/>
          <w:szCs w:val="28"/>
          <w:rtl/>
        </w:rPr>
        <w:t>הלכה ב</w:t>
      </w:r>
    </w:p>
    <w:p w14:paraId="49A6DA2A" w14:textId="4AB995FF" w:rsidR="0033498F" w:rsidRPr="00925908" w:rsidRDefault="0033498F" w:rsidP="0033498F">
      <w:pPr>
        <w:bidi/>
        <w:rPr>
          <w:rFonts w:cs="Arial"/>
          <w:sz w:val="28"/>
          <w:szCs w:val="28"/>
          <w:rtl/>
        </w:rPr>
      </w:pPr>
      <w:r w:rsidRPr="0090268A">
        <w:rPr>
          <w:rFonts w:cs="Arial"/>
          <w:sz w:val="28"/>
          <w:szCs w:val="28"/>
          <w:rtl/>
        </w:rPr>
        <w:t>מתני'</w:t>
      </w:r>
      <w:r w:rsidRPr="00925908">
        <w:rPr>
          <w:rFonts w:cs="Arial" w:hint="cs"/>
          <w:sz w:val="28"/>
          <w:szCs w:val="28"/>
          <w:rtl/>
        </w:rPr>
        <w:t>:</w:t>
      </w:r>
      <w:r w:rsidRPr="0090268A">
        <w:rPr>
          <w:rFonts w:cs="Arial"/>
          <w:sz w:val="28"/>
          <w:szCs w:val="28"/>
          <w:rtl/>
        </w:rPr>
        <w:t xml:space="preserve"> אמת המים שאינה יכולה להקצר כאחת</w:t>
      </w:r>
      <w:r w:rsidRPr="00925908">
        <w:rPr>
          <w:rFonts w:cs="Arial" w:hint="cs"/>
          <w:sz w:val="28"/>
          <w:szCs w:val="28"/>
          <w:rtl/>
        </w:rPr>
        <w:t>.</w:t>
      </w:r>
      <w:r w:rsidRPr="0090268A">
        <w:rPr>
          <w:rFonts w:cs="Arial"/>
          <w:sz w:val="28"/>
          <w:szCs w:val="28"/>
          <w:rtl/>
        </w:rPr>
        <w:t xml:space="preserve"> ר' יהודא אומר</w:t>
      </w:r>
      <w:r w:rsidRPr="00925908">
        <w:rPr>
          <w:rFonts w:cs="Arial" w:hint="cs"/>
          <w:sz w:val="28"/>
          <w:szCs w:val="28"/>
          <w:rtl/>
        </w:rPr>
        <w:t>,</w:t>
      </w:r>
      <w:r w:rsidRPr="0090268A">
        <w:rPr>
          <w:rFonts w:cs="Arial"/>
          <w:sz w:val="28"/>
          <w:szCs w:val="28"/>
          <w:rtl/>
        </w:rPr>
        <w:t xml:space="preserve"> מפסקת</w:t>
      </w:r>
      <w:r w:rsidRPr="00925908">
        <w:rPr>
          <w:rFonts w:cs="Arial" w:hint="cs"/>
          <w:sz w:val="28"/>
          <w:szCs w:val="28"/>
          <w:rtl/>
        </w:rPr>
        <w:t>.</w:t>
      </w:r>
      <w:r w:rsidRPr="0090268A">
        <w:rPr>
          <w:rFonts w:cs="Arial"/>
          <w:sz w:val="28"/>
          <w:szCs w:val="28"/>
          <w:rtl/>
        </w:rPr>
        <w:t xml:space="preserve"> וכל ההרים אשר במעדר יעדרון</w:t>
      </w:r>
      <w:r w:rsidRPr="00925908">
        <w:rPr>
          <w:rFonts w:cs="Arial" w:hint="cs"/>
          <w:sz w:val="28"/>
          <w:szCs w:val="28"/>
          <w:rtl/>
        </w:rPr>
        <w:t>.</w:t>
      </w:r>
      <w:r w:rsidRPr="0090268A">
        <w:rPr>
          <w:rFonts w:cs="Arial"/>
          <w:sz w:val="28"/>
          <w:szCs w:val="28"/>
          <w:rtl/>
        </w:rPr>
        <w:t xml:space="preserve"> אף על פי שאין הבקר יכול לעבור בכליו</w:t>
      </w:r>
      <w:r w:rsidRPr="00925908">
        <w:rPr>
          <w:rFonts w:cs="Arial" w:hint="cs"/>
          <w:sz w:val="28"/>
          <w:szCs w:val="28"/>
          <w:rtl/>
        </w:rPr>
        <w:t>,</w:t>
      </w:r>
      <w:r w:rsidRPr="0090268A">
        <w:rPr>
          <w:rFonts w:cs="Arial"/>
          <w:sz w:val="28"/>
          <w:szCs w:val="28"/>
          <w:rtl/>
        </w:rPr>
        <w:t xml:space="preserve"> הוא נותן פאה </w:t>
      </w:r>
      <w:r w:rsidRPr="005D1DC6">
        <w:rPr>
          <w:rFonts w:cs="Arial"/>
          <w:b/>
          <w:bCs/>
          <w:sz w:val="28"/>
          <w:szCs w:val="28"/>
          <w:rtl/>
        </w:rPr>
        <w:t>א</w:t>
      </w:r>
      <w:r w:rsidRPr="005D1DC6">
        <w:rPr>
          <w:rFonts w:cs="Arial" w:hint="cs"/>
          <w:b/>
          <w:bCs/>
          <w:sz w:val="28"/>
          <w:szCs w:val="28"/>
          <w:rtl/>
        </w:rPr>
        <w:t>חד</w:t>
      </w:r>
      <w:r w:rsidRPr="0090268A">
        <w:rPr>
          <w:rFonts w:cs="Arial"/>
          <w:sz w:val="28"/>
          <w:szCs w:val="28"/>
          <w:rtl/>
        </w:rPr>
        <w:t xml:space="preserve"> לכל:</w:t>
      </w:r>
    </w:p>
    <w:p w14:paraId="210C5035" w14:textId="15DDD0D7" w:rsidR="0033498F" w:rsidRPr="0090268A" w:rsidRDefault="0033498F" w:rsidP="0090268A">
      <w:pPr>
        <w:bidi/>
        <w:rPr>
          <w:rFonts w:cs="Arial"/>
          <w:sz w:val="24"/>
          <w:szCs w:val="24"/>
          <w:rtl/>
        </w:rPr>
      </w:pPr>
      <w:r w:rsidRPr="0090268A">
        <w:rPr>
          <w:rFonts w:cs="Arial"/>
          <w:sz w:val="24"/>
          <w:szCs w:val="24"/>
          <w:rtl/>
        </w:rPr>
        <w:t xml:space="preserve"> גמ'</w:t>
      </w:r>
      <w:r w:rsidRPr="00C0687E">
        <w:rPr>
          <w:rFonts w:cs="Arial" w:hint="cs"/>
          <w:sz w:val="24"/>
          <w:szCs w:val="24"/>
          <w:rtl/>
        </w:rPr>
        <w:t xml:space="preserve">: </w:t>
      </w:r>
      <w:r w:rsidRPr="005D1DC6">
        <w:rPr>
          <w:rFonts w:cs="Arial" w:hint="cs"/>
          <w:b/>
          <w:bCs/>
          <w:sz w:val="24"/>
          <w:szCs w:val="24"/>
          <w:rtl/>
        </w:rPr>
        <w:t xml:space="preserve">תנן, </w:t>
      </w:r>
      <w:r w:rsidRPr="005D1DC6">
        <w:rPr>
          <w:rFonts w:cs="Arial"/>
          <w:b/>
          <w:bCs/>
          <w:sz w:val="24"/>
          <w:szCs w:val="24"/>
          <w:rtl/>
        </w:rPr>
        <w:t>אמת המים שאינה יכולה להקצר כאחת</w:t>
      </w:r>
      <w:r w:rsidRPr="005D1DC6">
        <w:rPr>
          <w:rFonts w:cs="Arial" w:hint="cs"/>
          <w:b/>
          <w:bCs/>
          <w:sz w:val="24"/>
          <w:szCs w:val="24"/>
          <w:rtl/>
        </w:rPr>
        <w:t>.</w:t>
      </w:r>
      <w:r w:rsidRPr="005D1DC6">
        <w:rPr>
          <w:rFonts w:cs="Arial"/>
          <w:b/>
          <w:bCs/>
          <w:sz w:val="24"/>
          <w:szCs w:val="24"/>
          <w:rtl/>
        </w:rPr>
        <w:t xml:space="preserve"> ר' יהודא אומר</w:t>
      </w:r>
      <w:r w:rsidRPr="005D1DC6">
        <w:rPr>
          <w:rFonts w:cs="Arial" w:hint="cs"/>
          <w:b/>
          <w:bCs/>
          <w:sz w:val="24"/>
          <w:szCs w:val="24"/>
          <w:rtl/>
        </w:rPr>
        <w:t>,</w:t>
      </w:r>
      <w:r w:rsidRPr="005D1DC6">
        <w:rPr>
          <w:rFonts w:cs="Arial"/>
          <w:b/>
          <w:bCs/>
          <w:sz w:val="24"/>
          <w:szCs w:val="24"/>
          <w:rtl/>
        </w:rPr>
        <w:t xml:space="preserve"> מפסקת</w:t>
      </w:r>
      <w:r w:rsidRPr="00C0687E">
        <w:rPr>
          <w:rFonts w:cs="Arial" w:hint="cs"/>
          <w:sz w:val="24"/>
          <w:szCs w:val="24"/>
          <w:rtl/>
        </w:rPr>
        <w:t>.</w:t>
      </w:r>
      <w:r w:rsidRPr="0090268A">
        <w:rPr>
          <w:rFonts w:cs="Arial"/>
          <w:sz w:val="24"/>
          <w:szCs w:val="24"/>
          <w:rtl/>
        </w:rPr>
        <w:t xml:space="preserve"> הוון בעון מימר</w:t>
      </w:r>
      <w:r w:rsidRPr="00C0687E">
        <w:rPr>
          <w:rFonts w:cs="Arial" w:hint="cs"/>
          <w:sz w:val="24"/>
          <w:szCs w:val="24"/>
          <w:rtl/>
        </w:rPr>
        <w:t>,</w:t>
      </w:r>
      <w:r w:rsidRPr="00C0687E">
        <w:rPr>
          <w:rFonts w:cs="Arial"/>
          <w:sz w:val="24"/>
          <w:szCs w:val="24"/>
        </w:rPr>
        <w:t xml:space="preserve"> </w:t>
      </w:r>
      <w:r w:rsidRPr="005D1DC6">
        <w:rPr>
          <w:rFonts w:cs="Arial" w:hint="cs"/>
          <w:b/>
          <w:bCs/>
          <w:sz w:val="24"/>
          <w:szCs w:val="24"/>
          <w:rtl/>
        </w:rPr>
        <w:t>דברי הכל היא</w:t>
      </w:r>
      <w:r w:rsidR="00B33B60">
        <w:rPr>
          <w:rFonts w:cs="Arial" w:hint="cs"/>
          <w:b/>
          <w:bCs/>
          <w:sz w:val="24"/>
          <w:szCs w:val="24"/>
          <w:rtl/>
        </w:rPr>
        <w:t>,</w:t>
      </w:r>
      <w:r w:rsidRPr="005D1DC6">
        <w:rPr>
          <w:rFonts w:cs="Arial" w:hint="cs"/>
          <w:b/>
          <w:bCs/>
          <w:sz w:val="24"/>
          <w:szCs w:val="24"/>
          <w:rtl/>
        </w:rPr>
        <w:t xml:space="preserve"> ד</w:t>
      </w:r>
      <w:r w:rsidRPr="005D1DC6">
        <w:rPr>
          <w:rFonts w:cs="Arial"/>
          <w:b/>
          <w:bCs/>
          <w:sz w:val="24"/>
          <w:szCs w:val="24"/>
          <w:rtl/>
        </w:rPr>
        <w:t>לא</w:t>
      </w:r>
      <w:r w:rsidRPr="00C0687E">
        <w:rPr>
          <w:rFonts w:cs="Arial"/>
          <w:sz w:val="24"/>
          <w:szCs w:val="24"/>
          <w:rtl/>
        </w:rPr>
        <w:t xml:space="preserve"> </w:t>
      </w:r>
      <w:r w:rsidRPr="0090268A">
        <w:rPr>
          <w:rFonts w:cs="Arial"/>
          <w:sz w:val="24"/>
          <w:szCs w:val="24"/>
          <w:rtl/>
        </w:rPr>
        <w:t>פליגין</w:t>
      </w:r>
      <w:r w:rsidRPr="00C0687E">
        <w:rPr>
          <w:rFonts w:cs="Arial" w:hint="cs"/>
          <w:sz w:val="24"/>
          <w:szCs w:val="24"/>
          <w:rtl/>
        </w:rPr>
        <w:t>.</w:t>
      </w:r>
      <w:r w:rsidRPr="0090268A">
        <w:rPr>
          <w:rFonts w:cs="Arial"/>
          <w:sz w:val="24"/>
          <w:szCs w:val="24"/>
          <w:rtl/>
        </w:rPr>
        <w:t xml:space="preserve"> אשכחת תני</w:t>
      </w:r>
      <w:r w:rsidRPr="00C0687E">
        <w:rPr>
          <w:rFonts w:cs="Arial" w:hint="cs"/>
          <w:sz w:val="24"/>
          <w:szCs w:val="24"/>
          <w:rtl/>
        </w:rPr>
        <w:t>,</w:t>
      </w:r>
      <w:r w:rsidRPr="0090268A">
        <w:rPr>
          <w:rFonts w:cs="Arial"/>
          <w:sz w:val="24"/>
          <w:szCs w:val="24"/>
          <w:rtl/>
        </w:rPr>
        <w:t xml:space="preserve"> אמת המים הקבועה</w:t>
      </w:r>
      <w:r w:rsidRPr="00C0687E">
        <w:rPr>
          <w:rFonts w:cs="Arial" w:hint="cs"/>
          <w:sz w:val="24"/>
          <w:szCs w:val="24"/>
          <w:rtl/>
        </w:rPr>
        <w:t>,</w:t>
      </w:r>
      <w:r w:rsidRPr="0090268A">
        <w:rPr>
          <w:rFonts w:cs="Arial"/>
          <w:sz w:val="24"/>
          <w:szCs w:val="24"/>
          <w:rtl/>
        </w:rPr>
        <w:t xml:space="preserve"> הרי זו מפסקת</w:t>
      </w:r>
      <w:r w:rsidRPr="00C0687E">
        <w:rPr>
          <w:rFonts w:cs="Arial" w:hint="cs"/>
          <w:sz w:val="24"/>
          <w:szCs w:val="24"/>
          <w:rtl/>
        </w:rPr>
        <w:t xml:space="preserve">. </w:t>
      </w:r>
      <w:r w:rsidRPr="005D1DC6">
        <w:rPr>
          <w:rFonts w:cs="Arial"/>
          <w:b/>
          <w:bCs/>
          <w:sz w:val="24"/>
          <w:szCs w:val="24"/>
          <w:rtl/>
        </w:rPr>
        <w:t xml:space="preserve">ולר' יהודה </w:t>
      </w:r>
      <w:r w:rsidRPr="005D1DC6">
        <w:rPr>
          <w:rFonts w:cs="Arial" w:hint="cs"/>
          <w:b/>
          <w:bCs/>
          <w:sz w:val="24"/>
          <w:szCs w:val="24"/>
          <w:rtl/>
        </w:rPr>
        <w:t xml:space="preserve">בן קבועה בן שאינה </w:t>
      </w:r>
      <w:r w:rsidRPr="005D1DC6">
        <w:rPr>
          <w:rFonts w:cs="Arial"/>
          <w:b/>
          <w:bCs/>
          <w:sz w:val="24"/>
          <w:szCs w:val="24"/>
          <w:rtl/>
        </w:rPr>
        <w:t xml:space="preserve">קבועה </w:t>
      </w:r>
      <w:r w:rsidRPr="005D1DC6">
        <w:rPr>
          <w:rFonts w:cs="Arial" w:hint="cs"/>
          <w:b/>
          <w:bCs/>
          <w:sz w:val="24"/>
          <w:szCs w:val="24"/>
          <w:rtl/>
        </w:rPr>
        <w:t>כל ש</w:t>
      </w:r>
      <w:r w:rsidRPr="005D1DC6">
        <w:rPr>
          <w:rFonts w:cs="Arial"/>
          <w:b/>
          <w:bCs/>
          <w:sz w:val="24"/>
          <w:szCs w:val="24"/>
          <w:rtl/>
        </w:rPr>
        <w:t>אינה יכולה להיקצר כאחת</w:t>
      </w:r>
      <w:r w:rsidRPr="005D1DC6">
        <w:rPr>
          <w:rFonts w:cs="Arial" w:hint="cs"/>
          <w:b/>
          <w:bCs/>
          <w:sz w:val="24"/>
          <w:szCs w:val="24"/>
          <w:rtl/>
        </w:rPr>
        <w:t xml:space="preserve"> מפסקת</w:t>
      </w:r>
      <w:r w:rsidRPr="00C0687E">
        <w:rPr>
          <w:rFonts w:cs="Arial" w:hint="cs"/>
          <w:sz w:val="24"/>
          <w:szCs w:val="24"/>
          <w:rtl/>
        </w:rPr>
        <w:t>.</w:t>
      </w:r>
      <w:r w:rsidRPr="0090268A">
        <w:rPr>
          <w:rFonts w:cs="Arial"/>
          <w:sz w:val="24"/>
          <w:szCs w:val="24"/>
          <w:rtl/>
        </w:rPr>
        <w:t xml:space="preserve"> הוון בעון מימר</w:t>
      </w:r>
      <w:r w:rsidRPr="00C0687E">
        <w:rPr>
          <w:rFonts w:cs="Arial" w:hint="cs"/>
          <w:sz w:val="24"/>
          <w:szCs w:val="24"/>
          <w:rtl/>
        </w:rPr>
        <w:t>,</w:t>
      </w:r>
      <w:r w:rsidRPr="0090268A">
        <w:rPr>
          <w:rFonts w:cs="Arial"/>
          <w:sz w:val="24"/>
          <w:szCs w:val="24"/>
          <w:rtl/>
        </w:rPr>
        <w:t xml:space="preserve"> מה דא"ר יהודא</w:t>
      </w:r>
      <w:r w:rsidRPr="00C0687E">
        <w:rPr>
          <w:rFonts w:cs="Arial" w:hint="cs"/>
          <w:sz w:val="24"/>
          <w:szCs w:val="24"/>
          <w:rtl/>
        </w:rPr>
        <w:t>,</w:t>
      </w:r>
      <w:r w:rsidRPr="0090268A">
        <w:rPr>
          <w:rFonts w:cs="Arial"/>
          <w:sz w:val="24"/>
          <w:szCs w:val="24"/>
          <w:rtl/>
        </w:rPr>
        <w:t xml:space="preserve"> בעומד מצד </w:t>
      </w:r>
      <w:r w:rsidRPr="005D1DC6">
        <w:rPr>
          <w:rFonts w:cs="Arial"/>
          <w:b/>
          <w:bCs/>
          <w:sz w:val="24"/>
          <w:szCs w:val="24"/>
          <w:rtl/>
        </w:rPr>
        <w:t>א</w:t>
      </w:r>
      <w:r w:rsidRPr="005D1DC6">
        <w:rPr>
          <w:rFonts w:cs="Arial" w:hint="cs"/>
          <w:b/>
          <w:bCs/>
          <w:sz w:val="24"/>
          <w:szCs w:val="24"/>
          <w:rtl/>
        </w:rPr>
        <w:t>חד</w:t>
      </w:r>
      <w:r w:rsidRPr="0090268A">
        <w:rPr>
          <w:rFonts w:cs="Arial"/>
          <w:sz w:val="24"/>
          <w:szCs w:val="24"/>
          <w:rtl/>
        </w:rPr>
        <w:t xml:space="preserve"> ואינו יכול לקצור מצד השני</w:t>
      </w:r>
      <w:r w:rsidRPr="00C0687E">
        <w:rPr>
          <w:rFonts w:cs="Arial" w:hint="cs"/>
          <w:sz w:val="24"/>
          <w:szCs w:val="24"/>
          <w:rtl/>
        </w:rPr>
        <w:t>.</w:t>
      </w:r>
      <w:r w:rsidRPr="0090268A">
        <w:rPr>
          <w:rFonts w:cs="Arial"/>
          <w:sz w:val="24"/>
          <w:szCs w:val="24"/>
          <w:rtl/>
        </w:rPr>
        <w:t xml:space="preserve"> אבל אם היה עומד באמצע וקוצר מיכן ומיכן</w:t>
      </w:r>
      <w:r w:rsidRPr="00C0687E">
        <w:rPr>
          <w:rFonts w:cs="Arial" w:hint="cs"/>
          <w:sz w:val="24"/>
          <w:szCs w:val="24"/>
          <w:rtl/>
        </w:rPr>
        <w:t>,</w:t>
      </w:r>
      <w:r w:rsidRPr="0090268A">
        <w:rPr>
          <w:rFonts w:cs="Arial"/>
          <w:sz w:val="24"/>
          <w:szCs w:val="24"/>
          <w:rtl/>
        </w:rPr>
        <w:t xml:space="preserve"> אינו מפסיק</w:t>
      </w:r>
      <w:r w:rsidRPr="00C0687E">
        <w:rPr>
          <w:rFonts w:cs="Arial" w:hint="cs"/>
          <w:sz w:val="24"/>
          <w:szCs w:val="24"/>
          <w:rtl/>
        </w:rPr>
        <w:t>.</w:t>
      </w:r>
      <w:r w:rsidRPr="0090268A">
        <w:rPr>
          <w:rFonts w:cs="Arial"/>
          <w:sz w:val="24"/>
          <w:szCs w:val="24"/>
          <w:rtl/>
        </w:rPr>
        <w:t xml:space="preserve"> אשכח תני ופליג</w:t>
      </w:r>
      <w:r w:rsidRPr="00C0687E">
        <w:rPr>
          <w:rFonts w:cs="Arial" w:hint="cs"/>
          <w:sz w:val="24"/>
          <w:szCs w:val="24"/>
          <w:rtl/>
        </w:rPr>
        <w:t xml:space="preserve">. </w:t>
      </w:r>
      <w:r w:rsidRPr="005D1DC6">
        <w:rPr>
          <w:rFonts w:cs="Arial" w:hint="cs"/>
          <w:b/>
          <w:bCs/>
          <w:sz w:val="24"/>
          <w:szCs w:val="24"/>
          <w:rtl/>
        </w:rPr>
        <w:t>דתני,</w:t>
      </w:r>
      <w:r w:rsidRPr="0090268A">
        <w:rPr>
          <w:rFonts w:cs="Arial"/>
          <w:sz w:val="24"/>
          <w:szCs w:val="24"/>
          <w:rtl/>
        </w:rPr>
        <w:t xml:space="preserve"> היה עומד באמצע וקוצר מכאן ומכאן</w:t>
      </w:r>
      <w:r w:rsidRPr="00C0687E">
        <w:rPr>
          <w:rFonts w:cs="Arial" w:hint="cs"/>
          <w:sz w:val="24"/>
          <w:szCs w:val="24"/>
          <w:rtl/>
        </w:rPr>
        <w:t>,</w:t>
      </w:r>
      <w:r w:rsidRPr="0090268A">
        <w:rPr>
          <w:rFonts w:cs="Arial"/>
          <w:sz w:val="24"/>
          <w:szCs w:val="24"/>
          <w:rtl/>
        </w:rPr>
        <w:t xml:space="preserve"> מפסיק</w:t>
      </w:r>
      <w:r w:rsidRPr="00C0687E">
        <w:rPr>
          <w:rFonts w:cs="Arial" w:hint="cs"/>
          <w:sz w:val="24"/>
          <w:szCs w:val="24"/>
          <w:rtl/>
        </w:rPr>
        <w:t>.</w:t>
      </w:r>
      <w:r w:rsidRPr="0090268A">
        <w:rPr>
          <w:rFonts w:cs="Arial"/>
          <w:sz w:val="24"/>
          <w:szCs w:val="24"/>
          <w:rtl/>
        </w:rPr>
        <w:t xml:space="preserve"> מצד </w:t>
      </w:r>
      <w:r w:rsidRPr="005D1DC6">
        <w:rPr>
          <w:rFonts w:cs="Arial"/>
          <w:b/>
          <w:bCs/>
          <w:sz w:val="24"/>
          <w:szCs w:val="24"/>
          <w:rtl/>
        </w:rPr>
        <w:t>א</w:t>
      </w:r>
      <w:r w:rsidRPr="005D1DC6">
        <w:rPr>
          <w:rFonts w:cs="Arial" w:hint="cs"/>
          <w:b/>
          <w:bCs/>
          <w:sz w:val="24"/>
          <w:szCs w:val="24"/>
          <w:rtl/>
        </w:rPr>
        <w:t xml:space="preserve">חד וקוצר מצד </w:t>
      </w:r>
      <w:r w:rsidRPr="00C0687E">
        <w:rPr>
          <w:rFonts w:cs="Arial" w:hint="cs"/>
          <w:sz w:val="24"/>
          <w:szCs w:val="24"/>
          <w:rtl/>
        </w:rPr>
        <w:t>שני,</w:t>
      </w:r>
      <w:r w:rsidRPr="0090268A">
        <w:rPr>
          <w:rFonts w:cs="Arial"/>
          <w:sz w:val="24"/>
          <w:szCs w:val="24"/>
          <w:rtl/>
        </w:rPr>
        <w:t xml:space="preserve"> אינו מפסיק</w:t>
      </w:r>
      <w:r w:rsidRPr="00C0687E">
        <w:rPr>
          <w:rFonts w:cs="Arial" w:hint="cs"/>
          <w:sz w:val="24"/>
          <w:szCs w:val="24"/>
          <w:rtl/>
        </w:rPr>
        <w:t xml:space="preserve">. </w:t>
      </w:r>
      <w:r w:rsidRPr="005D1DC6">
        <w:rPr>
          <w:rFonts w:cs="Arial" w:hint="cs"/>
          <w:b/>
          <w:bCs/>
          <w:sz w:val="24"/>
          <w:szCs w:val="24"/>
          <w:rtl/>
        </w:rPr>
        <w:t>אמר</w:t>
      </w:r>
      <w:r w:rsidRPr="0090268A">
        <w:rPr>
          <w:rFonts w:cs="Arial"/>
          <w:sz w:val="24"/>
          <w:szCs w:val="24"/>
          <w:rtl/>
        </w:rPr>
        <w:t xml:space="preserve"> חייא בר אדא בשם ר"ש בן לקיש</w:t>
      </w:r>
      <w:r w:rsidRPr="00C0687E">
        <w:rPr>
          <w:rFonts w:cs="Arial" w:hint="cs"/>
          <w:sz w:val="24"/>
          <w:szCs w:val="24"/>
          <w:rtl/>
        </w:rPr>
        <w:t>.</w:t>
      </w:r>
      <w:r w:rsidRPr="0090268A">
        <w:rPr>
          <w:rFonts w:cs="Arial"/>
          <w:sz w:val="24"/>
          <w:szCs w:val="24"/>
          <w:rtl/>
        </w:rPr>
        <w:t xml:space="preserve"> היה שם סלע על פני כל שדהו</w:t>
      </w:r>
      <w:r w:rsidRPr="00C0687E">
        <w:rPr>
          <w:rFonts w:cs="Arial" w:hint="cs"/>
          <w:sz w:val="24"/>
          <w:szCs w:val="24"/>
          <w:rtl/>
        </w:rPr>
        <w:t>.</w:t>
      </w:r>
      <w:r w:rsidRPr="00C0687E">
        <w:rPr>
          <w:rFonts w:cs="Arial"/>
          <w:sz w:val="24"/>
          <w:szCs w:val="24"/>
          <w:rtl/>
        </w:rPr>
        <w:t xml:space="preserve"> </w:t>
      </w:r>
      <w:r w:rsidRPr="005D1DC6">
        <w:rPr>
          <w:rFonts w:cs="Arial"/>
          <w:b/>
          <w:bCs/>
          <w:sz w:val="24"/>
          <w:szCs w:val="24"/>
          <w:rtl/>
        </w:rPr>
        <w:t xml:space="preserve">אם </w:t>
      </w:r>
      <w:r w:rsidRPr="005D1DC6">
        <w:rPr>
          <w:rFonts w:cs="Arial" w:hint="cs"/>
          <w:b/>
          <w:bCs/>
          <w:sz w:val="24"/>
          <w:szCs w:val="24"/>
          <w:rtl/>
        </w:rPr>
        <w:t>אינו יכול להמשיך לחרוש, אלא</w:t>
      </w:r>
      <w:r w:rsidRPr="00C0687E">
        <w:rPr>
          <w:rFonts w:cs="Arial" w:hint="cs"/>
          <w:sz w:val="24"/>
          <w:szCs w:val="24"/>
          <w:rtl/>
        </w:rPr>
        <w:t xml:space="preserve"> </w:t>
      </w:r>
      <w:r w:rsidRPr="0090268A">
        <w:rPr>
          <w:rFonts w:cs="Arial" w:hint="eastAsia"/>
          <w:sz w:val="24"/>
          <w:szCs w:val="24"/>
          <w:rtl/>
        </w:rPr>
        <w:t>אם</w:t>
      </w:r>
      <w:r w:rsidRPr="0090268A">
        <w:rPr>
          <w:rFonts w:cs="Arial"/>
          <w:sz w:val="24"/>
          <w:szCs w:val="24"/>
          <w:rtl/>
        </w:rPr>
        <w:t xml:space="preserve"> עוקר הוא את המחרישה מצד זה ונותנו לצד זה </w:t>
      </w:r>
      <w:r w:rsidRPr="00613DEF">
        <w:rPr>
          <w:rFonts w:cs="Arial" w:hint="cs"/>
          <w:i/>
          <w:iCs/>
          <w:sz w:val="16"/>
          <w:szCs w:val="16"/>
          <w:rtl/>
        </w:rPr>
        <w:t>כגון שיש מדרגה משני צידי הסלע כך שמכל צד צריך להגביה את המחרשה</w:t>
      </w:r>
      <w:r w:rsidRPr="00C0687E">
        <w:rPr>
          <w:rFonts w:cs="Arial" w:hint="cs"/>
          <w:sz w:val="24"/>
          <w:szCs w:val="24"/>
          <w:rtl/>
        </w:rPr>
        <w:t>,</w:t>
      </w:r>
      <w:r w:rsidRPr="00C0687E">
        <w:rPr>
          <w:rFonts w:cs="Arial"/>
          <w:sz w:val="24"/>
          <w:szCs w:val="24"/>
          <w:rtl/>
        </w:rPr>
        <w:t xml:space="preserve"> </w:t>
      </w:r>
      <w:r w:rsidRPr="0090268A">
        <w:rPr>
          <w:rFonts w:cs="Arial"/>
          <w:sz w:val="24"/>
          <w:szCs w:val="24"/>
          <w:rtl/>
        </w:rPr>
        <w:t>מפסיק</w:t>
      </w:r>
      <w:r w:rsidRPr="00C0687E">
        <w:rPr>
          <w:rFonts w:cs="Arial" w:hint="cs"/>
          <w:sz w:val="24"/>
          <w:szCs w:val="24"/>
          <w:rtl/>
        </w:rPr>
        <w:t>.</w:t>
      </w:r>
      <w:r w:rsidRPr="0090268A">
        <w:rPr>
          <w:rFonts w:cs="Arial"/>
          <w:sz w:val="24"/>
          <w:szCs w:val="24"/>
          <w:rtl/>
        </w:rPr>
        <w:t xml:space="preserve"> מצד אחד</w:t>
      </w:r>
      <w:r>
        <w:rPr>
          <w:rFonts w:cs="Arial" w:hint="cs"/>
          <w:sz w:val="24"/>
          <w:szCs w:val="24"/>
          <w:rtl/>
        </w:rPr>
        <w:t xml:space="preserve"> </w:t>
      </w:r>
      <w:r w:rsidRPr="00613DEF">
        <w:rPr>
          <w:rFonts w:cs="Arial" w:hint="cs"/>
          <w:i/>
          <w:iCs/>
          <w:sz w:val="16"/>
          <w:szCs w:val="16"/>
          <w:rtl/>
        </w:rPr>
        <w:t>כגון שמצד אחד יש מדרגה והצד השני בגובה הקרקע ואן בו מדרגה</w:t>
      </w:r>
      <w:r w:rsidRPr="00C0687E">
        <w:rPr>
          <w:rFonts w:cs="Arial" w:hint="cs"/>
          <w:sz w:val="24"/>
          <w:szCs w:val="24"/>
          <w:rtl/>
        </w:rPr>
        <w:t xml:space="preserve"> ,</w:t>
      </w:r>
      <w:r w:rsidRPr="0090268A">
        <w:rPr>
          <w:rFonts w:cs="Arial"/>
          <w:sz w:val="24"/>
          <w:szCs w:val="24"/>
          <w:rtl/>
        </w:rPr>
        <w:t xml:space="preserve"> אינו מפסיק</w:t>
      </w:r>
      <w:r w:rsidRPr="00C0687E">
        <w:rPr>
          <w:rFonts w:cs="Arial" w:hint="cs"/>
          <w:sz w:val="24"/>
          <w:szCs w:val="24"/>
          <w:rtl/>
        </w:rPr>
        <w:t>.</w:t>
      </w:r>
      <w:r w:rsidRPr="0090268A">
        <w:rPr>
          <w:rFonts w:cs="Arial"/>
          <w:sz w:val="24"/>
          <w:szCs w:val="24"/>
          <w:rtl/>
        </w:rPr>
        <w:t xml:space="preserve"> והתני</w:t>
      </w:r>
      <w:r w:rsidRPr="00C0687E">
        <w:rPr>
          <w:rFonts w:cs="Arial" w:hint="cs"/>
          <w:sz w:val="24"/>
          <w:szCs w:val="24"/>
          <w:rtl/>
        </w:rPr>
        <w:t>,</w:t>
      </w:r>
      <w:r w:rsidRPr="0090268A">
        <w:rPr>
          <w:rFonts w:cs="Arial"/>
          <w:sz w:val="24"/>
          <w:szCs w:val="24"/>
          <w:rtl/>
        </w:rPr>
        <w:t xml:space="preserve"> מדרגות שהן גבוהות עשרה טפחים</w:t>
      </w:r>
      <w:r w:rsidRPr="00C0687E">
        <w:rPr>
          <w:rFonts w:cs="Arial" w:hint="cs"/>
          <w:sz w:val="24"/>
          <w:szCs w:val="24"/>
          <w:rtl/>
        </w:rPr>
        <w:t>,</w:t>
      </w:r>
      <w:r w:rsidRPr="0090268A">
        <w:rPr>
          <w:rFonts w:cs="Arial"/>
          <w:sz w:val="24"/>
          <w:szCs w:val="24"/>
          <w:rtl/>
        </w:rPr>
        <w:t xml:space="preserve"> נותן פאה מכל אחת ואחת</w:t>
      </w:r>
      <w:r w:rsidRPr="00C0687E">
        <w:rPr>
          <w:rFonts w:cs="Arial" w:hint="cs"/>
          <w:sz w:val="24"/>
          <w:szCs w:val="24"/>
          <w:rtl/>
        </w:rPr>
        <w:t>.</w:t>
      </w:r>
      <w:r w:rsidRPr="0090268A">
        <w:rPr>
          <w:rFonts w:cs="Arial"/>
          <w:sz w:val="24"/>
          <w:szCs w:val="24"/>
          <w:rtl/>
        </w:rPr>
        <w:t xml:space="preserve"> פחות מכאן</w:t>
      </w:r>
      <w:r w:rsidRPr="00C0687E">
        <w:rPr>
          <w:rFonts w:cs="Arial" w:hint="cs"/>
          <w:sz w:val="24"/>
          <w:szCs w:val="24"/>
          <w:rtl/>
        </w:rPr>
        <w:t>,</w:t>
      </w:r>
      <w:r w:rsidRPr="0090268A">
        <w:rPr>
          <w:rFonts w:cs="Arial"/>
          <w:sz w:val="24"/>
          <w:szCs w:val="24"/>
          <w:rtl/>
        </w:rPr>
        <w:t xml:space="preserve"> נותן </w:t>
      </w:r>
      <w:r w:rsidRPr="00613DEF">
        <w:rPr>
          <w:rFonts w:cs="Arial"/>
          <w:b/>
          <w:bCs/>
          <w:sz w:val="24"/>
          <w:szCs w:val="24"/>
          <w:rtl/>
        </w:rPr>
        <w:t>מא</w:t>
      </w:r>
      <w:r w:rsidRPr="00613DEF">
        <w:rPr>
          <w:rFonts w:cs="Arial" w:hint="cs"/>
          <w:b/>
          <w:bCs/>
          <w:sz w:val="24"/>
          <w:szCs w:val="24"/>
          <w:rtl/>
        </w:rPr>
        <w:t>חד</w:t>
      </w:r>
      <w:r w:rsidRPr="0090268A">
        <w:rPr>
          <w:rFonts w:cs="Arial"/>
          <w:sz w:val="24"/>
          <w:szCs w:val="24"/>
          <w:rtl/>
        </w:rPr>
        <w:t xml:space="preserve"> על הכל</w:t>
      </w:r>
      <w:r w:rsidRPr="00C0687E">
        <w:rPr>
          <w:rFonts w:cs="Arial" w:hint="cs"/>
          <w:sz w:val="24"/>
          <w:szCs w:val="24"/>
          <w:rtl/>
        </w:rPr>
        <w:t>.</w:t>
      </w:r>
      <w:r w:rsidRPr="0090268A">
        <w:rPr>
          <w:rFonts w:cs="Arial"/>
          <w:sz w:val="24"/>
          <w:szCs w:val="24"/>
          <w:rtl/>
        </w:rPr>
        <w:t xml:space="preserve"> ופחות מכאן</w:t>
      </w:r>
      <w:r w:rsidRPr="00C0687E">
        <w:rPr>
          <w:rFonts w:cs="Arial" w:hint="cs"/>
          <w:sz w:val="24"/>
          <w:szCs w:val="24"/>
          <w:rtl/>
        </w:rPr>
        <w:t>,</w:t>
      </w:r>
      <w:r w:rsidRPr="0090268A">
        <w:rPr>
          <w:rFonts w:cs="Arial"/>
          <w:sz w:val="24"/>
          <w:szCs w:val="24"/>
          <w:rtl/>
        </w:rPr>
        <w:t xml:space="preserve"> אינו עוקר את המחרישה מצד זה ונותנה בצד זה</w:t>
      </w:r>
      <w:r w:rsidRPr="00C0687E">
        <w:rPr>
          <w:rFonts w:cs="Arial" w:hint="cs"/>
          <w:sz w:val="24"/>
          <w:szCs w:val="24"/>
          <w:rtl/>
        </w:rPr>
        <w:t>?</w:t>
      </w:r>
      <w:r w:rsidRPr="0090268A">
        <w:rPr>
          <w:rFonts w:cs="Arial"/>
          <w:sz w:val="24"/>
          <w:szCs w:val="24"/>
          <w:rtl/>
        </w:rPr>
        <w:t xml:space="preserve"> אפילו פחות מכאן</w:t>
      </w:r>
      <w:r w:rsidRPr="00C0687E">
        <w:rPr>
          <w:rFonts w:cs="Arial" w:hint="cs"/>
          <w:sz w:val="24"/>
          <w:szCs w:val="24"/>
          <w:rtl/>
        </w:rPr>
        <w:t>,</w:t>
      </w:r>
      <w:r w:rsidRPr="0090268A">
        <w:rPr>
          <w:rFonts w:cs="Arial"/>
          <w:sz w:val="24"/>
          <w:szCs w:val="24"/>
          <w:rtl/>
        </w:rPr>
        <w:t xml:space="preserve"> עוקר הוא</w:t>
      </w:r>
      <w:r w:rsidRPr="00C0687E">
        <w:rPr>
          <w:rFonts w:cs="Arial" w:hint="cs"/>
          <w:sz w:val="24"/>
          <w:szCs w:val="24"/>
          <w:rtl/>
        </w:rPr>
        <w:t>.</w:t>
      </w:r>
      <w:r w:rsidRPr="0090268A">
        <w:rPr>
          <w:rFonts w:cs="Arial"/>
          <w:sz w:val="24"/>
          <w:szCs w:val="24"/>
          <w:rtl/>
        </w:rPr>
        <w:t xml:space="preserve"> לא אתינן מיתני עשרה</w:t>
      </w:r>
      <w:r w:rsidRPr="00C0687E">
        <w:rPr>
          <w:rFonts w:cs="Arial" w:hint="cs"/>
          <w:sz w:val="24"/>
          <w:szCs w:val="24"/>
          <w:rtl/>
        </w:rPr>
        <w:t>,</w:t>
      </w:r>
      <w:r w:rsidRPr="0090268A">
        <w:rPr>
          <w:rFonts w:cs="Arial"/>
          <w:sz w:val="24"/>
          <w:szCs w:val="24"/>
          <w:rtl/>
        </w:rPr>
        <w:t xml:space="preserve"> אלא משום סופה</w:t>
      </w:r>
      <w:r w:rsidRPr="00C0687E">
        <w:rPr>
          <w:rFonts w:cs="Arial" w:hint="cs"/>
          <w:sz w:val="24"/>
          <w:szCs w:val="24"/>
          <w:rtl/>
        </w:rPr>
        <w:t>.</w:t>
      </w:r>
      <w:r w:rsidRPr="0090268A">
        <w:rPr>
          <w:rFonts w:cs="Arial"/>
          <w:sz w:val="24"/>
          <w:szCs w:val="24"/>
          <w:rtl/>
        </w:rPr>
        <w:t xml:space="preserve"> שאם היו ראשי מדריגות מעורבים</w:t>
      </w:r>
      <w:r w:rsidRPr="00C0687E">
        <w:rPr>
          <w:rFonts w:cs="Arial" w:hint="cs"/>
          <w:sz w:val="24"/>
          <w:szCs w:val="24"/>
          <w:rtl/>
        </w:rPr>
        <w:t>,</w:t>
      </w:r>
      <w:r w:rsidRPr="0090268A">
        <w:rPr>
          <w:rFonts w:cs="Arial"/>
          <w:sz w:val="24"/>
          <w:szCs w:val="24"/>
          <w:rtl/>
        </w:rPr>
        <w:t xml:space="preserve"> שהוא נותן מאחד</w:t>
      </w:r>
      <w:r w:rsidRPr="00C0687E">
        <w:rPr>
          <w:rFonts w:cs="Arial" w:hint="cs"/>
          <w:sz w:val="24"/>
          <w:szCs w:val="24"/>
          <w:rtl/>
        </w:rPr>
        <w:t xml:space="preserve"> </w:t>
      </w:r>
      <w:r w:rsidRPr="00613DEF">
        <w:rPr>
          <w:rFonts w:cs="Arial" w:hint="cs"/>
          <w:b/>
          <w:bCs/>
          <w:sz w:val="24"/>
          <w:szCs w:val="24"/>
          <w:rtl/>
        </w:rPr>
        <w:t>על הכל,</w:t>
      </w:r>
      <w:r w:rsidRPr="00613DEF">
        <w:rPr>
          <w:rFonts w:cs="Arial"/>
          <w:b/>
          <w:bCs/>
          <w:sz w:val="24"/>
          <w:szCs w:val="24"/>
          <w:rtl/>
        </w:rPr>
        <w:t xml:space="preserve"> אפילו אם המדרגות גבוהות עשרה</w:t>
      </w:r>
    </w:p>
    <w:p w14:paraId="3C2B5690" w14:textId="77777777" w:rsidR="0033498F" w:rsidRDefault="0033498F" w:rsidP="0033498F">
      <w:pPr>
        <w:bidi/>
        <w:rPr>
          <w:rFonts w:cs="Arial"/>
          <w:sz w:val="24"/>
          <w:szCs w:val="24"/>
          <w:rtl/>
        </w:rPr>
      </w:pPr>
      <w:r w:rsidRPr="00C0687E">
        <w:rPr>
          <w:rFonts w:cs="Arial"/>
          <w:sz w:val="24"/>
          <w:szCs w:val="24"/>
          <w:rtl/>
        </w:rPr>
        <w:t>תלמוד ירושלמי (וילנא) מסכת פאה</w:t>
      </w:r>
    </w:p>
    <w:p w14:paraId="65A4A482" w14:textId="77777777" w:rsidR="0033498F" w:rsidRPr="0090268A" w:rsidRDefault="0033498F" w:rsidP="0090268A">
      <w:pPr>
        <w:bidi/>
        <w:rPr>
          <w:sz w:val="28"/>
        </w:rPr>
      </w:pPr>
      <w:r w:rsidRPr="00C0687E">
        <w:rPr>
          <w:rFonts w:cs="Arial"/>
          <w:sz w:val="24"/>
          <w:szCs w:val="24"/>
          <w:rtl/>
        </w:rPr>
        <w:t xml:space="preserve"> </w:t>
      </w:r>
      <w:r w:rsidRPr="00925908">
        <w:rPr>
          <w:rFonts w:cs="Arial"/>
          <w:sz w:val="28"/>
          <w:szCs w:val="28"/>
          <w:rtl/>
        </w:rPr>
        <w:t xml:space="preserve">פרק ב </w:t>
      </w:r>
      <w:r w:rsidRPr="0090268A">
        <w:rPr>
          <w:rFonts w:cs="Arial"/>
          <w:sz w:val="28"/>
          <w:szCs w:val="28"/>
          <w:rtl/>
        </w:rPr>
        <w:t>הלכה ג</w:t>
      </w:r>
    </w:p>
    <w:p w14:paraId="7847F307" w14:textId="77777777" w:rsidR="0033498F" w:rsidRPr="00925908" w:rsidRDefault="0033498F" w:rsidP="0033498F">
      <w:pPr>
        <w:bidi/>
        <w:rPr>
          <w:rFonts w:cs="Arial"/>
          <w:sz w:val="28"/>
          <w:szCs w:val="28"/>
          <w:rtl/>
        </w:rPr>
      </w:pPr>
      <w:r w:rsidRPr="0090268A">
        <w:rPr>
          <w:rFonts w:cs="Arial"/>
          <w:sz w:val="28"/>
          <w:szCs w:val="28"/>
          <w:rtl/>
        </w:rPr>
        <w:t>מתני'</w:t>
      </w:r>
      <w:r w:rsidRPr="00925908">
        <w:rPr>
          <w:rFonts w:cs="Arial" w:hint="cs"/>
          <w:sz w:val="28"/>
          <w:szCs w:val="28"/>
          <w:rtl/>
        </w:rPr>
        <w:t>:</w:t>
      </w:r>
      <w:r w:rsidRPr="0090268A">
        <w:rPr>
          <w:rFonts w:cs="Arial"/>
          <w:sz w:val="28"/>
          <w:szCs w:val="28"/>
          <w:rtl/>
        </w:rPr>
        <w:t xml:space="preserve"> הכל מפסיקין לזרעים</w:t>
      </w:r>
      <w:r w:rsidRPr="00925908">
        <w:rPr>
          <w:rFonts w:cs="Arial" w:hint="cs"/>
          <w:sz w:val="28"/>
          <w:szCs w:val="28"/>
          <w:rtl/>
        </w:rPr>
        <w:t>.</w:t>
      </w:r>
      <w:r w:rsidRPr="0090268A">
        <w:rPr>
          <w:rFonts w:cs="Arial"/>
          <w:sz w:val="28"/>
          <w:szCs w:val="28"/>
          <w:rtl/>
        </w:rPr>
        <w:t xml:space="preserve"> ואינו מפסיק לאיל</w:t>
      </w:r>
      <w:r w:rsidRPr="0090268A">
        <w:rPr>
          <w:rFonts w:cs="Arial" w:hint="eastAsia"/>
          <w:sz w:val="28"/>
          <w:szCs w:val="28"/>
          <w:rtl/>
        </w:rPr>
        <w:t>ן</w:t>
      </w:r>
      <w:r w:rsidRPr="00925908">
        <w:rPr>
          <w:rFonts w:cs="Arial" w:hint="cs"/>
          <w:sz w:val="28"/>
          <w:szCs w:val="28"/>
          <w:rtl/>
        </w:rPr>
        <w:t>,</w:t>
      </w:r>
      <w:r w:rsidRPr="0090268A">
        <w:rPr>
          <w:rFonts w:cs="Arial"/>
          <w:sz w:val="28"/>
          <w:szCs w:val="28"/>
          <w:rtl/>
        </w:rPr>
        <w:t xml:space="preserve"> אלא גדר</w:t>
      </w:r>
      <w:r w:rsidRPr="00925908">
        <w:rPr>
          <w:rFonts w:cs="Arial" w:hint="cs"/>
          <w:sz w:val="28"/>
          <w:szCs w:val="28"/>
          <w:rtl/>
        </w:rPr>
        <w:t>.</w:t>
      </w:r>
      <w:r w:rsidRPr="0090268A">
        <w:rPr>
          <w:rFonts w:cs="Arial"/>
          <w:sz w:val="28"/>
          <w:szCs w:val="28"/>
          <w:rtl/>
        </w:rPr>
        <w:t xml:space="preserve"> ואם היה שער כותש</w:t>
      </w:r>
      <w:r w:rsidRPr="00925908">
        <w:rPr>
          <w:rFonts w:cs="Arial" w:hint="cs"/>
          <w:sz w:val="28"/>
          <w:szCs w:val="28"/>
          <w:rtl/>
        </w:rPr>
        <w:t>,</w:t>
      </w:r>
      <w:r w:rsidRPr="0090268A">
        <w:rPr>
          <w:rFonts w:cs="Arial"/>
          <w:sz w:val="28"/>
          <w:szCs w:val="28"/>
          <w:rtl/>
        </w:rPr>
        <w:t xml:space="preserve"> אינו מפסיק</w:t>
      </w:r>
      <w:r w:rsidRPr="00925908">
        <w:rPr>
          <w:rFonts w:cs="Arial" w:hint="cs"/>
          <w:sz w:val="28"/>
          <w:szCs w:val="28"/>
          <w:rtl/>
        </w:rPr>
        <w:t>,</w:t>
      </w:r>
      <w:r w:rsidRPr="0090268A">
        <w:rPr>
          <w:rFonts w:cs="Arial"/>
          <w:sz w:val="28"/>
          <w:szCs w:val="28"/>
          <w:rtl/>
        </w:rPr>
        <w:t xml:space="preserve"> אלא נותן פאה אחת על הכל</w:t>
      </w:r>
      <w:r w:rsidRPr="00925908">
        <w:rPr>
          <w:rFonts w:cs="Arial" w:hint="cs"/>
          <w:sz w:val="28"/>
          <w:szCs w:val="28"/>
          <w:rtl/>
        </w:rPr>
        <w:t>.</w:t>
      </w:r>
      <w:r w:rsidRPr="0090268A">
        <w:rPr>
          <w:rFonts w:cs="Arial"/>
          <w:sz w:val="28"/>
          <w:szCs w:val="28"/>
          <w:rtl/>
        </w:rPr>
        <w:t xml:space="preserve"> ולחרובין</w:t>
      </w:r>
      <w:r w:rsidRPr="00925908">
        <w:rPr>
          <w:rFonts w:cs="Arial" w:hint="cs"/>
          <w:sz w:val="28"/>
          <w:szCs w:val="28"/>
          <w:rtl/>
        </w:rPr>
        <w:t>,</w:t>
      </w:r>
      <w:r w:rsidRPr="0090268A">
        <w:rPr>
          <w:rFonts w:cs="Arial"/>
          <w:sz w:val="28"/>
          <w:szCs w:val="28"/>
          <w:rtl/>
        </w:rPr>
        <w:t xml:space="preserve"> כל הרואין זה את זה</w:t>
      </w:r>
      <w:r w:rsidRPr="00925908">
        <w:rPr>
          <w:rFonts w:cs="Arial" w:hint="cs"/>
          <w:sz w:val="28"/>
          <w:szCs w:val="28"/>
          <w:rtl/>
        </w:rPr>
        <w:t>.</w:t>
      </w:r>
      <w:r w:rsidRPr="0090268A">
        <w:rPr>
          <w:rFonts w:cs="Arial"/>
          <w:sz w:val="28"/>
          <w:szCs w:val="28"/>
          <w:rtl/>
        </w:rPr>
        <w:t xml:space="preserve"> אמר ר"ג</w:t>
      </w:r>
      <w:r w:rsidRPr="00925908">
        <w:rPr>
          <w:rFonts w:cs="Arial" w:hint="cs"/>
          <w:sz w:val="28"/>
          <w:szCs w:val="28"/>
          <w:rtl/>
        </w:rPr>
        <w:t>.</w:t>
      </w:r>
      <w:r w:rsidRPr="0090268A">
        <w:rPr>
          <w:rFonts w:cs="Arial"/>
          <w:sz w:val="28"/>
          <w:szCs w:val="28"/>
          <w:rtl/>
        </w:rPr>
        <w:t xml:space="preserve"> נוהגין היו בבית אבא</w:t>
      </w:r>
      <w:r w:rsidRPr="00925908">
        <w:rPr>
          <w:rFonts w:cs="Arial" w:hint="cs"/>
          <w:sz w:val="28"/>
          <w:szCs w:val="28"/>
          <w:rtl/>
        </w:rPr>
        <w:t>.</w:t>
      </w:r>
      <w:r w:rsidRPr="0090268A">
        <w:rPr>
          <w:rFonts w:cs="Arial"/>
          <w:sz w:val="28"/>
          <w:szCs w:val="28"/>
          <w:rtl/>
        </w:rPr>
        <w:t xml:space="preserve"> נותנין פאה אחת לזיתים שהיו להם בכל הרוח</w:t>
      </w:r>
      <w:r w:rsidRPr="00925908">
        <w:rPr>
          <w:rFonts w:cs="Arial" w:hint="cs"/>
          <w:sz w:val="28"/>
          <w:szCs w:val="28"/>
          <w:rtl/>
        </w:rPr>
        <w:t>,</w:t>
      </w:r>
      <w:r w:rsidRPr="0090268A">
        <w:rPr>
          <w:rFonts w:cs="Arial"/>
          <w:sz w:val="28"/>
          <w:szCs w:val="28"/>
          <w:rtl/>
        </w:rPr>
        <w:t xml:space="preserve"> ולחרובין כל הרואין זה את זה</w:t>
      </w:r>
      <w:r w:rsidRPr="00925908">
        <w:rPr>
          <w:rFonts w:cs="Arial" w:hint="cs"/>
          <w:sz w:val="28"/>
          <w:szCs w:val="28"/>
          <w:rtl/>
        </w:rPr>
        <w:t>.</w:t>
      </w:r>
      <w:r w:rsidRPr="0090268A">
        <w:rPr>
          <w:rFonts w:cs="Arial"/>
          <w:sz w:val="28"/>
          <w:szCs w:val="28"/>
          <w:rtl/>
        </w:rPr>
        <w:t xml:space="preserve"> ר"א ב"ר צדוק אומר משמו</w:t>
      </w:r>
      <w:r w:rsidRPr="00925908">
        <w:rPr>
          <w:rFonts w:cs="Arial" w:hint="cs"/>
          <w:sz w:val="28"/>
          <w:szCs w:val="28"/>
          <w:rtl/>
        </w:rPr>
        <w:t>.</w:t>
      </w:r>
      <w:r w:rsidRPr="0090268A">
        <w:rPr>
          <w:rFonts w:cs="Arial"/>
          <w:sz w:val="28"/>
          <w:szCs w:val="28"/>
          <w:rtl/>
        </w:rPr>
        <w:t xml:space="preserve"> אף לחרובים שהיו להם בכל העיר: </w:t>
      </w:r>
    </w:p>
    <w:p w14:paraId="7B4351A5" w14:textId="09DF99AC" w:rsidR="0033498F" w:rsidRPr="0090268A" w:rsidRDefault="0033498F" w:rsidP="0090268A">
      <w:pPr>
        <w:bidi/>
        <w:rPr>
          <w:sz w:val="24"/>
        </w:rPr>
      </w:pPr>
      <w:r w:rsidRPr="0090268A">
        <w:rPr>
          <w:rFonts w:cs="Arial"/>
          <w:sz w:val="24"/>
          <w:szCs w:val="24"/>
          <w:rtl/>
        </w:rPr>
        <w:t>גמ'</w:t>
      </w:r>
      <w:r w:rsidRPr="00C0687E">
        <w:rPr>
          <w:rFonts w:cs="Arial" w:hint="cs"/>
          <w:sz w:val="24"/>
          <w:szCs w:val="24"/>
          <w:rtl/>
        </w:rPr>
        <w:t>:</w:t>
      </w:r>
      <w:r w:rsidRPr="00C0687E">
        <w:rPr>
          <w:rFonts w:cs="Arial"/>
          <w:sz w:val="24"/>
          <w:szCs w:val="24"/>
          <w:rtl/>
        </w:rPr>
        <w:t xml:space="preserve"> </w:t>
      </w:r>
      <w:r w:rsidRPr="00613DEF">
        <w:rPr>
          <w:rFonts w:cs="Arial" w:hint="cs"/>
          <w:b/>
          <w:bCs/>
          <w:sz w:val="24"/>
          <w:szCs w:val="24"/>
          <w:rtl/>
        </w:rPr>
        <w:t xml:space="preserve">תנן, </w:t>
      </w:r>
      <w:r w:rsidRPr="00613DEF">
        <w:rPr>
          <w:rFonts w:cs="Arial"/>
          <w:b/>
          <w:bCs/>
          <w:sz w:val="24"/>
          <w:szCs w:val="24"/>
          <w:rtl/>
        </w:rPr>
        <w:t>ואם היה שער כותש</w:t>
      </w:r>
      <w:r w:rsidRPr="00613DEF">
        <w:rPr>
          <w:rFonts w:cs="Arial" w:hint="cs"/>
          <w:b/>
          <w:bCs/>
          <w:sz w:val="24"/>
          <w:szCs w:val="24"/>
          <w:rtl/>
        </w:rPr>
        <w:t>,</w:t>
      </w:r>
      <w:r w:rsidRPr="00613DEF">
        <w:rPr>
          <w:rFonts w:cs="Arial"/>
          <w:b/>
          <w:bCs/>
          <w:sz w:val="24"/>
          <w:szCs w:val="24"/>
          <w:rtl/>
        </w:rPr>
        <w:t xml:space="preserve"> אינו מפסיק</w:t>
      </w:r>
      <w:r w:rsidRPr="00613DEF">
        <w:rPr>
          <w:rFonts w:cs="Arial" w:hint="cs"/>
          <w:b/>
          <w:bCs/>
          <w:sz w:val="24"/>
          <w:szCs w:val="24"/>
          <w:rtl/>
        </w:rPr>
        <w:t>.</w:t>
      </w:r>
      <w:r w:rsidRPr="00613DEF">
        <w:rPr>
          <w:rFonts w:cs="Arial"/>
          <w:b/>
          <w:bCs/>
          <w:sz w:val="24"/>
          <w:szCs w:val="24"/>
          <w:rtl/>
        </w:rPr>
        <w:t xml:space="preserve"> מה </w:t>
      </w:r>
      <w:r w:rsidRPr="00613DEF">
        <w:rPr>
          <w:rFonts w:cs="Arial" w:hint="cs"/>
          <w:b/>
          <w:bCs/>
          <w:sz w:val="24"/>
          <w:szCs w:val="24"/>
          <w:rtl/>
        </w:rPr>
        <w:t xml:space="preserve">הכוונה שער </w:t>
      </w:r>
      <w:r w:rsidRPr="00613DEF">
        <w:rPr>
          <w:rFonts w:cs="Arial"/>
          <w:b/>
          <w:bCs/>
          <w:sz w:val="24"/>
          <w:szCs w:val="24"/>
          <w:rtl/>
        </w:rPr>
        <w:t>כותש</w:t>
      </w:r>
      <w:r w:rsidRPr="00613DEF">
        <w:rPr>
          <w:rFonts w:cs="Arial" w:hint="cs"/>
          <w:b/>
          <w:bCs/>
          <w:sz w:val="24"/>
          <w:szCs w:val="24"/>
          <w:rtl/>
        </w:rPr>
        <w:t>?</w:t>
      </w:r>
      <w:r w:rsidRPr="00613DEF">
        <w:rPr>
          <w:rFonts w:cs="Arial"/>
          <w:b/>
          <w:bCs/>
          <w:sz w:val="24"/>
          <w:szCs w:val="24"/>
          <w:rtl/>
        </w:rPr>
        <w:t xml:space="preserve"> </w:t>
      </w:r>
      <w:r w:rsidRPr="00613DEF">
        <w:rPr>
          <w:rFonts w:cs="Arial" w:hint="cs"/>
          <w:b/>
          <w:bCs/>
          <w:sz w:val="24"/>
          <w:szCs w:val="24"/>
          <w:rtl/>
        </w:rPr>
        <w:t xml:space="preserve"> שהענפים מכים</w:t>
      </w:r>
      <w:r w:rsidRPr="0090268A">
        <w:rPr>
          <w:rFonts w:cs="Arial"/>
          <w:sz w:val="24"/>
          <w:szCs w:val="24"/>
          <w:rtl/>
        </w:rPr>
        <w:t xml:space="preserve"> על גבי </w:t>
      </w:r>
      <w:r w:rsidRPr="00613DEF">
        <w:rPr>
          <w:rFonts w:cs="Arial" w:hint="cs"/>
          <w:b/>
          <w:bCs/>
          <w:sz w:val="24"/>
          <w:szCs w:val="24"/>
          <w:rtl/>
        </w:rPr>
        <w:t xml:space="preserve">הגדר </w:t>
      </w:r>
      <w:r w:rsidRPr="00613DEF">
        <w:rPr>
          <w:rFonts w:cs="Arial"/>
          <w:b/>
          <w:bCs/>
          <w:sz w:val="24"/>
          <w:szCs w:val="24"/>
          <w:rtl/>
        </w:rPr>
        <w:t>כעל</w:t>
      </w:r>
      <w:r w:rsidRPr="00613DEF">
        <w:rPr>
          <w:rFonts w:cs="Arial" w:hint="cs"/>
          <w:b/>
          <w:bCs/>
          <w:sz w:val="24"/>
          <w:szCs w:val="24"/>
          <w:rtl/>
        </w:rPr>
        <w:t>י</w:t>
      </w:r>
      <w:r w:rsidRPr="00613DEF">
        <w:rPr>
          <w:rFonts w:cs="Arial"/>
          <w:b/>
          <w:bCs/>
          <w:sz w:val="24"/>
          <w:szCs w:val="24"/>
          <w:rtl/>
        </w:rPr>
        <w:t xml:space="preserve"> במכתש</w:t>
      </w:r>
      <w:r w:rsidRPr="00613DEF">
        <w:rPr>
          <w:rFonts w:cs="Arial" w:hint="cs"/>
          <w:b/>
          <w:bCs/>
          <w:sz w:val="24"/>
          <w:szCs w:val="24"/>
          <w:rtl/>
        </w:rPr>
        <w:t>,</w:t>
      </w:r>
      <w:r w:rsidRPr="00613DEF">
        <w:rPr>
          <w:rFonts w:cs="Arial"/>
          <w:b/>
          <w:bCs/>
          <w:sz w:val="24"/>
          <w:szCs w:val="24"/>
          <w:rtl/>
        </w:rPr>
        <w:t xml:space="preserve"> או </w:t>
      </w:r>
      <w:r w:rsidRPr="00613DEF">
        <w:rPr>
          <w:rFonts w:cs="Arial" w:hint="cs"/>
          <w:b/>
          <w:bCs/>
          <w:sz w:val="24"/>
          <w:szCs w:val="24"/>
          <w:rtl/>
        </w:rPr>
        <w:t xml:space="preserve">שהענפים </w:t>
      </w:r>
      <w:r w:rsidRPr="00613DEF">
        <w:rPr>
          <w:rFonts w:cs="Arial"/>
          <w:b/>
          <w:bCs/>
          <w:sz w:val="24"/>
          <w:szCs w:val="24"/>
          <w:rtl/>
        </w:rPr>
        <w:t>כותש</w:t>
      </w:r>
      <w:r w:rsidRPr="00613DEF">
        <w:rPr>
          <w:rFonts w:cs="Arial" w:hint="cs"/>
          <w:b/>
          <w:bCs/>
          <w:sz w:val="24"/>
          <w:szCs w:val="24"/>
          <w:rtl/>
        </w:rPr>
        <w:t>ים זה על זה מ</w:t>
      </w:r>
      <w:r w:rsidRPr="00613DEF">
        <w:rPr>
          <w:rFonts w:cs="Arial"/>
          <w:b/>
          <w:bCs/>
          <w:sz w:val="24"/>
          <w:szCs w:val="24"/>
          <w:rtl/>
        </w:rPr>
        <w:t xml:space="preserve">על גבי </w:t>
      </w:r>
      <w:r w:rsidRPr="00613DEF">
        <w:rPr>
          <w:rFonts w:cs="Arial" w:hint="cs"/>
          <w:b/>
          <w:bCs/>
          <w:sz w:val="24"/>
          <w:szCs w:val="24"/>
          <w:rtl/>
        </w:rPr>
        <w:t>ה</w:t>
      </w:r>
      <w:r w:rsidRPr="00613DEF">
        <w:rPr>
          <w:rFonts w:cs="Arial"/>
          <w:b/>
          <w:bCs/>
          <w:sz w:val="24"/>
          <w:szCs w:val="24"/>
          <w:rtl/>
        </w:rPr>
        <w:t>גדר</w:t>
      </w:r>
      <w:r w:rsidRPr="00613DEF">
        <w:rPr>
          <w:rFonts w:cs="Arial" w:hint="cs"/>
          <w:b/>
          <w:bCs/>
          <w:sz w:val="24"/>
          <w:szCs w:val="24"/>
          <w:rtl/>
        </w:rPr>
        <w:t xml:space="preserve"> ואינם נוגעים בו?</w:t>
      </w:r>
      <w:r w:rsidRPr="00613DEF">
        <w:rPr>
          <w:rFonts w:cs="Arial"/>
          <w:b/>
          <w:bCs/>
          <w:sz w:val="24"/>
          <w:szCs w:val="24"/>
          <w:rtl/>
        </w:rPr>
        <w:t xml:space="preserve"> מן מה </w:t>
      </w:r>
      <w:r w:rsidRPr="00613DEF">
        <w:rPr>
          <w:rFonts w:cs="Arial" w:hint="cs"/>
          <w:b/>
          <w:bCs/>
          <w:sz w:val="24"/>
          <w:szCs w:val="24"/>
          <w:rtl/>
        </w:rPr>
        <w:t>דתנן, אם היה ש</w:t>
      </w:r>
      <w:r w:rsidRPr="00613DEF">
        <w:rPr>
          <w:rFonts w:cs="Arial"/>
          <w:b/>
          <w:bCs/>
          <w:sz w:val="24"/>
          <w:szCs w:val="24"/>
          <w:rtl/>
        </w:rPr>
        <w:t>ער כותש</w:t>
      </w:r>
      <w:r w:rsidRPr="00613DEF">
        <w:rPr>
          <w:rFonts w:cs="Arial" w:hint="cs"/>
          <w:b/>
          <w:bCs/>
          <w:sz w:val="24"/>
          <w:szCs w:val="24"/>
          <w:rtl/>
        </w:rPr>
        <w:t>. ולא תנן אם היה</w:t>
      </w:r>
      <w:r w:rsidRPr="0090268A">
        <w:rPr>
          <w:rFonts w:cs="Arial"/>
          <w:sz w:val="24"/>
          <w:szCs w:val="24"/>
          <w:rtl/>
        </w:rPr>
        <w:t xml:space="preserve"> הגדר [דף יב עמוד ב] כותש</w:t>
      </w:r>
      <w:r w:rsidRPr="00C0687E">
        <w:rPr>
          <w:rFonts w:cs="Arial" w:hint="cs"/>
          <w:sz w:val="24"/>
          <w:szCs w:val="24"/>
          <w:rtl/>
        </w:rPr>
        <w:t>.</w:t>
      </w:r>
      <w:r w:rsidRPr="0090268A">
        <w:rPr>
          <w:rFonts w:cs="Arial"/>
          <w:sz w:val="24"/>
          <w:szCs w:val="24"/>
          <w:rtl/>
        </w:rPr>
        <w:t xml:space="preserve"> הדא אמרה</w:t>
      </w:r>
      <w:r w:rsidRPr="00C0687E">
        <w:rPr>
          <w:rFonts w:cs="Arial"/>
          <w:sz w:val="24"/>
          <w:szCs w:val="24"/>
          <w:rtl/>
        </w:rPr>
        <w:t xml:space="preserve"> </w:t>
      </w:r>
      <w:r w:rsidRPr="00613DEF">
        <w:rPr>
          <w:rFonts w:cs="Arial" w:hint="cs"/>
          <w:b/>
          <w:bCs/>
          <w:sz w:val="24"/>
          <w:szCs w:val="24"/>
          <w:rtl/>
        </w:rPr>
        <w:t>אפילו</w:t>
      </w:r>
      <w:r w:rsidRPr="0090268A">
        <w:rPr>
          <w:rFonts w:cs="Arial"/>
          <w:sz w:val="24"/>
          <w:szCs w:val="24"/>
          <w:rtl/>
        </w:rPr>
        <w:t xml:space="preserve"> כותש על גבי גדר </w:t>
      </w:r>
      <w:r w:rsidRPr="00613DEF">
        <w:rPr>
          <w:rFonts w:cs="Arial" w:hint="cs"/>
          <w:b/>
          <w:bCs/>
          <w:sz w:val="24"/>
          <w:szCs w:val="24"/>
          <w:rtl/>
        </w:rPr>
        <w:t>ואינו נוגע בגדר פוסק</w:t>
      </w:r>
      <w:r w:rsidRPr="00C0687E">
        <w:rPr>
          <w:rFonts w:cs="Arial" w:hint="cs"/>
          <w:sz w:val="24"/>
          <w:szCs w:val="24"/>
          <w:rtl/>
        </w:rPr>
        <w:t>.</w:t>
      </w:r>
      <w:r w:rsidRPr="00C0687E">
        <w:rPr>
          <w:rFonts w:cs="Arial"/>
          <w:sz w:val="24"/>
          <w:szCs w:val="24"/>
          <w:rtl/>
        </w:rPr>
        <w:t xml:space="preserve"> </w:t>
      </w:r>
      <w:r w:rsidRPr="0090268A">
        <w:rPr>
          <w:rFonts w:cs="Arial"/>
          <w:sz w:val="24"/>
          <w:szCs w:val="24"/>
          <w:rtl/>
        </w:rPr>
        <w:t>ר' מנא אמר</w:t>
      </w:r>
      <w:r w:rsidRPr="00C0687E">
        <w:rPr>
          <w:rFonts w:cs="Arial" w:hint="cs"/>
          <w:sz w:val="24"/>
          <w:szCs w:val="24"/>
          <w:rtl/>
        </w:rPr>
        <w:t>.</w:t>
      </w:r>
      <w:r w:rsidRPr="0090268A">
        <w:rPr>
          <w:rFonts w:cs="Arial"/>
          <w:sz w:val="24"/>
          <w:szCs w:val="24"/>
          <w:rtl/>
        </w:rPr>
        <w:t xml:space="preserve"> זימנין דהוי </w:t>
      </w:r>
      <w:r w:rsidRPr="00613DEF">
        <w:rPr>
          <w:rFonts w:cs="Arial" w:hint="cs"/>
          <w:b/>
          <w:bCs/>
          <w:sz w:val="24"/>
          <w:szCs w:val="24"/>
          <w:rtl/>
        </w:rPr>
        <w:t>אמר</w:t>
      </w:r>
      <w:r w:rsidRPr="00C0687E">
        <w:rPr>
          <w:rFonts w:cs="Arial"/>
          <w:sz w:val="24"/>
          <w:szCs w:val="24"/>
          <w:rtl/>
        </w:rPr>
        <w:t xml:space="preserve"> </w:t>
      </w:r>
      <w:r w:rsidRPr="0090268A">
        <w:rPr>
          <w:rFonts w:cs="Arial"/>
          <w:sz w:val="24"/>
          <w:szCs w:val="24"/>
          <w:rtl/>
        </w:rPr>
        <w:t xml:space="preserve">בה </w:t>
      </w:r>
      <w:r w:rsidRPr="00613DEF">
        <w:rPr>
          <w:rFonts w:cs="Arial" w:hint="cs"/>
          <w:b/>
          <w:bCs/>
          <w:sz w:val="24"/>
          <w:szCs w:val="24"/>
          <w:rtl/>
        </w:rPr>
        <w:t>דצריך שיהיו</w:t>
      </w:r>
      <w:r w:rsidRPr="00C0687E">
        <w:rPr>
          <w:rFonts w:cs="Arial" w:hint="cs"/>
          <w:sz w:val="24"/>
          <w:szCs w:val="24"/>
          <w:rtl/>
        </w:rPr>
        <w:t xml:space="preserve"> </w:t>
      </w:r>
      <w:r w:rsidRPr="0090268A">
        <w:rPr>
          <w:rFonts w:cs="Arial"/>
          <w:sz w:val="24"/>
          <w:szCs w:val="24"/>
          <w:rtl/>
        </w:rPr>
        <w:t>בתוך ארבע אמות</w:t>
      </w:r>
      <w:r w:rsidRPr="00C0687E">
        <w:rPr>
          <w:rFonts w:cs="Arial" w:hint="cs"/>
          <w:sz w:val="24"/>
          <w:szCs w:val="24"/>
          <w:rtl/>
        </w:rPr>
        <w:t>.</w:t>
      </w:r>
      <w:r w:rsidRPr="0090268A">
        <w:rPr>
          <w:rFonts w:cs="Arial"/>
          <w:sz w:val="24"/>
          <w:szCs w:val="24"/>
          <w:rtl/>
        </w:rPr>
        <w:t xml:space="preserve"> וזמנין דהוי </w:t>
      </w:r>
      <w:r w:rsidRPr="00613DEF">
        <w:rPr>
          <w:rFonts w:cs="Arial" w:hint="cs"/>
          <w:b/>
          <w:bCs/>
          <w:sz w:val="24"/>
          <w:szCs w:val="24"/>
          <w:rtl/>
        </w:rPr>
        <w:t>אמר</w:t>
      </w:r>
      <w:r w:rsidRPr="00C0687E">
        <w:rPr>
          <w:rFonts w:cs="Arial" w:hint="cs"/>
          <w:sz w:val="24"/>
          <w:szCs w:val="24"/>
          <w:rtl/>
        </w:rPr>
        <w:t xml:space="preserve"> </w:t>
      </w:r>
      <w:r w:rsidRPr="0090268A">
        <w:rPr>
          <w:rFonts w:cs="Arial"/>
          <w:sz w:val="24"/>
          <w:szCs w:val="24"/>
          <w:rtl/>
        </w:rPr>
        <w:t>בה בתוך עשרה טפחים</w:t>
      </w:r>
      <w:r w:rsidRPr="00C0687E">
        <w:rPr>
          <w:rFonts w:cs="Arial" w:hint="cs"/>
          <w:sz w:val="24"/>
          <w:szCs w:val="24"/>
          <w:rtl/>
        </w:rPr>
        <w:t>.</w:t>
      </w:r>
      <w:r w:rsidRPr="00C0687E">
        <w:rPr>
          <w:rFonts w:cs="Arial"/>
          <w:sz w:val="24"/>
          <w:szCs w:val="24"/>
          <w:rtl/>
        </w:rPr>
        <w:t xml:space="preserve"> </w:t>
      </w:r>
      <w:r w:rsidRPr="00613DEF">
        <w:rPr>
          <w:rFonts w:cs="Arial" w:hint="cs"/>
          <w:b/>
          <w:bCs/>
          <w:sz w:val="24"/>
          <w:szCs w:val="24"/>
          <w:rtl/>
        </w:rPr>
        <w:t>ו</w:t>
      </w:r>
      <w:r w:rsidRPr="00613DEF">
        <w:rPr>
          <w:rFonts w:cs="Arial"/>
          <w:b/>
          <w:bCs/>
          <w:sz w:val="24"/>
          <w:szCs w:val="24"/>
          <w:rtl/>
        </w:rPr>
        <w:t>בנטועין</w:t>
      </w:r>
      <w:r w:rsidRPr="0090268A">
        <w:rPr>
          <w:rFonts w:cs="Arial"/>
          <w:sz w:val="24"/>
          <w:szCs w:val="24"/>
          <w:rtl/>
        </w:rPr>
        <w:t xml:space="preserve"> מטע עשר לבית סאה</w:t>
      </w:r>
      <w:r w:rsidR="005D3CE7">
        <w:rPr>
          <w:rFonts w:cs="Arial" w:hint="cs"/>
          <w:sz w:val="24"/>
          <w:szCs w:val="24"/>
          <w:rtl/>
        </w:rPr>
        <w:t xml:space="preserve"> </w:t>
      </w:r>
      <w:r w:rsidRPr="00613DEF">
        <w:rPr>
          <w:rFonts w:cs="Arial" w:hint="cs"/>
          <w:b/>
          <w:bCs/>
          <w:i/>
          <w:iCs/>
          <w:sz w:val="16"/>
          <w:szCs w:val="16"/>
          <w:rtl/>
        </w:rPr>
        <w:t>י"ח אמות שזה תשע מטר בן אילן לאילן</w:t>
      </w:r>
      <w:r w:rsidRPr="00613DEF">
        <w:rPr>
          <w:rFonts w:cs="Arial" w:hint="cs"/>
          <w:b/>
          <w:bCs/>
          <w:sz w:val="24"/>
          <w:szCs w:val="24"/>
          <w:rtl/>
        </w:rPr>
        <w:t>.</w:t>
      </w:r>
      <w:r w:rsidRPr="00613DEF">
        <w:rPr>
          <w:rFonts w:cs="Arial"/>
          <w:b/>
          <w:bCs/>
          <w:sz w:val="24"/>
          <w:szCs w:val="24"/>
          <w:rtl/>
        </w:rPr>
        <w:t xml:space="preserve"> </w:t>
      </w:r>
      <w:r w:rsidRPr="00613DEF">
        <w:rPr>
          <w:rFonts w:cs="Arial" w:hint="cs"/>
          <w:b/>
          <w:bCs/>
          <w:sz w:val="24"/>
          <w:szCs w:val="24"/>
          <w:rtl/>
        </w:rPr>
        <w:t>מאי קאמר</w:t>
      </w:r>
      <w:r w:rsidRPr="00C0687E">
        <w:rPr>
          <w:rFonts w:cs="Arial" w:hint="cs"/>
          <w:sz w:val="24"/>
          <w:szCs w:val="24"/>
          <w:rtl/>
        </w:rPr>
        <w:t>?</w:t>
      </w:r>
      <w:r w:rsidRPr="0090268A">
        <w:rPr>
          <w:rFonts w:cs="Arial"/>
          <w:sz w:val="24"/>
          <w:szCs w:val="24"/>
          <w:rtl/>
        </w:rPr>
        <w:t xml:space="preserve"> והוא שיהיו </w:t>
      </w:r>
      <w:r w:rsidRPr="00613DEF">
        <w:rPr>
          <w:rFonts w:cs="Arial" w:hint="cs"/>
          <w:b/>
          <w:bCs/>
          <w:sz w:val="24"/>
          <w:szCs w:val="24"/>
          <w:rtl/>
        </w:rPr>
        <w:t>הגזעים</w:t>
      </w:r>
      <w:r w:rsidRPr="00C0687E">
        <w:rPr>
          <w:rFonts w:cs="Arial" w:hint="cs"/>
          <w:sz w:val="24"/>
          <w:szCs w:val="24"/>
          <w:rtl/>
        </w:rPr>
        <w:t xml:space="preserve"> </w:t>
      </w:r>
      <w:r w:rsidRPr="0090268A">
        <w:rPr>
          <w:rFonts w:cs="Arial"/>
          <w:sz w:val="24"/>
          <w:szCs w:val="24"/>
          <w:rtl/>
        </w:rPr>
        <w:t>בתוך ארבע אמות לגדר</w:t>
      </w:r>
      <w:r w:rsidRPr="00C0687E">
        <w:rPr>
          <w:rFonts w:cs="Arial" w:hint="cs"/>
          <w:sz w:val="24"/>
          <w:szCs w:val="24"/>
          <w:rtl/>
        </w:rPr>
        <w:t>.</w:t>
      </w:r>
      <w:r w:rsidRPr="0090268A">
        <w:rPr>
          <w:rFonts w:cs="Arial"/>
          <w:sz w:val="24"/>
          <w:szCs w:val="24"/>
          <w:rtl/>
        </w:rPr>
        <w:t xml:space="preserve"> והן שיהיו</w:t>
      </w:r>
      <w:r>
        <w:rPr>
          <w:rFonts w:cs="Arial" w:hint="cs"/>
          <w:sz w:val="24"/>
          <w:szCs w:val="24"/>
          <w:rtl/>
        </w:rPr>
        <w:t>,</w:t>
      </w:r>
      <w:r w:rsidRPr="0090268A">
        <w:rPr>
          <w:rFonts w:cs="Arial"/>
          <w:sz w:val="24"/>
          <w:szCs w:val="24"/>
          <w:rtl/>
        </w:rPr>
        <w:t xml:space="preserve"> בתוך עשרה טפחים בין נוף לנוף</w:t>
      </w:r>
      <w:r w:rsidRPr="00C0687E">
        <w:rPr>
          <w:rFonts w:cs="Arial" w:hint="cs"/>
          <w:sz w:val="24"/>
          <w:szCs w:val="24"/>
          <w:rtl/>
        </w:rPr>
        <w:t>.</w:t>
      </w:r>
      <w:r w:rsidRPr="0090268A">
        <w:rPr>
          <w:rFonts w:cs="Arial"/>
          <w:sz w:val="24"/>
          <w:szCs w:val="24"/>
          <w:rtl/>
        </w:rPr>
        <w:t xml:space="preserve"> ממטע עשרה לבית סאה: </w:t>
      </w:r>
      <w:r w:rsidRPr="00613DEF">
        <w:rPr>
          <w:rFonts w:cs="Arial" w:hint="cs"/>
          <w:b/>
          <w:bCs/>
          <w:sz w:val="24"/>
          <w:szCs w:val="24"/>
          <w:rtl/>
        </w:rPr>
        <w:t xml:space="preserve">תנן, </w:t>
      </w:r>
      <w:r w:rsidRPr="00613DEF">
        <w:rPr>
          <w:rFonts w:cs="Arial"/>
          <w:b/>
          <w:bCs/>
          <w:sz w:val="24"/>
          <w:szCs w:val="24"/>
          <w:rtl/>
        </w:rPr>
        <w:t>נותנין פאה אחת לזיתים שהיו להם בכל הרוח</w:t>
      </w:r>
      <w:r w:rsidRPr="00C0687E">
        <w:rPr>
          <w:rFonts w:cs="Arial" w:hint="cs"/>
          <w:sz w:val="24"/>
          <w:szCs w:val="24"/>
          <w:rtl/>
        </w:rPr>
        <w:t>.</w:t>
      </w:r>
      <w:r w:rsidRPr="0090268A">
        <w:rPr>
          <w:rFonts w:cs="Arial"/>
          <w:sz w:val="24"/>
          <w:szCs w:val="24"/>
          <w:rtl/>
        </w:rPr>
        <w:t xml:space="preserve"> מי מכוון להם את הרוחות</w:t>
      </w:r>
      <w:r w:rsidRPr="00C0687E">
        <w:rPr>
          <w:rFonts w:cs="Arial" w:hint="cs"/>
          <w:sz w:val="24"/>
          <w:szCs w:val="24"/>
          <w:rtl/>
        </w:rPr>
        <w:t>?</w:t>
      </w:r>
      <w:r w:rsidRPr="0090268A">
        <w:rPr>
          <w:rFonts w:cs="Arial"/>
          <w:sz w:val="24"/>
          <w:szCs w:val="24"/>
          <w:rtl/>
        </w:rPr>
        <w:t xml:space="preserve"> העיר מכוונת </w:t>
      </w:r>
      <w:r w:rsidRPr="00613DEF">
        <w:rPr>
          <w:rFonts w:cs="Arial"/>
          <w:b/>
          <w:bCs/>
          <w:sz w:val="24"/>
          <w:szCs w:val="24"/>
          <w:rtl/>
        </w:rPr>
        <w:t>לה</w:t>
      </w:r>
      <w:r w:rsidRPr="00613DEF">
        <w:rPr>
          <w:rFonts w:cs="Arial" w:hint="cs"/>
          <w:b/>
          <w:bCs/>
          <w:sz w:val="24"/>
          <w:szCs w:val="24"/>
          <w:rtl/>
        </w:rPr>
        <w:t>ם</w:t>
      </w:r>
      <w:r w:rsidRPr="0090268A">
        <w:rPr>
          <w:rFonts w:cs="Arial"/>
          <w:sz w:val="24"/>
          <w:szCs w:val="24"/>
          <w:rtl/>
        </w:rPr>
        <w:t xml:space="preserve"> את הרוחות</w:t>
      </w:r>
      <w:r w:rsidRPr="00C0687E">
        <w:rPr>
          <w:rFonts w:cs="Arial" w:hint="cs"/>
          <w:sz w:val="24"/>
          <w:szCs w:val="24"/>
          <w:rtl/>
        </w:rPr>
        <w:t>.</w:t>
      </w:r>
      <w:r w:rsidRPr="0090268A">
        <w:rPr>
          <w:rFonts w:cs="Arial"/>
          <w:sz w:val="24"/>
          <w:szCs w:val="24"/>
          <w:rtl/>
        </w:rPr>
        <w:t xml:space="preserve"> אמר רבי יוסי בר' בון</w:t>
      </w:r>
      <w:r w:rsidRPr="00C0687E">
        <w:rPr>
          <w:rFonts w:cs="Arial" w:hint="cs"/>
          <w:sz w:val="24"/>
          <w:szCs w:val="24"/>
          <w:rtl/>
        </w:rPr>
        <w:t>.</w:t>
      </w:r>
      <w:r w:rsidRPr="0090268A">
        <w:rPr>
          <w:rFonts w:cs="Arial"/>
          <w:sz w:val="24"/>
          <w:szCs w:val="24"/>
          <w:rtl/>
        </w:rPr>
        <w:t xml:space="preserve"> של בית </w:t>
      </w:r>
      <w:r w:rsidRPr="00C0687E">
        <w:rPr>
          <w:rFonts w:cs="Arial"/>
          <w:sz w:val="24"/>
          <w:szCs w:val="24"/>
          <w:rtl/>
        </w:rPr>
        <w:t>ר</w:t>
      </w:r>
      <w:r w:rsidRPr="00C0687E">
        <w:rPr>
          <w:rFonts w:cs="Arial" w:hint="cs"/>
          <w:sz w:val="24"/>
          <w:szCs w:val="24"/>
          <w:rtl/>
        </w:rPr>
        <w:t>בי,</w:t>
      </w:r>
      <w:r w:rsidRPr="0090268A">
        <w:rPr>
          <w:rFonts w:cs="Arial"/>
          <w:sz w:val="24"/>
          <w:szCs w:val="24"/>
          <w:rtl/>
        </w:rPr>
        <w:t xml:space="preserve"> היו להם ד' בדים לד' רוחות העיר</w:t>
      </w:r>
      <w:r w:rsidRPr="00C0687E">
        <w:rPr>
          <w:rFonts w:cs="Arial" w:hint="cs"/>
          <w:sz w:val="24"/>
          <w:szCs w:val="24"/>
          <w:rtl/>
        </w:rPr>
        <w:t>.</w:t>
      </w:r>
      <w:r w:rsidRPr="0090268A">
        <w:rPr>
          <w:rFonts w:cs="Arial"/>
          <w:sz w:val="24"/>
          <w:szCs w:val="24"/>
          <w:rtl/>
        </w:rPr>
        <w:t xml:space="preserve"> והן נותנים לכל בד לפי רוחו</w:t>
      </w:r>
      <w:r w:rsidRPr="00C0687E">
        <w:rPr>
          <w:rFonts w:cs="Arial" w:hint="cs"/>
          <w:sz w:val="24"/>
          <w:szCs w:val="24"/>
          <w:rtl/>
        </w:rPr>
        <w:t xml:space="preserve">. </w:t>
      </w:r>
      <w:r w:rsidRPr="00613DEF">
        <w:rPr>
          <w:rFonts w:cs="Arial" w:hint="cs"/>
          <w:b/>
          <w:bCs/>
          <w:sz w:val="24"/>
          <w:szCs w:val="24"/>
          <w:rtl/>
        </w:rPr>
        <w:t xml:space="preserve">תנן, </w:t>
      </w:r>
      <w:r w:rsidRPr="00613DEF">
        <w:rPr>
          <w:rFonts w:cs="Arial"/>
          <w:b/>
          <w:bCs/>
          <w:sz w:val="24"/>
          <w:szCs w:val="24"/>
          <w:rtl/>
        </w:rPr>
        <w:t>ולחרובין כל הרואין זה את זה</w:t>
      </w:r>
      <w:r w:rsidRPr="00C0687E">
        <w:rPr>
          <w:rFonts w:cs="Arial" w:hint="cs"/>
          <w:sz w:val="24"/>
          <w:szCs w:val="24"/>
          <w:rtl/>
        </w:rPr>
        <w:t>.</w:t>
      </w:r>
      <w:r w:rsidRPr="0090268A">
        <w:rPr>
          <w:rFonts w:cs="Arial"/>
          <w:sz w:val="24"/>
          <w:szCs w:val="24"/>
          <w:rtl/>
        </w:rPr>
        <w:t xml:space="preserve"> היו שם ג' </w:t>
      </w:r>
      <w:r w:rsidRPr="00613DEF">
        <w:rPr>
          <w:rFonts w:cs="Arial" w:hint="cs"/>
          <w:b/>
          <w:bCs/>
          <w:sz w:val="24"/>
          <w:szCs w:val="24"/>
          <w:rtl/>
        </w:rPr>
        <w:t>מטעי</w:t>
      </w:r>
      <w:r w:rsidRPr="00C0687E">
        <w:rPr>
          <w:rFonts w:cs="Arial" w:hint="cs"/>
          <w:sz w:val="24"/>
          <w:szCs w:val="24"/>
          <w:rtl/>
        </w:rPr>
        <w:t xml:space="preserve"> </w:t>
      </w:r>
      <w:r w:rsidRPr="0090268A">
        <w:rPr>
          <w:rFonts w:cs="Arial"/>
          <w:sz w:val="24"/>
          <w:szCs w:val="24"/>
          <w:rtl/>
        </w:rPr>
        <w:t>אילנות</w:t>
      </w:r>
      <w:r w:rsidRPr="00613DEF">
        <w:rPr>
          <w:rFonts w:cs="Arial" w:hint="cs"/>
          <w:i/>
          <w:iCs/>
          <w:sz w:val="16"/>
          <w:szCs w:val="16"/>
          <w:rtl/>
        </w:rPr>
        <w:t>חרובים</w:t>
      </w:r>
      <w:r w:rsidRPr="00C0687E">
        <w:rPr>
          <w:rFonts w:cs="Arial" w:hint="cs"/>
          <w:sz w:val="24"/>
          <w:szCs w:val="24"/>
          <w:rtl/>
        </w:rPr>
        <w:t>.</w:t>
      </w:r>
      <w:r w:rsidRPr="00C0687E">
        <w:rPr>
          <w:rFonts w:cs="Arial"/>
          <w:sz w:val="24"/>
          <w:szCs w:val="24"/>
          <w:rtl/>
        </w:rPr>
        <w:t xml:space="preserve"> </w:t>
      </w:r>
      <w:r w:rsidRPr="00613DEF">
        <w:rPr>
          <w:rFonts w:cs="Arial"/>
          <w:b/>
          <w:bCs/>
          <w:sz w:val="24"/>
          <w:szCs w:val="24"/>
          <w:rtl/>
        </w:rPr>
        <w:t xml:space="preserve">הראשים </w:t>
      </w:r>
      <w:r w:rsidRPr="0090268A">
        <w:rPr>
          <w:rFonts w:cs="Arial"/>
          <w:sz w:val="24"/>
          <w:szCs w:val="24"/>
          <w:rtl/>
        </w:rPr>
        <w:t>רואים את האמצעים</w:t>
      </w:r>
      <w:r w:rsidRPr="00C0687E">
        <w:rPr>
          <w:rFonts w:cs="Arial" w:hint="cs"/>
          <w:sz w:val="24"/>
          <w:szCs w:val="24"/>
          <w:rtl/>
        </w:rPr>
        <w:t>,</w:t>
      </w:r>
      <w:r w:rsidRPr="0090268A">
        <w:rPr>
          <w:rFonts w:cs="Arial"/>
          <w:sz w:val="24"/>
          <w:szCs w:val="24"/>
          <w:rtl/>
        </w:rPr>
        <w:t xml:space="preserve"> והאמצעים רואים את </w:t>
      </w:r>
      <w:r w:rsidRPr="00613DEF">
        <w:rPr>
          <w:rFonts w:cs="Arial" w:hint="cs"/>
          <w:b/>
          <w:bCs/>
          <w:sz w:val="24"/>
          <w:szCs w:val="24"/>
          <w:rtl/>
        </w:rPr>
        <w:t xml:space="preserve">שני </w:t>
      </w:r>
      <w:r w:rsidRPr="00613DEF">
        <w:rPr>
          <w:rFonts w:cs="Arial"/>
          <w:b/>
          <w:bCs/>
          <w:sz w:val="24"/>
          <w:szCs w:val="24"/>
          <w:rtl/>
        </w:rPr>
        <w:t>הראשים</w:t>
      </w:r>
      <w:r w:rsidRPr="00C0687E">
        <w:rPr>
          <w:rFonts w:cs="Arial" w:hint="cs"/>
          <w:sz w:val="24"/>
          <w:szCs w:val="24"/>
          <w:rtl/>
        </w:rPr>
        <w:t>,</w:t>
      </w:r>
      <w:r w:rsidRPr="0090268A">
        <w:rPr>
          <w:rFonts w:cs="Arial"/>
          <w:sz w:val="24"/>
          <w:szCs w:val="24"/>
          <w:rtl/>
        </w:rPr>
        <w:t xml:space="preserve"> ואין </w:t>
      </w:r>
      <w:r w:rsidRPr="00613DEF">
        <w:rPr>
          <w:rFonts w:cs="Arial"/>
          <w:b/>
          <w:bCs/>
          <w:sz w:val="24"/>
          <w:szCs w:val="24"/>
          <w:rtl/>
        </w:rPr>
        <w:t>הראשים</w:t>
      </w:r>
      <w:r w:rsidRPr="0090268A">
        <w:rPr>
          <w:rFonts w:cs="Arial"/>
          <w:sz w:val="24"/>
          <w:szCs w:val="24"/>
          <w:rtl/>
        </w:rPr>
        <w:t xml:space="preserve"> רואין זה את זה</w:t>
      </w:r>
      <w:r w:rsidRPr="00C0687E">
        <w:rPr>
          <w:rFonts w:cs="Arial" w:hint="cs"/>
          <w:sz w:val="24"/>
          <w:szCs w:val="24"/>
          <w:rtl/>
        </w:rPr>
        <w:t>.</w:t>
      </w:r>
      <w:r w:rsidRPr="0090268A">
        <w:rPr>
          <w:rFonts w:cs="Arial"/>
          <w:sz w:val="24"/>
          <w:szCs w:val="24"/>
          <w:rtl/>
        </w:rPr>
        <w:t xml:space="preserve"> מפריש מן </w:t>
      </w:r>
      <w:r w:rsidRPr="00613DEF">
        <w:rPr>
          <w:rFonts w:cs="Arial"/>
          <w:b/>
          <w:bCs/>
          <w:sz w:val="24"/>
          <w:szCs w:val="24"/>
          <w:rtl/>
        </w:rPr>
        <w:t>הראש</w:t>
      </w:r>
      <w:r w:rsidRPr="00613DEF">
        <w:rPr>
          <w:rFonts w:cs="Arial" w:hint="cs"/>
          <w:b/>
          <w:bCs/>
          <w:sz w:val="24"/>
          <w:szCs w:val="24"/>
          <w:rtl/>
        </w:rPr>
        <w:t>ים</w:t>
      </w:r>
      <w:r w:rsidRPr="0090268A">
        <w:rPr>
          <w:rFonts w:cs="Arial"/>
          <w:sz w:val="24"/>
          <w:szCs w:val="24"/>
          <w:rtl/>
        </w:rPr>
        <w:t xml:space="preserve"> על האמצעים</w:t>
      </w:r>
      <w:r w:rsidRPr="00C0687E">
        <w:rPr>
          <w:rFonts w:cs="Arial" w:hint="cs"/>
          <w:sz w:val="24"/>
          <w:szCs w:val="24"/>
          <w:rtl/>
        </w:rPr>
        <w:t>.</w:t>
      </w:r>
      <w:r w:rsidRPr="00C0687E">
        <w:rPr>
          <w:rFonts w:cs="Arial"/>
          <w:sz w:val="24"/>
          <w:szCs w:val="24"/>
          <w:rtl/>
        </w:rPr>
        <w:t xml:space="preserve"> </w:t>
      </w:r>
      <w:r w:rsidRPr="00613DEF">
        <w:rPr>
          <w:rFonts w:cs="Arial" w:hint="cs"/>
          <w:b/>
          <w:bCs/>
          <w:sz w:val="24"/>
          <w:szCs w:val="24"/>
          <w:rtl/>
        </w:rPr>
        <w:t>א</w:t>
      </w:r>
      <w:r w:rsidRPr="00613DEF">
        <w:rPr>
          <w:rFonts w:cs="Arial"/>
          <w:b/>
          <w:bCs/>
          <w:sz w:val="24"/>
          <w:szCs w:val="24"/>
          <w:rtl/>
        </w:rPr>
        <w:t>ו</w:t>
      </w:r>
      <w:r w:rsidRPr="00613DEF">
        <w:rPr>
          <w:rFonts w:cs="Arial" w:hint="cs"/>
          <w:b/>
          <w:bCs/>
          <w:sz w:val="24"/>
          <w:szCs w:val="24"/>
          <w:rtl/>
        </w:rPr>
        <w:t xml:space="preserve"> </w:t>
      </w:r>
      <w:r w:rsidRPr="00613DEF">
        <w:rPr>
          <w:rFonts w:cs="Arial"/>
          <w:b/>
          <w:bCs/>
          <w:sz w:val="24"/>
          <w:szCs w:val="24"/>
          <w:rtl/>
        </w:rPr>
        <w:t>מן</w:t>
      </w:r>
      <w:r w:rsidRPr="0090268A">
        <w:rPr>
          <w:rFonts w:cs="Arial"/>
          <w:sz w:val="24"/>
          <w:szCs w:val="24"/>
          <w:rtl/>
        </w:rPr>
        <w:t xml:space="preserve"> האמצעים על הראשים</w:t>
      </w:r>
      <w:r w:rsidRPr="00C0687E">
        <w:rPr>
          <w:rFonts w:cs="Arial" w:hint="cs"/>
          <w:sz w:val="24"/>
          <w:szCs w:val="24"/>
          <w:rtl/>
        </w:rPr>
        <w:t>.</w:t>
      </w:r>
      <w:r w:rsidRPr="0090268A">
        <w:rPr>
          <w:rFonts w:cs="Arial"/>
          <w:sz w:val="24"/>
          <w:szCs w:val="24"/>
          <w:rtl/>
        </w:rPr>
        <w:t xml:space="preserve"> ואינו מפריש מן הראשים על הראשים</w:t>
      </w:r>
    </w:p>
    <w:p w14:paraId="79559BD8" w14:textId="77777777" w:rsidR="0033498F" w:rsidRDefault="0033498F" w:rsidP="0033498F">
      <w:pPr>
        <w:bidi/>
        <w:rPr>
          <w:rFonts w:cs="Arial"/>
          <w:sz w:val="24"/>
          <w:szCs w:val="24"/>
          <w:rtl/>
        </w:rPr>
      </w:pPr>
      <w:r w:rsidRPr="00C0687E">
        <w:rPr>
          <w:rFonts w:cs="Arial"/>
          <w:sz w:val="24"/>
          <w:szCs w:val="24"/>
          <w:rtl/>
        </w:rPr>
        <w:t>תלמוד ירושלמי (וילנא) מסכת פאה</w:t>
      </w:r>
    </w:p>
    <w:p w14:paraId="64489A6A" w14:textId="77777777" w:rsidR="0033498F" w:rsidRPr="0090268A" w:rsidRDefault="0033498F" w:rsidP="0090268A">
      <w:pPr>
        <w:bidi/>
        <w:rPr>
          <w:sz w:val="28"/>
        </w:rPr>
      </w:pPr>
      <w:r w:rsidRPr="00C0687E">
        <w:rPr>
          <w:rFonts w:cs="Arial"/>
          <w:sz w:val="24"/>
          <w:szCs w:val="24"/>
          <w:rtl/>
        </w:rPr>
        <w:t xml:space="preserve"> </w:t>
      </w:r>
      <w:r w:rsidRPr="00925908">
        <w:rPr>
          <w:rFonts w:cs="Arial"/>
          <w:sz w:val="28"/>
          <w:szCs w:val="28"/>
          <w:rtl/>
        </w:rPr>
        <w:t xml:space="preserve">פרק ב </w:t>
      </w:r>
      <w:r w:rsidRPr="0090268A">
        <w:rPr>
          <w:rFonts w:cs="Arial"/>
          <w:sz w:val="28"/>
          <w:szCs w:val="28"/>
          <w:rtl/>
        </w:rPr>
        <w:t>הלכה ד</w:t>
      </w:r>
    </w:p>
    <w:p w14:paraId="5058B28B" w14:textId="77777777" w:rsidR="0033498F" w:rsidRPr="00925908" w:rsidRDefault="0033498F" w:rsidP="0033498F">
      <w:pPr>
        <w:bidi/>
        <w:rPr>
          <w:rFonts w:cs="Arial"/>
          <w:sz w:val="28"/>
          <w:szCs w:val="28"/>
          <w:rtl/>
        </w:rPr>
      </w:pPr>
      <w:r w:rsidRPr="0090268A">
        <w:rPr>
          <w:rFonts w:cs="Arial"/>
          <w:sz w:val="28"/>
          <w:szCs w:val="28"/>
          <w:rtl/>
        </w:rPr>
        <w:t>מתני'</w:t>
      </w:r>
      <w:r w:rsidRPr="00925908">
        <w:rPr>
          <w:rFonts w:cs="Arial"/>
          <w:sz w:val="28"/>
          <w:szCs w:val="28"/>
        </w:rPr>
        <w:t>:</w:t>
      </w:r>
      <w:r w:rsidRPr="0090268A">
        <w:rPr>
          <w:rFonts w:cs="Arial"/>
          <w:sz w:val="28"/>
          <w:szCs w:val="28"/>
          <w:rtl/>
        </w:rPr>
        <w:t xml:space="preserve"> הזורע את שדהו מין אחד</w:t>
      </w:r>
      <w:r w:rsidRPr="00925908">
        <w:rPr>
          <w:rFonts w:cs="Arial" w:hint="cs"/>
          <w:sz w:val="28"/>
          <w:szCs w:val="28"/>
          <w:rtl/>
        </w:rPr>
        <w:t>.</w:t>
      </w:r>
      <w:r w:rsidRPr="0090268A">
        <w:rPr>
          <w:rFonts w:cs="Arial"/>
          <w:sz w:val="28"/>
          <w:szCs w:val="28"/>
          <w:rtl/>
        </w:rPr>
        <w:t xml:space="preserve"> אף על פי שהוא עושה שתי גרנות</w:t>
      </w:r>
      <w:r w:rsidRPr="00925908">
        <w:rPr>
          <w:rFonts w:cs="Arial" w:hint="cs"/>
          <w:sz w:val="28"/>
          <w:szCs w:val="28"/>
          <w:rtl/>
        </w:rPr>
        <w:t>,</w:t>
      </w:r>
      <w:r w:rsidRPr="0090268A">
        <w:rPr>
          <w:rFonts w:cs="Arial"/>
          <w:sz w:val="28"/>
          <w:szCs w:val="28"/>
          <w:rtl/>
        </w:rPr>
        <w:t xml:space="preserve"> נותן פאה א'</w:t>
      </w:r>
      <w:r w:rsidRPr="00925908">
        <w:rPr>
          <w:rFonts w:cs="Arial" w:hint="cs"/>
          <w:sz w:val="28"/>
          <w:szCs w:val="28"/>
          <w:rtl/>
        </w:rPr>
        <w:t>.</w:t>
      </w:r>
      <w:r w:rsidRPr="0090268A">
        <w:rPr>
          <w:rFonts w:cs="Arial"/>
          <w:sz w:val="28"/>
          <w:szCs w:val="28"/>
          <w:rtl/>
        </w:rPr>
        <w:t xml:space="preserve"> זרעה שני מינים</w:t>
      </w:r>
      <w:r w:rsidRPr="00925908">
        <w:rPr>
          <w:rFonts w:cs="Arial" w:hint="cs"/>
          <w:sz w:val="28"/>
          <w:szCs w:val="28"/>
          <w:rtl/>
        </w:rPr>
        <w:t>.</w:t>
      </w:r>
      <w:r w:rsidRPr="0090268A">
        <w:rPr>
          <w:rFonts w:cs="Arial"/>
          <w:sz w:val="28"/>
          <w:szCs w:val="28"/>
          <w:rtl/>
        </w:rPr>
        <w:t xml:space="preserve"> אף על פי שהוא עושה גורן א'</w:t>
      </w:r>
      <w:r w:rsidRPr="00925908">
        <w:rPr>
          <w:rFonts w:cs="Arial" w:hint="cs"/>
          <w:sz w:val="28"/>
          <w:szCs w:val="28"/>
          <w:rtl/>
        </w:rPr>
        <w:t>,</w:t>
      </w:r>
      <w:r w:rsidRPr="0090268A">
        <w:rPr>
          <w:rFonts w:cs="Arial"/>
          <w:sz w:val="28"/>
          <w:szCs w:val="28"/>
          <w:rtl/>
        </w:rPr>
        <w:t xml:space="preserve"> נותן שתי פא</w:t>
      </w:r>
      <w:r w:rsidRPr="0090268A">
        <w:rPr>
          <w:rFonts w:cs="Arial" w:hint="eastAsia"/>
          <w:sz w:val="28"/>
          <w:szCs w:val="28"/>
          <w:rtl/>
        </w:rPr>
        <w:t>ות</w:t>
      </w:r>
      <w:r w:rsidRPr="00925908">
        <w:rPr>
          <w:rFonts w:cs="Arial" w:hint="cs"/>
          <w:sz w:val="28"/>
          <w:szCs w:val="28"/>
          <w:rtl/>
        </w:rPr>
        <w:t>.</w:t>
      </w:r>
      <w:r w:rsidRPr="0090268A">
        <w:rPr>
          <w:rFonts w:cs="Arial"/>
          <w:sz w:val="28"/>
          <w:szCs w:val="28"/>
          <w:rtl/>
        </w:rPr>
        <w:t xml:space="preserve"> הזורע את שדהו שני מיני חטים</w:t>
      </w:r>
      <w:r w:rsidRPr="00925908">
        <w:rPr>
          <w:rFonts w:cs="Arial" w:hint="cs"/>
          <w:sz w:val="28"/>
          <w:szCs w:val="28"/>
          <w:rtl/>
        </w:rPr>
        <w:t>.</w:t>
      </w:r>
      <w:r w:rsidRPr="0090268A">
        <w:rPr>
          <w:rFonts w:cs="Arial"/>
          <w:sz w:val="28"/>
          <w:szCs w:val="28"/>
          <w:rtl/>
        </w:rPr>
        <w:t xml:space="preserve"> עשאן גורן א'</w:t>
      </w:r>
      <w:r w:rsidRPr="00925908">
        <w:rPr>
          <w:rFonts w:cs="Arial" w:hint="cs"/>
          <w:sz w:val="28"/>
          <w:szCs w:val="28"/>
          <w:rtl/>
        </w:rPr>
        <w:t>,</w:t>
      </w:r>
      <w:r w:rsidRPr="0090268A">
        <w:rPr>
          <w:rFonts w:cs="Arial"/>
          <w:sz w:val="28"/>
          <w:szCs w:val="28"/>
          <w:rtl/>
        </w:rPr>
        <w:t xml:space="preserve"> נותן פאה אחת</w:t>
      </w:r>
      <w:r w:rsidRPr="00925908">
        <w:rPr>
          <w:rFonts w:cs="Arial" w:hint="cs"/>
          <w:sz w:val="28"/>
          <w:szCs w:val="28"/>
          <w:rtl/>
        </w:rPr>
        <w:t>.</w:t>
      </w:r>
      <w:r w:rsidRPr="0090268A">
        <w:rPr>
          <w:rFonts w:cs="Arial"/>
          <w:sz w:val="28"/>
          <w:szCs w:val="28"/>
          <w:rtl/>
        </w:rPr>
        <w:t xml:space="preserve"> עשאן שתי גרנות</w:t>
      </w:r>
      <w:r w:rsidRPr="00925908">
        <w:rPr>
          <w:rFonts w:cs="Arial" w:hint="cs"/>
          <w:sz w:val="28"/>
          <w:szCs w:val="28"/>
          <w:rtl/>
        </w:rPr>
        <w:t>,</w:t>
      </w:r>
      <w:r w:rsidRPr="0090268A">
        <w:rPr>
          <w:rFonts w:cs="Arial"/>
          <w:sz w:val="28"/>
          <w:szCs w:val="28"/>
          <w:rtl/>
        </w:rPr>
        <w:t xml:space="preserve"> נותן שתי פאות</w:t>
      </w:r>
      <w:r w:rsidRPr="00925908">
        <w:rPr>
          <w:rFonts w:cs="Arial" w:hint="cs"/>
          <w:sz w:val="28"/>
          <w:szCs w:val="28"/>
          <w:rtl/>
        </w:rPr>
        <w:t>.</w:t>
      </w:r>
      <w:r w:rsidRPr="0090268A">
        <w:rPr>
          <w:rFonts w:cs="Arial"/>
          <w:sz w:val="28"/>
          <w:szCs w:val="28"/>
          <w:rtl/>
        </w:rPr>
        <w:t xml:space="preserve"> מעשה שזרע ר"ש איש המצפה לפני ר"ג</w:t>
      </w:r>
      <w:r w:rsidRPr="00925908">
        <w:rPr>
          <w:rFonts w:cs="Arial" w:hint="cs"/>
          <w:sz w:val="28"/>
          <w:szCs w:val="28"/>
          <w:rtl/>
        </w:rPr>
        <w:t>.</w:t>
      </w:r>
      <w:r w:rsidRPr="0090268A">
        <w:rPr>
          <w:rFonts w:cs="Arial"/>
          <w:sz w:val="28"/>
          <w:szCs w:val="28"/>
          <w:rtl/>
        </w:rPr>
        <w:t xml:space="preserve"> ועלו ללשכת הגזית ושאלו</w:t>
      </w:r>
      <w:r w:rsidRPr="00925908">
        <w:rPr>
          <w:rFonts w:cs="Arial" w:hint="cs"/>
          <w:sz w:val="28"/>
          <w:szCs w:val="28"/>
          <w:rtl/>
        </w:rPr>
        <w:t>.</w:t>
      </w:r>
      <w:r w:rsidRPr="0090268A">
        <w:rPr>
          <w:rFonts w:cs="Arial"/>
          <w:sz w:val="28"/>
          <w:szCs w:val="28"/>
          <w:rtl/>
        </w:rPr>
        <w:t xml:space="preserve"> אמר נחום הלבלר</w:t>
      </w:r>
      <w:r w:rsidRPr="00925908">
        <w:rPr>
          <w:rFonts w:cs="Arial" w:hint="cs"/>
          <w:sz w:val="28"/>
          <w:szCs w:val="28"/>
          <w:rtl/>
        </w:rPr>
        <w:t>.</w:t>
      </w:r>
      <w:r w:rsidRPr="0090268A">
        <w:rPr>
          <w:rFonts w:cs="Arial"/>
          <w:sz w:val="28"/>
          <w:szCs w:val="28"/>
          <w:rtl/>
        </w:rPr>
        <w:t xml:space="preserve"> מקובל אני מר' מישא</w:t>
      </w:r>
      <w:r w:rsidRPr="00925908">
        <w:rPr>
          <w:rFonts w:cs="Arial" w:hint="cs"/>
          <w:sz w:val="28"/>
          <w:szCs w:val="28"/>
          <w:rtl/>
        </w:rPr>
        <w:t>,</w:t>
      </w:r>
      <w:r w:rsidRPr="0090268A">
        <w:rPr>
          <w:rFonts w:cs="Arial"/>
          <w:sz w:val="28"/>
          <w:szCs w:val="28"/>
          <w:rtl/>
        </w:rPr>
        <w:t xml:space="preserve"> שקיבל מאבא</w:t>
      </w:r>
      <w:r w:rsidRPr="00925908">
        <w:rPr>
          <w:rFonts w:cs="Arial" w:hint="cs"/>
          <w:sz w:val="28"/>
          <w:szCs w:val="28"/>
          <w:rtl/>
        </w:rPr>
        <w:t>,</w:t>
      </w:r>
      <w:r w:rsidRPr="0090268A">
        <w:rPr>
          <w:rFonts w:cs="Arial"/>
          <w:sz w:val="28"/>
          <w:szCs w:val="28"/>
          <w:rtl/>
        </w:rPr>
        <w:t xml:space="preserve"> שקיבל מן הזוגות</w:t>
      </w:r>
      <w:r w:rsidRPr="00925908">
        <w:rPr>
          <w:rFonts w:cs="Arial" w:hint="cs"/>
          <w:sz w:val="28"/>
          <w:szCs w:val="28"/>
          <w:rtl/>
        </w:rPr>
        <w:t>,</w:t>
      </w:r>
      <w:r w:rsidRPr="0090268A">
        <w:rPr>
          <w:rFonts w:cs="Arial"/>
          <w:sz w:val="28"/>
          <w:szCs w:val="28"/>
          <w:rtl/>
        </w:rPr>
        <w:t xml:space="preserve"> שקיבלו מן הנביאים</w:t>
      </w:r>
      <w:r w:rsidRPr="00925908">
        <w:rPr>
          <w:rFonts w:cs="Arial" w:hint="cs"/>
          <w:sz w:val="28"/>
          <w:szCs w:val="28"/>
          <w:rtl/>
        </w:rPr>
        <w:t>.</w:t>
      </w:r>
      <w:r w:rsidRPr="0090268A">
        <w:rPr>
          <w:rFonts w:cs="Arial"/>
          <w:sz w:val="28"/>
          <w:szCs w:val="28"/>
          <w:rtl/>
        </w:rPr>
        <w:t xml:space="preserve"> הלכה למשה מסיני</w:t>
      </w:r>
      <w:r w:rsidRPr="00925908">
        <w:rPr>
          <w:rFonts w:cs="Arial" w:hint="cs"/>
          <w:sz w:val="28"/>
          <w:szCs w:val="28"/>
          <w:rtl/>
        </w:rPr>
        <w:t>,</w:t>
      </w:r>
      <w:r w:rsidRPr="0090268A">
        <w:rPr>
          <w:rFonts w:cs="Arial"/>
          <w:sz w:val="28"/>
          <w:szCs w:val="28"/>
          <w:rtl/>
        </w:rPr>
        <w:t xml:space="preserve"> בזורע את שדהו שני מיני חטים</w:t>
      </w:r>
      <w:r w:rsidRPr="00925908">
        <w:rPr>
          <w:rFonts w:cs="Arial" w:hint="cs"/>
          <w:sz w:val="28"/>
          <w:szCs w:val="28"/>
          <w:rtl/>
        </w:rPr>
        <w:t>.</w:t>
      </w:r>
      <w:r w:rsidRPr="0090268A">
        <w:rPr>
          <w:rFonts w:cs="Arial"/>
          <w:sz w:val="28"/>
          <w:szCs w:val="28"/>
          <w:rtl/>
        </w:rPr>
        <w:t xml:space="preserve"> עשאן גורן אחת</w:t>
      </w:r>
      <w:r w:rsidRPr="00925908">
        <w:rPr>
          <w:rFonts w:cs="Arial" w:hint="cs"/>
          <w:sz w:val="28"/>
          <w:szCs w:val="28"/>
          <w:rtl/>
        </w:rPr>
        <w:t>,</w:t>
      </w:r>
      <w:r w:rsidRPr="0090268A">
        <w:rPr>
          <w:rFonts w:cs="Arial"/>
          <w:sz w:val="28"/>
          <w:szCs w:val="28"/>
          <w:rtl/>
        </w:rPr>
        <w:t xml:space="preserve"> נותן פאה אחת</w:t>
      </w:r>
      <w:r w:rsidRPr="00925908">
        <w:rPr>
          <w:rFonts w:cs="Arial" w:hint="cs"/>
          <w:sz w:val="28"/>
          <w:szCs w:val="28"/>
          <w:rtl/>
        </w:rPr>
        <w:t>.</w:t>
      </w:r>
      <w:r w:rsidRPr="0090268A">
        <w:rPr>
          <w:rFonts w:cs="Arial"/>
          <w:sz w:val="28"/>
          <w:szCs w:val="28"/>
          <w:rtl/>
        </w:rPr>
        <w:t xml:space="preserve"> עשאן שתי גרנות</w:t>
      </w:r>
      <w:r w:rsidRPr="00925908">
        <w:rPr>
          <w:rFonts w:cs="Arial" w:hint="cs"/>
          <w:sz w:val="28"/>
          <w:szCs w:val="28"/>
          <w:rtl/>
        </w:rPr>
        <w:t>,</w:t>
      </w:r>
      <w:r w:rsidRPr="0090268A">
        <w:rPr>
          <w:rFonts w:cs="Arial"/>
          <w:sz w:val="28"/>
          <w:szCs w:val="28"/>
          <w:rtl/>
        </w:rPr>
        <w:t xml:space="preserve"> נותן שתי פאות:</w:t>
      </w:r>
    </w:p>
    <w:p w14:paraId="75C656C2" w14:textId="60702A8D" w:rsidR="0033498F" w:rsidRPr="0090268A" w:rsidRDefault="0033498F" w:rsidP="0090268A">
      <w:pPr>
        <w:bidi/>
        <w:rPr>
          <w:sz w:val="24"/>
          <w:szCs w:val="24"/>
          <w:rtl/>
        </w:rPr>
      </w:pPr>
      <w:r w:rsidRPr="0090268A">
        <w:rPr>
          <w:rFonts w:cs="Arial"/>
          <w:sz w:val="24"/>
          <w:szCs w:val="24"/>
          <w:rtl/>
        </w:rPr>
        <w:t xml:space="preserve"> גמ'</w:t>
      </w:r>
      <w:r w:rsidRPr="00C0687E">
        <w:rPr>
          <w:rFonts w:cs="Arial" w:hint="cs"/>
          <w:sz w:val="24"/>
          <w:szCs w:val="24"/>
          <w:rtl/>
        </w:rPr>
        <w:t xml:space="preserve">: </w:t>
      </w:r>
      <w:r w:rsidRPr="00613DEF">
        <w:rPr>
          <w:rFonts w:cs="Arial" w:hint="cs"/>
          <w:b/>
          <w:bCs/>
          <w:sz w:val="24"/>
          <w:szCs w:val="24"/>
          <w:rtl/>
        </w:rPr>
        <w:t>שדה שהייתה זרוע שני מיני חיטים חצי שדה זרועה איגדו</w:t>
      </w:r>
      <w:r>
        <w:rPr>
          <w:rFonts w:cs="Arial" w:hint="cs"/>
          <w:sz w:val="24"/>
          <w:szCs w:val="24"/>
          <w:rtl/>
        </w:rPr>
        <w:t xml:space="preserve"> </w:t>
      </w:r>
      <w:r w:rsidRPr="00613DEF">
        <w:rPr>
          <w:rFonts w:cs="Arial" w:hint="cs"/>
          <w:i/>
          <w:iCs/>
          <w:sz w:val="16"/>
          <w:szCs w:val="16"/>
          <w:rtl/>
        </w:rPr>
        <w:t xml:space="preserve">זן </w:t>
      </w:r>
      <w:r>
        <w:rPr>
          <w:rFonts w:cs="Arial" w:hint="cs"/>
          <w:i/>
          <w:iCs/>
          <w:sz w:val="16"/>
          <w:szCs w:val="16"/>
          <w:rtl/>
        </w:rPr>
        <w:t xml:space="preserve">של </w:t>
      </w:r>
      <w:r w:rsidRPr="00613DEF">
        <w:rPr>
          <w:rFonts w:cs="Arial" w:hint="cs"/>
          <w:i/>
          <w:iCs/>
          <w:sz w:val="16"/>
          <w:szCs w:val="16"/>
          <w:rtl/>
        </w:rPr>
        <w:t>חיטים לבנות</w:t>
      </w:r>
      <w:r w:rsidRPr="00C0687E">
        <w:rPr>
          <w:rFonts w:cs="Arial"/>
          <w:sz w:val="24"/>
          <w:szCs w:val="24"/>
          <w:rtl/>
        </w:rPr>
        <w:t xml:space="preserve"> </w:t>
      </w:r>
      <w:r w:rsidRPr="0090268A">
        <w:rPr>
          <w:rFonts w:cs="Arial" w:hint="eastAsia"/>
          <w:sz w:val="24"/>
          <w:szCs w:val="24"/>
          <w:rtl/>
        </w:rPr>
        <w:t>וחצי</w:t>
      </w:r>
      <w:r w:rsidRPr="0090268A">
        <w:rPr>
          <w:rFonts w:cs="Arial"/>
          <w:sz w:val="24"/>
          <w:szCs w:val="24"/>
          <w:rtl/>
        </w:rPr>
        <w:t xml:space="preserve"> </w:t>
      </w:r>
      <w:r w:rsidRPr="00613DEF">
        <w:rPr>
          <w:rFonts w:cs="Arial" w:hint="cs"/>
          <w:b/>
          <w:bCs/>
          <w:sz w:val="24"/>
          <w:szCs w:val="24"/>
          <w:rtl/>
        </w:rPr>
        <w:t>שדה זרועה שמותית</w:t>
      </w:r>
      <w:r>
        <w:rPr>
          <w:rFonts w:cs="Arial" w:hint="cs"/>
          <w:b/>
          <w:bCs/>
          <w:sz w:val="24"/>
          <w:szCs w:val="24"/>
          <w:rtl/>
        </w:rPr>
        <w:t xml:space="preserve"> </w:t>
      </w:r>
      <w:r w:rsidRPr="00613DEF">
        <w:rPr>
          <w:rFonts w:cs="Arial" w:hint="cs"/>
          <w:i/>
          <w:iCs/>
          <w:sz w:val="16"/>
          <w:szCs w:val="16"/>
          <w:rtl/>
        </w:rPr>
        <w:t>זן של חיטים חומות</w:t>
      </w:r>
      <w:r w:rsidRPr="00613DEF">
        <w:rPr>
          <w:rFonts w:cs="Arial" w:hint="cs"/>
          <w:b/>
          <w:bCs/>
          <w:sz w:val="24"/>
          <w:szCs w:val="24"/>
          <w:rtl/>
        </w:rPr>
        <w:t xml:space="preserve">. </w:t>
      </w:r>
      <w:r w:rsidRPr="00613DEF">
        <w:rPr>
          <w:rFonts w:cs="Arial"/>
          <w:b/>
          <w:bCs/>
          <w:sz w:val="24"/>
          <w:szCs w:val="24"/>
          <w:rtl/>
        </w:rPr>
        <w:t xml:space="preserve">קצר חצי </w:t>
      </w:r>
      <w:r w:rsidRPr="00613DEF">
        <w:rPr>
          <w:rFonts w:cs="Arial" w:hint="cs"/>
          <w:b/>
          <w:bCs/>
          <w:sz w:val="24"/>
          <w:szCs w:val="24"/>
          <w:rtl/>
        </w:rPr>
        <w:t>מה</w:t>
      </w:r>
      <w:r w:rsidRPr="00613DEF">
        <w:rPr>
          <w:rFonts w:cs="Arial"/>
          <w:b/>
          <w:bCs/>
          <w:sz w:val="24"/>
          <w:szCs w:val="24"/>
          <w:rtl/>
        </w:rPr>
        <w:t xml:space="preserve">אגדו וחצי </w:t>
      </w:r>
      <w:r w:rsidRPr="00613DEF">
        <w:rPr>
          <w:rFonts w:cs="Arial" w:hint="cs"/>
          <w:b/>
          <w:bCs/>
          <w:sz w:val="24"/>
          <w:szCs w:val="24"/>
          <w:rtl/>
        </w:rPr>
        <w:t>מ</w:t>
      </w:r>
      <w:r w:rsidRPr="00613DEF">
        <w:rPr>
          <w:rFonts w:cs="Arial"/>
          <w:b/>
          <w:bCs/>
          <w:sz w:val="24"/>
          <w:szCs w:val="24"/>
          <w:rtl/>
        </w:rPr>
        <w:t>השמותית</w:t>
      </w:r>
      <w:r w:rsidRPr="0090268A">
        <w:rPr>
          <w:rFonts w:cs="Arial"/>
          <w:b/>
          <w:bCs/>
          <w:sz w:val="24"/>
          <w:szCs w:val="24"/>
          <w:rtl/>
        </w:rPr>
        <w:t xml:space="preserve"> </w:t>
      </w:r>
      <w:r>
        <w:rPr>
          <w:rFonts w:cs="Arial" w:hint="cs"/>
          <w:b/>
          <w:bCs/>
          <w:sz w:val="24"/>
          <w:szCs w:val="24"/>
          <w:rtl/>
        </w:rPr>
        <w:t xml:space="preserve">מתוך כוונה </w:t>
      </w:r>
      <w:r w:rsidRPr="0090268A">
        <w:rPr>
          <w:rFonts w:cs="Arial"/>
          <w:sz w:val="24"/>
          <w:szCs w:val="24"/>
          <w:rtl/>
        </w:rPr>
        <w:t>לעשותן גורן אחת</w:t>
      </w:r>
      <w:r w:rsidRPr="00C0687E">
        <w:rPr>
          <w:rFonts w:cs="Arial" w:hint="cs"/>
          <w:sz w:val="24"/>
          <w:szCs w:val="24"/>
          <w:rtl/>
        </w:rPr>
        <w:t>,</w:t>
      </w:r>
      <w:r w:rsidRPr="0090268A">
        <w:rPr>
          <w:rFonts w:cs="Arial"/>
          <w:sz w:val="24"/>
          <w:szCs w:val="24"/>
          <w:rtl/>
        </w:rPr>
        <w:t xml:space="preserve"> ונמלך </w:t>
      </w:r>
      <w:r w:rsidRPr="00613DEF">
        <w:rPr>
          <w:rFonts w:cs="Arial" w:hint="cs"/>
          <w:b/>
          <w:bCs/>
          <w:sz w:val="24"/>
          <w:szCs w:val="24"/>
          <w:rtl/>
        </w:rPr>
        <w:t>לעשותן</w:t>
      </w:r>
      <w:r w:rsidRPr="0090268A">
        <w:rPr>
          <w:rFonts w:cs="Arial"/>
          <w:sz w:val="24"/>
          <w:szCs w:val="24"/>
          <w:rtl/>
        </w:rPr>
        <w:t xml:space="preserve"> שתי גרנות </w:t>
      </w:r>
      <w:r w:rsidRPr="00613DEF">
        <w:rPr>
          <w:rFonts w:cs="Arial" w:hint="cs"/>
          <w:b/>
          <w:bCs/>
          <w:sz w:val="24"/>
          <w:szCs w:val="24"/>
          <w:rtl/>
        </w:rPr>
        <w:t>וקצר את כל השאר וחזרה פאה לעמרים.</w:t>
      </w:r>
      <w:r w:rsidRPr="00613DEF">
        <w:rPr>
          <w:rFonts w:cs="Arial"/>
          <w:b/>
          <w:bCs/>
          <w:sz w:val="24"/>
          <w:szCs w:val="24"/>
          <w:rtl/>
        </w:rPr>
        <w:t xml:space="preserve"> </w:t>
      </w:r>
      <w:r w:rsidRPr="00613DEF">
        <w:rPr>
          <w:rFonts w:cs="Arial" w:hint="cs"/>
          <w:b/>
          <w:bCs/>
          <w:sz w:val="24"/>
          <w:szCs w:val="24"/>
          <w:rtl/>
        </w:rPr>
        <w:t>ו</w:t>
      </w:r>
      <w:r w:rsidRPr="00613DEF">
        <w:rPr>
          <w:rFonts w:cs="Arial"/>
          <w:b/>
          <w:bCs/>
          <w:sz w:val="24"/>
          <w:szCs w:val="24"/>
          <w:rtl/>
        </w:rPr>
        <w:t>אינו</w:t>
      </w:r>
      <w:r w:rsidRPr="00C0687E">
        <w:rPr>
          <w:rFonts w:cs="Arial"/>
          <w:sz w:val="24"/>
          <w:szCs w:val="24"/>
          <w:rtl/>
        </w:rPr>
        <w:t xml:space="preserve"> </w:t>
      </w:r>
      <w:r w:rsidRPr="0090268A">
        <w:rPr>
          <w:rFonts w:cs="Arial"/>
          <w:sz w:val="24"/>
          <w:szCs w:val="24"/>
          <w:rtl/>
        </w:rPr>
        <w:t>מפריש מן האגדו על השמותית</w:t>
      </w:r>
      <w:r w:rsidRPr="00C0687E">
        <w:rPr>
          <w:rFonts w:cs="Arial" w:hint="cs"/>
          <w:sz w:val="24"/>
          <w:szCs w:val="24"/>
          <w:rtl/>
        </w:rPr>
        <w:t>,</w:t>
      </w:r>
      <w:r w:rsidRPr="0090268A">
        <w:rPr>
          <w:rFonts w:cs="Arial"/>
          <w:sz w:val="24"/>
          <w:szCs w:val="24"/>
          <w:rtl/>
        </w:rPr>
        <w:t xml:space="preserve"> לא בתחלה ולא בסוף</w:t>
      </w:r>
      <w:r w:rsidRPr="00C0687E">
        <w:rPr>
          <w:rFonts w:cs="Arial" w:hint="cs"/>
          <w:sz w:val="24"/>
          <w:szCs w:val="24"/>
          <w:rtl/>
        </w:rPr>
        <w:t xml:space="preserve">. </w:t>
      </w:r>
      <w:r w:rsidRPr="00613DEF">
        <w:rPr>
          <w:rFonts w:cs="Arial" w:hint="cs"/>
          <w:b/>
          <w:bCs/>
          <w:sz w:val="24"/>
          <w:szCs w:val="24"/>
          <w:rtl/>
        </w:rPr>
        <w:t>אפילו שמה שקצר בתחילה קצר במחשבה לעשותם גרן אחת. שהכל הולך אחר מחשבת הסוף</w:t>
      </w:r>
      <w:r w:rsidRPr="00C0687E">
        <w:rPr>
          <w:rFonts w:cs="Arial" w:hint="cs"/>
          <w:sz w:val="24"/>
          <w:szCs w:val="24"/>
          <w:rtl/>
        </w:rPr>
        <w:t>.</w:t>
      </w:r>
      <w:r w:rsidRPr="0090268A">
        <w:rPr>
          <w:rFonts w:cs="Arial"/>
          <w:sz w:val="24"/>
          <w:szCs w:val="24"/>
          <w:rtl/>
        </w:rPr>
        <w:t xml:space="preserve"> קצר חצי האגדו וחצי השמותית לעשותן ב' גרנות</w:t>
      </w:r>
      <w:r w:rsidRPr="00C0687E">
        <w:rPr>
          <w:rFonts w:cs="Arial" w:hint="cs"/>
          <w:sz w:val="24"/>
          <w:szCs w:val="24"/>
          <w:rtl/>
        </w:rPr>
        <w:t>.</w:t>
      </w:r>
      <w:r w:rsidRPr="0090268A">
        <w:rPr>
          <w:rFonts w:cs="Arial"/>
          <w:sz w:val="24"/>
          <w:szCs w:val="24"/>
          <w:rtl/>
        </w:rPr>
        <w:t xml:space="preserve"> ונמלך </w:t>
      </w:r>
      <w:r w:rsidRPr="00613DEF">
        <w:rPr>
          <w:rFonts w:cs="Arial" w:hint="cs"/>
          <w:b/>
          <w:bCs/>
          <w:sz w:val="24"/>
          <w:szCs w:val="24"/>
          <w:rtl/>
        </w:rPr>
        <w:t>לע</w:t>
      </w:r>
      <w:r w:rsidRPr="00613DEF">
        <w:rPr>
          <w:rFonts w:cs="Arial"/>
          <w:b/>
          <w:bCs/>
          <w:sz w:val="24"/>
          <w:szCs w:val="24"/>
          <w:rtl/>
        </w:rPr>
        <w:t>עש</w:t>
      </w:r>
      <w:r w:rsidRPr="00613DEF">
        <w:rPr>
          <w:rFonts w:cs="Arial" w:hint="cs"/>
          <w:b/>
          <w:bCs/>
          <w:sz w:val="24"/>
          <w:szCs w:val="24"/>
          <w:rtl/>
        </w:rPr>
        <w:t>ות</w:t>
      </w:r>
      <w:r w:rsidRPr="00613DEF">
        <w:rPr>
          <w:rFonts w:cs="Arial"/>
          <w:b/>
          <w:bCs/>
          <w:sz w:val="24"/>
          <w:szCs w:val="24"/>
          <w:rtl/>
        </w:rPr>
        <w:t>ן</w:t>
      </w:r>
      <w:r w:rsidRPr="0090268A">
        <w:rPr>
          <w:rFonts w:cs="Arial"/>
          <w:sz w:val="24"/>
          <w:szCs w:val="24"/>
          <w:rtl/>
        </w:rPr>
        <w:t xml:space="preserve"> גורן אחת </w:t>
      </w:r>
      <w:r w:rsidRPr="00613DEF">
        <w:rPr>
          <w:rFonts w:cs="Arial" w:hint="cs"/>
          <w:b/>
          <w:bCs/>
          <w:sz w:val="24"/>
          <w:szCs w:val="24"/>
          <w:rtl/>
        </w:rPr>
        <w:t>וקצר את כל השאר וחזרה פאה לעומרים</w:t>
      </w:r>
      <w:r w:rsidRPr="00C0687E">
        <w:rPr>
          <w:rFonts w:cs="Arial" w:hint="cs"/>
          <w:sz w:val="24"/>
          <w:szCs w:val="24"/>
          <w:rtl/>
        </w:rPr>
        <w:t>.</w:t>
      </w:r>
      <w:r w:rsidRPr="00C0687E">
        <w:rPr>
          <w:rFonts w:cs="Arial"/>
          <w:sz w:val="24"/>
          <w:szCs w:val="24"/>
          <w:rtl/>
        </w:rPr>
        <w:t xml:space="preserve"> </w:t>
      </w:r>
      <w:r w:rsidRPr="0090268A">
        <w:rPr>
          <w:rFonts w:cs="Arial"/>
          <w:sz w:val="24"/>
          <w:szCs w:val="24"/>
          <w:rtl/>
        </w:rPr>
        <w:t xml:space="preserve">מפריש מן האגדו שבסוף על השמותית שבסוף מן האגדו שבתחלה על השמותית שבתחלה </w:t>
      </w:r>
      <w:r w:rsidRPr="00613DEF">
        <w:rPr>
          <w:rFonts w:cs="Arial" w:hint="cs"/>
          <w:b/>
          <w:bCs/>
          <w:sz w:val="24"/>
          <w:szCs w:val="24"/>
          <w:rtl/>
        </w:rPr>
        <w:t>וכ"ש ש</w:t>
      </w:r>
      <w:r w:rsidRPr="00613DEF">
        <w:rPr>
          <w:rFonts w:cs="Arial"/>
          <w:b/>
          <w:bCs/>
          <w:sz w:val="24"/>
          <w:szCs w:val="24"/>
          <w:rtl/>
        </w:rPr>
        <w:t>מפריש</w:t>
      </w:r>
      <w:r w:rsidRPr="0090268A">
        <w:rPr>
          <w:rFonts w:cs="Arial"/>
          <w:b/>
          <w:bCs/>
          <w:sz w:val="24"/>
          <w:szCs w:val="24"/>
          <w:rtl/>
        </w:rPr>
        <w:t xml:space="preserve"> </w:t>
      </w:r>
      <w:r w:rsidRPr="0090268A">
        <w:rPr>
          <w:rFonts w:cs="Arial"/>
          <w:sz w:val="24"/>
          <w:szCs w:val="24"/>
          <w:rtl/>
        </w:rPr>
        <w:t>מן האגדו על האגדו</w:t>
      </w:r>
      <w:r w:rsidRPr="00C0687E">
        <w:rPr>
          <w:rFonts w:cs="Arial" w:hint="cs"/>
          <w:sz w:val="24"/>
          <w:szCs w:val="24"/>
          <w:rtl/>
        </w:rPr>
        <w:t xml:space="preserve">. </w:t>
      </w:r>
      <w:r w:rsidRPr="00613DEF">
        <w:rPr>
          <w:rFonts w:cs="Arial" w:hint="cs"/>
          <w:b/>
          <w:bCs/>
          <w:sz w:val="24"/>
          <w:szCs w:val="24"/>
          <w:rtl/>
        </w:rPr>
        <w:t>ו</w:t>
      </w:r>
      <w:r w:rsidRPr="00613DEF">
        <w:rPr>
          <w:rFonts w:cs="Arial"/>
          <w:b/>
          <w:bCs/>
          <w:sz w:val="24"/>
          <w:szCs w:val="24"/>
          <w:rtl/>
        </w:rPr>
        <w:t xml:space="preserve">מפריש מן השמותית שבסוף על האגדו שבסוף מן השמותית שבתחלה על האגדו שבתחלה </w:t>
      </w:r>
      <w:r w:rsidRPr="00613DEF">
        <w:rPr>
          <w:rFonts w:cs="Arial" w:hint="cs"/>
          <w:b/>
          <w:bCs/>
          <w:sz w:val="24"/>
          <w:szCs w:val="24"/>
          <w:rtl/>
        </w:rPr>
        <w:t>וכ"ש ש</w:t>
      </w:r>
      <w:r w:rsidRPr="00613DEF">
        <w:rPr>
          <w:rFonts w:cs="Arial"/>
          <w:b/>
          <w:bCs/>
          <w:sz w:val="24"/>
          <w:szCs w:val="24"/>
          <w:rtl/>
        </w:rPr>
        <w:t>מפריש מן השמותית על השמותית</w:t>
      </w:r>
      <w:r w:rsidRPr="00613DEF">
        <w:rPr>
          <w:rFonts w:cs="Arial" w:hint="cs"/>
          <w:b/>
          <w:bCs/>
          <w:sz w:val="24"/>
          <w:szCs w:val="24"/>
          <w:rtl/>
        </w:rPr>
        <w:t>. וכל זה דווקא</w:t>
      </w:r>
      <w:r w:rsidRPr="0090268A">
        <w:rPr>
          <w:rFonts w:cs="Arial"/>
          <w:sz w:val="24"/>
          <w:szCs w:val="24"/>
          <w:rtl/>
        </w:rPr>
        <w:t xml:space="preserve"> בשכילה את שדהו</w:t>
      </w:r>
      <w:r w:rsidRPr="00C0687E">
        <w:rPr>
          <w:rFonts w:cs="Arial" w:hint="cs"/>
          <w:sz w:val="24"/>
          <w:szCs w:val="24"/>
          <w:rtl/>
        </w:rPr>
        <w:t xml:space="preserve">. </w:t>
      </w:r>
      <w:r w:rsidRPr="00613DEF">
        <w:rPr>
          <w:rFonts w:cs="Arial" w:hint="cs"/>
          <w:b/>
          <w:bCs/>
          <w:sz w:val="24"/>
          <w:szCs w:val="24"/>
          <w:rtl/>
        </w:rPr>
        <w:t>שחזרה פאה לעומרים</w:t>
      </w:r>
      <w:r w:rsidRPr="00C0687E">
        <w:rPr>
          <w:rFonts w:cs="Arial" w:hint="cs"/>
          <w:sz w:val="24"/>
          <w:szCs w:val="24"/>
          <w:rtl/>
        </w:rPr>
        <w:t>.</w:t>
      </w:r>
      <w:r w:rsidRPr="0090268A">
        <w:rPr>
          <w:rFonts w:cs="Arial"/>
          <w:sz w:val="24"/>
          <w:szCs w:val="24"/>
          <w:rtl/>
        </w:rPr>
        <w:t xml:space="preserve"> אבל אם לא כילה את שדהו</w:t>
      </w:r>
      <w:r w:rsidRPr="00C0687E">
        <w:rPr>
          <w:rFonts w:cs="Arial" w:hint="cs"/>
          <w:sz w:val="24"/>
          <w:szCs w:val="24"/>
          <w:rtl/>
        </w:rPr>
        <w:t>,</w:t>
      </w:r>
      <w:r w:rsidRPr="0090268A">
        <w:rPr>
          <w:rFonts w:cs="Arial"/>
          <w:sz w:val="24"/>
          <w:szCs w:val="24"/>
          <w:rtl/>
        </w:rPr>
        <w:t xml:space="preserve"> אפילו מן האגדו</w:t>
      </w:r>
      <w:r w:rsidRPr="0090268A">
        <w:rPr>
          <w:rFonts w:cs="Arial"/>
          <w:b/>
          <w:bCs/>
          <w:sz w:val="24"/>
          <w:szCs w:val="24"/>
          <w:rtl/>
        </w:rPr>
        <w:t xml:space="preserve"> </w:t>
      </w:r>
      <w:r w:rsidRPr="00613DEF">
        <w:rPr>
          <w:rFonts w:cs="Arial" w:hint="cs"/>
          <w:b/>
          <w:bCs/>
          <w:sz w:val="24"/>
          <w:szCs w:val="24"/>
          <w:rtl/>
        </w:rPr>
        <w:t>שבתחילה</w:t>
      </w:r>
      <w:r w:rsidRPr="00C0687E">
        <w:rPr>
          <w:rFonts w:cs="Arial" w:hint="cs"/>
          <w:sz w:val="24"/>
          <w:szCs w:val="24"/>
          <w:rtl/>
        </w:rPr>
        <w:t xml:space="preserve"> </w:t>
      </w:r>
      <w:r w:rsidRPr="0090268A">
        <w:rPr>
          <w:rFonts w:cs="Arial"/>
          <w:sz w:val="24"/>
          <w:szCs w:val="24"/>
          <w:rtl/>
        </w:rPr>
        <w:t xml:space="preserve">על האגדו </w:t>
      </w:r>
      <w:r w:rsidRPr="00613DEF">
        <w:rPr>
          <w:rFonts w:cs="Arial" w:hint="cs"/>
          <w:b/>
          <w:bCs/>
          <w:sz w:val="24"/>
          <w:szCs w:val="24"/>
          <w:rtl/>
        </w:rPr>
        <w:t>שבסוף</w:t>
      </w:r>
      <w:r w:rsidRPr="00C0687E">
        <w:rPr>
          <w:rFonts w:cs="Arial" w:hint="cs"/>
          <w:sz w:val="24"/>
          <w:szCs w:val="24"/>
          <w:rtl/>
        </w:rPr>
        <w:t xml:space="preserve"> </w:t>
      </w:r>
      <w:r w:rsidRPr="0090268A">
        <w:rPr>
          <w:rFonts w:cs="Arial"/>
          <w:sz w:val="24"/>
          <w:szCs w:val="24"/>
          <w:rtl/>
        </w:rPr>
        <w:t>אינו מפריש</w:t>
      </w:r>
      <w:r w:rsidRPr="00C0687E">
        <w:rPr>
          <w:rFonts w:cs="Arial" w:hint="cs"/>
          <w:sz w:val="24"/>
          <w:szCs w:val="24"/>
          <w:rtl/>
        </w:rPr>
        <w:t xml:space="preserve">. </w:t>
      </w:r>
      <w:r w:rsidRPr="00613DEF">
        <w:rPr>
          <w:rFonts w:cs="Arial" w:hint="cs"/>
          <w:b/>
          <w:bCs/>
          <w:sz w:val="24"/>
          <w:szCs w:val="24"/>
          <w:rtl/>
        </w:rPr>
        <w:t>שאן מפרישים מהעומרים על הקמה</w:t>
      </w:r>
      <w:r w:rsidRPr="00C0687E">
        <w:rPr>
          <w:rFonts w:cs="Arial" w:hint="cs"/>
          <w:sz w:val="24"/>
          <w:szCs w:val="24"/>
          <w:rtl/>
        </w:rPr>
        <w:t>.</w:t>
      </w:r>
      <w:r w:rsidRPr="0090268A">
        <w:rPr>
          <w:rFonts w:cs="Arial"/>
          <w:sz w:val="24"/>
          <w:szCs w:val="24"/>
          <w:rtl/>
        </w:rPr>
        <w:t xml:space="preserve"> קצר חצי אגדו </w:t>
      </w:r>
      <w:r w:rsidRPr="00822BCF">
        <w:rPr>
          <w:rFonts w:cs="Arial"/>
          <w:b/>
          <w:bCs/>
          <w:sz w:val="24"/>
          <w:szCs w:val="24"/>
          <w:rtl/>
        </w:rPr>
        <w:t>ו</w:t>
      </w:r>
      <w:r w:rsidRPr="00822BCF">
        <w:rPr>
          <w:rFonts w:cs="Arial" w:hint="cs"/>
          <w:b/>
          <w:bCs/>
          <w:sz w:val="24"/>
          <w:szCs w:val="24"/>
          <w:rtl/>
        </w:rPr>
        <w:t xml:space="preserve">את </w:t>
      </w:r>
      <w:r w:rsidRPr="00822BCF">
        <w:rPr>
          <w:rFonts w:cs="Arial"/>
          <w:b/>
          <w:bCs/>
          <w:sz w:val="24"/>
          <w:szCs w:val="24"/>
          <w:rtl/>
        </w:rPr>
        <w:t>כל</w:t>
      </w:r>
      <w:r w:rsidRPr="0090268A">
        <w:rPr>
          <w:rFonts w:cs="Arial"/>
          <w:b/>
          <w:bCs/>
          <w:sz w:val="24"/>
          <w:szCs w:val="24"/>
          <w:rtl/>
        </w:rPr>
        <w:t xml:space="preserve"> </w:t>
      </w:r>
      <w:r w:rsidRPr="0090268A">
        <w:rPr>
          <w:rFonts w:cs="Arial"/>
          <w:sz w:val="24"/>
          <w:szCs w:val="24"/>
          <w:rtl/>
        </w:rPr>
        <w:t xml:space="preserve">השמותית </w:t>
      </w:r>
      <w:r w:rsidRPr="00822BCF">
        <w:rPr>
          <w:rFonts w:cs="Arial" w:hint="cs"/>
          <w:b/>
          <w:bCs/>
          <w:sz w:val="24"/>
          <w:szCs w:val="24"/>
          <w:rtl/>
        </w:rPr>
        <w:t>במחשבה</w:t>
      </w:r>
      <w:r w:rsidRPr="00C0687E">
        <w:rPr>
          <w:rFonts w:cs="Arial" w:hint="cs"/>
          <w:sz w:val="24"/>
          <w:szCs w:val="24"/>
          <w:rtl/>
        </w:rPr>
        <w:t xml:space="preserve"> </w:t>
      </w:r>
      <w:r w:rsidRPr="0090268A">
        <w:rPr>
          <w:rFonts w:cs="Arial"/>
          <w:sz w:val="24"/>
          <w:szCs w:val="24"/>
          <w:rtl/>
        </w:rPr>
        <w:t>לעשותן גורן אחת</w:t>
      </w:r>
      <w:r w:rsidRPr="00C0687E">
        <w:rPr>
          <w:rFonts w:cs="Arial" w:hint="cs"/>
          <w:sz w:val="24"/>
          <w:szCs w:val="24"/>
          <w:rtl/>
        </w:rPr>
        <w:t>.</w:t>
      </w:r>
      <w:r w:rsidRPr="0090268A">
        <w:rPr>
          <w:rFonts w:cs="Arial"/>
          <w:sz w:val="24"/>
          <w:szCs w:val="24"/>
          <w:rtl/>
        </w:rPr>
        <w:t xml:space="preserve"> ונמלך ועשאן שתי גורנות </w:t>
      </w:r>
      <w:r w:rsidRPr="00822BCF">
        <w:rPr>
          <w:rFonts w:cs="Arial" w:hint="cs"/>
          <w:b/>
          <w:bCs/>
          <w:sz w:val="24"/>
          <w:szCs w:val="24"/>
          <w:rtl/>
        </w:rPr>
        <w:t>וקצר את חצי האוגדו השני</w:t>
      </w:r>
      <w:r w:rsidRPr="00C0687E">
        <w:rPr>
          <w:rFonts w:cs="Arial" w:hint="cs"/>
          <w:sz w:val="24"/>
          <w:szCs w:val="24"/>
          <w:rtl/>
        </w:rPr>
        <w:t>.</w:t>
      </w:r>
      <w:r w:rsidRPr="00C0687E">
        <w:rPr>
          <w:rFonts w:cs="Arial"/>
          <w:sz w:val="24"/>
          <w:szCs w:val="24"/>
          <w:rtl/>
        </w:rPr>
        <w:t xml:space="preserve"> </w:t>
      </w:r>
      <w:r w:rsidRPr="0090268A">
        <w:rPr>
          <w:rFonts w:cs="Arial"/>
          <w:sz w:val="24"/>
          <w:szCs w:val="24"/>
          <w:rtl/>
        </w:rPr>
        <w:t xml:space="preserve">מפריש מן האגדו </w:t>
      </w:r>
      <w:r w:rsidRPr="0090268A">
        <w:rPr>
          <w:rFonts w:cs="Arial" w:hint="eastAsia"/>
          <w:b/>
          <w:bCs/>
          <w:sz w:val="24"/>
          <w:szCs w:val="24"/>
          <w:rtl/>
        </w:rPr>
        <w:t>על</w:t>
      </w:r>
      <w:r w:rsidRPr="0090268A">
        <w:rPr>
          <w:rFonts w:cs="Arial"/>
          <w:b/>
          <w:bCs/>
          <w:sz w:val="24"/>
          <w:szCs w:val="24"/>
          <w:rtl/>
        </w:rPr>
        <w:t xml:space="preserve"> </w:t>
      </w:r>
      <w:r w:rsidRPr="00822BCF">
        <w:rPr>
          <w:rFonts w:cs="Arial" w:hint="cs"/>
          <w:b/>
          <w:bCs/>
          <w:sz w:val="24"/>
          <w:szCs w:val="24"/>
          <w:rtl/>
        </w:rPr>
        <w:t xml:space="preserve">הכל. כיוון שמפריש מהאגדו </w:t>
      </w:r>
      <w:r w:rsidRPr="00822BCF">
        <w:rPr>
          <w:rFonts w:cs="Arial"/>
          <w:b/>
          <w:bCs/>
          <w:sz w:val="24"/>
          <w:szCs w:val="24"/>
          <w:rtl/>
        </w:rPr>
        <w:t>על</w:t>
      </w:r>
      <w:r w:rsidRPr="00C0687E">
        <w:rPr>
          <w:rFonts w:cs="Arial"/>
          <w:sz w:val="24"/>
          <w:szCs w:val="24"/>
          <w:rtl/>
        </w:rPr>
        <w:t xml:space="preserve"> </w:t>
      </w:r>
      <w:r w:rsidRPr="0090268A">
        <w:rPr>
          <w:rFonts w:cs="Arial"/>
          <w:sz w:val="24"/>
          <w:szCs w:val="24"/>
          <w:rtl/>
        </w:rPr>
        <w:t xml:space="preserve">האגדו </w:t>
      </w:r>
      <w:r w:rsidRPr="00822BCF">
        <w:rPr>
          <w:rFonts w:cs="Arial" w:hint="cs"/>
          <w:b/>
          <w:bCs/>
          <w:sz w:val="24"/>
          <w:szCs w:val="24"/>
          <w:rtl/>
        </w:rPr>
        <w:t>שהם מן אחד,</w:t>
      </w:r>
      <w:r w:rsidRPr="00822BCF">
        <w:rPr>
          <w:rFonts w:cs="Arial"/>
          <w:b/>
          <w:bCs/>
          <w:sz w:val="24"/>
          <w:szCs w:val="24"/>
          <w:rtl/>
        </w:rPr>
        <w:t xml:space="preserve"> כל</w:t>
      </w:r>
      <w:r w:rsidRPr="0090268A">
        <w:rPr>
          <w:rFonts w:cs="Arial"/>
          <w:b/>
          <w:bCs/>
          <w:sz w:val="24"/>
          <w:szCs w:val="24"/>
          <w:rtl/>
        </w:rPr>
        <w:t xml:space="preserve"> </w:t>
      </w:r>
      <w:r w:rsidRPr="0090268A">
        <w:rPr>
          <w:rFonts w:cs="Arial"/>
          <w:sz w:val="24"/>
          <w:szCs w:val="24"/>
          <w:rtl/>
        </w:rPr>
        <w:t>השמותית ששם נפטרה</w:t>
      </w:r>
      <w:r w:rsidRPr="00822BCF">
        <w:rPr>
          <w:rFonts w:cs="Arial" w:hint="cs"/>
          <w:b/>
          <w:bCs/>
          <w:sz w:val="24"/>
          <w:szCs w:val="24"/>
          <w:rtl/>
        </w:rPr>
        <w:t>. שהיא נגררת אחר האוגדו שבתחילה ונחשבת כמין אחד איתו. שהרי כל השמותית נקצרה במחשבת גורן אחד איתו</w:t>
      </w:r>
      <w:r w:rsidRPr="00C0687E">
        <w:rPr>
          <w:rFonts w:cs="Arial" w:hint="cs"/>
          <w:sz w:val="24"/>
          <w:szCs w:val="24"/>
          <w:rtl/>
        </w:rPr>
        <w:t>.</w:t>
      </w:r>
      <w:r w:rsidRPr="0090268A">
        <w:rPr>
          <w:rFonts w:cs="Arial"/>
          <w:sz w:val="24"/>
          <w:szCs w:val="24"/>
          <w:rtl/>
        </w:rPr>
        <w:t xml:space="preserve"> אמר ר"ז בשם ר' יוחנן</w:t>
      </w:r>
      <w:r w:rsidRPr="00C0687E">
        <w:rPr>
          <w:rFonts w:cs="Arial" w:hint="cs"/>
          <w:sz w:val="24"/>
          <w:szCs w:val="24"/>
          <w:rtl/>
        </w:rPr>
        <w:t>.</w:t>
      </w:r>
      <w:r w:rsidRPr="0090268A">
        <w:rPr>
          <w:rFonts w:cs="Arial"/>
          <w:sz w:val="24"/>
          <w:szCs w:val="24"/>
          <w:rtl/>
        </w:rPr>
        <w:t xml:space="preserve"> אם באת הלכה תחת ידיך</w:t>
      </w:r>
      <w:r w:rsidRPr="00C0687E">
        <w:rPr>
          <w:rFonts w:cs="Arial" w:hint="cs"/>
          <w:sz w:val="24"/>
          <w:szCs w:val="24"/>
          <w:rtl/>
        </w:rPr>
        <w:t>,</w:t>
      </w:r>
      <w:r w:rsidRPr="0090268A">
        <w:rPr>
          <w:rFonts w:cs="Arial"/>
          <w:sz w:val="24"/>
          <w:szCs w:val="24"/>
          <w:rtl/>
        </w:rPr>
        <w:t xml:space="preserve"> ואין אתה יודע מה טיבה [דף יג עמוד א] אל תפליגנה לד"א </w:t>
      </w:r>
      <w:r w:rsidRPr="00822BCF">
        <w:rPr>
          <w:rFonts w:cs="Arial" w:hint="cs"/>
          <w:b/>
          <w:bCs/>
          <w:sz w:val="24"/>
          <w:szCs w:val="24"/>
          <w:rtl/>
        </w:rPr>
        <w:t>לאמר שאינה נכונה. שמא היא הלכה למשה מסני.</w:t>
      </w:r>
      <w:r w:rsidRPr="00C0687E">
        <w:rPr>
          <w:rFonts w:cs="Arial"/>
          <w:sz w:val="24"/>
          <w:szCs w:val="24"/>
          <w:rtl/>
        </w:rPr>
        <w:t xml:space="preserve"> </w:t>
      </w:r>
      <w:r w:rsidRPr="0090268A">
        <w:rPr>
          <w:rFonts w:cs="Arial"/>
          <w:sz w:val="24"/>
          <w:szCs w:val="24"/>
          <w:rtl/>
        </w:rPr>
        <w:t>שהרי כמה הלכות נאמרו למשה בסיני</w:t>
      </w:r>
      <w:r w:rsidRPr="00C0687E">
        <w:rPr>
          <w:rFonts w:cs="Arial" w:hint="cs"/>
          <w:sz w:val="24"/>
          <w:szCs w:val="24"/>
          <w:rtl/>
        </w:rPr>
        <w:t xml:space="preserve">, </w:t>
      </w:r>
      <w:r w:rsidRPr="00822BCF">
        <w:rPr>
          <w:rFonts w:cs="Arial" w:hint="cs"/>
          <w:b/>
          <w:bCs/>
          <w:sz w:val="24"/>
          <w:szCs w:val="24"/>
          <w:rtl/>
        </w:rPr>
        <w:t>שאן אנו יודעין טעמן</w:t>
      </w:r>
      <w:r w:rsidRPr="00C0687E">
        <w:rPr>
          <w:rFonts w:cs="Arial" w:hint="cs"/>
          <w:sz w:val="24"/>
          <w:szCs w:val="24"/>
          <w:rtl/>
        </w:rPr>
        <w:t>,</w:t>
      </w:r>
      <w:r w:rsidRPr="0090268A">
        <w:rPr>
          <w:rFonts w:cs="Arial"/>
          <w:sz w:val="24"/>
          <w:szCs w:val="24"/>
          <w:rtl/>
        </w:rPr>
        <w:t xml:space="preserve"> וכולהן משוקעות במשנה</w:t>
      </w:r>
      <w:r w:rsidRPr="00C0687E">
        <w:rPr>
          <w:rFonts w:cs="Arial" w:hint="cs"/>
          <w:sz w:val="24"/>
          <w:szCs w:val="24"/>
          <w:rtl/>
        </w:rPr>
        <w:t>.</w:t>
      </w:r>
      <w:r w:rsidRPr="0090268A">
        <w:rPr>
          <w:rFonts w:cs="Arial"/>
          <w:sz w:val="24"/>
          <w:szCs w:val="24"/>
          <w:rtl/>
        </w:rPr>
        <w:t xml:space="preserve"> אמר ר' אבין ויאות היא</w:t>
      </w:r>
      <w:r w:rsidRPr="00C0687E">
        <w:rPr>
          <w:rFonts w:cs="Arial" w:hint="cs"/>
          <w:sz w:val="24"/>
          <w:szCs w:val="24"/>
          <w:rtl/>
        </w:rPr>
        <w:t>.</w:t>
      </w:r>
      <w:r w:rsidRPr="00C0687E">
        <w:rPr>
          <w:rFonts w:cs="Arial"/>
          <w:sz w:val="24"/>
          <w:szCs w:val="24"/>
          <w:rtl/>
        </w:rPr>
        <w:t xml:space="preserve"> </w:t>
      </w:r>
      <w:r w:rsidRPr="00822BCF">
        <w:rPr>
          <w:rFonts w:cs="Arial" w:hint="cs"/>
          <w:b/>
          <w:bCs/>
          <w:sz w:val="24"/>
          <w:szCs w:val="24"/>
          <w:rtl/>
        </w:rPr>
        <w:t>דהא מתניתין ד</w:t>
      </w:r>
      <w:r w:rsidRPr="00822BCF">
        <w:rPr>
          <w:rFonts w:cs="Arial"/>
          <w:b/>
          <w:bCs/>
          <w:sz w:val="24"/>
          <w:szCs w:val="24"/>
          <w:rtl/>
        </w:rPr>
        <w:t>שני</w:t>
      </w:r>
      <w:r w:rsidRPr="0090268A">
        <w:rPr>
          <w:rFonts w:cs="Arial"/>
          <w:sz w:val="24"/>
          <w:szCs w:val="24"/>
          <w:rtl/>
        </w:rPr>
        <w:t xml:space="preserve"> מיני חטים</w:t>
      </w:r>
      <w:r w:rsidRPr="00C0687E">
        <w:rPr>
          <w:rFonts w:cs="Arial" w:hint="cs"/>
          <w:sz w:val="24"/>
          <w:szCs w:val="24"/>
          <w:rtl/>
        </w:rPr>
        <w:t>,</w:t>
      </w:r>
      <w:r w:rsidRPr="0090268A">
        <w:rPr>
          <w:rFonts w:cs="Arial"/>
          <w:sz w:val="24"/>
          <w:szCs w:val="24"/>
          <w:rtl/>
        </w:rPr>
        <w:t xml:space="preserve"> אילולי שבא נחום </w:t>
      </w:r>
      <w:r w:rsidRPr="00822BCF">
        <w:rPr>
          <w:rFonts w:cs="Arial"/>
          <w:b/>
          <w:bCs/>
          <w:sz w:val="24"/>
          <w:szCs w:val="24"/>
          <w:rtl/>
        </w:rPr>
        <w:t>ופי</w:t>
      </w:r>
      <w:r w:rsidRPr="00822BCF">
        <w:rPr>
          <w:rFonts w:cs="Arial" w:hint="cs"/>
          <w:b/>
          <w:bCs/>
          <w:sz w:val="24"/>
          <w:szCs w:val="24"/>
          <w:rtl/>
        </w:rPr>
        <w:t>רש</w:t>
      </w:r>
      <w:r w:rsidRPr="0090268A">
        <w:rPr>
          <w:rFonts w:cs="Arial"/>
          <w:sz w:val="24"/>
          <w:szCs w:val="24"/>
          <w:rtl/>
        </w:rPr>
        <w:t xml:space="preserve"> לנו </w:t>
      </w:r>
      <w:r w:rsidRPr="00822BCF">
        <w:rPr>
          <w:rFonts w:cs="Arial" w:hint="cs"/>
          <w:b/>
          <w:bCs/>
          <w:sz w:val="24"/>
          <w:szCs w:val="24"/>
          <w:rtl/>
        </w:rPr>
        <w:t>שהיא הלכה למשה מסני, כלום</w:t>
      </w:r>
      <w:r w:rsidRPr="00C0687E">
        <w:rPr>
          <w:rFonts w:cs="Arial"/>
          <w:sz w:val="24"/>
          <w:szCs w:val="24"/>
          <w:rtl/>
        </w:rPr>
        <w:t xml:space="preserve"> </w:t>
      </w:r>
      <w:r w:rsidRPr="0090268A">
        <w:rPr>
          <w:rFonts w:cs="Arial"/>
          <w:sz w:val="24"/>
          <w:szCs w:val="24"/>
          <w:rtl/>
        </w:rPr>
        <w:t>יודעין היינו</w:t>
      </w:r>
      <w:r w:rsidRPr="00C0687E">
        <w:rPr>
          <w:rFonts w:cs="Arial" w:hint="cs"/>
          <w:sz w:val="24"/>
          <w:szCs w:val="24"/>
          <w:rtl/>
        </w:rPr>
        <w:t xml:space="preserve">? </w:t>
      </w:r>
      <w:r w:rsidRPr="00822BCF">
        <w:rPr>
          <w:rFonts w:cs="Arial" w:hint="cs"/>
          <w:b/>
          <w:bCs/>
          <w:sz w:val="24"/>
          <w:szCs w:val="24"/>
          <w:rtl/>
        </w:rPr>
        <w:t>אמר</w:t>
      </w:r>
      <w:r w:rsidRPr="0090268A">
        <w:rPr>
          <w:rFonts w:cs="Arial"/>
          <w:sz w:val="24"/>
          <w:szCs w:val="24"/>
          <w:rtl/>
        </w:rPr>
        <w:t xml:space="preserve"> ר"ז בשם ר"א</w:t>
      </w:r>
      <w:r w:rsidRPr="0090268A">
        <w:rPr>
          <w:rFonts w:cs="Arial"/>
          <w:b/>
          <w:bCs/>
          <w:sz w:val="24"/>
          <w:szCs w:val="24"/>
          <w:rtl/>
        </w:rPr>
        <w:t xml:space="preserve"> </w:t>
      </w:r>
      <w:r w:rsidRPr="00822BCF">
        <w:rPr>
          <w:rFonts w:cs="Arial" w:hint="cs"/>
          <w:b/>
          <w:bCs/>
          <w:sz w:val="24"/>
          <w:szCs w:val="24"/>
          <w:rtl/>
        </w:rPr>
        <w:t>כתיב</w:t>
      </w:r>
      <w:r w:rsidRPr="0090268A">
        <w:rPr>
          <w:rFonts w:cs="Arial"/>
          <w:sz w:val="24"/>
          <w:szCs w:val="24"/>
          <w:rtl/>
        </w:rPr>
        <w:t xml:space="preserve">[הושע ח יב] אכתוב </w:t>
      </w:r>
      <w:r w:rsidRPr="00822BCF">
        <w:rPr>
          <w:rFonts w:cs="Arial"/>
          <w:b/>
          <w:bCs/>
          <w:sz w:val="24"/>
          <w:szCs w:val="24"/>
          <w:rtl/>
        </w:rPr>
        <w:t>ל</w:t>
      </w:r>
      <w:r w:rsidRPr="00822BCF">
        <w:rPr>
          <w:rFonts w:cs="Arial" w:hint="cs"/>
          <w:b/>
          <w:bCs/>
          <w:sz w:val="24"/>
          <w:szCs w:val="24"/>
          <w:rtl/>
        </w:rPr>
        <w:t>ו</w:t>
      </w:r>
      <w:r w:rsidRPr="0090268A">
        <w:rPr>
          <w:rFonts w:cs="Arial"/>
          <w:sz w:val="24"/>
          <w:szCs w:val="24"/>
          <w:rtl/>
        </w:rPr>
        <w:t xml:space="preserve"> רובי תורתי </w:t>
      </w:r>
      <w:r w:rsidRPr="00822BCF">
        <w:rPr>
          <w:rFonts w:cs="Arial" w:hint="cs"/>
          <w:b/>
          <w:bCs/>
          <w:sz w:val="24"/>
          <w:szCs w:val="24"/>
          <w:rtl/>
        </w:rPr>
        <w:t>כמו זר נחשבו</w:t>
      </w:r>
      <w:r w:rsidRPr="00C0687E">
        <w:rPr>
          <w:rFonts w:cs="Arial" w:hint="cs"/>
          <w:sz w:val="24"/>
          <w:szCs w:val="24"/>
          <w:rtl/>
        </w:rPr>
        <w:t>.</w:t>
      </w:r>
      <w:r w:rsidRPr="00C0687E">
        <w:rPr>
          <w:rFonts w:cs="Arial"/>
          <w:sz w:val="24"/>
          <w:szCs w:val="24"/>
          <w:rtl/>
        </w:rPr>
        <w:t xml:space="preserve"> </w:t>
      </w:r>
      <w:r w:rsidRPr="0090268A">
        <w:rPr>
          <w:rFonts w:cs="Arial"/>
          <w:sz w:val="24"/>
          <w:szCs w:val="24"/>
          <w:rtl/>
        </w:rPr>
        <w:t>וכי רובה של תורה נכתבה</w:t>
      </w:r>
      <w:r w:rsidRPr="00C0687E">
        <w:rPr>
          <w:rFonts w:cs="Arial" w:hint="cs"/>
          <w:sz w:val="24"/>
          <w:szCs w:val="24"/>
          <w:rtl/>
        </w:rPr>
        <w:t>?</w:t>
      </w:r>
      <w:r w:rsidRPr="0090268A">
        <w:rPr>
          <w:rFonts w:cs="Arial"/>
          <w:sz w:val="24"/>
          <w:szCs w:val="24"/>
          <w:rtl/>
        </w:rPr>
        <w:t xml:space="preserve"> אלא מרובין הן הדברים הנדרשים מן הכתב </w:t>
      </w:r>
      <w:r w:rsidRPr="00822BCF">
        <w:rPr>
          <w:rFonts w:cs="Arial" w:hint="cs"/>
          <w:b/>
          <w:bCs/>
          <w:sz w:val="24"/>
          <w:szCs w:val="24"/>
          <w:rtl/>
        </w:rPr>
        <w:t>בי"ג מידות</w:t>
      </w:r>
      <w:r w:rsidRPr="00C0687E">
        <w:rPr>
          <w:rFonts w:cs="Arial" w:hint="cs"/>
          <w:sz w:val="24"/>
          <w:szCs w:val="24"/>
          <w:rtl/>
        </w:rPr>
        <w:t>,</w:t>
      </w:r>
      <w:r w:rsidRPr="00C0687E">
        <w:rPr>
          <w:rFonts w:cs="Arial"/>
          <w:sz w:val="24"/>
          <w:szCs w:val="24"/>
          <w:rtl/>
        </w:rPr>
        <w:t xml:space="preserve"> </w:t>
      </w:r>
      <w:r w:rsidRPr="0090268A">
        <w:rPr>
          <w:rFonts w:cs="Arial"/>
          <w:sz w:val="24"/>
          <w:szCs w:val="24"/>
          <w:rtl/>
        </w:rPr>
        <w:t xml:space="preserve">מן הדברים הנדרשים מן הפה </w:t>
      </w:r>
      <w:r w:rsidRPr="00822BCF">
        <w:rPr>
          <w:rFonts w:cs="Arial" w:hint="cs"/>
          <w:b/>
          <w:bCs/>
          <w:sz w:val="24"/>
          <w:szCs w:val="24"/>
          <w:rtl/>
        </w:rPr>
        <w:t>ואן להם מקור בתורה שבכתב</w:t>
      </w:r>
      <w:r w:rsidRPr="00C0687E">
        <w:rPr>
          <w:rFonts w:cs="Arial" w:hint="cs"/>
          <w:sz w:val="24"/>
          <w:szCs w:val="24"/>
          <w:rtl/>
        </w:rPr>
        <w:t>.</w:t>
      </w:r>
      <w:r w:rsidRPr="00C0687E">
        <w:rPr>
          <w:rFonts w:cs="Arial"/>
          <w:sz w:val="24"/>
          <w:szCs w:val="24"/>
          <w:rtl/>
        </w:rPr>
        <w:t xml:space="preserve"> </w:t>
      </w:r>
      <w:r w:rsidRPr="0090268A">
        <w:rPr>
          <w:rFonts w:cs="Arial"/>
          <w:sz w:val="24"/>
          <w:szCs w:val="24"/>
          <w:rtl/>
        </w:rPr>
        <w:t>וכיני</w:t>
      </w:r>
      <w:r w:rsidRPr="00C0687E">
        <w:rPr>
          <w:rFonts w:cs="Arial" w:hint="cs"/>
          <w:sz w:val="24"/>
          <w:szCs w:val="24"/>
          <w:rtl/>
        </w:rPr>
        <w:t>?</w:t>
      </w:r>
      <w:r w:rsidRPr="0090268A">
        <w:rPr>
          <w:rFonts w:cs="Arial"/>
          <w:sz w:val="24"/>
          <w:szCs w:val="24"/>
          <w:rtl/>
        </w:rPr>
        <w:t xml:space="preserve"> אלא כיני</w:t>
      </w:r>
      <w:r w:rsidRPr="00C0687E">
        <w:rPr>
          <w:rFonts w:cs="Arial" w:hint="cs"/>
          <w:sz w:val="24"/>
          <w:szCs w:val="24"/>
          <w:rtl/>
        </w:rPr>
        <w:t>.</w:t>
      </w:r>
      <w:r w:rsidRPr="0090268A">
        <w:rPr>
          <w:rFonts w:cs="Arial"/>
          <w:sz w:val="24"/>
          <w:szCs w:val="24"/>
          <w:rtl/>
        </w:rPr>
        <w:t xml:space="preserve"> חביבין הן הדברים הנדרשים מן </w:t>
      </w:r>
      <w:r w:rsidRPr="00822BCF">
        <w:rPr>
          <w:rFonts w:cs="Arial"/>
          <w:b/>
          <w:bCs/>
          <w:sz w:val="24"/>
          <w:szCs w:val="24"/>
          <w:rtl/>
        </w:rPr>
        <w:t>ה</w:t>
      </w:r>
      <w:r w:rsidRPr="00822BCF">
        <w:rPr>
          <w:rFonts w:cs="Arial" w:hint="cs"/>
          <w:b/>
          <w:bCs/>
          <w:sz w:val="24"/>
          <w:szCs w:val="24"/>
          <w:rtl/>
        </w:rPr>
        <w:t>כתב</w:t>
      </w:r>
      <w:r w:rsidRPr="00C0687E">
        <w:rPr>
          <w:rFonts w:cs="Arial" w:hint="cs"/>
          <w:sz w:val="24"/>
          <w:szCs w:val="24"/>
          <w:rtl/>
        </w:rPr>
        <w:t>,</w:t>
      </w:r>
      <w:r w:rsidRPr="0090268A">
        <w:rPr>
          <w:rFonts w:cs="Arial"/>
          <w:sz w:val="24"/>
          <w:szCs w:val="24"/>
          <w:rtl/>
        </w:rPr>
        <w:t xml:space="preserve"> מן הדברים הנדרשים </w:t>
      </w:r>
      <w:r w:rsidRPr="00822BCF">
        <w:rPr>
          <w:rFonts w:cs="Arial" w:hint="cs"/>
          <w:b/>
          <w:bCs/>
          <w:sz w:val="24"/>
          <w:szCs w:val="24"/>
          <w:rtl/>
        </w:rPr>
        <w:t>מהפה</w:t>
      </w:r>
      <w:r w:rsidRPr="00C0687E">
        <w:rPr>
          <w:rFonts w:cs="Arial" w:hint="cs"/>
          <w:sz w:val="24"/>
          <w:szCs w:val="24"/>
          <w:rtl/>
        </w:rPr>
        <w:t>.</w:t>
      </w:r>
      <w:r w:rsidRPr="0090268A">
        <w:rPr>
          <w:rFonts w:cs="Arial"/>
          <w:sz w:val="24"/>
          <w:szCs w:val="24"/>
          <w:rtl/>
        </w:rPr>
        <w:t xml:space="preserve"> ר' יודא בן פזי אומר</w:t>
      </w:r>
      <w:r w:rsidRPr="00C0687E">
        <w:rPr>
          <w:rFonts w:cs="Arial" w:hint="cs"/>
          <w:sz w:val="24"/>
          <w:szCs w:val="24"/>
          <w:rtl/>
        </w:rPr>
        <w:t>.</w:t>
      </w:r>
      <w:r w:rsidRPr="0090268A">
        <w:rPr>
          <w:rFonts w:cs="Arial"/>
          <w:sz w:val="24"/>
          <w:szCs w:val="24"/>
          <w:rtl/>
        </w:rPr>
        <w:t xml:space="preserve"> אכתוב </w:t>
      </w:r>
      <w:r w:rsidRPr="00822BCF">
        <w:rPr>
          <w:rFonts w:cs="Arial"/>
          <w:b/>
          <w:bCs/>
          <w:sz w:val="24"/>
          <w:szCs w:val="24"/>
          <w:rtl/>
        </w:rPr>
        <w:t>ל</w:t>
      </w:r>
      <w:r w:rsidRPr="00822BCF">
        <w:rPr>
          <w:rFonts w:cs="Arial" w:hint="cs"/>
          <w:b/>
          <w:bCs/>
          <w:sz w:val="24"/>
          <w:szCs w:val="24"/>
          <w:rtl/>
        </w:rPr>
        <w:t>ו</w:t>
      </w:r>
      <w:r w:rsidRPr="0090268A">
        <w:rPr>
          <w:rFonts w:cs="Arial"/>
          <w:sz w:val="24"/>
          <w:szCs w:val="24"/>
          <w:rtl/>
        </w:rPr>
        <w:t xml:space="preserve"> רובי תורתי</w:t>
      </w:r>
      <w:r w:rsidRPr="00C0687E">
        <w:rPr>
          <w:rFonts w:cs="Arial" w:hint="cs"/>
          <w:sz w:val="24"/>
          <w:szCs w:val="24"/>
          <w:rtl/>
        </w:rPr>
        <w:t>,</w:t>
      </w:r>
      <w:r w:rsidRPr="0090268A">
        <w:rPr>
          <w:rFonts w:cs="Arial"/>
          <w:sz w:val="24"/>
          <w:szCs w:val="24"/>
          <w:rtl/>
        </w:rPr>
        <w:t xml:space="preserve"> אלו התוכחות</w:t>
      </w:r>
      <w:r w:rsidRPr="00C0687E">
        <w:rPr>
          <w:rFonts w:cs="Arial" w:hint="cs"/>
          <w:sz w:val="24"/>
          <w:szCs w:val="24"/>
          <w:rtl/>
        </w:rPr>
        <w:t>.</w:t>
      </w:r>
      <w:r w:rsidRPr="0090268A">
        <w:rPr>
          <w:rFonts w:cs="Arial"/>
          <w:sz w:val="24"/>
          <w:szCs w:val="24"/>
          <w:rtl/>
        </w:rPr>
        <w:t xml:space="preserve"> אפילו כן</w:t>
      </w:r>
      <w:r w:rsidRPr="00C0687E">
        <w:rPr>
          <w:rFonts w:cs="Arial" w:hint="cs"/>
          <w:sz w:val="24"/>
          <w:szCs w:val="24"/>
          <w:rtl/>
        </w:rPr>
        <w:t>,</w:t>
      </w:r>
      <w:r w:rsidRPr="0090268A">
        <w:rPr>
          <w:rFonts w:cs="Arial"/>
          <w:sz w:val="24"/>
          <w:szCs w:val="24"/>
          <w:rtl/>
        </w:rPr>
        <w:t xml:space="preserve"> לא כמו [הושע ח יב] זר נחשבו</w:t>
      </w:r>
      <w:r w:rsidRPr="00C0687E">
        <w:rPr>
          <w:rFonts w:cs="Arial" w:hint="cs"/>
          <w:sz w:val="24"/>
          <w:szCs w:val="24"/>
          <w:rtl/>
        </w:rPr>
        <w:t>?.</w:t>
      </w:r>
      <w:r w:rsidRPr="0090268A">
        <w:rPr>
          <w:rFonts w:cs="Arial"/>
          <w:sz w:val="24"/>
          <w:szCs w:val="24"/>
          <w:rtl/>
        </w:rPr>
        <w:t xml:space="preserve"> אמר רבי אבין</w:t>
      </w:r>
      <w:r w:rsidRPr="00C0687E">
        <w:rPr>
          <w:rFonts w:cs="Arial" w:hint="cs"/>
          <w:sz w:val="24"/>
          <w:szCs w:val="24"/>
          <w:rtl/>
        </w:rPr>
        <w:t>.</w:t>
      </w:r>
      <w:r w:rsidRPr="0090268A">
        <w:rPr>
          <w:rFonts w:cs="Arial"/>
          <w:sz w:val="24"/>
          <w:szCs w:val="24"/>
          <w:rtl/>
        </w:rPr>
        <w:t xml:space="preserve"> אילולי כתבתי לך רובי תורתי</w:t>
      </w:r>
      <w:r w:rsidRPr="00C0687E">
        <w:rPr>
          <w:rFonts w:cs="Arial" w:hint="cs"/>
          <w:sz w:val="24"/>
          <w:szCs w:val="24"/>
          <w:rtl/>
        </w:rPr>
        <w:t>,</w:t>
      </w:r>
      <w:r w:rsidRPr="0090268A">
        <w:rPr>
          <w:rFonts w:cs="Arial"/>
          <w:sz w:val="24"/>
          <w:szCs w:val="24"/>
          <w:rtl/>
        </w:rPr>
        <w:t xml:space="preserve"> לא כמו זר נחשבו</w:t>
      </w:r>
      <w:r w:rsidRPr="00C0687E">
        <w:rPr>
          <w:rFonts w:cs="Arial" w:hint="cs"/>
          <w:sz w:val="24"/>
          <w:szCs w:val="24"/>
          <w:rtl/>
        </w:rPr>
        <w:t>?</w:t>
      </w:r>
      <w:r w:rsidRPr="00C0687E">
        <w:rPr>
          <w:rFonts w:cs="Arial"/>
          <w:sz w:val="24"/>
          <w:szCs w:val="24"/>
          <w:rtl/>
        </w:rPr>
        <w:t xml:space="preserve"> </w:t>
      </w:r>
      <w:r w:rsidRPr="00822BCF">
        <w:rPr>
          <w:rFonts w:cs="Arial" w:hint="cs"/>
          <w:b/>
          <w:bCs/>
          <w:sz w:val="24"/>
          <w:szCs w:val="24"/>
          <w:rtl/>
        </w:rPr>
        <w:t>ד</w:t>
      </w:r>
      <w:r w:rsidRPr="00822BCF">
        <w:rPr>
          <w:rFonts w:cs="Arial"/>
          <w:b/>
          <w:bCs/>
          <w:sz w:val="24"/>
          <w:szCs w:val="24"/>
          <w:rtl/>
        </w:rPr>
        <w:t>מה</w:t>
      </w:r>
      <w:r w:rsidRPr="0090268A">
        <w:rPr>
          <w:rFonts w:cs="Arial"/>
          <w:b/>
          <w:bCs/>
          <w:sz w:val="24"/>
          <w:szCs w:val="24"/>
          <w:rtl/>
        </w:rPr>
        <w:t xml:space="preserve"> </w:t>
      </w:r>
      <w:r w:rsidRPr="0090268A">
        <w:rPr>
          <w:rFonts w:cs="Arial"/>
          <w:sz w:val="24"/>
          <w:szCs w:val="24"/>
          <w:rtl/>
        </w:rPr>
        <w:t>בינן לאומות</w:t>
      </w:r>
      <w:r w:rsidRPr="00C0687E">
        <w:rPr>
          <w:rFonts w:cs="Arial" w:hint="cs"/>
          <w:sz w:val="24"/>
          <w:szCs w:val="24"/>
          <w:rtl/>
        </w:rPr>
        <w:t xml:space="preserve">? </w:t>
      </w:r>
      <w:r w:rsidRPr="00822BCF">
        <w:rPr>
          <w:rFonts w:cs="Arial" w:hint="cs"/>
          <w:b/>
          <w:bCs/>
          <w:sz w:val="24"/>
          <w:szCs w:val="24"/>
          <w:rtl/>
        </w:rPr>
        <w:t>שהגויים יעתיקו את התורה  ונמצא</w:t>
      </w:r>
      <w:r w:rsidRPr="00C0687E">
        <w:rPr>
          <w:rFonts w:cs="Arial" w:hint="cs"/>
          <w:sz w:val="24"/>
          <w:szCs w:val="24"/>
          <w:rtl/>
        </w:rPr>
        <w:t>,</w:t>
      </w:r>
      <w:r w:rsidRPr="0090268A">
        <w:rPr>
          <w:rFonts w:cs="Arial"/>
          <w:sz w:val="24"/>
          <w:szCs w:val="24"/>
          <w:rtl/>
        </w:rPr>
        <w:t xml:space="preserve"> אלו מוציאין ספריהם</w:t>
      </w:r>
      <w:r w:rsidRPr="00C0687E">
        <w:rPr>
          <w:rFonts w:cs="Arial" w:hint="cs"/>
          <w:sz w:val="24"/>
          <w:szCs w:val="24"/>
          <w:rtl/>
        </w:rPr>
        <w:t>,</w:t>
      </w:r>
      <w:r w:rsidRPr="0090268A">
        <w:rPr>
          <w:rFonts w:cs="Arial"/>
          <w:sz w:val="24"/>
          <w:szCs w:val="24"/>
          <w:rtl/>
        </w:rPr>
        <w:t xml:space="preserve"> ואלו מוציאין ספריהם</w:t>
      </w:r>
      <w:r w:rsidRPr="00C0687E">
        <w:rPr>
          <w:rFonts w:cs="Arial" w:hint="cs"/>
          <w:sz w:val="24"/>
          <w:szCs w:val="24"/>
          <w:rtl/>
        </w:rPr>
        <w:t>.</w:t>
      </w:r>
      <w:r w:rsidRPr="0090268A">
        <w:rPr>
          <w:rFonts w:cs="Arial"/>
          <w:sz w:val="24"/>
          <w:szCs w:val="24"/>
          <w:rtl/>
        </w:rPr>
        <w:t xml:space="preserve"> אלו מוציאין דפתריהן</w:t>
      </w:r>
      <w:r w:rsidR="005D3CE7">
        <w:rPr>
          <w:rFonts w:cs="Arial" w:hint="cs"/>
          <w:sz w:val="24"/>
          <w:szCs w:val="24"/>
          <w:rtl/>
        </w:rPr>
        <w:t xml:space="preserve"> </w:t>
      </w:r>
      <w:r w:rsidR="005D3CE7">
        <w:rPr>
          <w:rFonts w:cs="Arial" w:hint="cs"/>
          <w:i/>
          <w:iCs/>
          <w:sz w:val="16"/>
          <w:szCs w:val="16"/>
          <w:rtl/>
        </w:rPr>
        <w:t>מסמכים</w:t>
      </w:r>
      <w:r w:rsidRPr="00C0687E">
        <w:rPr>
          <w:rFonts w:cs="Arial" w:hint="cs"/>
          <w:sz w:val="24"/>
          <w:szCs w:val="24"/>
          <w:rtl/>
        </w:rPr>
        <w:t>,</w:t>
      </w:r>
      <w:r w:rsidRPr="0090268A">
        <w:rPr>
          <w:rFonts w:cs="Arial"/>
          <w:sz w:val="24"/>
          <w:szCs w:val="24"/>
          <w:rtl/>
        </w:rPr>
        <w:t xml:space="preserve"> ואלו מוציאין דפתריהון</w:t>
      </w:r>
      <w:r w:rsidRPr="00C0687E">
        <w:rPr>
          <w:rFonts w:cs="Arial" w:hint="cs"/>
          <w:sz w:val="24"/>
          <w:szCs w:val="24"/>
          <w:rtl/>
        </w:rPr>
        <w:t>.</w:t>
      </w:r>
      <w:r w:rsidRPr="0090268A">
        <w:rPr>
          <w:rFonts w:cs="Arial"/>
          <w:sz w:val="24"/>
          <w:szCs w:val="24"/>
          <w:rtl/>
        </w:rPr>
        <w:t xml:space="preserve"> ר' חגי אמר בשם ר' שמואל בר נחמן</w:t>
      </w:r>
      <w:r w:rsidRPr="00C0687E">
        <w:rPr>
          <w:rFonts w:cs="Arial" w:hint="cs"/>
          <w:sz w:val="24"/>
          <w:szCs w:val="24"/>
          <w:rtl/>
        </w:rPr>
        <w:t>.</w:t>
      </w:r>
      <w:r w:rsidRPr="0090268A">
        <w:rPr>
          <w:rFonts w:cs="Arial"/>
          <w:sz w:val="24"/>
          <w:szCs w:val="24"/>
          <w:rtl/>
        </w:rPr>
        <w:t xml:space="preserve"> נאמרו דברים בפה</w:t>
      </w:r>
      <w:r w:rsidRPr="00C0687E">
        <w:rPr>
          <w:rFonts w:cs="Arial" w:hint="cs"/>
          <w:sz w:val="24"/>
          <w:szCs w:val="24"/>
          <w:rtl/>
        </w:rPr>
        <w:t>,</w:t>
      </w:r>
      <w:r w:rsidRPr="0090268A">
        <w:rPr>
          <w:rFonts w:cs="Arial"/>
          <w:sz w:val="24"/>
          <w:szCs w:val="24"/>
          <w:rtl/>
        </w:rPr>
        <w:t xml:space="preserve"> ונאמרו דברים </w:t>
      </w:r>
      <w:r w:rsidRPr="00822BCF">
        <w:rPr>
          <w:rFonts w:cs="Arial"/>
          <w:b/>
          <w:bCs/>
          <w:sz w:val="24"/>
          <w:szCs w:val="24"/>
          <w:rtl/>
        </w:rPr>
        <w:t>בכתב</w:t>
      </w:r>
      <w:r w:rsidRPr="00C0687E">
        <w:rPr>
          <w:rFonts w:cs="Arial" w:hint="cs"/>
          <w:sz w:val="24"/>
          <w:szCs w:val="24"/>
          <w:rtl/>
        </w:rPr>
        <w:t>.</w:t>
      </w:r>
      <w:r w:rsidRPr="0090268A">
        <w:rPr>
          <w:rFonts w:cs="Arial"/>
          <w:sz w:val="24"/>
          <w:szCs w:val="24"/>
          <w:rtl/>
        </w:rPr>
        <w:t xml:space="preserve"> ואין אנו יודעין איזה מהן חביב</w:t>
      </w:r>
      <w:r w:rsidRPr="00C0687E">
        <w:rPr>
          <w:rFonts w:cs="Arial" w:hint="cs"/>
          <w:sz w:val="24"/>
          <w:szCs w:val="24"/>
          <w:rtl/>
        </w:rPr>
        <w:t>.</w:t>
      </w:r>
      <w:r w:rsidRPr="0090268A">
        <w:rPr>
          <w:rFonts w:cs="Arial"/>
          <w:sz w:val="24"/>
          <w:szCs w:val="24"/>
          <w:rtl/>
        </w:rPr>
        <w:t xml:space="preserve"> אלא מן מה דכתיב [שמות לד כז]</w:t>
      </w:r>
      <w:r w:rsidRPr="00822BCF">
        <w:rPr>
          <w:rFonts w:cs="Arial" w:hint="cs"/>
          <w:b/>
          <w:bCs/>
          <w:sz w:val="24"/>
          <w:szCs w:val="24"/>
          <w:rtl/>
        </w:rPr>
        <w:t>ויאמר ה אל משה כתוב לך את כל הדברים האלה</w:t>
      </w:r>
      <w:r w:rsidRPr="00C0687E">
        <w:rPr>
          <w:rFonts w:cs="Arial"/>
          <w:sz w:val="24"/>
          <w:szCs w:val="24"/>
          <w:rtl/>
        </w:rPr>
        <w:t xml:space="preserve"> </w:t>
      </w:r>
      <w:r w:rsidRPr="0090268A">
        <w:rPr>
          <w:rFonts w:cs="Arial"/>
          <w:sz w:val="24"/>
          <w:szCs w:val="24"/>
          <w:rtl/>
        </w:rPr>
        <w:t>כי על פי הדברים האלה כרתי אתך ברית ואת ישראל</w:t>
      </w:r>
      <w:r w:rsidRPr="00C0687E">
        <w:rPr>
          <w:rFonts w:cs="Arial" w:hint="cs"/>
          <w:sz w:val="24"/>
          <w:szCs w:val="24"/>
          <w:rtl/>
        </w:rPr>
        <w:t>.</w:t>
      </w:r>
      <w:r w:rsidRPr="0090268A">
        <w:rPr>
          <w:rFonts w:cs="Arial"/>
          <w:sz w:val="24"/>
          <w:szCs w:val="24"/>
          <w:rtl/>
        </w:rPr>
        <w:t xml:space="preserve"> הדא אמרה</w:t>
      </w:r>
      <w:r w:rsidRPr="00C0687E">
        <w:rPr>
          <w:rFonts w:cs="Arial" w:hint="cs"/>
          <w:sz w:val="24"/>
          <w:szCs w:val="24"/>
          <w:rtl/>
        </w:rPr>
        <w:t>,</w:t>
      </w:r>
      <w:r w:rsidRPr="0090268A">
        <w:rPr>
          <w:rFonts w:cs="Arial"/>
          <w:sz w:val="24"/>
          <w:szCs w:val="24"/>
          <w:rtl/>
        </w:rPr>
        <w:t xml:space="preserve"> אותן שבפה חביבין</w:t>
      </w:r>
      <w:r w:rsidRPr="00C0687E">
        <w:rPr>
          <w:rFonts w:cs="Arial" w:hint="cs"/>
          <w:sz w:val="24"/>
          <w:szCs w:val="24"/>
          <w:rtl/>
        </w:rPr>
        <w:t>.</w:t>
      </w:r>
      <w:r w:rsidRPr="0090268A">
        <w:rPr>
          <w:rFonts w:cs="Arial"/>
          <w:sz w:val="24"/>
          <w:szCs w:val="24"/>
          <w:rtl/>
        </w:rPr>
        <w:t xml:space="preserve"> ר' יוחנן ור' יודן בי ר"ש</w:t>
      </w:r>
      <w:r w:rsidRPr="00C0687E">
        <w:rPr>
          <w:rFonts w:cs="Arial" w:hint="cs"/>
          <w:sz w:val="24"/>
          <w:szCs w:val="24"/>
          <w:rtl/>
        </w:rPr>
        <w:t>.</w:t>
      </w:r>
      <w:r w:rsidRPr="0090268A">
        <w:rPr>
          <w:rFonts w:cs="Arial"/>
          <w:sz w:val="24"/>
          <w:szCs w:val="24"/>
          <w:rtl/>
        </w:rPr>
        <w:t xml:space="preserve"> חד אמר</w:t>
      </w:r>
      <w:r w:rsidRPr="00822BCF">
        <w:rPr>
          <w:rFonts w:cs="Arial" w:hint="cs"/>
          <w:b/>
          <w:bCs/>
          <w:sz w:val="24"/>
          <w:szCs w:val="24"/>
          <w:rtl/>
        </w:rPr>
        <w:t>. על שתיהם נכרת הברית דכך נאמר</w:t>
      </w:r>
      <w:r w:rsidRPr="00C0687E">
        <w:rPr>
          <w:rFonts w:cs="Arial" w:hint="cs"/>
          <w:sz w:val="24"/>
          <w:szCs w:val="24"/>
          <w:rtl/>
        </w:rPr>
        <w:t>.</w:t>
      </w:r>
      <w:r w:rsidRPr="0090268A">
        <w:rPr>
          <w:rFonts w:cs="Arial"/>
          <w:sz w:val="24"/>
          <w:szCs w:val="24"/>
          <w:rtl/>
        </w:rPr>
        <w:t xml:space="preserve"> אם שמרת מה שבפה ושמרת מה שבכתב</w:t>
      </w:r>
      <w:r w:rsidRPr="00C0687E">
        <w:rPr>
          <w:rFonts w:cs="Arial" w:hint="cs"/>
          <w:sz w:val="24"/>
          <w:szCs w:val="24"/>
          <w:rtl/>
        </w:rPr>
        <w:t>,</w:t>
      </w:r>
      <w:r w:rsidRPr="0090268A">
        <w:rPr>
          <w:rFonts w:cs="Arial"/>
          <w:sz w:val="24"/>
          <w:szCs w:val="24"/>
          <w:rtl/>
        </w:rPr>
        <w:t xml:space="preserve"> אני כורת אתך ברית</w:t>
      </w:r>
      <w:r w:rsidRPr="00C0687E">
        <w:rPr>
          <w:rFonts w:cs="Arial" w:hint="cs"/>
          <w:sz w:val="24"/>
          <w:szCs w:val="24"/>
          <w:rtl/>
        </w:rPr>
        <w:t>.</w:t>
      </w:r>
      <w:r w:rsidRPr="0090268A">
        <w:rPr>
          <w:rFonts w:cs="Arial"/>
          <w:sz w:val="24"/>
          <w:szCs w:val="24"/>
          <w:rtl/>
        </w:rPr>
        <w:t xml:space="preserve"> ואם לאו</w:t>
      </w:r>
      <w:r w:rsidRPr="00C0687E">
        <w:rPr>
          <w:rFonts w:cs="Arial" w:hint="cs"/>
          <w:sz w:val="24"/>
          <w:szCs w:val="24"/>
          <w:rtl/>
        </w:rPr>
        <w:t>,</w:t>
      </w:r>
      <w:r w:rsidRPr="0090268A">
        <w:rPr>
          <w:rFonts w:cs="Arial"/>
          <w:sz w:val="24"/>
          <w:szCs w:val="24"/>
          <w:rtl/>
        </w:rPr>
        <w:t xml:space="preserve"> אין אני כורת עמך ברית</w:t>
      </w:r>
      <w:r w:rsidRPr="00C0687E">
        <w:rPr>
          <w:rFonts w:cs="Arial" w:hint="cs"/>
          <w:sz w:val="24"/>
          <w:szCs w:val="24"/>
          <w:rtl/>
        </w:rPr>
        <w:t>.</w:t>
      </w:r>
      <w:r w:rsidRPr="0090268A">
        <w:rPr>
          <w:rFonts w:cs="Arial"/>
          <w:sz w:val="24"/>
          <w:szCs w:val="24"/>
          <w:rtl/>
        </w:rPr>
        <w:t xml:space="preserve"> וחרנא אמר</w:t>
      </w:r>
      <w:r w:rsidRPr="00C0687E">
        <w:rPr>
          <w:rFonts w:cs="Arial" w:hint="cs"/>
          <w:sz w:val="24"/>
          <w:szCs w:val="24"/>
          <w:rtl/>
        </w:rPr>
        <w:t>.</w:t>
      </w:r>
      <w:r w:rsidRPr="0090268A">
        <w:rPr>
          <w:rFonts w:cs="Arial"/>
          <w:sz w:val="24"/>
          <w:szCs w:val="24"/>
          <w:rtl/>
        </w:rPr>
        <w:t xml:space="preserve"> אם שמרת מה שבפה וקיימת מה שבכתב</w:t>
      </w:r>
      <w:r w:rsidRPr="00C0687E">
        <w:rPr>
          <w:rFonts w:cs="Arial" w:hint="cs"/>
          <w:sz w:val="24"/>
          <w:szCs w:val="24"/>
          <w:rtl/>
        </w:rPr>
        <w:t>,</w:t>
      </w:r>
      <w:r w:rsidRPr="0090268A">
        <w:rPr>
          <w:rFonts w:cs="Arial"/>
          <w:sz w:val="24"/>
          <w:szCs w:val="24"/>
          <w:rtl/>
        </w:rPr>
        <w:t xml:space="preserve"> אתה מקבל שכר</w:t>
      </w:r>
      <w:r w:rsidRPr="00C0687E">
        <w:rPr>
          <w:rFonts w:cs="Arial" w:hint="cs"/>
          <w:sz w:val="24"/>
          <w:szCs w:val="24"/>
          <w:rtl/>
        </w:rPr>
        <w:t>.</w:t>
      </w:r>
      <w:r w:rsidRPr="0090268A">
        <w:rPr>
          <w:rFonts w:cs="Arial"/>
          <w:sz w:val="24"/>
          <w:szCs w:val="24"/>
          <w:rtl/>
        </w:rPr>
        <w:t xml:space="preserve"> ואם לאו</w:t>
      </w:r>
      <w:r w:rsidRPr="00C0687E">
        <w:rPr>
          <w:rFonts w:cs="Arial" w:hint="cs"/>
          <w:sz w:val="24"/>
          <w:szCs w:val="24"/>
          <w:rtl/>
        </w:rPr>
        <w:t>,</w:t>
      </w:r>
      <w:r w:rsidRPr="0090268A">
        <w:rPr>
          <w:rFonts w:cs="Arial"/>
          <w:sz w:val="24"/>
          <w:szCs w:val="24"/>
          <w:rtl/>
        </w:rPr>
        <w:t xml:space="preserve"> אין אתה מקבל שכר</w:t>
      </w:r>
      <w:r w:rsidRPr="00C0687E">
        <w:rPr>
          <w:rFonts w:cs="Arial" w:hint="cs"/>
          <w:sz w:val="24"/>
          <w:szCs w:val="24"/>
          <w:rtl/>
        </w:rPr>
        <w:t xml:space="preserve">. </w:t>
      </w:r>
      <w:r w:rsidRPr="00822BCF">
        <w:rPr>
          <w:rFonts w:cs="Arial" w:hint="cs"/>
          <w:b/>
          <w:bCs/>
          <w:sz w:val="24"/>
          <w:szCs w:val="24"/>
          <w:rtl/>
        </w:rPr>
        <w:t>אבל כריתת ברית נאמרה רק על תורה שבעל פה.</w:t>
      </w:r>
      <w:r w:rsidRPr="0090268A">
        <w:rPr>
          <w:rFonts w:cs="Arial"/>
          <w:sz w:val="24"/>
          <w:szCs w:val="24"/>
          <w:rtl/>
        </w:rPr>
        <w:t xml:space="preserve"> ריב"ל אמר</w:t>
      </w:r>
      <w:r w:rsidRPr="00C0687E">
        <w:rPr>
          <w:rFonts w:cs="Arial" w:hint="cs"/>
          <w:sz w:val="24"/>
          <w:szCs w:val="24"/>
          <w:rtl/>
        </w:rPr>
        <w:t xml:space="preserve">. </w:t>
      </w:r>
      <w:r w:rsidRPr="00822BCF">
        <w:rPr>
          <w:rFonts w:cs="Arial" w:hint="cs"/>
          <w:b/>
          <w:bCs/>
          <w:sz w:val="24"/>
          <w:szCs w:val="24"/>
          <w:rtl/>
        </w:rPr>
        <w:t>כתיב ויתן ה אלי את שני לוחות האבנים כתובים באצבע אלקים</w:t>
      </w:r>
      <w:r w:rsidRPr="0090268A">
        <w:rPr>
          <w:rFonts w:cs="Arial"/>
          <w:sz w:val="24"/>
          <w:szCs w:val="24"/>
          <w:rtl/>
        </w:rPr>
        <w:t xml:space="preserve"> ועליהם </w:t>
      </w:r>
      <w:r w:rsidRPr="00822BCF">
        <w:rPr>
          <w:rFonts w:cs="Arial" w:hint="cs"/>
          <w:b/>
          <w:bCs/>
          <w:sz w:val="24"/>
          <w:szCs w:val="24"/>
          <w:rtl/>
        </w:rPr>
        <w:t>ככל הדברים אשר דיבר ה עימכם בהר.</w:t>
      </w:r>
      <w:r w:rsidRPr="00C0687E">
        <w:rPr>
          <w:rFonts w:cs="Arial" w:hint="cs"/>
          <w:sz w:val="24"/>
          <w:szCs w:val="24"/>
          <w:rtl/>
        </w:rPr>
        <w:t xml:space="preserve"> </w:t>
      </w:r>
      <w:r w:rsidRPr="00822BCF">
        <w:rPr>
          <w:rFonts w:cs="Arial" w:hint="cs"/>
          <w:b/>
          <w:bCs/>
          <w:sz w:val="24"/>
          <w:szCs w:val="24"/>
          <w:rtl/>
        </w:rPr>
        <w:t xml:space="preserve">במקום </w:t>
      </w:r>
      <w:r w:rsidRPr="00822BCF">
        <w:rPr>
          <w:rFonts w:cs="Arial"/>
          <w:b/>
          <w:bCs/>
          <w:sz w:val="24"/>
          <w:szCs w:val="24"/>
          <w:rtl/>
        </w:rPr>
        <w:t>עליהם</w:t>
      </w:r>
      <w:r w:rsidRPr="00822BCF">
        <w:rPr>
          <w:rFonts w:cs="Arial" w:hint="cs"/>
          <w:b/>
          <w:bCs/>
          <w:sz w:val="24"/>
          <w:szCs w:val="24"/>
          <w:rtl/>
        </w:rPr>
        <w:t>, כתב</w:t>
      </w:r>
      <w:r w:rsidRPr="00822BCF">
        <w:rPr>
          <w:rFonts w:cs="Arial"/>
          <w:b/>
          <w:bCs/>
          <w:sz w:val="24"/>
          <w:szCs w:val="24"/>
          <w:rtl/>
        </w:rPr>
        <w:t xml:space="preserve"> ועליהם</w:t>
      </w:r>
      <w:r w:rsidRPr="00822BCF">
        <w:rPr>
          <w:rFonts w:cs="Arial" w:hint="cs"/>
          <w:b/>
          <w:bCs/>
          <w:sz w:val="24"/>
          <w:szCs w:val="24"/>
          <w:rtl/>
        </w:rPr>
        <w:t>,</w:t>
      </w:r>
      <w:r w:rsidRPr="00822BCF">
        <w:rPr>
          <w:rFonts w:cs="Arial"/>
          <w:b/>
          <w:bCs/>
          <w:sz w:val="24"/>
          <w:szCs w:val="24"/>
          <w:rtl/>
        </w:rPr>
        <w:t xml:space="preserve"> </w:t>
      </w:r>
      <w:r w:rsidRPr="00822BCF">
        <w:rPr>
          <w:rFonts w:cs="Arial" w:hint="cs"/>
          <w:b/>
          <w:bCs/>
          <w:sz w:val="24"/>
          <w:szCs w:val="24"/>
          <w:rtl/>
        </w:rPr>
        <w:t xml:space="preserve">במקום </w:t>
      </w:r>
      <w:r w:rsidRPr="00822BCF">
        <w:rPr>
          <w:rFonts w:cs="Arial"/>
          <w:b/>
          <w:bCs/>
          <w:sz w:val="24"/>
          <w:szCs w:val="24"/>
          <w:rtl/>
        </w:rPr>
        <w:t>כל</w:t>
      </w:r>
      <w:r w:rsidRPr="00822BCF">
        <w:rPr>
          <w:rFonts w:cs="Arial" w:hint="cs"/>
          <w:b/>
          <w:bCs/>
          <w:sz w:val="24"/>
          <w:szCs w:val="24"/>
          <w:rtl/>
        </w:rPr>
        <w:t>, כתב</w:t>
      </w:r>
      <w:r w:rsidRPr="00822BCF">
        <w:rPr>
          <w:rFonts w:cs="Arial"/>
          <w:b/>
          <w:bCs/>
          <w:sz w:val="24"/>
          <w:szCs w:val="24"/>
          <w:rtl/>
        </w:rPr>
        <w:t xml:space="preserve"> ככל</w:t>
      </w:r>
      <w:r w:rsidRPr="00822BCF">
        <w:rPr>
          <w:rFonts w:cs="Arial" w:hint="cs"/>
          <w:b/>
          <w:bCs/>
          <w:sz w:val="24"/>
          <w:szCs w:val="24"/>
          <w:rtl/>
        </w:rPr>
        <w:t>, במקום</w:t>
      </w:r>
      <w:r w:rsidRPr="00C0687E">
        <w:rPr>
          <w:rFonts w:cs="Arial" w:hint="cs"/>
          <w:sz w:val="24"/>
          <w:szCs w:val="24"/>
          <w:rtl/>
        </w:rPr>
        <w:t xml:space="preserve"> </w:t>
      </w:r>
      <w:r w:rsidRPr="0090268A">
        <w:rPr>
          <w:rFonts w:cs="Arial"/>
          <w:sz w:val="24"/>
          <w:szCs w:val="24"/>
          <w:rtl/>
        </w:rPr>
        <w:t>דברים</w:t>
      </w:r>
      <w:r w:rsidRPr="00C0687E">
        <w:rPr>
          <w:rFonts w:cs="Arial" w:hint="cs"/>
          <w:sz w:val="24"/>
          <w:szCs w:val="24"/>
          <w:rtl/>
        </w:rPr>
        <w:t xml:space="preserve">, </w:t>
      </w:r>
      <w:r w:rsidRPr="00822BCF">
        <w:rPr>
          <w:rFonts w:cs="Arial" w:hint="cs"/>
          <w:b/>
          <w:bCs/>
          <w:sz w:val="24"/>
          <w:szCs w:val="24"/>
          <w:rtl/>
        </w:rPr>
        <w:t>כתב</w:t>
      </w:r>
      <w:r w:rsidRPr="0090268A">
        <w:rPr>
          <w:rFonts w:cs="Arial"/>
          <w:sz w:val="24"/>
          <w:szCs w:val="24"/>
          <w:rtl/>
        </w:rPr>
        <w:t xml:space="preserve"> הדברים</w:t>
      </w:r>
      <w:r w:rsidRPr="00C0687E">
        <w:rPr>
          <w:rFonts w:cs="Arial" w:hint="cs"/>
          <w:sz w:val="24"/>
          <w:szCs w:val="24"/>
          <w:rtl/>
        </w:rPr>
        <w:t>,</w:t>
      </w:r>
      <w:r w:rsidRPr="00C0687E">
        <w:rPr>
          <w:rFonts w:cs="Arial"/>
          <w:sz w:val="24"/>
          <w:szCs w:val="24"/>
          <w:rtl/>
        </w:rPr>
        <w:t xml:space="preserve"> </w:t>
      </w:r>
      <w:r w:rsidRPr="00822BCF">
        <w:rPr>
          <w:rFonts w:cs="Arial" w:hint="cs"/>
          <w:b/>
          <w:bCs/>
          <w:sz w:val="24"/>
          <w:szCs w:val="24"/>
          <w:rtl/>
        </w:rPr>
        <w:t>מלמד ש</w:t>
      </w:r>
      <w:r w:rsidRPr="00822BCF">
        <w:rPr>
          <w:rFonts w:cs="Arial"/>
          <w:b/>
          <w:bCs/>
          <w:sz w:val="24"/>
          <w:szCs w:val="24"/>
          <w:rtl/>
        </w:rPr>
        <w:t>מקרא</w:t>
      </w:r>
      <w:r w:rsidRPr="0090268A">
        <w:rPr>
          <w:rFonts w:cs="Arial"/>
          <w:sz w:val="24"/>
          <w:szCs w:val="24"/>
          <w:rtl/>
        </w:rPr>
        <w:t xml:space="preserve"> משנה תלמוד ואגדה</w:t>
      </w:r>
      <w:r w:rsidRPr="00C0687E">
        <w:rPr>
          <w:rFonts w:cs="Arial" w:hint="cs"/>
          <w:sz w:val="24"/>
          <w:szCs w:val="24"/>
          <w:rtl/>
        </w:rPr>
        <w:t>,</w:t>
      </w:r>
      <w:r w:rsidRPr="00C0687E">
        <w:rPr>
          <w:rFonts w:cs="Arial"/>
          <w:sz w:val="24"/>
          <w:szCs w:val="24"/>
          <w:rtl/>
        </w:rPr>
        <w:t xml:space="preserve"> </w:t>
      </w:r>
      <w:r w:rsidRPr="00822BCF">
        <w:rPr>
          <w:rFonts w:cs="Arial" w:hint="cs"/>
          <w:b/>
          <w:bCs/>
          <w:sz w:val="24"/>
          <w:szCs w:val="24"/>
          <w:rtl/>
        </w:rPr>
        <w:t>ו</w:t>
      </w:r>
      <w:r w:rsidRPr="00822BCF">
        <w:rPr>
          <w:rFonts w:cs="Arial"/>
          <w:b/>
          <w:bCs/>
          <w:sz w:val="24"/>
          <w:szCs w:val="24"/>
          <w:rtl/>
        </w:rPr>
        <w:t>אפי</w:t>
      </w:r>
      <w:r w:rsidRPr="00822BCF">
        <w:rPr>
          <w:rFonts w:cs="Arial" w:hint="cs"/>
          <w:b/>
          <w:bCs/>
          <w:sz w:val="24"/>
          <w:szCs w:val="24"/>
          <w:rtl/>
        </w:rPr>
        <w:t>לו</w:t>
      </w:r>
      <w:r w:rsidRPr="0090268A">
        <w:rPr>
          <w:rFonts w:cs="Arial"/>
          <w:sz w:val="24"/>
          <w:szCs w:val="24"/>
          <w:rtl/>
        </w:rPr>
        <w:t xml:space="preserve"> מה שתלמיד ותיק עתיד להורות לפני רבו</w:t>
      </w:r>
      <w:r w:rsidRPr="00C0687E">
        <w:rPr>
          <w:rFonts w:cs="Arial" w:hint="cs"/>
          <w:sz w:val="24"/>
          <w:szCs w:val="24"/>
          <w:rtl/>
        </w:rPr>
        <w:t>,</w:t>
      </w:r>
      <w:r w:rsidRPr="0090268A">
        <w:rPr>
          <w:rFonts w:cs="Arial"/>
          <w:sz w:val="24"/>
          <w:szCs w:val="24"/>
          <w:rtl/>
        </w:rPr>
        <w:t xml:space="preserve"> כבר נאמר למשה בסיני</w:t>
      </w:r>
      <w:r w:rsidRPr="00C0687E">
        <w:rPr>
          <w:rFonts w:cs="Arial" w:hint="cs"/>
          <w:sz w:val="24"/>
          <w:szCs w:val="24"/>
          <w:rtl/>
        </w:rPr>
        <w:t>.</w:t>
      </w:r>
      <w:r w:rsidRPr="0090268A">
        <w:rPr>
          <w:rFonts w:cs="Arial"/>
          <w:sz w:val="24"/>
          <w:szCs w:val="24"/>
          <w:rtl/>
        </w:rPr>
        <w:t xml:space="preserve"> מה טעם</w:t>
      </w:r>
      <w:r w:rsidRPr="00C0687E">
        <w:rPr>
          <w:rFonts w:cs="Arial" w:hint="cs"/>
          <w:sz w:val="24"/>
          <w:szCs w:val="24"/>
          <w:rtl/>
        </w:rPr>
        <w:t xml:space="preserve">? </w:t>
      </w:r>
      <w:r w:rsidRPr="00822BCF">
        <w:rPr>
          <w:rFonts w:cs="Arial" w:hint="cs"/>
          <w:b/>
          <w:bCs/>
          <w:sz w:val="24"/>
          <w:szCs w:val="24"/>
          <w:rtl/>
        </w:rPr>
        <w:t>דכתיב</w:t>
      </w:r>
      <w:r w:rsidRPr="0090268A">
        <w:rPr>
          <w:rFonts w:cs="Arial"/>
          <w:sz w:val="24"/>
          <w:szCs w:val="24"/>
          <w:rtl/>
        </w:rPr>
        <w:t xml:space="preserve"> [קהלת א י] יש דבר שיאמר אדם ראה זה חדש הוא</w:t>
      </w:r>
      <w:r w:rsidRPr="00C0687E">
        <w:rPr>
          <w:rFonts w:cs="Arial" w:hint="cs"/>
          <w:sz w:val="24"/>
          <w:szCs w:val="24"/>
          <w:rtl/>
        </w:rPr>
        <w:t>.</w:t>
      </w:r>
      <w:r w:rsidRPr="0090268A">
        <w:rPr>
          <w:rFonts w:cs="Arial"/>
          <w:sz w:val="24"/>
          <w:szCs w:val="24"/>
          <w:rtl/>
        </w:rPr>
        <w:t xml:space="preserve"> משיבו חבירו ואומר לו</w:t>
      </w:r>
      <w:r w:rsidRPr="00C0687E">
        <w:rPr>
          <w:rFonts w:cs="Arial" w:hint="cs"/>
          <w:sz w:val="24"/>
          <w:szCs w:val="24"/>
          <w:rtl/>
        </w:rPr>
        <w:t>,</w:t>
      </w:r>
      <w:r w:rsidRPr="0090268A">
        <w:rPr>
          <w:rFonts w:cs="Arial"/>
          <w:sz w:val="24"/>
          <w:szCs w:val="24"/>
          <w:rtl/>
        </w:rPr>
        <w:t xml:space="preserve"> כבר היה לעולמים</w:t>
      </w:r>
      <w:r w:rsidRPr="00C0687E">
        <w:rPr>
          <w:rFonts w:cs="Arial" w:hint="cs"/>
          <w:sz w:val="24"/>
          <w:szCs w:val="24"/>
          <w:rtl/>
        </w:rPr>
        <w:t>.</w:t>
      </w:r>
      <w:r w:rsidRPr="00822BCF">
        <w:rPr>
          <w:rFonts w:cs="Arial" w:hint="cs"/>
          <w:b/>
          <w:bCs/>
          <w:sz w:val="24"/>
          <w:szCs w:val="24"/>
          <w:rtl/>
        </w:rPr>
        <w:t xml:space="preserve"> אמר</w:t>
      </w:r>
      <w:r w:rsidRPr="0090268A">
        <w:rPr>
          <w:rFonts w:cs="Arial"/>
          <w:sz w:val="24"/>
          <w:szCs w:val="24"/>
          <w:rtl/>
        </w:rPr>
        <w:t xml:space="preserve"> ר"ז בשם שמואל</w:t>
      </w:r>
      <w:r w:rsidRPr="00C0687E">
        <w:rPr>
          <w:rFonts w:cs="Arial" w:hint="cs"/>
          <w:sz w:val="24"/>
          <w:szCs w:val="24"/>
          <w:rtl/>
        </w:rPr>
        <w:t>.</w:t>
      </w:r>
      <w:r w:rsidRPr="0090268A">
        <w:rPr>
          <w:rFonts w:cs="Arial"/>
          <w:sz w:val="24"/>
          <w:szCs w:val="24"/>
          <w:rtl/>
        </w:rPr>
        <w:t xml:space="preserve"> אין למידין</w:t>
      </w:r>
      <w:r w:rsidRPr="00C0687E">
        <w:rPr>
          <w:rFonts w:cs="Arial" w:hint="cs"/>
          <w:sz w:val="24"/>
          <w:szCs w:val="24"/>
          <w:rtl/>
        </w:rPr>
        <w:t>.</w:t>
      </w:r>
      <w:r w:rsidRPr="0090268A">
        <w:rPr>
          <w:rFonts w:cs="Arial"/>
          <w:sz w:val="24"/>
          <w:szCs w:val="24"/>
          <w:rtl/>
        </w:rPr>
        <w:t xml:space="preserve"> לא מן ההלכות </w:t>
      </w:r>
      <w:r w:rsidRPr="00822BCF">
        <w:rPr>
          <w:rFonts w:cs="Arial" w:hint="cs"/>
          <w:b/>
          <w:bCs/>
          <w:sz w:val="24"/>
          <w:szCs w:val="24"/>
          <w:rtl/>
        </w:rPr>
        <w:t>למשה מסני</w:t>
      </w:r>
      <w:r w:rsidRPr="00C0687E">
        <w:rPr>
          <w:rFonts w:cs="Arial" w:hint="cs"/>
          <w:sz w:val="24"/>
          <w:szCs w:val="24"/>
          <w:rtl/>
        </w:rPr>
        <w:t>,</w:t>
      </w:r>
      <w:r w:rsidRPr="00C0687E">
        <w:rPr>
          <w:rFonts w:cs="Arial"/>
          <w:sz w:val="24"/>
          <w:szCs w:val="24"/>
          <w:rtl/>
        </w:rPr>
        <w:t xml:space="preserve"> </w:t>
      </w:r>
      <w:r w:rsidRPr="0090268A">
        <w:rPr>
          <w:rFonts w:cs="Arial"/>
          <w:sz w:val="24"/>
          <w:szCs w:val="24"/>
          <w:rtl/>
        </w:rPr>
        <w:t>ולא מן ההגדות</w:t>
      </w:r>
      <w:r w:rsidRPr="00C0687E">
        <w:rPr>
          <w:rFonts w:cs="Arial" w:hint="cs"/>
          <w:sz w:val="24"/>
          <w:szCs w:val="24"/>
          <w:rtl/>
        </w:rPr>
        <w:t>,</w:t>
      </w:r>
      <w:r w:rsidRPr="0090268A">
        <w:rPr>
          <w:rFonts w:cs="Arial"/>
          <w:sz w:val="24"/>
          <w:szCs w:val="24"/>
          <w:rtl/>
        </w:rPr>
        <w:t xml:space="preserve"> ולא מן </w:t>
      </w:r>
      <w:r w:rsidRPr="00822BCF">
        <w:rPr>
          <w:rFonts w:cs="Arial"/>
          <w:b/>
          <w:bCs/>
          <w:sz w:val="24"/>
          <w:szCs w:val="24"/>
          <w:rtl/>
        </w:rPr>
        <w:t>התוספ</w:t>
      </w:r>
      <w:r w:rsidRPr="00822BCF">
        <w:rPr>
          <w:rFonts w:cs="Arial" w:hint="cs"/>
          <w:b/>
          <w:bCs/>
          <w:sz w:val="24"/>
          <w:szCs w:val="24"/>
          <w:rtl/>
        </w:rPr>
        <w:t>ת</w:t>
      </w:r>
      <w:r w:rsidRPr="00822BCF">
        <w:rPr>
          <w:rFonts w:cs="Arial"/>
          <w:b/>
          <w:bCs/>
          <w:sz w:val="24"/>
          <w:szCs w:val="24"/>
          <w:rtl/>
        </w:rPr>
        <w:t>ות</w:t>
      </w:r>
      <w:r w:rsidRPr="00C0687E">
        <w:rPr>
          <w:rFonts w:cs="Arial" w:hint="cs"/>
          <w:sz w:val="24"/>
          <w:szCs w:val="24"/>
          <w:rtl/>
        </w:rPr>
        <w:t>,</w:t>
      </w:r>
      <w:r w:rsidRPr="0090268A">
        <w:rPr>
          <w:rFonts w:cs="Arial"/>
          <w:sz w:val="24"/>
          <w:szCs w:val="24"/>
          <w:rtl/>
        </w:rPr>
        <w:t xml:space="preserve"> אלא מן התלמוד</w:t>
      </w:r>
      <w:r w:rsidRPr="00C0687E">
        <w:rPr>
          <w:rFonts w:cs="Arial" w:hint="cs"/>
          <w:sz w:val="24"/>
          <w:szCs w:val="24"/>
          <w:rtl/>
        </w:rPr>
        <w:t>.</w:t>
      </w:r>
      <w:r w:rsidRPr="00C0687E">
        <w:rPr>
          <w:rFonts w:cs="Arial"/>
          <w:sz w:val="24"/>
          <w:szCs w:val="24"/>
          <w:rtl/>
        </w:rPr>
        <w:t xml:space="preserve"> </w:t>
      </w:r>
      <w:r w:rsidRPr="00822BCF">
        <w:rPr>
          <w:rFonts w:cs="Arial" w:hint="cs"/>
          <w:b/>
          <w:bCs/>
          <w:sz w:val="24"/>
          <w:szCs w:val="24"/>
          <w:rtl/>
        </w:rPr>
        <w:t>והא בשני מיני חיטים. זה הלכה למשה מסיני אז אך</w:t>
      </w:r>
      <w:r w:rsidRPr="0090268A">
        <w:rPr>
          <w:rFonts w:cs="Arial"/>
          <w:sz w:val="24"/>
          <w:szCs w:val="24"/>
          <w:rtl/>
        </w:rPr>
        <w:t xml:space="preserve"> ר' חלפתא בן שאול </w:t>
      </w:r>
      <w:r w:rsidRPr="00822BCF">
        <w:rPr>
          <w:rFonts w:cs="Arial" w:hint="cs"/>
          <w:b/>
          <w:bCs/>
          <w:sz w:val="24"/>
          <w:szCs w:val="24"/>
          <w:rtl/>
        </w:rPr>
        <w:t>למד ממנה ותני</w:t>
      </w:r>
      <w:r w:rsidRPr="00C0687E">
        <w:rPr>
          <w:rFonts w:cs="Arial" w:hint="cs"/>
          <w:sz w:val="24"/>
          <w:szCs w:val="24"/>
          <w:rtl/>
        </w:rPr>
        <w:t>,</w:t>
      </w:r>
      <w:r w:rsidRPr="00C0687E">
        <w:rPr>
          <w:rFonts w:cs="Arial"/>
          <w:sz w:val="24"/>
          <w:szCs w:val="24"/>
          <w:rtl/>
        </w:rPr>
        <w:t xml:space="preserve"> </w:t>
      </w:r>
      <w:r w:rsidRPr="0090268A">
        <w:rPr>
          <w:rFonts w:cs="Arial"/>
          <w:sz w:val="24"/>
          <w:szCs w:val="24"/>
          <w:rtl/>
        </w:rPr>
        <w:t>היא שני מיני חיטין</w:t>
      </w:r>
      <w:r w:rsidRPr="00C0687E">
        <w:rPr>
          <w:rFonts w:cs="Arial" w:hint="cs"/>
          <w:sz w:val="24"/>
          <w:szCs w:val="24"/>
          <w:rtl/>
        </w:rPr>
        <w:t>,</w:t>
      </w:r>
      <w:r w:rsidRPr="0090268A">
        <w:rPr>
          <w:rFonts w:cs="Arial"/>
          <w:sz w:val="24"/>
          <w:szCs w:val="24"/>
          <w:rtl/>
        </w:rPr>
        <w:t xml:space="preserve"> היא שני מיני שעורין</w:t>
      </w:r>
      <w:r w:rsidRPr="00C0687E">
        <w:rPr>
          <w:rFonts w:cs="Arial" w:hint="cs"/>
          <w:sz w:val="24"/>
          <w:szCs w:val="24"/>
          <w:rtl/>
        </w:rPr>
        <w:t>?</w:t>
      </w:r>
      <w:r w:rsidRPr="0090268A">
        <w:rPr>
          <w:rFonts w:cs="Arial"/>
          <w:sz w:val="24"/>
          <w:szCs w:val="24"/>
          <w:rtl/>
        </w:rPr>
        <w:t xml:space="preserve"> אמר ר"ז</w:t>
      </w:r>
      <w:r w:rsidRPr="00C0687E">
        <w:rPr>
          <w:rFonts w:cs="Arial" w:hint="cs"/>
          <w:sz w:val="24"/>
          <w:szCs w:val="24"/>
          <w:rtl/>
        </w:rPr>
        <w:t>.</w:t>
      </w:r>
      <w:r w:rsidRPr="0090268A">
        <w:rPr>
          <w:rFonts w:cs="Arial"/>
          <w:sz w:val="24"/>
          <w:szCs w:val="24"/>
          <w:rtl/>
        </w:rPr>
        <w:t xml:space="preserve"> כך היתה הלכה בידן ושכחוה</w:t>
      </w:r>
      <w:r w:rsidRPr="00C0687E">
        <w:rPr>
          <w:rFonts w:cs="Arial" w:hint="cs"/>
          <w:sz w:val="24"/>
          <w:szCs w:val="24"/>
          <w:rtl/>
        </w:rPr>
        <w:t>.</w:t>
      </w:r>
      <w:r w:rsidRPr="0090268A">
        <w:rPr>
          <w:rFonts w:cs="Arial"/>
          <w:sz w:val="24"/>
          <w:szCs w:val="24"/>
          <w:rtl/>
        </w:rPr>
        <w:t xml:space="preserve"> היא שני מיני חטין</w:t>
      </w:r>
      <w:r w:rsidRPr="00C0687E">
        <w:rPr>
          <w:rFonts w:cs="Arial" w:hint="cs"/>
          <w:sz w:val="24"/>
          <w:szCs w:val="24"/>
          <w:rtl/>
        </w:rPr>
        <w:t>,</w:t>
      </w:r>
      <w:r w:rsidRPr="0090268A">
        <w:rPr>
          <w:rFonts w:cs="Arial"/>
          <w:sz w:val="24"/>
          <w:szCs w:val="24"/>
          <w:rtl/>
        </w:rPr>
        <w:t xml:space="preserve"> היא שני מיני שעורין</w:t>
      </w:r>
      <w:r w:rsidRPr="00C0687E">
        <w:rPr>
          <w:rFonts w:cs="Arial" w:hint="cs"/>
          <w:sz w:val="24"/>
          <w:szCs w:val="24"/>
          <w:rtl/>
        </w:rPr>
        <w:t>.</w:t>
      </w:r>
      <w:r w:rsidRPr="00C0687E">
        <w:rPr>
          <w:rFonts w:cs="Arial"/>
          <w:sz w:val="24"/>
          <w:szCs w:val="24"/>
          <w:rtl/>
        </w:rPr>
        <w:t xml:space="preserve"> </w:t>
      </w:r>
      <w:r w:rsidRPr="00822BCF">
        <w:rPr>
          <w:rFonts w:cs="Arial"/>
          <w:b/>
          <w:bCs/>
          <w:sz w:val="24"/>
          <w:szCs w:val="24"/>
          <w:rtl/>
        </w:rPr>
        <w:t>וה</w:t>
      </w:r>
      <w:r w:rsidRPr="00822BCF">
        <w:rPr>
          <w:rFonts w:cs="Arial" w:hint="cs"/>
          <w:b/>
          <w:bCs/>
          <w:sz w:val="24"/>
          <w:szCs w:val="24"/>
          <w:rtl/>
        </w:rPr>
        <w:t>רי עוד הרבה הלכות נלמדו משני מיני חיטים כד</w:t>
      </w:r>
      <w:r w:rsidRPr="00822BCF">
        <w:rPr>
          <w:rFonts w:cs="Arial"/>
          <w:b/>
          <w:bCs/>
          <w:sz w:val="24"/>
          <w:szCs w:val="24"/>
          <w:rtl/>
        </w:rPr>
        <w:t>תנינן</w:t>
      </w:r>
      <w:r w:rsidRPr="00C0687E">
        <w:rPr>
          <w:rFonts w:cs="Arial" w:hint="cs"/>
          <w:sz w:val="24"/>
          <w:szCs w:val="24"/>
          <w:rtl/>
        </w:rPr>
        <w:t>,</w:t>
      </w:r>
      <w:r w:rsidRPr="0090268A">
        <w:rPr>
          <w:rFonts w:cs="Arial"/>
          <w:sz w:val="24"/>
          <w:szCs w:val="24"/>
          <w:rtl/>
        </w:rPr>
        <w:t xml:space="preserve"> המחליק בצלים לחים לשוק</w:t>
      </w:r>
      <w:r w:rsidRPr="00C0687E">
        <w:rPr>
          <w:rFonts w:cs="Arial" w:hint="cs"/>
          <w:sz w:val="24"/>
          <w:szCs w:val="24"/>
          <w:rtl/>
        </w:rPr>
        <w:t>,</w:t>
      </w:r>
      <w:r w:rsidRPr="0090268A">
        <w:rPr>
          <w:rFonts w:cs="Arial"/>
          <w:sz w:val="24"/>
          <w:szCs w:val="24"/>
          <w:rtl/>
        </w:rPr>
        <w:t xml:space="preserve"> ומקיים יבשים לגורן</w:t>
      </w:r>
      <w:r w:rsidRPr="00C0687E">
        <w:rPr>
          <w:rFonts w:cs="Arial" w:hint="cs"/>
          <w:sz w:val="24"/>
          <w:szCs w:val="24"/>
          <w:rtl/>
        </w:rPr>
        <w:t>.</w:t>
      </w:r>
      <w:r w:rsidRPr="0090268A">
        <w:rPr>
          <w:rFonts w:cs="Arial"/>
          <w:sz w:val="24"/>
          <w:szCs w:val="24"/>
          <w:rtl/>
        </w:rPr>
        <w:t xml:space="preserve"> אית לך מימר</w:t>
      </w:r>
      <w:r w:rsidRPr="00C0687E">
        <w:rPr>
          <w:rFonts w:cs="Arial" w:hint="cs"/>
          <w:sz w:val="24"/>
          <w:szCs w:val="24"/>
          <w:rtl/>
        </w:rPr>
        <w:t>,</w:t>
      </w:r>
      <w:r w:rsidRPr="0090268A">
        <w:rPr>
          <w:rFonts w:cs="Arial"/>
          <w:sz w:val="24"/>
          <w:szCs w:val="24"/>
          <w:rtl/>
        </w:rPr>
        <w:t xml:space="preserve"> שוק וגורן כך היתה הלכה בידן ושכחוה</w:t>
      </w:r>
      <w:r w:rsidRPr="00C0687E">
        <w:rPr>
          <w:rFonts w:cs="Arial" w:hint="cs"/>
          <w:sz w:val="24"/>
          <w:szCs w:val="24"/>
          <w:rtl/>
        </w:rPr>
        <w:t xml:space="preserve">? </w:t>
      </w:r>
      <w:r w:rsidRPr="00822BCF">
        <w:rPr>
          <w:rFonts w:cs="Arial" w:hint="cs"/>
          <w:b/>
          <w:bCs/>
          <w:sz w:val="24"/>
          <w:szCs w:val="24"/>
          <w:rtl/>
        </w:rPr>
        <w:t>אלא ודאי מדמים ולומדין אפילו מהלכה למשה מסני.</w:t>
      </w:r>
      <w:r w:rsidRPr="00822BCF">
        <w:rPr>
          <w:rFonts w:cs="Arial"/>
          <w:b/>
          <w:bCs/>
          <w:sz w:val="24"/>
          <w:szCs w:val="24"/>
        </w:rPr>
        <w:t xml:space="preserve"> </w:t>
      </w:r>
      <w:r w:rsidRPr="00822BCF">
        <w:rPr>
          <w:rFonts w:cs="Arial" w:hint="cs"/>
          <w:b/>
          <w:bCs/>
          <w:sz w:val="24"/>
          <w:szCs w:val="24"/>
          <w:rtl/>
        </w:rPr>
        <w:t>ומה שנאמר דאן לומדים הכוונה בק"ו.</w:t>
      </w:r>
      <w:r w:rsidRPr="00822BCF">
        <w:rPr>
          <w:rFonts w:cs="Arial"/>
          <w:b/>
          <w:bCs/>
          <w:sz w:val="24"/>
          <w:szCs w:val="24"/>
          <w:rtl/>
        </w:rPr>
        <w:t xml:space="preserve"> </w:t>
      </w:r>
      <w:r w:rsidRPr="00822BCF">
        <w:rPr>
          <w:rFonts w:cs="Arial" w:hint="cs"/>
          <w:b/>
          <w:bCs/>
          <w:sz w:val="24"/>
          <w:szCs w:val="24"/>
          <w:rtl/>
        </w:rPr>
        <w:t xml:space="preserve"> אמר</w:t>
      </w:r>
      <w:r w:rsidRPr="0090268A">
        <w:rPr>
          <w:rFonts w:cs="Arial"/>
          <w:sz w:val="24"/>
          <w:szCs w:val="24"/>
          <w:rtl/>
        </w:rPr>
        <w:t xml:space="preserve"> רבי חנניא בשם שמואל</w:t>
      </w:r>
      <w:r w:rsidRPr="00C0687E">
        <w:rPr>
          <w:rFonts w:cs="Arial" w:hint="cs"/>
          <w:sz w:val="24"/>
          <w:szCs w:val="24"/>
          <w:rtl/>
        </w:rPr>
        <w:t>.</w:t>
      </w:r>
      <w:r w:rsidRPr="0090268A">
        <w:rPr>
          <w:rFonts w:cs="Arial"/>
          <w:sz w:val="24"/>
          <w:szCs w:val="24"/>
          <w:rtl/>
        </w:rPr>
        <w:t xml:space="preserve"> אין למידין מן </w:t>
      </w:r>
      <w:r w:rsidRPr="00822BCF">
        <w:rPr>
          <w:rFonts w:cs="Arial"/>
          <w:b/>
          <w:bCs/>
          <w:sz w:val="24"/>
          <w:szCs w:val="24"/>
          <w:rtl/>
        </w:rPr>
        <w:t>ההוריי</w:t>
      </w:r>
      <w:r w:rsidRPr="00822BCF">
        <w:rPr>
          <w:rFonts w:cs="Arial" w:hint="cs"/>
          <w:b/>
          <w:bCs/>
          <w:sz w:val="24"/>
          <w:szCs w:val="24"/>
          <w:rtl/>
        </w:rPr>
        <w:t>ה שהורה רבו לאחד, שמא מקרה מיוחד היה</w:t>
      </w:r>
      <w:r w:rsidRPr="00C0687E">
        <w:rPr>
          <w:rFonts w:cs="Arial" w:hint="cs"/>
          <w:sz w:val="24"/>
          <w:szCs w:val="24"/>
          <w:rtl/>
        </w:rPr>
        <w:t>.</w:t>
      </w:r>
      <w:r w:rsidRPr="0090268A">
        <w:rPr>
          <w:rFonts w:cs="Arial"/>
          <w:sz w:val="24"/>
          <w:szCs w:val="24"/>
          <w:rtl/>
        </w:rPr>
        <w:t xml:space="preserve"> הכל מודים</w:t>
      </w:r>
      <w:r w:rsidRPr="00C0687E">
        <w:rPr>
          <w:rFonts w:cs="Arial" w:hint="cs"/>
          <w:sz w:val="24"/>
          <w:szCs w:val="24"/>
          <w:rtl/>
        </w:rPr>
        <w:t>,</w:t>
      </w:r>
      <w:r w:rsidRPr="0090268A">
        <w:rPr>
          <w:rFonts w:cs="Arial"/>
          <w:sz w:val="24"/>
          <w:szCs w:val="24"/>
          <w:rtl/>
        </w:rPr>
        <w:t xml:space="preserve"> שאין למידין מן המעשה</w:t>
      </w:r>
      <w:r w:rsidRPr="00C0687E">
        <w:rPr>
          <w:rFonts w:cs="Arial" w:hint="cs"/>
          <w:sz w:val="24"/>
          <w:szCs w:val="24"/>
          <w:rtl/>
        </w:rPr>
        <w:t xml:space="preserve">, </w:t>
      </w:r>
      <w:r w:rsidRPr="00822BCF">
        <w:rPr>
          <w:rFonts w:cs="Arial" w:hint="cs"/>
          <w:b/>
          <w:bCs/>
          <w:sz w:val="24"/>
          <w:szCs w:val="24"/>
          <w:rtl/>
        </w:rPr>
        <w:t>ש</w:t>
      </w:r>
      <w:r w:rsidRPr="00822BCF">
        <w:rPr>
          <w:rFonts w:cs="Arial"/>
          <w:b/>
          <w:bCs/>
          <w:sz w:val="24"/>
          <w:szCs w:val="24"/>
          <w:rtl/>
        </w:rPr>
        <w:t xml:space="preserve">אם יאמר לך אדם ראיתי מעשה שאירע </w:t>
      </w:r>
      <w:r w:rsidR="005D3CE7">
        <w:rPr>
          <w:rFonts w:cs="Arial" w:hint="cs"/>
          <w:b/>
          <w:bCs/>
          <w:sz w:val="24"/>
          <w:szCs w:val="24"/>
          <w:rtl/>
        </w:rPr>
        <w:t>מקרה דומה</w:t>
      </w:r>
      <w:r w:rsidRPr="00822BCF">
        <w:rPr>
          <w:rFonts w:cs="Arial"/>
          <w:b/>
          <w:bCs/>
          <w:sz w:val="24"/>
          <w:szCs w:val="24"/>
          <w:rtl/>
        </w:rPr>
        <w:t xml:space="preserve"> שהורו כן</w:t>
      </w:r>
      <w:r w:rsidRPr="00822BCF">
        <w:rPr>
          <w:rFonts w:cs="Arial" w:hint="cs"/>
          <w:b/>
          <w:bCs/>
          <w:sz w:val="24"/>
          <w:szCs w:val="24"/>
          <w:rtl/>
        </w:rPr>
        <w:t>,</w:t>
      </w:r>
      <w:r w:rsidRPr="00822BCF">
        <w:rPr>
          <w:rFonts w:cs="Arial"/>
          <w:b/>
          <w:bCs/>
          <w:sz w:val="24"/>
          <w:szCs w:val="24"/>
          <w:rtl/>
        </w:rPr>
        <w:t xml:space="preserve"> אין לסמוך על דבריו</w:t>
      </w:r>
      <w:r w:rsidRPr="00822BCF">
        <w:rPr>
          <w:rFonts w:cs="Arial" w:hint="cs"/>
          <w:b/>
          <w:bCs/>
          <w:sz w:val="24"/>
          <w:szCs w:val="24"/>
          <w:rtl/>
        </w:rPr>
        <w:t>.</w:t>
      </w:r>
      <w:r w:rsidRPr="00822BCF">
        <w:rPr>
          <w:rFonts w:cs="Arial"/>
          <w:b/>
          <w:bCs/>
          <w:sz w:val="24"/>
          <w:szCs w:val="24"/>
          <w:rtl/>
        </w:rPr>
        <w:t xml:space="preserve"> דשמא לא עיין היטב</w:t>
      </w:r>
      <w:r w:rsidRPr="00822BCF">
        <w:rPr>
          <w:rFonts w:cs="Arial" w:hint="cs"/>
          <w:b/>
          <w:bCs/>
          <w:sz w:val="24"/>
          <w:szCs w:val="24"/>
          <w:rtl/>
        </w:rPr>
        <w:t>.</w:t>
      </w:r>
      <w:r w:rsidRPr="00822BCF">
        <w:rPr>
          <w:rFonts w:cs="Arial"/>
          <w:b/>
          <w:bCs/>
          <w:sz w:val="24"/>
          <w:szCs w:val="24"/>
          <w:rtl/>
        </w:rPr>
        <w:t xml:space="preserve"> </w:t>
      </w:r>
      <w:r w:rsidRPr="00822BCF">
        <w:rPr>
          <w:rFonts w:cs="Arial" w:hint="cs"/>
          <w:b/>
          <w:bCs/>
          <w:sz w:val="24"/>
          <w:szCs w:val="24"/>
          <w:rtl/>
        </w:rPr>
        <w:t>בעי מיניה</w:t>
      </w:r>
      <w:r w:rsidRPr="0090268A">
        <w:rPr>
          <w:rFonts w:cs="Arial"/>
          <w:sz w:val="24"/>
          <w:szCs w:val="24"/>
          <w:rtl/>
        </w:rPr>
        <w:t xml:space="preserve"> ר' מנא</w:t>
      </w:r>
      <w:r w:rsidRPr="00C0687E">
        <w:rPr>
          <w:rFonts w:cs="Arial" w:hint="cs"/>
          <w:sz w:val="24"/>
          <w:szCs w:val="24"/>
          <w:rtl/>
        </w:rPr>
        <w:t>.</w:t>
      </w:r>
      <w:r w:rsidRPr="0090268A">
        <w:rPr>
          <w:rFonts w:cs="Arial"/>
          <w:sz w:val="24"/>
          <w:szCs w:val="24"/>
          <w:rtl/>
        </w:rPr>
        <w:t xml:space="preserve"> הדא דתימר</w:t>
      </w:r>
      <w:r w:rsidRPr="00C0687E">
        <w:rPr>
          <w:rFonts w:cs="Arial" w:hint="cs"/>
          <w:sz w:val="24"/>
          <w:szCs w:val="24"/>
          <w:rtl/>
        </w:rPr>
        <w:t>,</w:t>
      </w:r>
      <w:r w:rsidRPr="0090268A">
        <w:rPr>
          <w:rFonts w:cs="Arial"/>
          <w:sz w:val="24"/>
          <w:szCs w:val="24"/>
          <w:rtl/>
        </w:rPr>
        <w:t xml:space="preserve"> בההוא דלא סבר</w:t>
      </w:r>
      <w:r w:rsidRPr="00C0687E">
        <w:rPr>
          <w:rFonts w:cs="Arial" w:hint="cs"/>
          <w:sz w:val="24"/>
          <w:szCs w:val="24"/>
          <w:rtl/>
        </w:rPr>
        <w:t xml:space="preserve">, </w:t>
      </w:r>
      <w:r w:rsidRPr="00822BCF">
        <w:rPr>
          <w:rFonts w:cs="Arial" w:hint="cs"/>
          <w:b/>
          <w:bCs/>
          <w:sz w:val="24"/>
          <w:szCs w:val="24"/>
          <w:rtl/>
        </w:rPr>
        <w:t>דכיוון דלא בקיא בפרטי ההלכה אולי לא דקדק יפה.</w:t>
      </w:r>
      <w:r w:rsidRPr="0090268A">
        <w:rPr>
          <w:rFonts w:cs="Arial"/>
          <w:sz w:val="24"/>
          <w:szCs w:val="24"/>
          <w:rtl/>
        </w:rPr>
        <w:t xml:space="preserve"> ברם בההוא דסבר</w:t>
      </w:r>
      <w:r w:rsidRPr="00C0687E">
        <w:rPr>
          <w:rFonts w:cs="Arial" w:hint="cs"/>
          <w:sz w:val="24"/>
          <w:szCs w:val="24"/>
          <w:rtl/>
        </w:rPr>
        <w:t>,</w:t>
      </w:r>
      <w:r w:rsidRPr="0090268A">
        <w:rPr>
          <w:rFonts w:cs="Arial"/>
          <w:sz w:val="24"/>
          <w:szCs w:val="24"/>
          <w:rtl/>
        </w:rPr>
        <w:t xml:space="preserve"> עבד</w:t>
      </w:r>
      <w:r w:rsidRPr="00C0687E">
        <w:rPr>
          <w:rFonts w:cs="Arial" w:hint="cs"/>
          <w:sz w:val="24"/>
          <w:szCs w:val="24"/>
          <w:rtl/>
        </w:rPr>
        <w:t>.</w:t>
      </w:r>
      <w:r w:rsidRPr="0090268A">
        <w:rPr>
          <w:rFonts w:cs="Arial"/>
          <w:sz w:val="24"/>
          <w:szCs w:val="24"/>
          <w:rtl/>
        </w:rPr>
        <w:t xml:space="preserve"> א"ל</w:t>
      </w:r>
      <w:r w:rsidRPr="00C0687E">
        <w:rPr>
          <w:rFonts w:cs="Arial" w:hint="cs"/>
          <w:sz w:val="24"/>
          <w:szCs w:val="24"/>
          <w:rtl/>
        </w:rPr>
        <w:t>,</w:t>
      </w:r>
      <w:r w:rsidRPr="0090268A">
        <w:rPr>
          <w:rFonts w:cs="Arial"/>
          <w:sz w:val="24"/>
          <w:szCs w:val="24"/>
          <w:rtl/>
        </w:rPr>
        <w:t xml:space="preserve"> בין סבר בין לא סבר</w:t>
      </w:r>
      <w:r w:rsidRPr="00C0687E">
        <w:rPr>
          <w:rFonts w:cs="Arial" w:hint="cs"/>
          <w:sz w:val="24"/>
          <w:szCs w:val="24"/>
          <w:rtl/>
        </w:rPr>
        <w:t>.</w:t>
      </w:r>
      <w:r w:rsidRPr="0090268A">
        <w:rPr>
          <w:rFonts w:cs="Arial"/>
          <w:sz w:val="24"/>
          <w:szCs w:val="24"/>
          <w:rtl/>
        </w:rPr>
        <w:t xml:space="preserve"> בההוא דפליגי</w:t>
      </w:r>
      <w:r w:rsidRPr="00C0687E">
        <w:rPr>
          <w:rFonts w:cs="Arial" w:hint="cs"/>
          <w:sz w:val="24"/>
          <w:szCs w:val="24"/>
          <w:rtl/>
        </w:rPr>
        <w:t>.</w:t>
      </w:r>
      <w:r w:rsidRPr="00C0687E">
        <w:rPr>
          <w:rFonts w:cs="Arial"/>
          <w:sz w:val="24"/>
          <w:szCs w:val="24"/>
          <w:rtl/>
        </w:rPr>
        <w:t xml:space="preserve"> </w:t>
      </w:r>
      <w:r w:rsidRPr="00822BCF">
        <w:rPr>
          <w:rFonts w:cs="Arial"/>
          <w:b/>
          <w:bCs/>
          <w:sz w:val="24"/>
          <w:szCs w:val="24"/>
          <w:rtl/>
        </w:rPr>
        <w:t>אין למידין מן המעשה</w:t>
      </w:r>
      <w:r w:rsidRPr="00822BCF">
        <w:rPr>
          <w:rFonts w:cs="Arial" w:hint="cs"/>
          <w:b/>
          <w:bCs/>
          <w:sz w:val="24"/>
          <w:szCs w:val="24"/>
          <w:rtl/>
        </w:rPr>
        <w:t>. דכיוון דפליגי ביה רבנן, שמא נהג כך בגלל סיבות אחרות שאינך יודע,</w:t>
      </w:r>
      <w:r w:rsidRPr="0090268A">
        <w:rPr>
          <w:rFonts w:cs="Arial"/>
          <w:sz w:val="24"/>
          <w:szCs w:val="24"/>
          <w:rtl/>
        </w:rPr>
        <w:t xml:space="preserve"> ברם בההוא דלא פליגי</w:t>
      </w:r>
      <w:r w:rsidRPr="00C0687E">
        <w:rPr>
          <w:rFonts w:cs="Arial" w:hint="cs"/>
          <w:sz w:val="24"/>
          <w:szCs w:val="24"/>
          <w:rtl/>
        </w:rPr>
        <w:t>,</w:t>
      </w:r>
      <w:r w:rsidRPr="00C0687E">
        <w:rPr>
          <w:rFonts w:cs="Arial"/>
          <w:sz w:val="24"/>
          <w:szCs w:val="24"/>
          <w:rtl/>
        </w:rPr>
        <w:t xml:space="preserve"> </w:t>
      </w:r>
      <w:r w:rsidRPr="00822BCF">
        <w:rPr>
          <w:rFonts w:cs="Arial"/>
          <w:b/>
          <w:bCs/>
          <w:sz w:val="24"/>
          <w:szCs w:val="24"/>
          <w:rtl/>
        </w:rPr>
        <w:t>למידין מן המעשה</w:t>
      </w:r>
      <w:r w:rsidRPr="0090268A">
        <w:rPr>
          <w:rFonts w:cs="Arial"/>
          <w:sz w:val="24"/>
          <w:szCs w:val="24"/>
          <w:rtl/>
        </w:rPr>
        <w:t xml:space="preserve"> בין סבר בין לא סבר</w:t>
      </w:r>
      <w:r w:rsidRPr="00C0687E">
        <w:rPr>
          <w:rFonts w:hint="cs"/>
          <w:sz w:val="24"/>
          <w:szCs w:val="24"/>
          <w:rtl/>
        </w:rPr>
        <w:t>.</w:t>
      </w:r>
    </w:p>
    <w:p w14:paraId="482AB6C5" w14:textId="77777777" w:rsidR="0033498F" w:rsidRDefault="0033498F" w:rsidP="0033498F">
      <w:pPr>
        <w:bidi/>
        <w:rPr>
          <w:rFonts w:cs="Arial"/>
          <w:sz w:val="24"/>
          <w:szCs w:val="24"/>
          <w:rtl/>
        </w:rPr>
      </w:pPr>
      <w:r w:rsidRPr="00C0687E">
        <w:rPr>
          <w:rFonts w:cs="Arial"/>
          <w:sz w:val="24"/>
          <w:szCs w:val="24"/>
          <w:rtl/>
        </w:rPr>
        <w:t>תלמוד ירושלמי (וילנא) מסכת פאה</w:t>
      </w:r>
    </w:p>
    <w:p w14:paraId="29B270E5" w14:textId="77777777" w:rsidR="0033498F" w:rsidRPr="0090268A" w:rsidRDefault="0033498F" w:rsidP="0090268A">
      <w:pPr>
        <w:bidi/>
        <w:rPr>
          <w:sz w:val="28"/>
        </w:rPr>
      </w:pPr>
      <w:r w:rsidRPr="00C0687E">
        <w:rPr>
          <w:rFonts w:cs="Arial"/>
          <w:sz w:val="24"/>
          <w:szCs w:val="24"/>
          <w:rtl/>
        </w:rPr>
        <w:t xml:space="preserve"> </w:t>
      </w:r>
      <w:r w:rsidRPr="00925908">
        <w:rPr>
          <w:rFonts w:cs="Arial"/>
          <w:sz w:val="28"/>
          <w:szCs w:val="28"/>
          <w:rtl/>
        </w:rPr>
        <w:t xml:space="preserve">פרק ב </w:t>
      </w:r>
      <w:r w:rsidRPr="0090268A">
        <w:rPr>
          <w:rFonts w:cs="Arial"/>
          <w:sz w:val="28"/>
          <w:szCs w:val="28"/>
          <w:rtl/>
        </w:rPr>
        <w:t>הלכה ה</w:t>
      </w:r>
    </w:p>
    <w:p w14:paraId="3DA1C60D" w14:textId="4A1D5F87" w:rsidR="0033498F" w:rsidRPr="00925908" w:rsidRDefault="0033498F" w:rsidP="0033498F">
      <w:pPr>
        <w:bidi/>
        <w:rPr>
          <w:rFonts w:cs="Arial"/>
          <w:sz w:val="28"/>
          <w:szCs w:val="28"/>
          <w:rtl/>
        </w:rPr>
      </w:pPr>
      <w:r w:rsidRPr="0090268A">
        <w:rPr>
          <w:rFonts w:cs="Arial"/>
          <w:sz w:val="28"/>
          <w:szCs w:val="28"/>
          <w:rtl/>
        </w:rPr>
        <w:t>מתני'</w:t>
      </w:r>
      <w:r w:rsidRPr="00925908">
        <w:rPr>
          <w:rFonts w:cs="Arial" w:hint="cs"/>
          <w:sz w:val="28"/>
          <w:szCs w:val="28"/>
          <w:rtl/>
        </w:rPr>
        <w:t>:</w:t>
      </w:r>
      <w:r w:rsidRPr="0090268A">
        <w:rPr>
          <w:rFonts w:cs="Arial"/>
          <w:sz w:val="28"/>
          <w:szCs w:val="28"/>
          <w:rtl/>
        </w:rPr>
        <w:t xml:space="preserve"> שדה שקצרוה גוים</w:t>
      </w:r>
      <w:r w:rsidRPr="00925908">
        <w:rPr>
          <w:rFonts w:cs="Arial" w:hint="cs"/>
          <w:sz w:val="28"/>
          <w:szCs w:val="28"/>
          <w:rtl/>
        </w:rPr>
        <w:t>,</w:t>
      </w:r>
      <w:r w:rsidRPr="0090268A">
        <w:rPr>
          <w:rFonts w:cs="Arial"/>
          <w:sz w:val="28"/>
          <w:szCs w:val="28"/>
          <w:rtl/>
        </w:rPr>
        <w:t xml:space="preserve"> שקצרוה ליסטים</w:t>
      </w:r>
      <w:r w:rsidRPr="00925908">
        <w:rPr>
          <w:rFonts w:cs="Arial" w:hint="cs"/>
          <w:sz w:val="28"/>
          <w:szCs w:val="28"/>
          <w:rtl/>
        </w:rPr>
        <w:t>,</w:t>
      </w:r>
      <w:r w:rsidRPr="0090268A">
        <w:rPr>
          <w:rFonts w:cs="Arial"/>
          <w:sz w:val="28"/>
          <w:szCs w:val="28"/>
          <w:rtl/>
        </w:rPr>
        <w:t xml:space="preserve"> קרסמוה נמלים</w:t>
      </w:r>
      <w:r w:rsidRPr="00925908">
        <w:rPr>
          <w:rFonts w:cs="Arial" w:hint="cs"/>
          <w:sz w:val="28"/>
          <w:szCs w:val="28"/>
          <w:rtl/>
        </w:rPr>
        <w:t>,</w:t>
      </w:r>
      <w:r w:rsidRPr="0090268A">
        <w:rPr>
          <w:rFonts w:cs="Arial"/>
          <w:sz w:val="28"/>
          <w:szCs w:val="28"/>
          <w:rtl/>
        </w:rPr>
        <w:t xml:space="preserve"> שברתו הרוח או בהמה</w:t>
      </w:r>
      <w:r w:rsidRPr="00925908">
        <w:rPr>
          <w:rFonts w:cs="Arial" w:hint="cs"/>
          <w:sz w:val="28"/>
          <w:szCs w:val="28"/>
          <w:rtl/>
        </w:rPr>
        <w:t>,</w:t>
      </w:r>
      <w:r w:rsidRPr="0090268A">
        <w:rPr>
          <w:rFonts w:cs="Arial"/>
          <w:sz w:val="28"/>
          <w:szCs w:val="28"/>
          <w:rtl/>
        </w:rPr>
        <w:t xml:space="preserve"> פטורה</w:t>
      </w:r>
      <w:r w:rsidRPr="00925908">
        <w:rPr>
          <w:rFonts w:cs="Arial" w:hint="cs"/>
          <w:sz w:val="28"/>
          <w:szCs w:val="28"/>
          <w:rtl/>
        </w:rPr>
        <w:t>.</w:t>
      </w:r>
      <w:r w:rsidRPr="0090268A">
        <w:rPr>
          <w:rFonts w:cs="Arial"/>
          <w:sz w:val="28"/>
          <w:szCs w:val="28"/>
          <w:rtl/>
        </w:rPr>
        <w:t xml:space="preserve"> קצר חצייה וקצרוה ליסטים </w:t>
      </w:r>
      <w:r w:rsidRPr="00925908">
        <w:rPr>
          <w:rFonts w:cs="Arial"/>
          <w:sz w:val="28"/>
          <w:szCs w:val="28"/>
          <w:rtl/>
        </w:rPr>
        <w:t>חציי</w:t>
      </w:r>
      <w:r w:rsidRPr="00925908">
        <w:rPr>
          <w:rFonts w:cs="Arial" w:hint="cs"/>
          <w:sz w:val="28"/>
          <w:szCs w:val="28"/>
          <w:rtl/>
        </w:rPr>
        <w:t>ה,</w:t>
      </w:r>
      <w:r w:rsidRPr="0090268A">
        <w:rPr>
          <w:rFonts w:cs="Arial"/>
          <w:sz w:val="28"/>
          <w:szCs w:val="28"/>
          <w:rtl/>
        </w:rPr>
        <w:t xml:space="preserve"> פטורה</w:t>
      </w:r>
      <w:r w:rsidRPr="00925908">
        <w:rPr>
          <w:rFonts w:cs="Arial" w:hint="cs"/>
          <w:sz w:val="28"/>
          <w:szCs w:val="28"/>
          <w:rtl/>
        </w:rPr>
        <w:t>.</w:t>
      </w:r>
      <w:r w:rsidRPr="0090268A">
        <w:rPr>
          <w:rFonts w:cs="Arial"/>
          <w:sz w:val="28"/>
          <w:szCs w:val="28"/>
          <w:rtl/>
        </w:rPr>
        <w:t xml:space="preserve"> שחובת הקציר</w:t>
      </w:r>
      <w:r w:rsidRPr="00925908">
        <w:rPr>
          <w:rFonts w:cs="Arial" w:hint="cs"/>
          <w:sz w:val="28"/>
          <w:szCs w:val="28"/>
          <w:rtl/>
        </w:rPr>
        <w:t>,</w:t>
      </w:r>
      <w:r w:rsidRPr="0090268A">
        <w:rPr>
          <w:rFonts w:cs="Arial"/>
          <w:sz w:val="28"/>
          <w:szCs w:val="28"/>
          <w:rtl/>
        </w:rPr>
        <w:t xml:space="preserve"> בקמה</w:t>
      </w:r>
      <w:r w:rsidRPr="00925908">
        <w:rPr>
          <w:rFonts w:cs="Arial" w:hint="cs"/>
          <w:sz w:val="28"/>
          <w:szCs w:val="28"/>
          <w:rtl/>
        </w:rPr>
        <w:t>.</w:t>
      </w:r>
      <w:r w:rsidRPr="0090268A">
        <w:rPr>
          <w:rFonts w:cs="Arial"/>
          <w:sz w:val="28"/>
          <w:szCs w:val="28"/>
          <w:rtl/>
        </w:rPr>
        <w:t xml:space="preserve"> קצרוה ליסטים חצייה וקצר חצייה</w:t>
      </w:r>
      <w:r w:rsidRPr="00925908">
        <w:rPr>
          <w:rFonts w:cs="Arial" w:hint="cs"/>
          <w:sz w:val="28"/>
          <w:szCs w:val="28"/>
          <w:rtl/>
        </w:rPr>
        <w:t>,</w:t>
      </w:r>
      <w:r w:rsidRPr="0090268A">
        <w:rPr>
          <w:rFonts w:cs="Arial"/>
          <w:sz w:val="28"/>
          <w:szCs w:val="28"/>
          <w:rtl/>
        </w:rPr>
        <w:t xml:space="preserve"> נותן פאה ממה שקצר [דף יג עמוד ב] קצר חצייה ומכר חצייה</w:t>
      </w:r>
      <w:r w:rsidRPr="00925908">
        <w:rPr>
          <w:rFonts w:cs="Arial" w:hint="cs"/>
          <w:sz w:val="28"/>
          <w:szCs w:val="28"/>
          <w:rtl/>
        </w:rPr>
        <w:t>,</w:t>
      </w:r>
      <w:r w:rsidRPr="0090268A">
        <w:rPr>
          <w:rFonts w:cs="Arial"/>
          <w:sz w:val="28"/>
          <w:szCs w:val="28"/>
          <w:rtl/>
        </w:rPr>
        <w:t xml:space="preserve"> הלוקח נותן פאה לכל</w:t>
      </w:r>
      <w:r w:rsidRPr="00925908">
        <w:rPr>
          <w:rFonts w:cs="Arial" w:hint="cs"/>
          <w:sz w:val="28"/>
          <w:szCs w:val="28"/>
          <w:rtl/>
        </w:rPr>
        <w:t>.</w:t>
      </w:r>
      <w:r w:rsidRPr="0090268A">
        <w:rPr>
          <w:rFonts w:cs="Arial"/>
          <w:sz w:val="28"/>
          <w:szCs w:val="28"/>
          <w:rtl/>
        </w:rPr>
        <w:t xml:space="preserve"> קצר חצייה והקדיש חצייה</w:t>
      </w:r>
      <w:r w:rsidRPr="00925908">
        <w:rPr>
          <w:rFonts w:cs="Arial" w:hint="cs"/>
          <w:sz w:val="28"/>
          <w:szCs w:val="28"/>
          <w:rtl/>
        </w:rPr>
        <w:t>,</w:t>
      </w:r>
      <w:r w:rsidRPr="0090268A">
        <w:rPr>
          <w:rFonts w:cs="Arial"/>
          <w:sz w:val="28"/>
          <w:szCs w:val="28"/>
          <w:rtl/>
        </w:rPr>
        <w:t xml:space="preserve"> הפודה מיד הגיזבר הוא נותן פיאה לכל:</w:t>
      </w:r>
    </w:p>
    <w:p w14:paraId="0237B7CB" w14:textId="795136BB" w:rsidR="0033498F" w:rsidRPr="0090268A" w:rsidRDefault="0033498F" w:rsidP="0090268A">
      <w:pPr>
        <w:bidi/>
        <w:rPr>
          <w:sz w:val="24"/>
        </w:rPr>
      </w:pPr>
      <w:r w:rsidRPr="0090268A">
        <w:rPr>
          <w:rFonts w:cs="Arial"/>
          <w:sz w:val="24"/>
          <w:szCs w:val="24"/>
          <w:rtl/>
        </w:rPr>
        <w:t xml:space="preserve"> גמ'</w:t>
      </w:r>
      <w:r w:rsidRPr="00C0687E">
        <w:rPr>
          <w:rFonts w:cs="Arial" w:hint="cs"/>
          <w:sz w:val="24"/>
          <w:szCs w:val="24"/>
          <w:rtl/>
        </w:rPr>
        <w:t>:</w:t>
      </w:r>
      <w:r w:rsidRPr="00C0687E">
        <w:rPr>
          <w:rFonts w:cs="Arial"/>
          <w:sz w:val="24"/>
          <w:szCs w:val="24"/>
          <w:rtl/>
        </w:rPr>
        <w:t xml:space="preserve"> </w:t>
      </w:r>
      <w:r w:rsidRPr="00822BCF">
        <w:rPr>
          <w:rFonts w:cs="Arial" w:hint="cs"/>
          <w:b/>
          <w:bCs/>
          <w:sz w:val="24"/>
          <w:szCs w:val="24"/>
          <w:rtl/>
        </w:rPr>
        <w:t xml:space="preserve">תנן, </w:t>
      </w:r>
      <w:r w:rsidRPr="00822BCF">
        <w:rPr>
          <w:rFonts w:cs="Arial"/>
          <w:b/>
          <w:bCs/>
          <w:sz w:val="24"/>
          <w:szCs w:val="24"/>
          <w:rtl/>
        </w:rPr>
        <w:t xml:space="preserve">שדה שקצרוה גוים </w:t>
      </w:r>
      <w:r w:rsidRPr="00822BCF">
        <w:rPr>
          <w:rFonts w:cs="Arial" w:hint="cs"/>
          <w:b/>
          <w:bCs/>
          <w:sz w:val="24"/>
          <w:szCs w:val="24"/>
          <w:rtl/>
        </w:rPr>
        <w:t>פטורה</w:t>
      </w:r>
      <w:r w:rsidRPr="00C0687E">
        <w:rPr>
          <w:rFonts w:cs="Arial" w:hint="cs"/>
          <w:sz w:val="24"/>
          <w:szCs w:val="24"/>
          <w:rtl/>
        </w:rPr>
        <w:t>.</w:t>
      </w:r>
      <w:r w:rsidRPr="0090268A">
        <w:rPr>
          <w:rFonts w:cs="Arial"/>
          <w:sz w:val="24"/>
          <w:szCs w:val="24"/>
          <w:rtl/>
        </w:rPr>
        <w:t xml:space="preserve"> מתניתא בשקצרוה לעצמן</w:t>
      </w:r>
      <w:r w:rsidRPr="00C0687E">
        <w:rPr>
          <w:rFonts w:cs="Arial" w:hint="cs"/>
          <w:sz w:val="24"/>
          <w:szCs w:val="24"/>
          <w:rtl/>
        </w:rPr>
        <w:t>.</w:t>
      </w:r>
      <w:r w:rsidRPr="0090268A">
        <w:rPr>
          <w:rFonts w:cs="Arial"/>
          <w:sz w:val="24"/>
          <w:szCs w:val="24"/>
          <w:rtl/>
        </w:rPr>
        <w:t xml:space="preserve"> אבל קצרוה </w:t>
      </w:r>
      <w:r w:rsidRPr="00822BCF">
        <w:rPr>
          <w:rFonts w:cs="Arial" w:hint="cs"/>
          <w:b/>
          <w:bCs/>
          <w:sz w:val="24"/>
          <w:szCs w:val="24"/>
          <w:rtl/>
        </w:rPr>
        <w:t>גוים</w:t>
      </w:r>
      <w:r w:rsidRPr="00C0687E">
        <w:rPr>
          <w:rFonts w:cs="Arial" w:hint="cs"/>
          <w:sz w:val="24"/>
          <w:szCs w:val="24"/>
          <w:rtl/>
        </w:rPr>
        <w:t xml:space="preserve"> </w:t>
      </w:r>
      <w:r w:rsidRPr="0090268A">
        <w:rPr>
          <w:rFonts w:cs="Arial"/>
          <w:sz w:val="24"/>
          <w:szCs w:val="24"/>
          <w:rtl/>
        </w:rPr>
        <w:t>לישראל</w:t>
      </w:r>
      <w:r w:rsidRPr="00C0687E">
        <w:rPr>
          <w:rFonts w:cs="Arial" w:hint="cs"/>
          <w:sz w:val="24"/>
          <w:szCs w:val="24"/>
          <w:rtl/>
        </w:rPr>
        <w:t>,</w:t>
      </w:r>
      <w:r w:rsidRPr="0090268A">
        <w:rPr>
          <w:rFonts w:cs="Arial"/>
          <w:sz w:val="24"/>
          <w:szCs w:val="24"/>
          <w:rtl/>
        </w:rPr>
        <w:t xml:space="preserve"> חייבת</w:t>
      </w:r>
      <w:r w:rsidRPr="00C0687E">
        <w:rPr>
          <w:rFonts w:cs="Arial" w:hint="cs"/>
          <w:sz w:val="24"/>
          <w:szCs w:val="24"/>
          <w:rtl/>
        </w:rPr>
        <w:t>.</w:t>
      </w:r>
      <w:r w:rsidRPr="0090268A">
        <w:rPr>
          <w:rFonts w:cs="Arial"/>
          <w:sz w:val="24"/>
          <w:szCs w:val="24"/>
          <w:rtl/>
        </w:rPr>
        <w:t xml:space="preserve"> ותני כן</w:t>
      </w:r>
      <w:r w:rsidRPr="00C0687E">
        <w:rPr>
          <w:rFonts w:cs="Arial" w:hint="cs"/>
          <w:sz w:val="24"/>
          <w:szCs w:val="24"/>
          <w:rtl/>
        </w:rPr>
        <w:t>.</w:t>
      </w:r>
      <w:r w:rsidRPr="0090268A">
        <w:rPr>
          <w:rFonts w:cs="Arial"/>
          <w:sz w:val="24"/>
          <w:szCs w:val="24"/>
          <w:rtl/>
        </w:rPr>
        <w:t xml:space="preserve"> אין שוכרין פועלין גוים</w:t>
      </w:r>
      <w:r w:rsidRPr="00C0687E">
        <w:rPr>
          <w:rFonts w:cs="Arial" w:hint="cs"/>
          <w:sz w:val="24"/>
          <w:szCs w:val="24"/>
          <w:rtl/>
        </w:rPr>
        <w:t>,</w:t>
      </w:r>
      <w:r w:rsidRPr="0090268A">
        <w:rPr>
          <w:rFonts w:cs="Arial"/>
          <w:sz w:val="24"/>
          <w:szCs w:val="24"/>
          <w:rtl/>
        </w:rPr>
        <w:t xml:space="preserve"> מפני שאין בקיאין בלקט </w:t>
      </w:r>
      <w:r w:rsidRPr="00822BCF">
        <w:rPr>
          <w:rFonts w:cs="Arial" w:hint="cs"/>
          <w:b/>
          <w:bCs/>
          <w:sz w:val="24"/>
          <w:szCs w:val="24"/>
          <w:rtl/>
        </w:rPr>
        <w:t>בשכחה ובפאה.</w:t>
      </w:r>
      <w:r w:rsidRPr="00822BCF">
        <w:rPr>
          <w:rFonts w:cs="Arial"/>
          <w:b/>
          <w:bCs/>
          <w:sz w:val="24"/>
          <w:szCs w:val="24"/>
          <w:rtl/>
        </w:rPr>
        <w:t xml:space="preserve"> </w:t>
      </w:r>
      <w:r w:rsidRPr="00822BCF">
        <w:rPr>
          <w:rFonts w:cs="Arial" w:hint="cs"/>
          <w:b/>
          <w:bCs/>
          <w:sz w:val="24"/>
          <w:szCs w:val="24"/>
          <w:rtl/>
        </w:rPr>
        <w:t xml:space="preserve">תנן, </w:t>
      </w:r>
      <w:r w:rsidRPr="00822BCF">
        <w:rPr>
          <w:rFonts w:cs="Arial"/>
          <w:b/>
          <w:bCs/>
          <w:sz w:val="24"/>
          <w:szCs w:val="24"/>
          <w:rtl/>
        </w:rPr>
        <w:t>קצרוה ליסטים</w:t>
      </w:r>
      <w:r w:rsidRPr="00822BCF">
        <w:rPr>
          <w:rFonts w:cs="Arial" w:hint="cs"/>
          <w:b/>
          <w:bCs/>
          <w:sz w:val="24"/>
          <w:szCs w:val="24"/>
          <w:rtl/>
        </w:rPr>
        <w:t xml:space="preserve"> ישראל </w:t>
      </w:r>
      <w:r w:rsidRPr="00822BCF">
        <w:rPr>
          <w:rFonts w:cs="Arial" w:hint="cs"/>
          <w:i/>
          <w:iCs/>
          <w:sz w:val="16"/>
          <w:szCs w:val="16"/>
          <w:rtl/>
        </w:rPr>
        <w:t>שהרי קצרוה גוים כבר נאמר</w:t>
      </w:r>
      <w:r w:rsidRPr="00822BCF">
        <w:rPr>
          <w:rFonts w:cs="Arial"/>
          <w:b/>
          <w:bCs/>
          <w:sz w:val="24"/>
          <w:szCs w:val="24"/>
          <w:rtl/>
        </w:rPr>
        <w:t xml:space="preserve"> </w:t>
      </w:r>
      <w:r w:rsidRPr="00822BCF">
        <w:rPr>
          <w:rFonts w:cs="Arial" w:hint="cs"/>
          <w:b/>
          <w:bCs/>
          <w:sz w:val="24"/>
          <w:szCs w:val="24"/>
          <w:rtl/>
        </w:rPr>
        <w:t>פטורה.</w:t>
      </w:r>
      <w:r w:rsidRPr="00C0687E">
        <w:rPr>
          <w:rFonts w:cs="Arial" w:hint="cs"/>
          <w:sz w:val="24"/>
          <w:szCs w:val="24"/>
          <w:rtl/>
        </w:rPr>
        <w:t xml:space="preserve"> </w:t>
      </w:r>
      <w:r w:rsidRPr="0090268A">
        <w:rPr>
          <w:rFonts w:cs="Arial"/>
          <w:sz w:val="24"/>
          <w:szCs w:val="24"/>
          <w:rtl/>
        </w:rPr>
        <w:t xml:space="preserve">מתניתין כשקצרוה לאבדה </w:t>
      </w:r>
      <w:r w:rsidRPr="00822BCF">
        <w:rPr>
          <w:rFonts w:cs="Arial" w:hint="cs"/>
          <w:b/>
          <w:bCs/>
          <w:sz w:val="24"/>
          <w:szCs w:val="24"/>
          <w:rtl/>
        </w:rPr>
        <w:t>שאן זה נחשב קצירה.</w:t>
      </w:r>
      <w:r w:rsidRPr="00C0687E">
        <w:rPr>
          <w:rFonts w:cs="Arial"/>
          <w:sz w:val="24"/>
          <w:szCs w:val="24"/>
          <w:rtl/>
        </w:rPr>
        <w:t xml:space="preserve"> </w:t>
      </w:r>
      <w:r w:rsidRPr="0090268A">
        <w:rPr>
          <w:rFonts w:cs="Arial"/>
          <w:sz w:val="24"/>
          <w:szCs w:val="24"/>
          <w:rtl/>
        </w:rPr>
        <w:t xml:space="preserve">אבל קצרוה </w:t>
      </w:r>
      <w:r w:rsidRPr="00822BCF">
        <w:rPr>
          <w:rFonts w:cs="Arial" w:hint="cs"/>
          <w:b/>
          <w:bCs/>
          <w:sz w:val="24"/>
          <w:szCs w:val="24"/>
          <w:rtl/>
        </w:rPr>
        <w:t>לעצמם</w:t>
      </w:r>
      <w:r w:rsidRPr="00C0687E">
        <w:rPr>
          <w:rFonts w:cs="Arial" w:hint="cs"/>
          <w:sz w:val="24"/>
          <w:szCs w:val="24"/>
          <w:rtl/>
        </w:rPr>
        <w:t xml:space="preserve"> </w:t>
      </w:r>
      <w:r w:rsidRPr="0090268A">
        <w:rPr>
          <w:rFonts w:cs="Arial"/>
          <w:sz w:val="24"/>
          <w:szCs w:val="24"/>
          <w:rtl/>
        </w:rPr>
        <w:t>שלא לאבד</w:t>
      </w:r>
      <w:r w:rsidRPr="0090268A">
        <w:rPr>
          <w:rFonts w:cs="Arial" w:hint="eastAsia"/>
          <w:sz w:val="24"/>
          <w:szCs w:val="24"/>
          <w:rtl/>
        </w:rPr>
        <w:t>ה</w:t>
      </w:r>
      <w:r w:rsidRPr="00C0687E">
        <w:rPr>
          <w:rFonts w:cs="Arial" w:hint="cs"/>
          <w:sz w:val="24"/>
          <w:szCs w:val="24"/>
          <w:rtl/>
        </w:rPr>
        <w:t>,</w:t>
      </w:r>
      <w:r w:rsidRPr="0090268A">
        <w:rPr>
          <w:rFonts w:cs="Arial"/>
          <w:sz w:val="24"/>
          <w:szCs w:val="24"/>
          <w:rtl/>
        </w:rPr>
        <w:t xml:space="preserve"> חייבת</w:t>
      </w:r>
      <w:r w:rsidRPr="00822BCF">
        <w:rPr>
          <w:rFonts w:cs="Arial" w:hint="cs"/>
          <w:b/>
          <w:bCs/>
          <w:sz w:val="24"/>
          <w:szCs w:val="24"/>
          <w:rtl/>
        </w:rPr>
        <w:t xml:space="preserve">. </w:t>
      </w:r>
      <w:r w:rsidRPr="00822BCF">
        <w:rPr>
          <w:rFonts w:cs="Arial" w:hint="cs"/>
          <w:i/>
          <w:iCs/>
          <w:sz w:val="16"/>
          <w:szCs w:val="16"/>
          <w:rtl/>
        </w:rPr>
        <w:t>ואם יחזירו התבואה לבעה"ב, בעה"ב חייב</w:t>
      </w:r>
      <w:r w:rsidRPr="00C0687E">
        <w:rPr>
          <w:rFonts w:cs="Arial" w:hint="cs"/>
          <w:sz w:val="24"/>
          <w:szCs w:val="24"/>
          <w:rtl/>
        </w:rPr>
        <w:t>.</w:t>
      </w:r>
      <w:r w:rsidRPr="0090268A">
        <w:rPr>
          <w:rFonts w:cs="Arial"/>
          <w:sz w:val="24"/>
          <w:szCs w:val="24"/>
          <w:rtl/>
        </w:rPr>
        <w:t xml:space="preserve"> א"ר הושעיא בר שימי</w:t>
      </w:r>
      <w:r w:rsidRPr="00C0687E">
        <w:rPr>
          <w:rFonts w:cs="Arial" w:hint="cs"/>
          <w:sz w:val="24"/>
          <w:szCs w:val="24"/>
          <w:rtl/>
        </w:rPr>
        <w:t>,</w:t>
      </w:r>
      <w:r w:rsidRPr="00C0687E">
        <w:rPr>
          <w:rFonts w:cs="Arial"/>
          <w:sz w:val="24"/>
          <w:szCs w:val="24"/>
          <w:rtl/>
        </w:rPr>
        <w:t xml:space="preserve"> </w:t>
      </w:r>
      <w:r w:rsidRPr="00822BCF">
        <w:rPr>
          <w:rFonts w:cs="Arial"/>
          <w:b/>
          <w:bCs/>
          <w:sz w:val="24"/>
          <w:szCs w:val="24"/>
          <w:rtl/>
        </w:rPr>
        <w:t>אפי</w:t>
      </w:r>
      <w:r w:rsidRPr="00822BCF">
        <w:rPr>
          <w:rFonts w:cs="Arial" w:hint="cs"/>
          <w:b/>
          <w:bCs/>
          <w:sz w:val="24"/>
          <w:szCs w:val="24"/>
          <w:rtl/>
        </w:rPr>
        <w:t>לו</w:t>
      </w:r>
      <w:r w:rsidRPr="0090268A">
        <w:rPr>
          <w:rFonts w:cs="Arial"/>
          <w:b/>
          <w:bCs/>
          <w:sz w:val="24"/>
          <w:szCs w:val="24"/>
          <w:rtl/>
        </w:rPr>
        <w:t xml:space="preserve"> </w:t>
      </w:r>
      <w:r w:rsidRPr="0090268A">
        <w:rPr>
          <w:rFonts w:cs="Arial"/>
          <w:sz w:val="24"/>
          <w:szCs w:val="24"/>
          <w:rtl/>
        </w:rPr>
        <w:t>תימר כשקצרוה שלא לאבדה</w:t>
      </w:r>
      <w:r w:rsidRPr="00C0687E">
        <w:rPr>
          <w:rFonts w:cs="Arial" w:hint="cs"/>
          <w:sz w:val="24"/>
          <w:szCs w:val="24"/>
          <w:rtl/>
        </w:rPr>
        <w:t>,</w:t>
      </w:r>
      <w:r w:rsidRPr="0090268A">
        <w:rPr>
          <w:rFonts w:cs="Arial"/>
          <w:sz w:val="24"/>
          <w:szCs w:val="24"/>
          <w:rtl/>
        </w:rPr>
        <w:t xml:space="preserve"> פטורה</w:t>
      </w:r>
      <w:r w:rsidRPr="00C0687E">
        <w:rPr>
          <w:rFonts w:cs="Arial" w:hint="cs"/>
          <w:sz w:val="24"/>
          <w:szCs w:val="24"/>
          <w:rtl/>
        </w:rPr>
        <w:t>.</w:t>
      </w:r>
      <w:r w:rsidRPr="0090268A">
        <w:rPr>
          <w:rFonts w:cs="Arial"/>
          <w:sz w:val="24"/>
          <w:szCs w:val="24"/>
          <w:rtl/>
        </w:rPr>
        <w:t xml:space="preserve"> שהפיאה ניתנית במחובר לקרקע</w:t>
      </w:r>
      <w:r w:rsidRPr="00C0687E">
        <w:rPr>
          <w:rFonts w:cs="Arial" w:hint="cs"/>
          <w:sz w:val="24"/>
          <w:szCs w:val="24"/>
          <w:rtl/>
        </w:rPr>
        <w:t>.</w:t>
      </w:r>
      <w:r w:rsidRPr="0090268A">
        <w:rPr>
          <w:rFonts w:cs="Arial"/>
          <w:sz w:val="24"/>
          <w:szCs w:val="24"/>
          <w:rtl/>
        </w:rPr>
        <w:t xml:space="preserve"> ואין קרקע נגזלת</w:t>
      </w:r>
      <w:r w:rsidRPr="00C0687E">
        <w:rPr>
          <w:rFonts w:cs="Arial" w:hint="cs"/>
          <w:sz w:val="24"/>
          <w:szCs w:val="24"/>
          <w:rtl/>
        </w:rPr>
        <w:t>.</w:t>
      </w:r>
      <w:r w:rsidRPr="00C0687E">
        <w:rPr>
          <w:rFonts w:cs="Arial"/>
          <w:sz w:val="24"/>
          <w:szCs w:val="24"/>
          <w:rtl/>
        </w:rPr>
        <w:t xml:space="preserve"> </w:t>
      </w:r>
      <w:r w:rsidRPr="00822BCF">
        <w:rPr>
          <w:rFonts w:cs="Arial"/>
          <w:b/>
          <w:bCs/>
          <w:sz w:val="24"/>
          <w:szCs w:val="24"/>
          <w:rtl/>
        </w:rPr>
        <w:t>וכ"ז שלא קצרו</w:t>
      </w:r>
      <w:r w:rsidRPr="00822BCF">
        <w:rPr>
          <w:rFonts w:cs="Arial" w:hint="cs"/>
          <w:b/>
          <w:bCs/>
          <w:sz w:val="24"/>
          <w:szCs w:val="24"/>
          <w:rtl/>
        </w:rPr>
        <w:t>,</w:t>
      </w:r>
      <w:r w:rsidRPr="00822BCF">
        <w:rPr>
          <w:rFonts w:cs="Arial"/>
          <w:b/>
          <w:bCs/>
          <w:sz w:val="24"/>
          <w:szCs w:val="24"/>
          <w:rtl/>
        </w:rPr>
        <w:t xml:space="preserve"> לא קנו </w:t>
      </w:r>
      <w:r w:rsidRPr="00822BCF">
        <w:rPr>
          <w:rFonts w:cs="Arial" w:hint="cs"/>
          <w:b/>
          <w:bCs/>
          <w:sz w:val="24"/>
          <w:szCs w:val="24"/>
          <w:rtl/>
        </w:rPr>
        <w:t>ה</w:t>
      </w:r>
      <w:r w:rsidRPr="00822BCF">
        <w:rPr>
          <w:rFonts w:cs="Arial"/>
          <w:b/>
          <w:bCs/>
          <w:sz w:val="24"/>
          <w:szCs w:val="24"/>
          <w:rtl/>
        </w:rPr>
        <w:t>מחובר</w:t>
      </w:r>
      <w:r w:rsidRPr="00822BCF">
        <w:rPr>
          <w:rFonts w:cs="Arial" w:hint="cs"/>
          <w:b/>
          <w:bCs/>
          <w:sz w:val="24"/>
          <w:szCs w:val="24"/>
          <w:rtl/>
        </w:rPr>
        <w:t>.</w:t>
      </w:r>
      <w:r w:rsidRPr="00822BCF">
        <w:rPr>
          <w:rFonts w:cs="Arial"/>
          <w:b/>
          <w:bCs/>
          <w:sz w:val="24"/>
          <w:szCs w:val="24"/>
          <w:rtl/>
        </w:rPr>
        <w:t xml:space="preserve"> ו</w:t>
      </w:r>
      <w:r w:rsidRPr="00822BCF">
        <w:rPr>
          <w:rFonts w:cs="Arial" w:hint="cs"/>
          <w:b/>
          <w:bCs/>
          <w:sz w:val="24"/>
          <w:szCs w:val="24"/>
          <w:rtl/>
        </w:rPr>
        <w:t xml:space="preserve">כשקצרו, </w:t>
      </w:r>
      <w:r w:rsidRPr="00822BCF">
        <w:rPr>
          <w:rFonts w:cs="Arial"/>
          <w:b/>
          <w:bCs/>
          <w:sz w:val="24"/>
          <w:szCs w:val="24"/>
          <w:rtl/>
        </w:rPr>
        <w:t xml:space="preserve">אין </w:t>
      </w:r>
      <w:r w:rsidRPr="00822BCF">
        <w:rPr>
          <w:rFonts w:cs="Arial" w:hint="cs"/>
          <w:b/>
          <w:bCs/>
          <w:sz w:val="24"/>
          <w:szCs w:val="24"/>
          <w:rtl/>
        </w:rPr>
        <w:t>הם מביאים</w:t>
      </w:r>
      <w:r w:rsidRPr="00822BCF">
        <w:rPr>
          <w:rFonts w:cs="Arial"/>
          <w:b/>
          <w:bCs/>
          <w:sz w:val="24"/>
          <w:szCs w:val="24"/>
          <w:rtl/>
        </w:rPr>
        <w:t xml:space="preserve"> חובת פאה </w:t>
      </w:r>
      <w:r w:rsidRPr="00822BCF">
        <w:rPr>
          <w:rFonts w:cs="Arial" w:hint="cs"/>
          <w:b/>
          <w:bCs/>
          <w:sz w:val="24"/>
          <w:szCs w:val="24"/>
          <w:rtl/>
        </w:rPr>
        <w:t>ל</w:t>
      </w:r>
      <w:r w:rsidRPr="00822BCF">
        <w:rPr>
          <w:rFonts w:cs="Arial"/>
          <w:b/>
          <w:bCs/>
          <w:sz w:val="24"/>
          <w:szCs w:val="24"/>
          <w:rtl/>
        </w:rPr>
        <w:t>קמה שלא זכו בה עדיין</w:t>
      </w:r>
      <w:r w:rsidRPr="00822BCF">
        <w:rPr>
          <w:rFonts w:cs="Arial" w:hint="cs"/>
          <w:b/>
          <w:bCs/>
          <w:sz w:val="24"/>
          <w:szCs w:val="24"/>
          <w:rtl/>
        </w:rPr>
        <w:t>. דאן אדם אוסר דבר שאינו שלו. ובמה שקצרו אן חובת פיאה.</w:t>
      </w:r>
      <w:r w:rsidRPr="00822BCF">
        <w:rPr>
          <w:rFonts w:cs="Arial"/>
          <w:b/>
          <w:bCs/>
          <w:sz w:val="24"/>
          <w:szCs w:val="24"/>
          <w:rtl/>
        </w:rPr>
        <w:t xml:space="preserve"> מפני שהוא מפריש מן</w:t>
      </w:r>
      <w:r w:rsidRPr="00C0687E">
        <w:rPr>
          <w:rFonts w:cs="Arial"/>
          <w:sz w:val="24"/>
          <w:szCs w:val="24"/>
          <w:rtl/>
        </w:rPr>
        <w:t xml:space="preserve"> </w:t>
      </w:r>
      <w:r w:rsidRPr="0090268A">
        <w:rPr>
          <w:rFonts w:cs="Arial"/>
          <w:sz w:val="24"/>
          <w:szCs w:val="24"/>
          <w:rtl/>
        </w:rPr>
        <w:t xml:space="preserve">הקמה </w:t>
      </w:r>
      <w:r w:rsidRPr="00822BCF">
        <w:rPr>
          <w:rFonts w:cs="Arial"/>
          <w:b/>
          <w:bCs/>
          <w:sz w:val="24"/>
          <w:szCs w:val="24"/>
          <w:rtl/>
        </w:rPr>
        <w:t>על הקמה</w:t>
      </w:r>
      <w:r w:rsidRPr="00C0687E">
        <w:rPr>
          <w:rFonts w:cs="Arial" w:hint="cs"/>
          <w:sz w:val="24"/>
          <w:szCs w:val="24"/>
          <w:rtl/>
        </w:rPr>
        <w:t>,</w:t>
      </w:r>
      <w:r w:rsidRPr="00C0687E">
        <w:rPr>
          <w:rFonts w:cs="Arial"/>
          <w:sz w:val="24"/>
          <w:szCs w:val="24"/>
          <w:rtl/>
        </w:rPr>
        <w:t xml:space="preserve"> </w:t>
      </w:r>
      <w:r w:rsidRPr="0090268A">
        <w:rPr>
          <w:rFonts w:cs="Arial"/>
          <w:sz w:val="24"/>
          <w:szCs w:val="24"/>
          <w:rtl/>
        </w:rPr>
        <w:t>ומן הקמה על הקציר</w:t>
      </w:r>
      <w:r w:rsidRPr="00C0687E">
        <w:rPr>
          <w:rFonts w:cs="Arial" w:hint="cs"/>
          <w:sz w:val="24"/>
          <w:szCs w:val="24"/>
          <w:rtl/>
        </w:rPr>
        <w:t>.</w:t>
      </w:r>
      <w:r w:rsidRPr="0090268A">
        <w:rPr>
          <w:rFonts w:cs="Arial"/>
          <w:sz w:val="24"/>
          <w:szCs w:val="24"/>
          <w:rtl/>
        </w:rPr>
        <w:t xml:space="preserve"> ואינו מפריש מן הקציר</w:t>
      </w:r>
      <w:r w:rsidRPr="00C0687E">
        <w:rPr>
          <w:rFonts w:cs="Arial" w:hint="cs"/>
          <w:sz w:val="24"/>
          <w:szCs w:val="24"/>
          <w:rtl/>
        </w:rPr>
        <w:t>,</w:t>
      </w:r>
      <w:r w:rsidRPr="0090268A">
        <w:rPr>
          <w:rFonts w:cs="Arial"/>
          <w:sz w:val="24"/>
          <w:szCs w:val="24"/>
          <w:rtl/>
        </w:rPr>
        <w:t xml:space="preserve"> לא על הקציר ולא על הקמה</w:t>
      </w:r>
      <w:r w:rsidRPr="00C0687E">
        <w:rPr>
          <w:rFonts w:cs="Arial" w:hint="cs"/>
          <w:sz w:val="24"/>
          <w:szCs w:val="24"/>
          <w:rtl/>
        </w:rPr>
        <w:t>.</w:t>
      </w:r>
      <w:r w:rsidRPr="00C0687E">
        <w:rPr>
          <w:rFonts w:cs="Arial"/>
          <w:sz w:val="24"/>
          <w:szCs w:val="24"/>
          <w:rtl/>
        </w:rPr>
        <w:t xml:space="preserve"> </w:t>
      </w:r>
      <w:r w:rsidRPr="00822BCF">
        <w:rPr>
          <w:rFonts w:cs="Arial" w:hint="cs"/>
          <w:b/>
          <w:bCs/>
          <w:sz w:val="24"/>
          <w:szCs w:val="24"/>
          <w:rtl/>
        </w:rPr>
        <w:t>ו</w:t>
      </w:r>
      <w:r w:rsidRPr="00822BCF">
        <w:rPr>
          <w:rFonts w:cs="Arial"/>
          <w:b/>
          <w:bCs/>
          <w:sz w:val="24"/>
          <w:szCs w:val="24"/>
          <w:rtl/>
        </w:rPr>
        <w:t xml:space="preserve">אף </w:t>
      </w:r>
      <w:r w:rsidRPr="00822BCF">
        <w:rPr>
          <w:rFonts w:cs="Arial" w:hint="cs"/>
          <w:b/>
          <w:bCs/>
          <w:sz w:val="24"/>
          <w:szCs w:val="24"/>
          <w:rtl/>
        </w:rPr>
        <w:t>אחר</w:t>
      </w:r>
      <w:r w:rsidRPr="00822BCF">
        <w:rPr>
          <w:rFonts w:cs="Arial"/>
          <w:b/>
          <w:bCs/>
          <w:sz w:val="24"/>
          <w:szCs w:val="24"/>
          <w:rtl/>
        </w:rPr>
        <w:t xml:space="preserve"> </w:t>
      </w:r>
      <w:r w:rsidRPr="00822BCF">
        <w:rPr>
          <w:rFonts w:cs="Arial" w:hint="cs"/>
          <w:b/>
          <w:bCs/>
          <w:sz w:val="24"/>
          <w:szCs w:val="24"/>
          <w:rtl/>
        </w:rPr>
        <w:t>ש</w:t>
      </w:r>
      <w:r w:rsidRPr="00822BCF">
        <w:rPr>
          <w:rFonts w:cs="Arial"/>
          <w:b/>
          <w:bCs/>
          <w:sz w:val="24"/>
          <w:szCs w:val="24"/>
          <w:rtl/>
        </w:rPr>
        <w:t xml:space="preserve">קצרו </w:t>
      </w:r>
      <w:r w:rsidRPr="00822BCF">
        <w:rPr>
          <w:rFonts w:cs="Arial" w:hint="cs"/>
          <w:b/>
          <w:bCs/>
          <w:sz w:val="24"/>
          <w:szCs w:val="24"/>
          <w:rtl/>
        </w:rPr>
        <w:t xml:space="preserve">את כל </w:t>
      </w:r>
      <w:r w:rsidRPr="00822BCF">
        <w:rPr>
          <w:rFonts w:cs="Arial"/>
          <w:b/>
          <w:bCs/>
          <w:sz w:val="24"/>
          <w:szCs w:val="24"/>
          <w:rtl/>
        </w:rPr>
        <w:t>הקמה וקנו את הפירות</w:t>
      </w:r>
      <w:r w:rsidRPr="00822BCF">
        <w:rPr>
          <w:rFonts w:cs="Arial" w:hint="cs"/>
          <w:b/>
          <w:bCs/>
          <w:sz w:val="24"/>
          <w:szCs w:val="24"/>
          <w:rtl/>
        </w:rPr>
        <w:t>,</w:t>
      </w:r>
      <w:r w:rsidRPr="00822BCF">
        <w:rPr>
          <w:rFonts w:cs="Arial"/>
          <w:b/>
          <w:bCs/>
          <w:sz w:val="24"/>
          <w:szCs w:val="24"/>
          <w:rtl/>
        </w:rPr>
        <w:t xml:space="preserve"> מ"מ אין עליהן חובת פאה בע</w:t>
      </w:r>
      <w:r w:rsidRPr="00822BCF">
        <w:rPr>
          <w:rFonts w:cs="Arial" w:hint="cs"/>
          <w:b/>
          <w:bCs/>
          <w:sz w:val="24"/>
          <w:szCs w:val="24"/>
          <w:rtl/>
        </w:rPr>
        <w:t>ו</w:t>
      </w:r>
      <w:r w:rsidRPr="00822BCF">
        <w:rPr>
          <w:rFonts w:cs="Arial"/>
          <w:b/>
          <w:bCs/>
          <w:sz w:val="24"/>
          <w:szCs w:val="24"/>
          <w:rtl/>
        </w:rPr>
        <w:t>מרין</w:t>
      </w:r>
      <w:r w:rsidRPr="00822BCF">
        <w:rPr>
          <w:rFonts w:cs="Arial" w:hint="cs"/>
          <w:b/>
          <w:bCs/>
          <w:sz w:val="24"/>
          <w:szCs w:val="24"/>
          <w:rtl/>
        </w:rPr>
        <w:t>.</w:t>
      </w:r>
      <w:r w:rsidRPr="00822BCF">
        <w:rPr>
          <w:rFonts w:cs="Arial"/>
          <w:b/>
          <w:bCs/>
          <w:sz w:val="24"/>
          <w:szCs w:val="24"/>
          <w:rtl/>
        </w:rPr>
        <w:t xml:space="preserve"> משום דכיון דלא הי</w:t>
      </w:r>
      <w:r w:rsidRPr="00822BCF">
        <w:rPr>
          <w:rFonts w:cs="Arial" w:hint="cs"/>
          <w:b/>
          <w:bCs/>
          <w:sz w:val="24"/>
          <w:szCs w:val="24"/>
          <w:rtl/>
        </w:rPr>
        <w:t>ה</w:t>
      </w:r>
      <w:r w:rsidRPr="00822BCF">
        <w:rPr>
          <w:rFonts w:cs="Arial"/>
          <w:b/>
          <w:bCs/>
          <w:sz w:val="24"/>
          <w:szCs w:val="24"/>
          <w:rtl/>
        </w:rPr>
        <w:t xml:space="preserve"> הח</w:t>
      </w:r>
      <w:r w:rsidR="005D3CE7">
        <w:rPr>
          <w:rFonts w:cs="Arial" w:hint="cs"/>
          <w:b/>
          <w:bCs/>
          <w:sz w:val="24"/>
          <w:szCs w:val="24"/>
          <w:rtl/>
        </w:rPr>
        <w:t>י</w:t>
      </w:r>
      <w:r w:rsidRPr="00822BCF">
        <w:rPr>
          <w:rFonts w:cs="Arial"/>
          <w:b/>
          <w:bCs/>
          <w:sz w:val="24"/>
          <w:szCs w:val="24"/>
          <w:rtl/>
        </w:rPr>
        <w:t>וב בקמה</w:t>
      </w:r>
      <w:r w:rsidRPr="00822BCF">
        <w:rPr>
          <w:rFonts w:cs="Arial" w:hint="cs"/>
          <w:b/>
          <w:bCs/>
          <w:sz w:val="24"/>
          <w:szCs w:val="24"/>
          <w:rtl/>
        </w:rPr>
        <w:t>,</w:t>
      </w:r>
      <w:r w:rsidRPr="00822BCF">
        <w:rPr>
          <w:rFonts w:cs="Arial"/>
          <w:b/>
          <w:bCs/>
          <w:sz w:val="24"/>
          <w:szCs w:val="24"/>
          <w:rtl/>
        </w:rPr>
        <w:t xml:space="preserve"> לא חזרה פאה לעומרין</w:t>
      </w:r>
      <w:r w:rsidRPr="00822BCF">
        <w:rPr>
          <w:rFonts w:cs="Arial" w:hint="cs"/>
          <w:b/>
          <w:bCs/>
          <w:sz w:val="24"/>
          <w:szCs w:val="24"/>
          <w:rtl/>
        </w:rPr>
        <w:t>.</w:t>
      </w:r>
      <w:r w:rsidRPr="0090268A">
        <w:rPr>
          <w:rFonts w:cs="Arial"/>
          <w:sz w:val="24"/>
          <w:szCs w:val="24"/>
          <w:rtl/>
        </w:rPr>
        <w:t xml:space="preserve"> פעמים שהוא מפריש מן הקציר על הקמה</w:t>
      </w:r>
      <w:r w:rsidRPr="00C0687E">
        <w:rPr>
          <w:rFonts w:cs="Arial" w:hint="cs"/>
          <w:sz w:val="24"/>
          <w:szCs w:val="24"/>
          <w:rtl/>
        </w:rPr>
        <w:t>.</w:t>
      </w:r>
      <w:r w:rsidRPr="0090268A">
        <w:rPr>
          <w:rFonts w:cs="Arial"/>
          <w:sz w:val="24"/>
          <w:szCs w:val="24"/>
          <w:rtl/>
        </w:rPr>
        <w:t xml:space="preserve"> היאך עבידא</w:t>
      </w:r>
      <w:r w:rsidRPr="00C0687E">
        <w:rPr>
          <w:rFonts w:cs="Arial" w:hint="cs"/>
          <w:sz w:val="24"/>
          <w:szCs w:val="24"/>
          <w:rtl/>
        </w:rPr>
        <w:t>?</w:t>
      </w:r>
      <w:r w:rsidRPr="0090268A">
        <w:rPr>
          <w:rFonts w:cs="Arial"/>
          <w:sz w:val="24"/>
          <w:szCs w:val="24"/>
          <w:rtl/>
        </w:rPr>
        <w:t xml:space="preserve"> כילה את שדהו ושייר בה כדי פיאה</w:t>
      </w:r>
      <w:r w:rsidRPr="00C0687E">
        <w:rPr>
          <w:rFonts w:cs="Arial" w:hint="cs"/>
          <w:sz w:val="24"/>
          <w:szCs w:val="24"/>
          <w:rtl/>
        </w:rPr>
        <w:t>.</w:t>
      </w:r>
      <w:r w:rsidRPr="0090268A">
        <w:rPr>
          <w:rFonts w:cs="Arial"/>
          <w:sz w:val="24"/>
          <w:szCs w:val="24"/>
          <w:rtl/>
        </w:rPr>
        <w:t xml:space="preserve"> כיון שקצר שיבולת ראשונה</w:t>
      </w:r>
      <w:r w:rsidRPr="00C0687E">
        <w:rPr>
          <w:rFonts w:cs="Arial" w:hint="cs"/>
          <w:sz w:val="24"/>
          <w:szCs w:val="24"/>
          <w:rtl/>
        </w:rPr>
        <w:t>,</w:t>
      </w:r>
      <w:r w:rsidRPr="00C0687E">
        <w:rPr>
          <w:rFonts w:cs="Arial"/>
          <w:sz w:val="24"/>
          <w:szCs w:val="24"/>
          <w:rtl/>
        </w:rPr>
        <w:t xml:space="preserve"> </w:t>
      </w:r>
      <w:r w:rsidRPr="00822BCF">
        <w:rPr>
          <w:rFonts w:cs="Arial"/>
          <w:b/>
          <w:bCs/>
          <w:sz w:val="24"/>
          <w:szCs w:val="24"/>
          <w:rtl/>
        </w:rPr>
        <w:t>חזר</w:t>
      </w:r>
      <w:r w:rsidRPr="00822BCF">
        <w:rPr>
          <w:rFonts w:cs="Arial" w:hint="cs"/>
          <w:b/>
          <w:bCs/>
          <w:sz w:val="24"/>
          <w:szCs w:val="24"/>
          <w:rtl/>
        </w:rPr>
        <w:t>ה</w:t>
      </w:r>
      <w:r w:rsidRPr="0090268A">
        <w:rPr>
          <w:rFonts w:cs="Arial"/>
          <w:sz w:val="24"/>
          <w:szCs w:val="24"/>
          <w:rtl/>
        </w:rPr>
        <w:t xml:space="preserve"> פיאה </w:t>
      </w:r>
      <w:r w:rsidRPr="00822BCF">
        <w:rPr>
          <w:rFonts w:cs="Arial"/>
          <w:b/>
          <w:bCs/>
          <w:sz w:val="24"/>
          <w:szCs w:val="24"/>
          <w:rtl/>
        </w:rPr>
        <w:t>לעומרי</w:t>
      </w:r>
      <w:r w:rsidRPr="00822BCF">
        <w:rPr>
          <w:rFonts w:cs="Arial" w:hint="cs"/>
          <w:b/>
          <w:bCs/>
          <w:sz w:val="24"/>
          <w:szCs w:val="24"/>
          <w:rtl/>
        </w:rPr>
        <w:t>ם</w:t>
      </w:r>
      <w:r w:rsidRPr="00C0687E">
        <w:rPr>
          <w:rFonts w:cs="Arial" w:hint="cs"/>
          <w:sz w:val="24"/>
          <w:szCs w:val="24"/>
          <w:rtl/>
        </w:rPr>
        <w:t>.</w:t>
      </w:r>
      <w:r w:rsidRPr="0090268A">
        <w:rPr>
          <w:rFonts w:cs="Arial"/>
          <w:sz w:val="24"/>
          <w:szCs w:val="24"/>
          <w:rtl/>
        </w:rPr>
        <w:t xml:space="preserve"> נמצאת מפריש מן הקציר על הקמה</w:t>
      </w:r>
      <w:r w:rsidRPr="00C0687E">
        <w:rPr>
          <w:rFonts w:cs="Arial" w:hint="cs"/>
          <w:sz w:val="24"/>
          <w:szCs w:val="24"/>
          <w:rtl/>
        </w:rPr>
        <w:t>.</w:t>
      </w:r>
      <w:r w:rsidRPr="0090268A">
        <w:rPr>
          <w:rFonts w:cs="Arial"/>
          <w:sz w:val="24"/>
          <w:szCs w:val="24"/>
          <w:rtl/>
        </w:rPr>
        <w:t xml:space="preserve"> ולא סוף דבר שכילה את שדהו</w:t>
      </w:r>
      <w:r w:rsidRPr="00C0687E">
        <w:rPr>
          <w:rFonts w:cs="Arial" w:hint="cs"/>
          <w:sz w:val="24"/>
          <w:szCs w:val="24"/>
          <w:rtl/>
        </w:rPr>
        <w:t>.</w:t>
      </w:r>
      <w:r w:rsidRPr="0090268A">
        <w:rPr>
          <w:rFonts w:cs="Arial"/>
          <w:sz w:val="24"/>
          <w:szCs w:val="24"/>
          <w:rtl/>
        </w:rPr>
        <w:t xml:space="preserve"> אלא </w:t>
      </w:r>
      <w:r w:rsidRPr="00822BCF">
        <w:rPr>
          <w:rFonts w:cs="Arial"/>
          <w:b/>
          <w:bCs/>
          <w:sz w:val="24"/>
          <w:szCs w:val="24"/>
          <w:rtl/>
        </w:rPr>
        <w:t>אפי</w:t>
      </w:r>
      <w:r w:rsidRPr="00822BCF">
        <w:rPr>
          <w:rFonts w:cs="Arial" w:hint="cs"/>
          <w:b/>
          <w:bCs/>
          <w:sz w:val="24"/>
          <w:szCs w:val="24"/>
          <w:rtl/>
        </w:rPr>
        <w:t>לו</w:t>
      </w:r>
      <w:r w:rsidRPr="0090268A">
        <w:rPr>
          <w:rFonts w:cs="Arial"/>
          <w:sz w:val="24"/>
          <w:szCs w:val="24"/>
          <w:rtl/>
        </w:rPr>
        <w:t xml:space="preserve"> בשקצר ואמר מכאן ואילך אני מפריש </w:t>
      </w:r>
      <w:r w:rsidRPr="00822BCF">
        <w:rPr>
          <w:rFonts w:cs="Arial" w:hint="cs"/>
          <w:b/>
          <w:bCs/>
          <w:sz w:val="24"/>
          <w:szCs w:val="24"/>
          <w:rtl/>
        </w:rPr>
        <w:t>ל</w:t>
      </w:r>
      <w:r w:rsidRPr="00822BCF">
        <w:rPr>
          <w:rFonts w:cs="Arial"/>
          <w:b/>
          <w:bCs/>
          <w:sz w:val="24"/>
          <w:szCs w:val="24"/>
          <w:rtl/>
        </w:rPr>
        <w:t>פיאה</w:t>
      </w:r>
      <w:r w:rsidRPr="00C0687E">
        <w:rPr>
          <w:rFonts w:cs="Arial" w:hint="cs"/>
          <w:sz w:val="24"/>
          <w:szCs w:val="24"/>
          <w:rtl/>
        </w:rPr>
        <w:t>.</w:t>
      </w:r>
      <w:r w:rsidRPr="0090268A">
        <w:rPr>
          <w:rFonts w:cs="Arial"/>
          <w:sz w:val="24"/>
          <w:szCs w:val="24"/>
          <w:rtl/>
        </w:rPr>
        <w:t xml:space="preserve"> כיון שקצר שיבולת ראשונה</w:t>
      </w:r>
      <w:r w:rsidRPr="00C0687E">
        <w:rPr>
          <w:rFonts w:cs="Arial" w:hint="cs"/>
          <w:sz w:val="24"/>
          <w:szCs w:val="24"/>
          <w:rtl/>
        </w:rPr>
        <w:t>,</w:t>
      </w:r>
      <w:r w:rsidRPr="0090268A">
        <w:rPr>
          <w:rFonts w:cs="Arial"/>
          <w:sz w:val="24"/>
          <w:szCs w:val="24"/>
          <w:rtl/>
        </w:rPr>
        <w:t xml:space="preserve"> חזרה פיאה לעומרים</w:t>
      </w:r>
      <w:r w:rsidRPr="00C0687E">
        <w:rPr>
          <w:rFonts w:cs="Arial" w:hint="cs"/>
          <w:sz w:val="24"/>
          <w:szCs w:val="24"/>
          <w:rtl/>
        </w:rPr>
        <w:t>,</w:t>
      </w:r>
      <w:r w:rsidRPr="00C0687E">
        <w:rPr>
          <w:rFonts w:cs="Arial"/>
          <w:sz w:val="24"/>
          <w:szCs w:val="24"/>
          <w:rtl/>
        </w:rPr>
        <w:t xml:space="preserve"> </w:t>
      </w:r>
      <w:r w:rsidRPr="00C0687E">
        <w:rPr>
          <w:rFonts w:cs="Arial" w:hint="cs"/>
          <w:sz w:val="24"/>
          <w:szCs w:val="24"/>
          <w:rtl/>
        </w:rPr>
        <w:t>ו</w:t>
      </w:r>
      <w:r w:rsidRPr="00822BCF">
        <w:rPr>
          <w:rFonts w:cs="Arial"/>
          <w:b/>
          <w:bCs/>
          <w:sz w:val="24"/>
          <w:szCs w:val="24"/>
          <w:rtl/>
        </w:rPr>
        <w:t>מפריש</w:t>
      </w:r>
      <w:r w:rsidRPr="0090268A">
        <w:rPr>
          <w:rFonts w:cs="Arial"/>
          <w:sz w:val="24"/>
          <w:szCs w:val="24"/>
          <w:rtl/>
        </w:rPr>
        <w:t xml:space="preserve"> מן הקציר על הקמה</w:t>
      </w:r>
      <w:r w:rsidRPr="00C0687E">
        <w:rPr>
          <w:rFonts w:cs="Arial" w:hint="cs"/>
          <w:sz w:val="24"/>
          <w:szCs w:val="24"/>
          <w:rtl/>
        </w:rPr>
        <w:t xml:space="preserve">. </w:t>
      </w:r>
      <w:r w:rsidRPr="00822BCF">
        <w:rPr>
          <w:rFonts w:cs="Arial" w:hint="cs"/>
          <w:b/>
          <w:bCs/>
          <w:sz w:val="24"/>
          <w:szCs w:val="24"/>
          <w:rtl/>
        </w:rPr>
        <w:t>תנן</w:t>
      </w:r>
      <w:r w:rsidRPr="0090268A">
        <w:rPr>
          <w:rFonts w:cs="Arial"/>
          <w:sz w:val="24"/>
          <w:szCs w:val="24"/>
          <w:rtl/>
        </w:rPr>
        <w:t xml:space="preserve"> המוכר </w:t>
      </w:r>
      <w:r w:rsidRPr="00822BCF">
        <w:rPr>
          <w:rFonts w:cs="Arial"/>
          <w:b/>
          <w:bCs/>
          <w:sz w:val="24"/>
          <w:szCs w:val="24"/>
          <w:rtl/>
        </w:rPr>
        <w:t>את שדהו</w:t>
      </w:r>
      <w:r w:rsidRPr="00822BCF">
        <w:rPr>
          <w:rFonts w:cs="Arial" w:hint="cs"/>
          <w:b/>
          <w:bCs/>
          <w:sz w:val="24"/>
          <w:szCs w:val="24"/>
          <w:rtl/>
        </w:rPr>
        <w:t>.</w:t>
      </w:r>
      <w:r w:rsidRPr="00822BCF">
        <w:rPr>
          <w:rFonts w:cs="Arial"/>
          <w:b/>
          <w:bCs/>
          <w:sz w:val="24"/>
          <w:szCs w:val="24"/>
          <w:rtl/>
        </w:rPr>
        <w:t xml:space="preserve"> המוכר מותר בלקט ובשכחה ופאה</w:t>
      </w:r>
      <w:r w:rsidRPr="00822BCF">
        <w:rPr>
          <w:rFonts w:cs="Arial" w:hint="cs"/>
          <w:b/>
          <w:bCs/>
          <w:sz w:val="24"/>
          <w:szCs w:val="24"/>
          <w:rtl/>
        </w:rPr>
        <w:t>,</w:t>
      </w:r>
      <w:r w:rsidRPr="00822BCF">
        <w:rPr>
          <w:rFonts w:cs="Arial"/>
          <w:b/>
          <w:bCs/>
          <w:sz w:val="24"/>
          <w:szCs w:val="24"/>
          <w:rtl/>
        </w:rPr>
        <w:t xml:space="preserve"> והלוקח אסור</w:t>
      </w:r>
      <w:r w:rsidRPr="00822BCF">
        <w:rPr>
          <w:rFonts w:cs="Arial" w:hint="cs"/>
          <w:b/>
          <w:bCs/>
          <w:sz w:val="24"/>
          <w:szCs w:val="24"/>
          <w:rtl/>
        </w:rPr>
        <w:t>.</w:t>
      </w:r>
      <w:r w:rsidRPr="00822BCF">
        <w:rPr>
          <w:rFonts w:cs="Arial"/>
          <w:b/>
          <w:bCs/>
          <w:sz w:val="24"/>
          <w:szCs w:val="24"/>
          <w:rtl/>
        </w:rPr>
        <w:t xml:space="preserve"> </w:t>
      </w:r>
      <w:r w:rsidRPr="00822BCF">
        <w:rPr>
          <w:rFonts w:cs="Arial" w:hint="cs"/>
          <w:b/>
          <w:bCs/>
          <w:sz w:val="24"/>
          <w:szCs w:val="24"/>
          <w:rtl/>
        </w:rPr>
        <w:t xml:space="preserve">בד"א? </w:t>
      </w:r>
      <w:r w:rsidRPr="00822BCF">
        <w:rPr>
          <w:rFonts w:cs="Arial"/>
          <w:b/>
          <w:bCs/>
          <w:sz w:val="24"/>
          <w:szCs w:val="24"/>
          <w:rtl/>
        </w:rPr>
        <w:t>במכר לו שדהו וקמתה</w:t>
      </w:r>
      <w:r w:rsidRPr="00822BCF">
        <w:rPr>
          <w:rFonts w:cs="Arial" w:hint="cs"/>
          <w:b/>
          <w:bCs/>
          <w:sz w:val="24"/>
          <w:szCs w:val="24"/>
          <w:rtl/>
        </w:rPr>
        <w:t>.</w:t>
      </w:r>
      <w:r w:rsidRPr="00822BCF">
        <w:rPr>
          <w:rFonts w:cs="Arial"/>
          <w:b/>
          <w:bCs/>
          <w:sz w:val="24"/>
          <w:szCs w:val="24"/>
          <w:rtl/>
        </w:rPr>
        <w:t xml:space="preserve"> אבל אם שייר השדה לעצמו</w:t>
      </w:r>
      <w:r w:rsidRPr="00822BCF">
        <w:rPr>
          <w:rFonts w:cs="Arial" w:hint="cs"/>
          <w:b/>
          <w:bCs/>
          <w:sz w:val="24"/>
          <w:szCs w:val="24"/>
          <w:rtl/>
        </w:rPr>
        <w:t>,</w:t>
      </w:r>
      <w:r w:rsidRPr="00822BCF">
        <w:rPr>
          <w:rFonts w:cs="Arial"/>
          <w:b/>
          <w:bCs/>
          <w:sz w:val="24"/>
          <w:szCs w:val="24"/>
          <w:rtl/>
        </w:rPr>
        <w:t xml:space="preserve"> שניהם אסורין</w:t>
      </w:r>
      <w:r w:rsidRPr="00822BCF">
        <w:rPr>
          <w:rFonts w:cs="Arial" w:hint="cs"/>
          <w:b/>
          <w:bCs/>
          <w:sz w:val="24"/>
          <w:szCs w:val="24"/>
          <w:rtl/>
        </w:rPr>
        <w:t>.</w:t>
      </w:r>
      <w:r w:rsidRPr="00822BCF">
        <w:rPr>
          <w:rFonts w:cs="Arial"/>
          <w:b/>
          <w:bCs/>
          <w:sz w:val="24"/>
          <w:szCs w:val="24"/>
          <w:rtl/>
        </w:rPr>
        <w:t xml:space="preserve"> דאצל זה אני קורא שדך</w:t>
      </w:r>
      <w:r w:rsidRPr="00822BCF">
        <w:rPr>
          <w:rFonts w:cs="Arial" w:hint="cs"/>
          <w:b/>
          <w:bCs/>
          <w:sz w:val="24"/>
          <w:szCs w:val="24"/>
          <w:rtl/>
        </w:rPr>
        <w:t>,</w:t>
      </w:r>
      <w:r w:rsidRPr="00822BCF">
        <w:rPr>
          <w:rFonts w:cs="Arial"/>
          <w:b/>
          <w:bCs/>
          <w:sz w:val="24"/>
          <w:szCs w:val="24"/>
          <w:rtl/>
        </w:rPr>
        <w:t xml:space="preserve"> ואצל זה אני קורא קצירך</w:t>
      </w:r>
      <w:r w:rsidRPr="00822BCF">
        <w:rPr>
          <w:rFonts w:cs="Arial" w:hint="cs"/>
          <w:b/>
          <w:bCs/>
          <w:sz w:val="24"/>
          <w:szCs w:val="24"/>
          <w:rtl/>
        </w:rPr>
        <w:t xml:space="preserve">. תנן, </w:t>
      </w:r>
      <w:r w:rsidRPr="00822BCF">
        <w:rPr>
          <w:rFonts w:cs="Arial"/>
          <w:b/>
          <w:bCs/>
          <w:sz w:val="24"/>
          <w:szCs w:val="24"/>
          <w:rtl/>
        </w:rPr>
        <w:t>קצר חציה ומכר חציה, הלוקח נותן פיאה על הכל.</w:t>
      </w:r>
      <w:r w:rsidRPr="00822BCF">
        <w:rPr>
          <w:rFonts w:cs="Arial" w:hint="cs"/>
          <w:b/>
          <w:bCs/>
          <w:sz w:val="24"/>
          <w:szCs w:val="24"/>
          <w:rtl/>
        </w:rPr>
        <w:t xml:space="preserve"> </w:t>
      </w:r>
      <w:r w:rsidRPr="00822BCF">
        <w:rPr>
          <w:rFonts w:cs="Arial"/>
          <w:b/>
          <w:bCs/>
          <w:sz w:val="24"/>
          <w:szCs w:val="24"/>
          <w:rtl/>
        </w:rPr>
        <w:t>המוכר</w:t>
      </w:r>
      <w:r w:rsidRPr="00822BCF">
        <w:rPr>
          <w:rFonts w:cs="Arial" w:hint="cs"/>
          <w:b/>
          <w:bCs/>
          <w:sz w:val="24"/>
          <w:szCs w:val="24"/>
          <w:rtl/>
        </w:rPr>
        <w:t>,</w:t>
      </w:r>
      <w:r w:rsidRPr="00822BCF">
        <w:rPr>
          <w:rFonts w:cs="Arial"/>
          <w:b/>
          <w:bCs/>
          <w:sz w:val="24"/>
          <w:szCs w:val="24"/>
          <w:rtl/>
        </w:rPr>
        <w:t xml:space="preserve"> מהו שיזכה בפאה</w:t>
      </w:r>
      <w:r w:rsidRPr="0090268A">
        <w:rPr>
          <w:rFonts w:cs="Arial"/>
          <w:b/>
          <w:bCs/>
          <w:sz w:val="24"/>
          <w:szCs w:val="24"/>
          <w:rtl/>
        </w:rPr>
        <w:t xml:space="preserve"> </w:t>
      </w:r>
      <w:r w:rsidRPr="0090268A">
        <w:rPr>
          <w:rFonts w:cs="Arial"/>
          <w:sz w:val="24"/>
          <w:szCs w:val="24"/>
          <w:rtl/>
        </w:rPr>
        <w:t xml:space="preserve">שהיא מתרת את העומרין </w:t>
      </w:r>
      <w:r w:rsidRPr="00822BCF">
        <w:rPr>
          <w:rFonts w:cs="Arial" w:hint="cs"/>
          <w:b/>
          <w:bCs/>
          <w:sz w:val="24"/>
          <w:szCs w:val="24"/>
          <w:rtl/>
        </w:rPr>
        <w:t xml:space="preserve">שקצר הוא </w:t>
      </w:r>
      <w:r w:rsidRPr="00822BCF">
        <w:rPr>
          <w:rFonts w:cs="Arial"/>
          <w:b/>
          <w:bCs/>
          <w:sz w:val="24"/>
          <w:szCs w:val="24"/>
          <w:rtl/>
        </w:rPr>
        <w:t>כשעדיין היתה השדה ברשותו</w:t>
      </w:r>
      <w:r w:rsidRPr="00822BCF">
        <w:rPr>
          <w:rFonts w:cs="Arial" w:hint="cs"/>
          <w:b/>
          <w:bCs/>
          <w:sz w:val="24"/>
          <w:szCs w:val="24"/>
          <w:rtl/>
        </w:rPr>
        <w:t>?</w:t>
      </w:r>
      <w:r w:rsidRPr="00C0687E">
        <w:rPr>
          <w:rFonts w:cs="Arial"/>
          <w:sz w:val="24"/>
          <w:szCs w:val="24"/>
          <w:rtl/>
        </w:rPr>
        <w:t xml:space="preserve">  </w:t>
      </w:r>
      <w:r w:rsidRPr="0090268A">
        <w:rPr>
          <w:rFonts w:cs="Arial"/>
          <w:sz w:val="24"/>
          <w:szCs w:val="24"/>
          <w:rtl/>
        </w:rPr>
        <w:t>נשמעינא מן הדא</w:t>
      </w:r>
      <w:r w:rsidRPr="00C0687E">
        <w:rPr>
          <w:rFonts w:cs="Arial" w:hint="cs"/>
          <w:sz w:val="24"/>
          <w:szCs w:val="24"/>
          <w:rtl/>
        </w:rPr>
        <w:t>.</w:t>
      </w:r>
      <w:r w:rsidRPr="00C0687E">
        <w:rPr>
          <w:rFonts w:cs="Arial"/>
          <w:sz w:val="24"/>
          <w:szCs w:val="24"/>
          <w:rtl/>
        </w:rPr>
        <w:t xml:space="preserve"> </w:t>
      </w:r>
      <w:r w:rsidRPr="00822BCF">
        <w:rPr>
          <w:rFonts w:cs="Arial" w:hint="cs"/>
          <w:b/>
          <w:bCs/>
          <w:sz w:val="24"/>
          <w:szCs w:val="24"/>
          <w:rtl/>
        </w:rPr>
        <w:t>דתנן, המקבל שדה לקצור, אסור בלקט שיכחה ופאה ובמעשר עני</w:t>
      </w:r>
      <w:r w:rsidRPr="00C0687E">
        <w:rPr>
          <w:rFonts w:cs="Arial" w:hint="cs"/>
          <w:sz w:val="24"/>
          <w:szCs w:val="24"/>
          <w:rtl/>
        </w:rPr>
        <w:t>.</w:t>
      </w:r>
      <w:r w:rsidRPr="0090268A">
        <w:rPr>
          <w:rFonts w:cs="Arial"/>
          <w:sz w:val="24"/>
          <w:szCs w:val="24"/>
          <w:rtl/>
        </w:rPr>
        <w:t xml:space="preserve"> אמר ר' יהודא</w:t>
      </w:r>
      <w:r w:rsidRPr="00C0687E">
        <w:rPr>
          <w:rFonts w:cs="Arial" w:hint="cs"/>
          <w:sz w:val="24"/>
          <w:szCs w:val="24"/>
          <w:rtl/>
        </w:rPr>
        <w:t>.</w:t>
      </w:r>
      <w:r w:rsidRPr="0090268A">
        <w:rPr>
          <w:rFonts w:cs="Arial"/>
          <w:sz w:val="24"/>
          <w:szCs w:val="24"/>
          <w:rtl/>
        </w:rPr>
        <w:t xml:space="preserve"> אימתי</w:t>
      </w:r>
      <w:r w:rsidRPr="00C0687E">
        <w:rPr>
          <w:rFonts w:cs="Arial" w:hint="cs"/>
          <w:sz w:val="24"/>
          <w:szCs w:val="24"/>
          <w:rtl/>
        </w:rPr>
        <w:t>?</w:t>
      </w:r>
      <w:r w:rsidRPr="0090268A">
        <w:rPr>
          <w:rFonts w:cs="Arial"/>
          <w:sz w:val="24"/>
          <w:szCs w:val="24"/>
          <w:rtl/>
        </w:rPr>
        <w:t xml:space="preserve"> בזמן שקיבלה ממנו למחצה לשליש ולרביע</w:t>
      </w:r>
      <w:r w:rsidRPr="00C0687E">
        <w:rPr>
          <w:rFonts w:cs="Arial" w:hint="cs"/>
          <w:sz w:val="24"/>
          <w:szCs w:val="24"/>
          <w:rtl/>
        </w:rPr>
        <w:t>.</w:t>
      </w:r>
      <w:r w:rsidRPr="00C0687E">
        <w:rPr>
          <w:rFonts w:cs="Arial"/>
          <w:sz w:val="24"/>
          <w:szCs w:val="24"/>
          <w:rtl/>
        </w:rPr>
        <w:t xml:space="preserve"> </w:t>
      </w:r>
      <w:r w:rsidRPr="00822BCF">
        <w:rPr>
          <w:rFonts w:cs="Arial"/>
          <w:b/>
          <w:bCs/>
          <w:sz w:val="24"/>
          <w:szCs w:val="24"/>
          <w:rtl/>
        </w:rPr>
        <w:t>אבל אם אמר לו שליש ממה שאתה קוצר שלך, מותר</w:t>
      </w:r>
      <w:r w:rsidRPr="00C0687E">
        <w:rPr>
          <w:rFonts w:cs="Arial"/>
          <w:sz w:val="24"/>
          <w:szCs w:val="24"/>
          <w:rtl/>
        </w:rPr>
        <w:t>.</w:t>
      </w:r>
      <w:r w:rsidRPr="0090268A">
        <w:rPr>
          <w:rFonts w:cs="Arial"/>
          <w:sz w:val="24"/>
          <w:szCs w:val="24"/>
          <w:rtl/>
        </w:rPr>
        <w:t xml:space="preserve"> מה בינה לקדמייתא</w:t>
      </w:r>
      <w:r w:rsidRPr="00C0687E">
        <w:rPr>
          <w:rFonts w:cs="Arial" w:hint="cs"/>
          <w:sz w:val="24"/>
          <w:szCs w:val="24"/>
          <w:rtl/>
        </w:rPr>
        <w:t>?</w:t>
      </w:r>
      <w:r w:rsidRPr="0090268A">
        <w:rPr>
          <w:rFonts w:cs="Arial"/>
          <w:sz w:val="24"/>
          <w:szCs w:val="24"/>
          <w:rtl/>
        </w:rPr>
        <w:t xml:space="preserve"> אלא</w:t>
      </w:r>
      <w:r w:rsidRPr="0090268A">
        <w:rPr>
          <w:rFonts w:cs="Arial"/>
          <w:b/>
          <w:bCs/>
          <w:sz w:val="24"/>
          <w:szCs w:val="24"/>
          <w:rtl/>
        </w:rPr>
        <w:t xml:space="preserve"> </w:t>
      </w:r>
      <w:r w:rsidRPr="00822BCF">
        <w:rPr>
          <w:rFonts w:cs="Arial" w:hint="cs"/>
          <w:b/>
          <w:bCs/>
          <w:sz w:val="24"/>
          <w:szCs w:val="24"/>
          <w:rtl/>
        </w:rPr>
        <w:t>באומר</w:t>
      </w:r>
      <w:r w:rsidRPr="00C0687E">
        <w:rPr>
          <w:rFonts w:cs="Arial" w:hint="cs"/>
          <w:sz w:val="24"/>
          <w:szCs w:val="24"/>
          <w:rtl/>
        </w:rPr>
        <w:t xml:space="preserve"> </w:t>
      </w:r>
      <w:r w:rsidRPr="0090268A">
        <w:rPr>
          <w:rFonts w:cs="Arial"/>
          <w:sz w:val="24"/>
          <w:szCs w:val="24"/>
          <w:rtl/>
        </w:rPr>
        <w:t>לכשתקצר שליש תהא שלך</w:t>
      </w:r>
      <w:r w:rsidRPr="00C0687E">
        <w:rPr>
          <w:rFonts w:cs="Arial" w:hint="cs"/>
          <w:sz w:val="24"/>
          <w:szCs w:val="24"/>
          <w:rtl/>
        </w:rPr>
        <w:t xml:space="preserve">. </w:t>
      </w:r>
      <w:r w:rsidRPr="00822BCF">
        <w:rPr>
          <w:rFonts w:cs="Arial"/>
          <w:b/>
          <w:bCs/>
          <w:sz w:val="24"/>
          <w:szCs w:val="24"/>
          <w:rtl/>
        </w:rPr>
        <w:t>ו</w:t>
      </w:r>
      <w:r w:rsidRPr="00822BCF">
        <w:rPr>
          <w:rFonts w:cs="Arial" w:hint="cs"/>
          <w:b/>
          <w:bCs/>
          <w:sz w:val="24"/>
          <w:szCs w:val="24"/>
          <w:rtl/>
        </w:rPr>
        <w:t xml:space="preserve">כיוון </w:t>
      </w:r>
      <w:r w:rsidRPr="00822BCF">
        <w:rPr>
          <w:rFonts w:cs="Arial"/>
          <w:b/>
          <w:bCs/>
          <w:sz w:val="24"/>
          <w:szCs w:val="24"/>
          <w:rtl/>
        </w:rPr>
        <w:t>ש</w:t>
      </w:r>
      <w:r w:rsidRPr="00822BCF">
        <w:rPr>
          <w:rFonts w:cs="Arial" w:hint="cs"/>
          <w:b/>
          <w:bCs/>
          <w:sz w:val="24"/>
          <w:szCs w:val="24"/>
          <w:rtl/>
        </w:rPr>
        <w:t>אן לו בתבואה כלום, אלא</w:t>
      </w:r>
      <w:r w:rsidRPr="00822BCF">
        <w:rPr>
          <w:rFonts w:cs="Arial"/>
          <w:b/>
          <w:bCs/>
          <w:sz w:val="24"/>
          <w:szCs w:val="24"/>
          <w:rtl/>
        </w:rPr>
        <w:t xml:space="preserve"> </w:t>
      </w:r>
      <w:r w:rsidRPr="00822BCF">
        <w:rPr>
          <w:rFonts w:cs="Arial" w:hint="cs"/>
          <w:b/>
          <w:bCs/>
          <w:sz w:val="24"/>
          <w:szCs w:val="24"/>
          <w:rtl/>
        </w:rPr>
        <w:t>מ</w:t>
      </w:r>
      <w:r w:rsidRPr="00822BCF">
        <w:rPr>
          <w:rFonts w:cs="Arial"/>
          <w:b/>
          <w:bCs/>
          <w:sz w:val="24"/>
          <w:szCs w:val="24"/>
          <w:rtl/>
        </w:rPr>
        <w:t xml:space="preserve">שנקצרה, </w:t>
      </w:r>
      <w:r w:rsidRPr="00822BCF">
        <w:rPr>
          <w:rFonts w:cs="Arial" w:hint="cs"/>
          <w:b/>
          <w:bCs/>
          <w:sz w:val="24"/>
          <w:szCs w:val="24"/>
          <w:rtl/>
        </w:rPr>
        <w:t>אן אני קורא בו קצירך, ו</w:t>
      </w:r>
      <w:r w:rsidRPr="00822BCF">
        <w:rPr>
          <w:rFonts w:cs="Arial"/>
          <w:b/>
          <w:bCs/>
          <w:sz w:val="24"/>
          <w:szCs w:val="24"/>
          <w:rtl/>
        </w:rPr>
        <w:t>מותר בלקט שכחה ופיאה</w:t>
      </w:r>
      <w:r w:rsidRPr="00C0687E">
        <w:rPr>
          <w:rFonts w:cs="Arial"/>
          <w:sz w:val="24"/>
          <w:szCs w:val="24"/>
          <w:rtl/>
        </w:rPr>
        <w:t>.</w:t>
      </w:r>
      <w:r w:rsidRPr="0090268A">
        <w:rPr>
          <w:rFonts w:cs="Arial"/>
          <w:sz w:val="24"/>
          <w:szCs w:val="24"/>
          <w:rtl/>
        </w:rPr>
        <w:t xml:space="preserve"> אמר ר' בון בר חייא</w:t>
      </w:r>
      <w:r w:rsidRPr="00C0687E">
        <w:rPr>
          <w:rFonts w:cs="Arial" w:hint="cs"/>
          <w:sz w:val="24"/>
          <w:szCs w:val="24"/>
          <w:rtl/>
        </w:rPr>
        <w:t xml:space="preserve">. </w:t>
      </w:r>
      <w:r w:rsidRPr="00822BCF">
        <w:rPr>
          <w:rFonts w:cs="Arial" w:hint="cs"/>
          <w:b/>
          <w:bCs/>
          <w:sz w:val="24"/>
          <w:szCs w:val="24"/>
          <w:rtl/>
        </w:rPr>
        <w:t>מזה שהאריס יכול לזכות בפאה גם בחלק שהבע"ה מפריש על חלקו של האריס.</w:t>
      </w:r>
      <w:r w:rsidRPr="00822BCF">
        <w:rPr>
          <w:rFonts w:cs="Arial"/>
          <w:b/>
          <w:bCs/>
          <w:sz w:val="24"/>
          <w:szCs w:val="24"/>
          <w:rtl/>
        </w:rPr>
        <w:t xml:space="preserve"> </w:t>
      </w:r>
      <w:r w:rsidRPr="00822BCF">
        <w:rPr>
          <w:rFonts w:cs="Arial" w:hint="cs"/>
          <w:b/>
          <w:bCs/>
          <w:sz w:val="24"/>
          <w:szCs w:val="24"/>
          <w:rtl/>
        </w:rPr>
        <w:t>כיוון</w:t>
      </w:r>
      <w:r w:rsidRPr="00822BCF">
        <w:rPr>
          <w:rFonts w:cs="Arial"/>
          <w:b/>
          <w:bCs/>
          <w:sz w:val="24"/>
          <w:szCs w:val="24"/>
          <w:rtl/>
        </w:rPr>
        <w:t xml:space="preserve"> </w:t>
      </w:r>
      <w:r w:rsidRPr="00822BCF">
        <w:rPr>
          <w:rFonts w:cs="Arial" w:hint="cs"/>
          <w:b/>
          <w:bCs/>
          <w:sz w:val="24"/>
          <w:szCs w:val="24"/>
          <w:rtl/>
        </w:rPr>
        <w:t>שאן האריס</w:t>
      </w:r>
      <w:r w:rsidRPr="00822BCF">
        <w:rPr>
          <w:rFonts w:cs="Arial"/>
          <w:b/>
          <w:bCs/>
          <w:sz w:val="24"/>
          <w:szCs w:val="24"/>
          <w:rtl/>
        </w:rPr>
        <w:t xml:space="preserve"> </w:t>
      </w:r>
      <w:r w:rsidRPr="00822BCF">
        <w:rPr>
          <w:rFonts w:cs="Arial" w:hint="cs"/>
          <w:b/>
          <w:bCs/>
          <w:sz w:val="24"/>
          <w:szCs w:val="24"/>
          <w:rtl/>
        </w:rPr>
        <w:t>זוכה בתבואה אלא אחר קציר.</w:t>
      </w:r>
      <w:r w:rsidRPr="00822BCF">
        <w:rPr>
          <w:rFonts w:cs="Arial"/>
          <w:b/>
          <w:bCs/>
          <w:sz w:val="24"/>
          <w:szCs w:val="24"/>
          <w:rtl/>
        </w:rPr>
        <w:t xml:space="preserve"> הדא אמר</w:t>
      </w:r>
      <w:r w:rsidRPr="00822BCF">
        <w:rPr>
          <w:rFonts w:cs="Arial" w:hint="cs"/>
          <w:b/>
          <w:bCs/>
          <w:sz w:val="24"/>
          <w:szCs w:val="24"/>
          <w:rtl/>
        </w:rPr>
        <w:t>ה,</w:t>
      </w:r>
      <w:r w:rsidRPr="0090268A">
        <w:rPr>
          <w:rFonts w:cs="Arial"/>
          <w:sz w:val="24"/>
          <w:szCs w:val="24"/>
          <w:rtl/>
        </w:rPr>
        <w:t xml:space="preserve"> שהמוכר זכה בפיאה שהיא מתרת את העומרים </w:t>
      </w:r>
      <w:r w:rsidRPr="00822BCF">
        <w:rPr>
          <w:rFonts w:cs="Arial" w:hint="cs"/>
          <w:b/>
          <w:bCs/>
          <w:sz w:val="24"/>
          <w:szCs w:val="24"/>
          <w:rtl/>
        </w:rPr>
        <w:t xml:space="preserve">שהוא קצר. </w:t>
      </w:r>
      <w:r w:rsidRPr="00822BCF">
        <w:rPr>
          <w:rFonts w:cs="Arial"/>
          <w:b/>
          <w:bCs/>
          <w:sz w:val="24"/>
          <w:szCs w:val="24"/>
          <w:rtl/>
        </w:rPr>
        <w:t xml:space="preserve">שהרי </w:t>
      </w:r>
      <w:r w:rsidRPr="00822BCF">
        <w:rPr>
          <w:rFonts w:cs="Arial" w:hint="cs"/>
          <w:b/>
          <w:bCs/>
          <w:sz w:val="24"/>
          <w:szCs w:val="24"/>
          <w:rtl/>
        </w:rPr>
        <w:t xml:space="preserve">לאחר שמכר אן לו </w:t>
      </w:r>
      <w:r w:rsidRPr="00822BCF">
        <w:rPr>
          <w:rFonts w:cs="Arial"/>
          <w:b/>
          <w:bCs/>
          <w:sz w:val="24"/>
          <w:szCs w:val="24"/>
          <w:rtl/>
        </w:rPr>
        <w:t>ב</w:t>
      </w:r>
      <w:r w:rsidRPr="00822BCF">
        <w:rPr>
          <w:rFonts w:cs="Arial" w:hint="cs"/>
          <w:b/>
          <w:bCs/>
          <w:sz w:val="24"/>
          <w:szCs w:val="24"/>
          <w:rtl/>
        </w:rPr>
        <w:t>תבואה כלום</w:t>
      </w:r>
      <w:r w:rsidRPr="00C0687E">
        <w:rPr>
          <w:rFonts w:cs="Arial" w:hint="cs"/>
          <w:sz w:val="24"/>
          <w:szCs w:val="24"/>
          <w:rtl/>
        </w:rPr>
        <w:t>.</w:t>
      </w:r>
      <w:r w:rsidRPr="00C0687E">
        <w:rPr>
          <w:rFonts w:cs="Arial"/>
          <w:sz w:val="24"/>
          <w:szCs w:val="24"/>
          <w:rtl/>
        </w:rPr>
        <w:t xml:space="preserve"> </w:t>
      </w:r>
      <w:r w:rsidRPr="0090268A">
        <w:rPr>
          <w:rFonts w:cs="Arial"/>
          <w:sz w:val="24"/>
          <w:szCs w:val="24"/>
          <w:rtl/>
        </w:rPr>
        <w:t>א"ר יוסי</w:t>
      </w:r>
      <w:r w:rsidRPr="00C0687E">
        <w:rPr>
          <w:rFonts w:cs="Arial" w:hint="cs"/>
          <w:sz w:val="24"/>
          <w:szCs w:val="24"/>
          <w:rtl/>
        </w:rPr>
        <w:t>.</w:t>
      </w:r>
      <w:r w:rsidRPr="0090268A">
        <w:rPr>
          <w:rFonts w:cs="Arial"/>
          <w:sz w:val="24"/>
          <w:szCs w:val="24"/>
          <w:rtl/>
        </w:rPr>
        <w:t xml:space="preserve"> תמן</w:t>
      </w:r>
      <w:r w:rsidRPr="00C0687E">
        <w:rPr>
          <w:rFonts w:cs="Arial" w:hint="cs"/>
          <w:sz w:val="24"/>
          <w:szCs w:val="24"/>
          <w:rtl/>
        </w:rPr>
        <w:t>,</w:t>
      </w:r>
      <w:r w:rsidRPr="0090268A">
        <w:rPr>
          <w:rFonts w:cs="Arial"/>
          <w:sz w:val="24"/>
          <w:szCs w:val="24"/>
          <w:rtl/>
        </w:rPr>
        <w:t xml:space="preserve"> לא נתחייבה שדהו ברשותו </w:t>
      </w:r>
      <w:r w:rsidRPr="00822BCF">
        <w:rPr>
          <w:rFonts w:cs="Arial" w:hint="cs"/>
          <w:b/>
          <w:bCs/>
          <w:sz w:val="24"/>
          <w:szCs w:val="24"/>
          <w:rtl/>
        </w:rPr>
        <w:t>שהרי אן לו בשדה אלא אחר קצירה.</w:t>
      </w:r>
      <w:r w:rsidRPr="00C0687E">
        <w:rPr>
          <w:rFonts w:cs="Arial"/>
          <w:sz w:val="24"/>
          <w:szCs w:val="24"/>
          <w:rtl/>
        </w:rPr>
        <w:t xml:space="preserve"> </w:t>
      </w:r>
      <w:r w:rsidRPr="0090268A">
        <w:rPr>
          <w:rFonts w:cs="Arial"/>
          <w:sz w:val="24"/>
          <w:szCs w:val="24"/>
          <w:rtl/>
        </w:rPr>
        <w:t>ברם הכא</w:t>
      </w:r>
      <w:r w:rsidRPr="00C0687E">
        <w:rPr>
          <w:rFonts w:cs="Arial" w:hint="cs"/>
          <w:sz w:val="24"/>
          <w:szCs w:val="24"/>
          <w:rtl/>
        </w:rPr>
        <w:t>,</w:t>
      </w:r>
      <w:r w:rsidRPr="0090268A">
        <w:rPr>
          <w:rFonts w:cs="Arial"/>
          <w:sz w:val="24"/>
          <w:szCs w:val="24"/>
          <w:rtl/>
        </w:rPr>
        <w:t xml:space="preserve"> נתחייבה שדהו ברשותו </w:t>
      </w:r>
      <w:r w:rsidRPr="00822BCF">
        <w:rPr>
          <w:rFonts w:cs="Arial" w:hint="cs"/>
          <w:b/>
          <w:bCs/>
          <w:sz w:val="24"/>
          <w:szCs w:val="24"/>
          <w:rtl/>
        </w:rPr>
        <w:t>קדם שמכרה. אילו הייתה משווה דין אריס, למקרה ש</w:t>
      </w:r>
      <w:r w:rsidRPr="00822BCF">
        <w:rPr>
          <w:rFonts w:cs="Arial"/>
          <w:b/>
          <w:bCs/>
          <w:sz w:val="24"/>
          <w:szCs w:val="24"/>
          <w:rtl/>
        </w:rPr>
        <w:t>קצר</w:t>
      </w:r>
      <w:r w:rsidRPr="00C0687E">
        <w:rPr>
          <w:rFonts w:cs="Arial"/>
          <w:sz w:val="24"/>
          <w:szCs w:val="24"/>
          <w:rtl/>
        </w:rPr>
        <w:t xml:space="preserve"> </w:t>
      </w:r>
      <w:r w:rsidRPr="0090268A">
        <w:rPr>
          <w:rFonts w:cs="Arial"/>
          <w:sz w:val="24"/>
          <w:szCs w:val="24"/>
          <w:rtl/>
        </w:rPr>
        <w:t>חצי שדהו ומכר מה שקצר</w:t>
      </w:r>
      <w:r w:rsidRPr="00C0687E">
        <w:rPr>
          <w:rFonts w:cs="Arial" w:hint="cs"/>
          <w:sz w:val="24"/>
          <w:szCs w:val="24"/>
          <w:rtl/>
        </w:rPr>
        <w:t>,</w:t>
      </w:r>
      <w:r w:rsidRPr="00C0687E">
        <w:rPr>
          <w:rFonts w:cs="Arial"/>
          <w:sz w:val="24"/>
          <w:szCs w:val="24"/>
          <w:rtl/>
        </w:rPr>
        <w:t xml:space="preserve"> </w:t>
      </w:r>
      <w:r w:rsidRPr="00822BCF">
        <w:rPr>
          <w:rFonts w:cs="Arial" w:hint="cs"/>
          <w:b/>
          <w:bCs/>
          <w:sz w:val="24"/>
          <w:szCs w:val="24"/>
          <w:rtl/>
        </w:rPr>
        <w:t>והייתה אומר שכשם שהאריס</w:t>
      </w:r>
      <w:r w:rsidRPr="0090268A">
        <w:rPr>
          <w:rFonts w:cs="Arial"/>
          <w:sz w:val="24"/>
          <w:szCs w:val="24"/>
          <w:rtl/>
        </w:rPr>
        <w:t xml:space="preserve"> מותר בלקט שכחה ופיאה</w:t>
      </w:r>
      <w:r w:rsidRPr="00C0687E">
        <w:rPr>
          <w:rFonts w:cs="Arial" w:hint="cs"/>
          <w:sz w:val="24"/>
          <w:szCs w:val="24"/>
          <w:rtl/>
        </w:rPr>
        <w:t xml:space="preserve"> </w:t>
      </w:r>
      <w:r w:rsidRPr="00822BCF">
        <w:rPr>
          <w:rFonts w:cs="Arial" w:hint="cs"/>
          <w:b/>
          <w:bCs/>
          <w:sz w:val="24"/>
          <w:szCs w:val="24"/>
          <w:rtl/>
        </w:rPr>
        <w:t xml:space="preserve">שמתיר את מה שקיבל בחלקו כך הקונה מותר </w:t>
      </w:r>
      <w:r w:rsidRPr="00822BCF">
        <w:rPr>
          <w:rFonts w:cs="Arial"/>
          <w:b/>
          <w:bCs/>
          <w:sz w:val="24"/>
          <w:szCs w:val="24"/>
          <w:rtl/>
        </w:rPr>
        <w:t>בלקט שכחה ופיאה</w:t>
      </w:r>
      <w:r w:rsidRPr="00822BCF">
        <w:rPr>
          <w:rFonts w:cs="Arial" w:hint="cs"/>
          <w:b/>
          <w:bCs/>
          <w:sz w:val="24"/>
          <w:szCs w:val="24"/>
          <w:rtl/>
        </w:rPr>
        <w:t xml:space="preserve"> שמתיר את מה מה שקנה,</w:t>
      </w:r>
      <w:r w:rsidRPr="0090268A">
        <w:rPr>
          <w:rFonts w:cs="Arial"/>
          <w:sz w:val="24"/>
          <w:szCs w:val="24"/>
          <w:rtl/>
        </w:rPr>
        <w:t xml:space="preserve"> יאות </w:t>
      </w:r>
      <w:r w:rsidRPr="00822BCF">
        <w:rPr>
          <w:rFonts w:cs="Arial" w:hint="cs"/>
          <w:b/>
          <w:bCs/>
          <w:sz w:val="24"/>
          <w:szCs w:val="24"/>
          <w:rtl/>
        </w:rPr>
        <w:t>הייתה משווה.</w:t>
      </w:r>
      <w:r w:rsidRPr="00822BCF">
        <w:rPr>
          <w:rFonts w:cs="Arial"/>
          <w:b/>
          <w:bCs/>
          <w:sz w:val="24"/>
          <w:szCs w:val="24"/>
          <w:rtl/>
        </w:rPr>
        <w:t xml:space="preserve"> </w:t>
      </w:r>
      <w:r w:rsidRPr="00822BCF">
        <w:rPr>
          <w:rFonts w:cs="Arial" w:hint="cs"/>
          <w:b/>
          <w:bCs/>
          <w:sz w:val="24"/>
          <w:szCs w:val="24"/>
          <w:rtl/>
        </w:rPr>
        <w:t>שהם</w:t>
      </w:r>
      <w:r w:rsidRPr="00822BCF">
        <w:rPr>
          <w:rFonts w:cs="Arial"/>
          <w:b/>
          <w:bCs/>
          <w:sz w:val="24"/>
          <w:szCs w:val="24"/>
          <w:rtl/>
        </w:rPr>
        <w:t xml:space="preserve"> </w:t>
      </w:r>
      <w:r w:rsidRPr="00822BCF">
        <w:rPr>
          <w:rFonts w:cs="Arial" w:hint="cs"/>
          <w:b/>
          <w:bCs/>
          <w:sz w:val="24"/>
          <w:szCs w:val="24"/>
          <w:rtl/>
        </w:rPr>
        <w:t xml:space="preserve">באמת מקרים </w:t>
      </w:r>
      <w:r w:rsidRPr="00822BCF">
        <w:rPr>
          <w:rFonts w:cs="Arial"/>
          <w:b/>
          <w:bCs/>
          <w:sz w:val="24"/>
          <w:szCs w:val="24"/>
          <w:rtl/>
        </w:rPr>
        <w:t>דומ</w:t>
      </w:r>
      <w:r w:rsidRPr="00822BCF">
        <w:rPr>
          <w:rFonts w:cs="Arial" w:hint="cs"/>
          <w:b/>
          <w:bCs/>
          <w:sz w:val="24"/>
          <w:szCs w:val="24"/>
          <w:rtl/>
        </w:rPr>
        <w:t xml:space="preserve">ים. תנן, </w:t>
      </w:r>
      <w:r w:rsidRPr="00822BCF">
        <w:rPr>
          <w:rFonts w:cs="Arial"/>
          <w:b/>
          <w:bCs/>
          <w:sz w:val="24"/>
          <w:szCs w:val="24"/>
          <w:rtl/>
        </w:rPr>
        <w:t>קצר חציה ומכר חציה, הלוקח נותן פיאה על הכל</w:t>
      </w:r>
      <w:r w:rsidRPr="00C0687E">
        <w:rPr>
          <w:rFonts w:cs="Arial"/>
          <w:sz w:val="24"/>
          <w:szCs w:val="24"/>
          <w:rtl/>
        </w:rPr>
        <w:t xml:space="preserve">. </w:t>
      </w:r>
      <w:r w:rsidRPr="0090268A">
        <w:rPr>
          <w:rFonts w:cs="Arial"/>
          <w:sz w:val="24"/>
          <w:szCs w:val="24"/>
          <w:rtl/>
        </w:rPr>
        <w:t>הלוקח מהו שיזכה בפיאה שהיא מתרת את העומרין של מוכר</w:t>
      </w:r>
      <w:r w:rsidRPr="00C0687E">
        <w:rPr>
          <w:rFonts w:cs="Arial" w:hint="cs"/>
          <w:sz w:val="24"/>
          <w:szCs w:val="24"/>
          <w:rtl/>
        </w:rPr>
        <w:t xml:space="preserve">?. </w:t>
      </w:r>
      <w:r w:rsidRPr="00822BCF">
        <w:rPr>
          <w:rFonts w:cs="Arial"/>
          <w:b/>
          <w:bCs/>
          <w:sz w:val="24"/>
          <w:szCs w:val="24"/>
          <w:rtl/>
        </w:rPr>
        <w:t xml:space="preserve">מאחר שאין הלוקח מפריש פיאה </w:t>
      </w:r>
      <w:r w:rsidRPr="00822BCF">
        <w:rPr>
          <w:rFonts w:cs="Arial" w:hint="cs"/>
          <w:b/>
          <w:bCs/>
          <w:sz w:val="24"/>
          <w:szCs w:val="24"/>
          <w:rtl/>
        </w:rPr>
        <w:t xml:space="preserve">אלא </w:t>
      </w:r>
      <w:r w:rsidRPr="00822BCF">
        <w:rPr>
          <w:rFonts w:cs="Arial"/>
          <w:b/>
          <w:bCs/>
          <w:sz w:val="24"/>
          <w:szCs w:val="24"/>
          <w:rtl/>
        </w:rPr>
        <w:t xml:space="preserve">משום חיובו של המוכר אין דינו כבעל הבית </w:t>
      </w:r>
      <w:r w:rsidRPr="00822BCF">
        <w:rPr>
          <w:rFonts w:cs="Arial" w:hint="cs"/>
          <w:b/>
          <w:bCs/>
          <w:sz w:val="24"/>
          <w:szCs w:val="24"/>
          <w:rtl/>
        </w:rPr>
        <w:t>ו</w:t>
      </w:r>
      <w:r w:rsidRPr="00822BCF">
        <w:rPr>
          <w:rFonts w:cs="Arial"/>
          <w:b/>
          <w:bCs/>
          <w:sz w:val="24"/>
          <w:szCs w:val="24"/>
          <w:rtl/>
        </w:rPr>
        <w:t xml:space="preserve">מותר בפיאה. או, מאחר שהוא זה שנותן את הפיאה, הוא נחשב לבעה"ב </w:t>
      </w:r>
      <w:r w:rsidRPr="00822BCF">
        <w:rPr>
          <w:rFonts w:cs="Arial" w:hint="cs"/>
          <w:b/>
          <w:bCs/>
          <w:sz w:val="24"/>
          <w:szCs w:val="24"/>
          <w:rtl/>
        </w:rPr>
        <w:t>ו</w:t>
      </w:r>
      <w:r w:rsidRPr="00822BCF">
        <w:rPr>
          <w:rFonts w:cs="Arial"/>
          <w:b/>
          <w:bCs/>
          <w:sz w:val="24"/>
          <w:szCs w:val="24"/>
          <w:rtl/>
        </w:rPr>
        <w:t>אסור בפיאה</w:t>
      </w:r>
      <w:r w:rsidRPr="00822BCF">
        <w:rPr>
          <w:rFonts w:cs="Arial" w:hint="cs"/>
          <w:b/>
          <w:bCs/>
          <w:sz w:val="24"/>
          <w:szCs w:val="24"/>
          <w:rtl/>
        </w:rPr>
        <w:t>.?</w:t>
      </w:r>
      <w:r w:rsidRPr="0090268A">
        <w:rPr>
          <w:rFonts w:cs="Arial"/>
          <w:sz w:val="24"/>
          <w:szCs w:val="24"/>
          <w:rtl/>
        </w:rPr>
        <w:t xml:space="preserve"> בפלוגתא </w:t>
      </w:r>
      <w:r w:rsidRPr="00822BCF">
        <w:rPr>
          <w:rFonts w:cs="Arial"/>
          <w:b/>
          <w:bCs/>
          <w:sz w:val="24"/>
          <w:szCs w:val="24"/>
          <w:rtl/>
        </w:rPr>
        <w:t>דר</w:t>
      </w:r>
      <w:r w:rsidRPr="00822BCF">
        <w:rPr>
          <w:rFonts w:cs="Arial" w:hint="cs"/>
          <w:b/>
          <w:bCs/>
          <w:sz w:val="24"/>
          <w:szCs w:val="24"/>
          <w:rtl/>
        </w:rPr>
        <w:t>בי</w:t>
      </w:r>
      <w:r w:rsidRPr="0090268A">
        <w:rPr>
          <w:rFonts w:cs="Arial"/>
          <w:sz w:val="24"/>
          <w:szCs w:val="24"/>
          <w:rtl/>
        </w:rPr>
        <w:t xml:space="preserve"> ור"י </w:t>
      </w:r>
      <w:r w:rsidRPr="00822BCF">
        <w:rPr>
          <w:rFonts w:cs="Arial"/>
          <w:b/>
          <w:bCs/>
          <w:sz w:val="24"/>
          <w:szCs w:val="24"/>
          <w:rtl/>
        </w:rPr>
        <w:t>נשיא</w:t>
      </w:r>
      <w:r w:rsidRPr="00822BCF">
        <w:rPr>
          <w:rFonts w:cs="Arial" w:hint="cs"/>
          <w:b/>
          <w:bCs/>
          <w:sz w:val="24"/>
          <w:szCs w:val="24"/>
          <w:rtl/>
        </w:rPr>
        <w:t>ה.</w:t>
      </w:r>
      <w:r w:rsidRPr="00822BCF">
        <w:rPr>
          <w:rFonts w:cs="Arial"/>
          <w:b/>
          <w:bCs/>
          <w:sz w:val="24"/>
          <w:szCs w:val="24"/>
          <w:rtl/>
        </w:rPr>
        <w:t xml:space="preserve"> הלוקח פירות תלושין מחבירו בשנת מעשר עני</w:t>
      </w:r>
      <w:r w:rsidRPr="00822BCF">
        <w:rPr>
          <w:rFonts w:cs="Arial" w:hint="cs"/>
          <w:b/>
          <w:bCs/>
          <w:sz w:val="24"/>
          <w:szCs w:val="24"/>
          <w:rtl/>
        </w:rPr>
        <w:t>.</w:t>
      </w:r>
      <w:r w:rsidRPr="00822BCF">
        <w:rPr>
          <w:rFonts w:cs="Arial"/>
          <w:b/>
          <w:bCs/>
          <w:sz w:val="24"/>
          <w:szCs w:val="24"/>
          <w:rtl/>
        </w:rPr>
        <w:t xml:space="preserve"> </w:t>
      </w:r>
      <w:r w:rsidRPr="00822BCF">
        <w:rPr>
          <w:rFonts w:cs="Arial" w:hint="cs"/>
          <w:b/>
          <w:bCs/>
          <w:sz w:val="24"/>
          <w:szCs w:val="24"/>
          <w:rtl/>
        </w:rPr>
        <w:t>ד</w:t>
      </w:r>
      <w:r w:rsidRPr="00822BCF">
        <w:rPr>
          <w:rFonts w:cs="Arial"/>
          <w:b/>
          <w:bCs/>
          <w:sz w:val="24"/>
          <w:szCs w:val="24"/>
          <w:rtl/>
        </w:rPr>
        <w:t>ר' יהודא</w:t>
      </w:r>
      <w:r w:rsidRPr="00C0687E">
        <w:rPr>
          <w:rFonts w:cs="Arial"/>
          <w:sz w:val="24"/>
          <w:szCs w:val="24"/>
          <w:rtl/>
        </w:rPr>
        <w:t xml:space="preserve"> </w:t>
      </w:r>
      <w:r w:rsidRPr="0090268A">
        <w:rPr>
          <w:rFonts w:cs="Arial"/>
          <w:sz w:val="24"/>
          <w:szCs w:val="24"/>
          <w:rtl/>
        </w:rPr>
        <w:t>הנשיא</w:t>
      </w:r>
      <w:r w:rsidRPr="00C0687E">
        <w:rPr>
          <w:rFonts w:cs="Arial"/>
          <w:sz w:val="24"/>
          <w:szCs w:val="24"/>
          <w:rtl/>
        </w:rPr>
        <w:t xml:space="preserve"> </w:t>
      </w:r>
      <w:r w:rsidRPr="00822BCF">
        <w:rPr>
          <w:rFonts w:cs="Arial"/>
          <w:b/>
          <w:bCs/>
          <w:sz w:val="24"/>
          <w:szCs w:val="24"/>
          <w:rtl/>
        </w:rPr>
        <w:t>אומר</w:t>
      </w:r>
      <w:r w:rsidRPr="00822BCF">
        <w:rPr>
          <w:rFonts w:cs="Arial" w:hint="cs"/>
          <w:b/>
          <w:bCs/>
          <w:sz w:val="24"/>
          <w:szCs w:val="24"/>
          <w:rtl/>
        </w:rPr>
        <w:t>.</w:t>
      </w:r>
      <w:r w:rsidRPr="00822BCF">
        <w:rPr>
          <w:rFonts w:cs="Arial"/>
          <w:b/>
          <w:bCs/>
          <w:sz w:val="24"/>
          <w:szCs w:val="24"/>
          <w:rtl/>
        </w:rPr>
        <w:t xml:space="preserve"> אחד עני ואחד עשיר מוציאין מידו</w:t>
      </w:r>
      <w:r w:rsidRPr="00822BCF">
        <w:rPr>
          <w:rFonts w:cs="Arial" w:hint="cs"/>
          <w:b/>
          <w:bCs/>
          <w:sz w:val="24"/>
          <w:szCs w:val="24"/>
          <w:rtl/>
        </w:rPr>
        <w:t>.</w:t>
      </w:r>
      <w:r w:rsidRPr="00822BCF">
        <w:rPr>
          <w:rFonts w:cs="Arial"/>
          <w:b/>
          <w:bCs/>
          <w:sz w:val="24"/>
          <w:szCs w:val="24"/>
          <w:rtl/>
        </w:rPr>
        <w:t xml:space="preserve"> ורבי אומר</w:t>
      </w:r>
      <w:r w:rsidRPr="00822BCF">
        <w:rPr>
          <w:rFonts w:cs="Arial" w:hint="cs"/>
          <w:b/>
          <w:bCs/>
          <w:sz w:val="24"/>
          <w:szCs w:val="24"/>
          <w:rtl/>
        </w:rPr>
        <w:t>.</w:t>
      </w:r>
      <w:r w:rsidRPr="00822BCF">
        <w:rPr>
          <w:rFonts w:cs="Arial"/>
          <w:b/>
          <w:bCs/>
          <w:sz w:val="24"/>
          <w:szCs w:val="24"/>
          <w:rtl/>
        </w:rPr>
        <w:t xml:space="preserve"> עשיר מוציאין מידו</w:t>
      </w:r>
      <w:r w:rsidRPr="00822BCF">
        <w:rPr>
          <w:rFonts w:cs="Arial" w:hint="cs"/>
          <w:b/>
          <w:bCs/>
          <w:sz w:val="24"/>
          <w:szCs w:val="24"/>
          <w:rtl/>
        </w:rPr>
        <w:t>.</w:t>
      </w:r>
      <w:r w:rsidRPr="00822BCF">
        <w:rPr>
          <w:rFonts w:cs="Arial"/>
          <w:b/>
          <w:bCs/>
          <w:sz w:val="24"/>
          <w:szCs w:val="24"/>
          <w:rtl/>
        </w:rPr>
        <w:t xml:space="preserve"> עני אין מוציאין מידו</w:t>
      </w:r>
      <w:r w:rsidRPr="00822BCF">
        <w:rPr>
          <w:rFonts w:cs="Arial" w:hint="cs"/>
          <w:b/>
          <w:bCs/>
          <w:sz w:val="24"/>
          <w:szCs w:val="24"/>
          <w:rtl/>
        </w:rPr>
        <w:t>. תני, כתיב</w:t>
      </w:r>
      <w:r w:rsidRPr="00822BCF">
        <w:rPr>
          <w:rFonts w:cs="Arial"/>
          <w:b/>
          <w:bCs/>
          <w:sz w:val="24"/>
          <w:szCs w:val="24"/>
          <w:rtl/>
        </w:rPr>
        <w:t xml:space="preserve"> [ויקרא יט ט] ובקוצרכם</w:t>
      </w:r>
      <w:r w:rsidRPr="00822BCF">
        <w:rPr>
          <w:rFonts w:cs="Arial" w:hint="cs"/>
          <w:b/>
          <w:bCs/>
          <w:sz w:val="24"/>
          <w:szCs w:val="24"/>
          <w:rtl/>
        </w:rPr>
        <w:t xml:space="preserve"> את קציר ארצכם, לא תכלה פאת שדך לקצר. </w:t>
      </w:r>
      <w:r w:rsidRPr="00822BCF">
        <w:rPr>
          <w:rFonts w:cs="Arial"/>
          <w:b/>
          <w:bCs/>
          <w:sz w:val="24"/>
          <w:szCs w:val="24"/>
          <w:rtl/>
        </w:rPr>
        <w:t>רבי יוסי</w:t>
      </w:r>
      <w:r w:rsidRPr="00822BCF">
        <w:rPr>
          <w:rFonts w:cs="Arial" w:hint="cs"/>
          <w:b/>
          <w:bCs/>
          <w:sz w:val="24"/>
          <w:szCs w:val="24"/>
          <w:rtl/>
        </w:rPr>
        <w:t xml:space="preserve"> אמר</w:t>
      </w:r>
      <w:r w:rsidRPr="00822BCF">
        <w:rPr>
          <w:rFonts w:cs="Arial"/>
          <w:b/>
          <w:bCs/>
          <w:sz w:val="24"/>
          <w:szCs w:val="24"/>
          <w:rtl/>
        </w:rPr>
        <w:t xml:space="preserve"> בשם ריב"ל</w:t>
      </w:r>
      <w:r w:rsidRPr="00822BCF">
        <w:rPr>
          <w:rFonts w:cs="Arial" w:hint="cs"/>
          <w:b/>
          <w:bCs/>
          <w:sz w:val="24"/>
          <w:szCs w:val="24"/>
          <w:rtl/>
        </w:rPr>
        <w:t>.</w:t>
      </w:r>
      <w:r w:rsidRPr="00822BCF">
        <w:rPr>
          <w:rFonts w:cs="Arial"/>
          <w:b/>
          <w:bCs/>
          <w:sz w:val="24"/>
          <w:szCs w:val="24"/>
          <w:rtl/>
        </w:rPr>
        <w:t xml:space="preserve"> ובקוצרכם</w:t>
      </w:r>
      <w:r w:rsidRPr="00822BCF">
        <w:rPr>
          <w:rFonts w:cs="Arial" w:hint="cs"/>
          <w:b/>
          <w:bCs/>
          <w:sz w:val="24"/>
          <w:szCs w:val="24"/>
          <w:rtl/>
        </w:rPr>
        <w:t>.</w:t>
      </w:r>
      <w:r w:rsidRPr="00822BCF">
        <w:rPr>
          <w:rFonts w:cs="Arial"/>
          <w:b/>
          <w:bCs/>
          <w:sz w:val="24"/>
          <w:szCs w:val="24"/>
          <w:rtl/>
        </w:rPr>
        <w:t xml:space="preserve"> מה ת"ל לקצור</w:t>
      </w:r>
      <w:r w:rsidRPr="00822BCF">
        <w:rPr>
          <w:rFonts w:cs="Arial" w:hint="cs"/>
          <w:b/>
          <w:bCs/>
          <w:sz w:val="24"/>
          <w:szCs w:val="24"/>
          <w:rtl/>
        </w:rPr>
        <w:t>?</w:t>
      </w:r>
      <w:r w:rsidRPr="00822BCF">
        <w:rPr>
          <w:rFonts w:cs="Arial"/>
          <w:b/>
          <w:bCs/>
          <w:sz w:val="24"/>
          <w:szCs w:val="24"/>
          <w:rtl/>
        </w:rPr>
        <w:t xml:space="preserve"> אלא אחד לגבוה</w:t>
      </w:r>
      <w:r w:rsidRPr="00822BCF">
        <w:rPr>
          <w:rFonts w:cs="Arial" w:hint="cs"/>
          <w:b/>
          <w:bCs/>
          <w:sz w:val="24"/>
          <w:szCs w:val="24"/>
          <w:rtl/>
        </w:rPr>
        <w:t>,</w:t>
      </w:r>
      <w:r w:rsidRPr="00822BCF">
        <w:rPr>
          <w:rFonts w:cs="Arial"/>
          <w:b/>
          <w:bCs/>
          <w:sz w:val="24"/>
          <w:szCs w:val="24"/>
          <w:rtl/>
        </w:rPr>
        <w:t xml:space="preserve"> ואחד להדיוט</w:t>
      </w:r>
      <w:r w:rsidRPr="00822BCF">
        <w:rPr>
          <w:rFonts w:cs="Arial" w:hint="cs"/>
          <w:b/>
          <w:bCs/>
          <w:sz w:val="24"/>
          <w:szCs w:val="24"/>
          <w:rtl/>
        </w:rPr>
        <w:t xml:space="preserve">. </w:t>
      </w:r>
      <w:r w:rsidRPr="00822BCF">
        <w:rPr>
          <w:rFonts w:cs="Arial"/>
          <w:b/>
          <w:bCs/>
          <w:sz w:val="24"/>
          <w:szCs w:val="24"/>
          <w:rtl/>
        </w:rPr>
        <w:t>רבי יודן בעי</w:t>
      </w:r>
      <w:r w:rsidRPr="00822BCF">
        <w:rPr>
          <w:rFonts w:cs="Arial" w:hint="cs"/>
          <w:b/>
          <w:bCs/>
          <w:sz w:val="24"/>
          <w:szCs w:val="24"/>
          <w:rtl/>
        </w:rPr>
        <w:t>. כשההקדש באים לקנות את העומר,</w:t>
      </w:r>
      <w:r w:rsidRPr="00822BCF">
        <w:rPr>
          <w:rFonts w:cs="Arial"/>
          <w:b/>
          <w:bCs/>
          <w:sz w:val="24"/>
          <w:szCs w:val="24"/>
          <w:rtl/>
        </w:rPr>
        <w:t xml:space="preserve"> כלום מעות הקדש מתחללין אלא בתלוש</w:t>
      </w:r>
      <w:r w:rsidRPr="00822BCF">
        <w:rPr>
          <w:rFonts w:cs="Arial" w:hint="cs"/>
          <w:b/>
          <w:bCs/>
          <w:sz w:val="24"/>
          <w:szCs w:val="24"/>
          <w:rtl/>
        </w:rPr>
        <w:t>.</w:t>
      </w:r>
      <w:r w:rsidRPr="00822BCF">
        <w:rPr>
          <w:rFonts w:cs="Arial"/>
          <w:b/>
          <w:bCs/>
          <w:sz w:val="24"/>
          <w:szCs w:val="24"/>
          <w:rtl/>
        </w:rPr>
        <w:t xml:space="preserve"> שמא במחובר</w:t>
      </w:r>
      <w:r w:rsidRPr="00822BCF">
        <w:rPr>
          <w:rFonts w:cs="Arial" w:hint="cs"/>
          <w:b/>
          <w:bCs/>
          <w:sz w:val="24"/>
          <w:szCs w:val="24"/>
          <w:rtl/>
        </w:rPr>
        <w:t>?</w:t>
      </w:r>
      <w:r w:rsidRPr="00822BCF">
        <w:rPr>
          <w:rFonts w:cs="Arial"/>
          <w:b/>
          <w:bCs/>
          <w:sz w:val="24"/>
          <w:szCs w:val="24"/>
          <w:rtl/>
        </w:rPr>
        <w:t xml:space="preserve"> </w:t>
      </w:r>
      <w:r w:rsidRPr="00822BCF">
        <w:rPr>
          <w:rFonts w:cs="Arial" w:hint="cs"/>
          <w:b/>
          <w:bCs/>
          <w:sz w:val="24"/>
          <w:szCs w:val="24"/>
          <w:rtl/>
        </w:rPr>
        <w:t xml:space="preserve">וכיוון שהעומר מתקדש רק אחרי הקציר ועד אז היה חולין. אז למה צריך פסוק מיוחד לחייב אותו בפאה? </w:t>
      </w:r>
      <w:r w:rsidRPr="00822BCF">
        <w:rPr>
          <w:rFonts w:cs="Arial"/>
          <w:b/>
          <w:bCs/>
          <w:sz w:val="24"/>
          <w:szCs w:val="24"/>
          <w:rtl/>
        </w:rPr>
        <w:t>אמר ר' חנינא</w:t>
      </w:r>
      <w:r w:rsidRPr="00822BCF">
        <w:rPr>
          <w:rFonts w:cs="Arial" w:hint="cs"/>
          <w:b/>
          <w:bCs/>
          <w:sz w:val="24"/>
          <w:szCs w:val="24"/>
          <w:rtl/>
        </w:rPr>
        <w:t>.</w:t>
      </w:r>
      <w:r w:rsidRPr="00822BCF">
        <w:rPr>
          <w:rFonts w:cs="Arial"/>
          <w:b/>
          <w:bCs/>
          <w:sz w:val="24"/>
          <w:szCs w:val="24"/>
          <w:rtl/>
        </w:rPr>
        <w:t xml:space="preserve"> שלא תאמר יעשה קציר </w:t>
      </w:r>
      <w:r w:rsidRPr="00822BCF">
        <w:rPr>
          <w:rFonts w:cs="Arial" w:hint="cs"/>
          <w:b/>
          <w:bCs/>
          <w:sz w:val="24"/>
          <w:szCs w:val="24"/>
          <w:rtl/>
        </w:rPr>
        <w:t>שדה הדיוט ל</w:t>
      </w:r>
      <w:r w:rsidRPr="00822BCF">
        <w:rPr>
          <w:rFonts w:cs="Arial"/>
          <w:b/>
          <w:bCs/>
          <w:sz w:val="24"/>
          <w:szCs w:val="24"/>
          <w:rtl/>
        </w:rPr>
        <w:t>הקדש</w:t>
      </w:r>
      <w:r w:rsidRPr="00822BCF">
        <w:rPr>
          <w:rFonts w:cs="Arial" w:hint="cs"/>
          <w:b/>
          <w:bCs/>
          <w:sz w:val="24"/>
          <w:szCs w:val="24"/>
          <w:rtl/>
        </w:rPr>
        <w:t>,</w:t>
      </w:r>
      <w:r w:rsidRPr="00822BCF">
        <w:rPr>
          <w:rFonts w:cs="Arial"/>
          <w:b/>
          <w:bCs/>
          <w:sz w:val="24"/>
          <w:szCs w:val="24"/>
          <w:rtl/>
        </w:rPr>
        <w:t xml:space="preserve"> כקציר </w:t>
      </w:r>
      <w:r w:rsidRPr="00822BCF">
        <w:rPr>
          <w:rFonts w:cs="Arial" w:hint="cs"/>
          <w:b/>
          <w:bCs/>
          <w:sz w:val="24"/>
          <w:szCs w:val="24"/>
          <w:rtl/>
        </w:rPr>
        <w:t xml:space="preserve">שדה </w:t>
      </w:r>
      <w:r w:rsidRPr="00822BCF">
        <w:rPr>
          <w:rFonts w:cs="Arial"/>
          <w:b/>
          <w:bCs/>
          <w:sz w:val="24"/>
          <w:szCs w:val="24"/>
          <w:rtl/>
        </w:rPr>
        <w:t>ה</w:t>
      </w:r>
      <w:r w:rsidRPr="00822BCF">
        <w:rPr>
          <w:rFonts w:cs="Arial" w:hint="cs"/>
          <w:b/>
          <w:bCs/>
          <w:sz w:val="24"/>
          <w:szCs w:val="24"/>
          <w:rtl/>
        </w:rPr>
        <w:t>קדש ויהיה פטור. קמ"ל שהוא חייב.</w:t>
      </w:r>
      <w:r w:rsidRPr="0090268A">
        <w:rPr>
          <w:rFonts w:cs="Arial"/>
          <w:sz w:val="24"/>
          <w:szCs w:val="24"/>
          <w:rtl/>
        </w:rPr>
        <w:t xml:space="preserve"> ר' פינחס בעי</w:t>
      </w:r>
      <w:r w:rsidRPr="00C0687E">
        <w:rPr>
          <w:rFonts w:cs="Arial" w:hint="cs"/>
          <w:sz w:val="24"/>
          <w:szCs w:val="24"/>
          <w:rtl/>
        </w:rPr>
        <w:t>.</w:t>
      </w:r>
      <w:r w:rsidRPr="00C0687E">
        <w:rPr>
          <w:rFonts w:cs="Arial"/>
          <w:sz w:val="24"/>
          <w:szCs w:val="24"/>
          <w:rtl/>
        </w:rPr>
        <w:t xml:space="preserve"> </w:t>
      </w:r>
      <w:r w:rsidRPr="00822BCF">
        <w:rPr>
          <w:rFonts w:cs="Arial"/>
          <w:b/>
          <w:bCs/>
          <w:sz w:val="24"/>
          <w:szCs w:val="24"/>
          <w:rtl/>
        </w:rPr>
        <w:t xml:space="preserve">קצר </w:t>
      </w:r>
      <w:r w:rsidRPr="00822BCF">
        <w:rPr>
          <w:rFonts w:cs="Arial" w:hint="cs"/>
          <w:b/>
          <w:bCs/>
          <w:sz w:val="24"/>
          <w:szCs w:val="24"/>
          <w:rtl/>
        </w:rPr>
        <w:t>ל</w:t>
      </w:r>
      <w:r w:rsidRPr="00822BCF">
        <w:rPr>
          <w:rFonts w:cs="Arial"/>
          <w:b/>
          <w:bCs/>
          <w:sz w:val="24"/>
          <w:szCs w:val="24"/>
          <w:rtl/>
        </w:rPr>
        <w:t>ח</w:t>
      </w:r>
      <w:r w:rsidRPr="00822BCF">
        <w:rPr>
          <w:rFonts w:cs="Arial" w:hint="cs"/>
          <w:b/>
          <w:bCs/>
          <w:sz w:val="24"/>
          <w:szCs w:val="24"/>
          <w:rtl/>
        </w:rPr>
        <w:t>ו</w:t>
      </w:r>
      <w:r w:rsidRPr="0090268A">
        <w:rPr>
          <w:rFonts w:cs="Arial"/>
          <w:b/>
          <w:bCs/>
          <w:sz w:val="24"/>
          <w:szCs w:val="24"/>
          <w:rtl/>
        </w:rPr>
        <w:t>"ל</w:t>
      </w:r>
      <w:r w:rsidRPr="0090268A">
        <w:rPr>
          <w:rFonts w:cs="Arial"/>
          <w:sz w:val="24"/>
          <w:szCs w:val="24"/>
          <w:rtl/>
        </w:rPr>
        <w:t xml:space="preserve"> מהו שתהא חייבת בפיאה</w:t>
      </w:r>
      <w:r w:rsidRPr="00C0687E">
        <w:rPr>
          <w:rFonts w:cs="Arial" w:hint="cs"/>
          <w:sz w:val="24"/>
          <w:szCs w:val="24"/>
          <w:rtl/>
        </w:rPr>
        <w:t>?</w:t>
      </w:r>
      <w:r w:rsidRPr="0090268A">
        <w:rPr>
          <w:rFonts w:cs="Arial"/>
          <w:sz w:val="24"/>
          <w:szCs w:val="24"/>
          <w:rtl/>
        </w:rPr>
        <w:t xml:space="preserve"> שלא תאמר הקדש פטור </w:t>
      </w:r>
      <w:r w:rsidRPr="00822BCF">
        <w:rPr>
          <w:rFonts w:cs="Arial"/>
          <w:b/>
          <w:bCs/>
          <w:sz w:val="24"/>
          <w:szCs w:val="24"/>
          <w:rtl/>
        </w:rPr>
        <w:t>וח</w:t>
      </w:r>
      <w:r w:rsidRPr="00822BCF">
        <w:rPr>
          <w:rFonts w:cs="Arial" w:hint="cs"/>
          <w:b/>
          <w:bCs/>
          <w:sz w:val="24"/>
          <w:szCs w:val="24"/>
          <w:rtl/>
        </w:rPr>
        <w:t>ו</w:t>
      </w:r>
      <w:r w:rsidRPr="0090268A">
        <w:rPr>
          <w:rFonts w:cs="Arial"/>
          <w:b/>
          <w:bCs/>
          <w:sz w:val="24"/>
          <w:szCs w:val="24"/>
          <w:rtl/>
        </w:rPr>
        <w:t>"ל</w:t>
      </w:r>
      <w:r w:rsidRPr="0090268A">
        <w:rPr>
          <w:rFonts w:cs="Arial"/>
          <w:sz w:val="24"/>
          <w:szCs w:val="24"/>
          <w:rtl/>
        </w:rPr>
        <w:t xml:space="preserve"> פטור</w:t>
      </w:r>
      <w:r w:rsidRPr="00C0687E">
        <w:rPr>
          <w:rFonts w:cs="Arial" w:hint="cs"/>
          <w:sz w:val="24"/>
          <w:szCs w:val="24"/>
          <w:rtl/>
        </w:rPr>
        <w:t xml:space="preserve">. </w:t>
      </w:r>
      <w:r w:rsidRPr="00822BCF">
        <w:rPr>
          <w:rFonts w:cs="Arial" w:hint="cs"/>
          <w:b/>
          <w:bCs/>
          <w:sz w:val="24"/>
          <w:szCs w:val="24"/>
          <w:rtl/>
        </w:rPr>
        <w:t>דממעטינן להוא מבארצכם ומבקצרכם.</w:t>
      </w:r>
      <w:r w:rsidRPr="0090268A">
        <w:rPr>
          <w:rFonts w:cs="Arial"/>
          <w:sz w:val="24"/>
          <w:szCs w:val="24"/>
          <w:rtl/>
        </w:rPr>
        <w:t xml:space="preserve"> אי מה </w:t>
      </w:r>
      <w:r w:rsidRPr="00822BCF">
        <w:rPr>
          <w:rFonts w:cs="Arial" w:hint="cs"/>
          <w:b/>
          <w:bCs/>
          <w:sz w:val="24"/>
          <w:szCs w:val="24"/>
          <w:rtl/>
        </w:rPr>
        <w:t>קציר ל</w:t>
      </w:r>
      <w:r w:rsidRPr="00822BCF">
        <w:rPr>
          <w:rFonts w:cs="Arial"/>
          <w:b/>
          <w:bCs/>
          <w:sz w:val="24"/>
          <w:szCs w:val="24"/>
          <w:rtl/>
        </w:rPr>
        <w:t>הקדש</w:t>
      </w:r>
      <w:r w:rsidRPr="0090268A">
        <w:rPr>
          <w:rFonts w:cs="Arial"/>
          <w:b/>
          <w:bCs/>
          <w:sz w:val="24"/>
          <w:szCs w:val="24"/>
          <w:rtl/>
        </w:rPr>
        <w:t xml:space="preserve"> </w:t>
      </w:r>
      <w:r w:rsidRPr="0090268A">
        <w:rPr>
          <w:rFonts w:cs="Arial"/>
          <w:sz w:val="24"/>
          <w:szCs w:val="24"/>
          <w:rtl/>
        </w:rPr>
        <w:t xml:space="preserve">חייב </w:t>
      </w:r>
      <w:r w:rsidRPr="00822BCF">
        <w:rPr>
          <w:rFonts w:cs="Arial" w:hint="cs"/>
          <w:b/>
          <w:bCs/>
          <w:sz w:val="24"/>
          <w:szCs w:val="24"/>
          <w:rtl/>
        </w:rPr>
        <w:t>דמרבינן להו מלקצור.</w:t>
      </w:r>
      <w:r w:rsidRPr="00822BCF">
        <w:rPr>
          <w:rFonts w:cs="Arial"/>
          <w:b/>
          <w:bCs/>
          <w:sz w:val="24"/>
          <w:szCs w:val="24"/>
          <w:rtl/>
        </w:rPr>
        <w:t xml:space="preserve"> אף </w:t>
      </w:r>
      <w:r w:rsidRPr="00822BCF">
        <w:rPr>
          <w:rFonts w:cs="Arial" w:hint="cs"/>
          <w:b/>
          <w:bCs/>
          <w:sz w:val="24"/>
          <w:szCs w:val="24"/>
          <w:rtl/>
        </w:rPr>
        <w:t>קציר ל</w:t>
      </w:r>
      <w:r w:rsidRPr="00822BCF">
        <w:rPr>
          <w:rFonts w:cs="Arial"/>
          <w:b/>
          <w:bCs/>
          <w:sz w:val="24"/>
          <w:szCs w:val="24"/>
          <w:rtl/>
        </w:rPr>
        <w:t>ח</w:t>
      </w:r>
      <w:r w:rsidRPr="00822BCF">
        <w:rPr>
          <w:rFonts w:cs="Arial" w:hint="cs"/>
          <w:b/>
          <w:bCs/>
          <w:sz w:val="24"/>
          <w:szCs w:val="24"/>
          <w:rtl/>
        </w:rPr>
        <w:t>ו</w:t>
      </w:r>
      <w:r w:rsidRPr="00822BCF">
        <w:rPr>
          <w:rFonts w:cs="Arial"/>
          <w:b/>
          <w:bCs/>
          <w:sz w:val="24"/>
          <w:szCs w:val="24"/>
          <w:rtl/>
        </w:rPr>
        <w:t xml:space="preserve">"ל </w:t>
      </w:r>
      <w:r w:rsidRPr="00822BCF">
        <w:rPr>
          <w:rFonts w:cs="Arial" w:hint="cs"/>
          <w:b/>
          <w:bCs/>
          <w:sz w:val="24"/>
          <w:szCs w:val="24"/>
          <w:rtl/>
        </w:rPr>
        <w:t xml:space="preserve">נרבה ויהיה </w:t>
      </w:r>
      <w:r w:rsidRPr="00822BCF">
        <w:rPr>
          <w:rFonts w:cs="Arial"/>
          <w:b/>
          <w:bCs/>
          <w:sz w:val="24"/>
          <w:szCs w:val="24"/>
          <w:rtl/>
        </w:rPr>
        <w:t>חייב</w:t>
      </w:r>
      <w:r w:rsidRPr="00C0687E">
        <w:rPr>
          <w:rFonts w:cs="Arial" w:hint="cs"/>
          <w:sz w:val="24"/>
          <w:szCs w:val="24"/>
          <w:rtl/>
        </w:rPr>
        <w:t>.</w:t>
      </w:r>
      <w:r w:rsidRPr="00C0687E">
        <w:rPr>
          <w:rFonts w:cs="Arial"/>
          <w:sz w:val="24"/>
          <w:szCs w:val="24"/>
          <w:rtl/>
        </w:rPr>
        <w:t xml:space="preserve"> </w:t>
      </w:r>
      <w:r w:rsidRPr="0090268A">
        <w:rPr>
          <w:rFonts w:cs="Arial"/>
          <w:sz w:val="24"/>
          <w:szCs w:val="24"/>
          <w:rtl/>
        </w:rPr>
        <w:t>אשכח תנא</w:t>
      </w:r>
      <w:r w:rsidRPr="00C0687E">
        <w:rPr>
          <w:rFonts w:cs="Arial" w:hint="cs"/>
          <w:sz w:val="24"/>
          <w:szCs w:val="24"/>
          <w:rtl/>
        </w:rPr>
        <w:t>,</w:t>
      </w:r>
      <w:r w:rsidRPr="0090268A">
        <w:rPr>
          <w:rFonts w:cs="Arial"/>
          <w:sz w:val="24"/>
          <w:szCs w:val="24"/>
          <w:rtl/>
        </w:rPr>
        <w:t xml:space="preserve"> קציר ארצכם ולא קציר </w:t>
      </w:r>
      <w:r w:rsidRPr="00822BCF">
        <w:rPr>
          <w:rFonts w:cs="Arial"/>
          <w:b/>
          <w:bCs/>
          <w:sz w:val="24"/>
          <w:szCs w:val="24"/>
          <w:rtl/>
        </w:rPr>
        <w:t>ח</w:t>
      </w:r>
      <w:r w:rsidRPr="00822BCF">
        <w:rPr>
          <w:rFonts w:cs="Arial" w:hint="cs"/>
          <w:b/>
          <w:bCs/>
          <w:sz w:val="24"/>
          <w:szCs w:val="24"/>
          <w:rtl/>
        </w:rPr>
        <w:t>ו</w:t>
      </w:r>
      <w:r w:rsidRPr="0090268A">
        <w:rPr>
          <w:rFonts w:cs="Arial"/>
          <w:b/>
          <w:bCs/>
          <w:sz w:val="24"/>
          <w:szCs w:val="24"/>
          <w:rtl/>
        </w:rPr>
        <w:t xml:space="preserve">"ל </w:t>
      </w:r>
      <w:r w:rsidRPr="0090268A">
        <w:rPr>
          <w:rFonts w:cs="Arial"/>
          <w:sz w:val="24"/>
          <w:szCs w:val="24"/>
          <w:rtl/>
        </w:rPr>
        <w:t xml:space="preserve">[דף יד עמוד א] </w:t>
      </w:r>
      <w:r w:rsidRPr="00822BCF">
        <w:rPr>
          <w:rFonts w:cs="Arial" w:hint="cs"/>
          <w:b/>
          <w:bCs/>
          <w:sz w:val="24"/>
          <w:szCs w:val="24"/>
          <w:rtl/>
        </w:rPr>
        <w:t xml:space="preserve">תנן, </w:t>
      </w:r>
      <w:r w:rsidRPr="00822BCF">
        <w:rPr>
          <w:rFonts w:cs="Arial"/>
          <w:b/>
          <w:bCs/>
          <w:sz w:val="24"/>
          <w:szCs w:val="24"/>
          <w:rtl/>
        </w:rPr>
        <w:t>קצר חצייה והקדיש חצייה</w:t>
      </w:r>
      <w:r w:rsidRPr="00822BCF">
        <w:rPr>
          <w:rFonts w:cs="Arial" w:hint="cs"/>
          <w:b/>
          <w:bCs/>
          <w:sz w:val="24"/>
          <w:szCs w:val="24"/>
          <w:rtl/>
        </w:rPr>
        <w:t>,</w:t>
      </w:r>
      <w:r w:rsidRPr="00822BCF">
        <w:rPr>
          <w:rFonts w:cs="Arial"/>
          <w:b/>
          <w:bCs/>
          <w:sz w:val="24"/>
          <w:szCs w:val="24"/>
          <w:rtl/>
        </w:rPr>
        <w:t xml:space="preserve"> הפודה מיד</w:t>
      </w:r>
      <w:r w:rsidRPr="00C0687E">
        <w:rPr>
          <w:rFonts w:cs="Arial"/>
          <w:sz w:val="24"/>
          <w:szCs w:val="24"/>
          <w:rtl/>
        </w:rPr>
        <w:t xml:space="preserve"> </w:t>
      </w:r>
      <w:r w:rsidRPr="0090268A">
        <w:rPr>
          <w:rFonts w:cs="Arial"/>
          <w:sz w:val="24"/>
          <w:szCs w:val="24"/>
          <w:rtl/>
        </w:rPr>
        <w:t xml:space="preserve">הגיזבר </w:t>
      </w:r>
      <w:r w:rsidRPr="00822BCF">
        <w:rPr>
          <w:rFonts w:cs="Arial"/>
          <w:b/>
          <w:bCs/>
          <w:sz w:val="24"/>
          <w:szCs w:val="24"/>
          <w:rtl/>
        </w:rPr>
        <w:t>הוא נותן פיאה לכל</w:t>
      </w:r>
      <w:r w:rsidRPr="00822BCF">
        <w:rPr>
          <w:rFonts w:cs="Arial" w:hint="cs"/>
          <w:b/>
          <w:bCs/>
          <w:sz w:val="24"/>
          <w:szCs w:val="24"/>
          <w:rtl/>
        </w:rPr>
        <w:t>.</w:t>
      </w:r>
      <w:r w:rsidRPr="00822BCF">
        <w:rPr>
          <w:rFonts w:cs="Arial"/>
          <w:b/>
          <w:bCs/>
          <w:sz w:val="24"/>
          <w:szCs w:val="24"/>
          <w:rtl/>
        </w:rPr>
        <w:t xml:space="preserve"> קצר הגיזבר</w:t>
      </w:r>
      <w:r w:rsidRPr="00C0687E">
        <w:rPr>
          <w:rFonts w:cs="Arial"/>
          <w:sz w:val="24"/>
          <w:szCs w:val="24"/>
          <w:rtl/>
        </w:rPr>
        <w:t xml:space="preserve"> </w:t>
      </w:r>
      <w:r w:rsidRPr="0090268A">
        <w:rPr>
          <w:rFonts w:cs="Arial"/>
          <w:sz w:val="24"/>
          <w:szCs w:val="24"/>
          <w:rtl/>
        </w:rPr>
        <w:t>חצי חציה</w:t>
      </w:r>
      <w:r w:rsidRPr="00C0687E">
        <w:rPr>
          <w:rFonts w:cs="Arial" w:hint="cs"/>
          <w:sz w:val="24"/>
          <w:szCs w:val="24"/>
          <w:rtl/>
        </w:rPr>
        <w:t>,</w:t>
      </w:r>
      <w:r w:rsidRPr="0090268A">
        <w:rPr>
          <w:rFonts w:cs="Arial"/>
          <w:sz w:val="24"/>
          <w:szCs w:val="24"/>
          <w:rtl/>
        </w:rPr>
        <w:t xml:space="preserve"> ולא הספיק לקצר את השאר</w:t>
      </w:r>
      <w:r w:rsidRPr="00C0687E">
        <w:rPr>
          <w:rFonts w:cs="Arial" w:hint="cs"/>
          <w:sz w:val="24"/>
          <w:szCs w:val="24"/>
          <w:rtl/>
        </w:rPr>
        <w:t>,</w:t>
      </w:r>
      <w:r w:rsidRPr="0090268A">
        <w:rPr>
          <w:rFonts w:cs="Arial"/>
          <w:sz w:val="24"/>
          <w:szCs w:val="24"/>
          <w:rtl/>
        </w:rPr>
        <w:t xml:space="preserve"> עד שפדה את כלה</w:t>
      </w:r>
      <w:r w:rsidRPr="00C0687E">
        <w:rPr>
          <w:rFonts w:cs="Arial" w:hint="cs"/>
          <w:sz w:val="24"/>
          <w:szCs w:val="24"/>
          <w:rtl/>
        </w:rPr>
        <w:t>.</w:t>
      </w:r>
      <w:r w:rsidRPr="0090268A">
        <w:rPr>
          <w:rFonts w:cs="Arial"/>
          <w:sz w:val="24"/>
          <w:szCs w:val="24"/>
          <w:rtl/>
        </w:rPr>
        <w:t xml:space="preserve"> מפריש מן הקציר </w:t>
      </w:r>
      <w:r w:rsidRPr="00822BCF">
        <w:rPr>
          <w:rFonts w:cs="Arial" w:hint="cs"/>
          <w:b/>
          <w:bCs/>
          <w:sz w:val="24"/>
          <w:szCs w:val="24"/>
          <w:rtl/>
        </w:rPr>
        <w:t>האחרון</w:t>
      </w:r>
      <w:r w:rsidRPr="00C0687E">
        <w:rPr>
          <w:rFonts w:cs="Arial"/>
          <w:sz w:val="24"/>
          <w:szCs w:val="24"/>
          <w:rtl/>
        </w:rPr>
        <w:t xml:space="preserve"> </w:t>
      </w:r>
      <w:r w:rsidRPr="0090268A">
        <w:rPr>
          <w:rFonts w:cs="Arial"/>
          <w:sz w:val="24"/>
          <w:szCs w:val="24"/>
          <w:rtl/>
        </w:rPr>
        <w:t>על הקציר</w:t>
      </w:r>
      <w:r w:rsidRPr="00C0687E">
        <w:rPr>
          <w:rFonts w:cs="Arial" w:hint="cs"/>
          <w:sz w:val="24"/>
          <w:szCs w:val="24"/>
          <w:rtl/>
        </w:rPr>
        <w:t xml:space="preserve"> </w:t>
      </w:r>
      <w:r w:rsidRPr="00822BCF">
        <w:rPr>
          <w:rFonts w:cs="Arial" w:hint="cs"/>
          <w:b/>
          <w:bCs/>
          <w:sz w:val="24"/>
          <w:szCs w:val="24"/>
          <w:rtl/>
        </w:rPr>
        <w:t>הראשון.</w:t>
      </w:r>
      <w:r w:rsidRPr="0090268A">
        <w:rPr>
          <w:rFonts w:cs="Arial"/>
          <w:sz w:val="24"/>
          <w:szCs w:val="24"/>
          <w:rtl/>
        </w:rPr>
        <w:t xml:space="preserve"> וכל מה שנקצר ברשות הקדש</w:t>
      </w:r>
      <w:r w:rsidRPr="00C0687E">
        <w:rPr>
          <w:rFonts w:cs="Arial" w:hint="cs"/>
          <w:sz w:val="24"/>
          <w:szCs w:val="24"/>
          <w:rtl/>
        </w:rPr>
        <w:t>,</w:t>
      </w:r>
      <w:r w:rsidRPr="0090268A">
        <w:rPr>
          <w:rFonts w:cs="Arial"/>
          <w:sz w:val="24"/>
          <w:szCs w:val="24"/>
          <w:rtl/>
        </w:rPr>
        <w:t xml:space="preserve"> כבר נפטר:</w:t>
      </w:r>
    </w:p>
    <w:p w14:paraId="2E929CC5" w14:textId="77777777" w:rsidR="0033498F" w:rsidRPr="00C0687E" w:rsidRDefault="0033498F" w:rsidP="0033498F">
      <w:pPr>
        <w:bidi/>
        <w:rPr>
          <w:rFonts w:cs="Arial"/>
          <w:sz w:val="24"/>
          <w:szCs w:val="24"/>
          <w:rtl/>
        </w:rPr>
      </w:pPr>
    </w:p>
    <w:p w14:paraId="499509FC" w14:textId="77777777" w:rsidR="0033498F" w:rsidRPr="0090268A" w:rsidRDefault="0033498F" w:rsidP="0090268A">
      <w:pPr>
        <w:bidi/>
        <w:rPr>
          <w:rFonts w:cs="Arial"/>
          <w:sz w:val="28"/>
          <w:szCs w:val="28"/>
          <w:rtl/>
        </w:rPr>
      </w:pPr>
      <w:r w:rsidRPr="0090268A">
        <w:rPr>
          <w:rFonts w:cs="Arial"/>
          <w:sz w:val="28"/>
          <w:szCs w:val="28"/>
          <w:rtl/>
        </w:rPr>
        <w:t>הדרן עלך פרק ואלו מפסיקין</w:t>
      </w:r>
    </w:p>
    <w:p w14:paraId="75ACDFE9" w14:textId="77777777" w:rsidR="0033498F" w:rsidRDefault="0033498F" w:rsidP="0033498F">
      <w:pPr>
        <w:bidi/>
        <w:rPr>
          <w:rFonts w:cs="Arial"/>
          <w:sz w:val="24"/>
          <w:szCs w:val="24"/>
          <w:rtl/>
        </w:rPr>
      </w:pPr>
      <w:r w:rsidRPr="0090268A">
        <w:rPr>
          <w:rFonts w:cs="Arial"/>
          <w:sz w:val="24"/>
          <w:szCs w:val="24"/>
          <w:rtl/>
        </w:rPr>
        <w:t>תלמוד ירושלמי (וילנא) מסכת פאה</w:t>
      </w:r>
    </w:p>
    <w:p w14:paraId="7D7EBD49" w14:textId="3BAD9560" w:rsidR="0033498F" w:rsidRPr="0090268A" w:rsidRDefault="0033498F" w:rsidP="0090268A">
      <w:pPr>
        <w:bidi/>
        <w:rPr>
          <w:sz w:val="28"/>
        </w:rPr>
      </w:pPr>
      <w:r w:rsidRPr="0090268A">
        <w:rPr>
          <w:rFonts w:cs="Arial"/>
          <w:sz w:val="24"/>
          <w:szCs w:val="24"/>
          <w:rtl/>
        </w:rPr>
        <w:t xml:space="preserve"> </w:t>
      </w:r>
      <w:r w:rsidRPr="0090268A">
        <w:rPr>
          <w:rFonts w:cs="Arial"/>
          <w:sz w:val="28"/>
          <w:szCs w:val="28"/>
          <w:rtl/>
        </w:rPr>
        <w:t>פרק ג</w:t>
      </w:r>
      <w:r w:rsidRPr="00925908">
        <w:rPr>
          <w:rFonts w:cs="Arial"/>
          <w:sz w:val="28"/>
          <w:szCs w:val="28"/>
          <w:rtl/>
        </w:rPr>
        <w:t xml:space="preserve"> </w:t>
      </w:r>
      <w:r w:rsidRPr="0090268A">
        <w:rPr>
          <w:rFonts w:cs="Arial"/>
          <w:sz w:val="28"/>
          <w:szCs w:val="28"/>
          <w:rtl/>
        </w:rPr>
        <w:t>הלכה א</w:t>
      </w:r>
    </w:p>
    <w:p w14:paraId="023088B8" w14:textId="77777777" w:rsidR="0033498F" w:rsidRPr="00925908" w:rsidRDefault="0033498F" w:rsidP="0033498F">
      <w:pPr>
        <w:bidi/>
        <w:rPr>
          <w:rFonts w:cs="Arial"/>
          <w:sz w:val="28"/>
          <w:szCs w:val="28"/>
          <w:rtl/>
        </w:rPr>
      </w:pPr>
      <w:r w:rsidRPr="0090268A">
        <w:rPr>
          <w:rFonts w:cs="Arial"/>
          <w:sz w:val="28"/>
          <w:szCs w:val="28"/>
          <w:rtl/>
        </w:rPr>
        <w:t>מתני'</w:t>
      </w:r>
      <w:r w:rsidRPr="00925908">
        <w:rPr>
          <w:rFonts w:cs="Arial" w:hint="cs"/>
          <w:sz w:val="28"/>
          <w:szCs w:val="28"/>
          <w:rtl/>
        </w:rPr>
        <w:t>:</w:t>
      </w:r>
      <w:r w:rsidRPr="0090268A">
        <w:rPr>
          <w:rFonts w:cs="Arial"/>
          <w:sz w:val="28"/>
          <w:szCs w:val="28"/>
          <w:rtl/>
        </w:rPr>
        <w:t xml:space="preserve"> מלבנות התבואה שבין הזיתים</w:t>
      </w:r>
      <w:r w:rsidRPr="00925908">
        <w:rPr>
          <w:rFonts w:cs="Arial" w:hint="cs"/>
          <w:sz w:val="28"/>
          <w:szCs w:val="28"/>
          <w:rtl/>
        </w:rPr>
        <w:t>.</w:t>
      </w:r>
      <w:r w:rsidRPr="0090268A">
        <w:rPr>
          <w:rFonts w:cs="Arial"/>
          <w:sz w:val="28"/>
          <w:szCs w:val="28"/>
          <w:rtl/>
        </w:rPr>
        <w:t xml:space="preserve"> בש"א</w:t>
      </w:r>
      <w:r w:rsidRPr="00925908">
        <w:rPr>
          <w:rFonts w:cs="Arial" w:hint="cs"/>
          <w:sz w:val="28"/>
          <w:szCs w:val="28"/>
          <w:rtl/>
        </w:rPr>
        <w:t>,</w:t>
      </w:r>
      <w:r w:rsidRPr="0090268A">
        <w:rPr>
          <w:rFonts w:cs="Arial"/>
          <w:sz w:val="28"/>
          <w:szCs w:val="28"/>
          <w:rtl/>
        </w:rPr>
        <w:t xml:space="preserve"> פיאה מכל או"א</w:t>
      </w:r>
      <w:r w:rsidRPr="00925908">
        <w:rPr>
          <w:rFonts w:cs="Arial" w:hint="cs"/>
          <w:sz w:val="28"/>
          <w:szCs w:val="28"/>
          <w:rtl/>
        </w:rPr>
        <w:t>.</w:t>
      </w:r>
      <w:r w:rsidRPr="0090268A">
        <w:rPr>
          <w:rFonts w:cs="Arial"/>
          <w:sz w:val="28"/>
          <w:szCs w:val="28"/>
          <w:rtl/>
        </w:rPr>
        <w:t xml:space="preserve"> ובה"א</w:t>
      </w:r>
      <w:r w:rsidRPr="00925908">
        <w:rPr>
          <w:rFonts w:cs="Arial" w:hint="cs"/>
          <w:sz w:val="28"/>
          <w:szCs w:val="28"/>
          <w:rtl/>
        </w:rPr>
        <w:t>,</w:t>
      </w:r>
      <w:r w:rsidRPr="0090268A">
        <w:rPr>
          <w:rFonts w:cs="Arial"/>
          <w:sz w:val="28"/>
          <w:szCs w:val="28"/>
          <w:rtl/>
        </w:rPr>
        <w:t xml:space="preserve"> מאחת על הכל</w:t>
      </w:r>
      <w:r w:rsidRPr="00925908">
        <w:rPr>
          <w:rFonts w:cs="Arial" w:hint="cs"/>
          <w:sz w:val="28"/>
          <w:szCs w:val="28"/>
          <w:rtl/>
        </w:rPr>
        <w:t>.</w:t>
      </w:r>
      <w:r w:rsidRPr="0090268A">
        <w:rPr>
          <w:rFonts w:cs="Arial"/>
          <w:sz w:val="28"/>
          <w:szCs w:val="28"/>
          <w:rtl/>
        </w:rPr>
        <w:t xml:space="preserve"> ומודים שאם היו ראשי שורות מעורבין</w:t>
      </w:r>
      <w:r w:rsidRPr="00925908">
        <w:rPr>
          <w:rFonts w:cs="Arial" w:hint="cs"/>
          <w:sz w:val="28"/>
          <w:szCs w:val="28"/>
          <w:rtl/>
        </w:rPr>
        <w:t>,</w:t>
      </w:r>
      <w:r w:rsidRPr="0090268A">
        <w:rPr>
          <w:rFonts w:cs="Arial"/>
          <w:sz w:val="28"/>
          <w:szCs w:val="28"/>
          <w:rtl/>
        </w:rPr>
        <w:t xml:space="preserve"> שהוא נותן פיאה אחת</w:t>
      </w:r>
      <w:r w:rsidRPr="00925908">
        <w:rPr>
          <w:rFonts w:cs="Arial" w:hint="cs"/>
          <w:sz w:val="28"/>
          <w:szCs w:val="28"/>
          <w:rtl/>
        </w:rPr>
        <w:t>.</w:t>
      </w:r>
      <w:r w:rsidRPr="0090268A">
        <w:rPr>
          <w:rFonts w:cs="Arial"/>
          <w:sz w:val="28"/>
          <w:szCs w:val="28"/>
          <w:rtl/>
        </w:rPr>
        <w:t xml:space="preserve"> המנמר את שדהו ושייר קלחים לחים</w:t>
      </w:r>
      <w:r w:rsidRPr="00925908">
        <w:rPr>
          <w:rFonts w:cs="Arial" w:hint="cs"/>
          <w:sz w:val="28"/>
          <w:szCs w:val="28"/>
          <w:rtl/>
        </w:rPr>
        <w:t>.</w:t>
      </w:r>
      <w:r w:rsidRPr="0090268A">
        <w:rPr>
          <w:rFonts w:cs="Arial"/>
          <w:sz w:val="28"/>
          <w:szCs w:val="28"/>
          <w:rtl/>
        </w:rPr>
        <w:t xml:space="preserve"> ר"ע אומר</w:t>
      </w:r>
      <w:r w:rsidRPr="00925908">
        <w:rPr>
          <w:rFonts w:cs="Arial" w:hint="cs"/>
          <w:sz w:val="28"/>
          <w:szCs w:val="28"/>
          <w:rtl/>
        </w:rPr>
        <w:t>,</w:t>
      </w:r>
      <w:r w:rsidRPr="0090268A">
        <w:rPr>
          <w:rFonts w:cs="Arial"/>
          <w:sz w:val="28"/>
          <w:szCs w:val="28"/>
          <w:rtl/>
        </w:rPr>
        <w:t xml:space="preserve"> פיאה מכל א' וא'</w:t>
      </w:r>
      <w:r w:rsidRPr="00925908">
        <w:rPr>
          <w:rFonts w:cs="Arial" w:hint="cs"/>
          <w:sz w:val="28"/>
          <w:szCs w:val="28"/>
          <w:rtl/>
        </w:rPr>
        <w:t>.</w:t>
      </w:r>
      <w:r w:rsidRPr="0090268A">
        <w:rPr>
          <w:rFonts w:cs="Arial"/>
          <w:sz w:val="28"/>
          <w:szCs w:val="28"/>
          <w:rtl/>
        </w:rPr>
        <w:t xml:space="preserve"> וחכ"א</w:t>
      </w:r>
      <w:r w:rsidRPr="00925908">
        <w:rPr>
          <w:rFonts w:cs="Arial" w:hint="cs"/>
          <w:sz w:val="28"/>
          <w:szCs w:val="28"/>
          <w:rtl/>
        </w:rPr>
        <w:t>,</w:t>
      </w:r>
      <w:r w:rsidRPr="0090268A">
        <w:rPr>
          <w:rFonts w:cs="Arial"/>
          <w:sz w:val="28"/>
          <w:szCs w:val="28"/>
          <w:rtl/>
        </w:rPr>
        <w:t xml:space="preserve"> מא' על הכל</w:t>
      </w:r>
      <w:r w:rsidRPr="00925908">
        <w:rPr>
          <w:rFonts w:cs="Arial" w:hint="cs"/>
          <w:sz w:val="28"/>
          <w:szCs w:val="28"/>
          <w:rtl/>
        </w:rPr>
        <w:t>.</w:t>
      </w:r>
      <w:r w:rsidRPr="0090268A">
        <w:rPr>
          <w:rFonts w:cs="Arial"/>
          <w:sz w:val="28"/>
          <w:szCs w:val="28"/>
          <w:rtl/>
        </w:rPr>
        <w:t xml:space="preserve"> מודים חכמים לר"ע בזורע שבת או חרדל בשלשה מקומות</w:t>
      </w:r>
      <w:r w:rsidRPr="00925908">
        <w:rPr>
          <w:rFonts w:cs="Arial" w:hint="cs"/>
          <w:sz w:val="28"/>
          <w:szCs w:val="28"/>
          <w:rtl/>
        </w:rPr>
        <w:t>,</w:t>
      </w:r>
      <w:r w:rsidRPr="0090268A">
        <w:rPr>
          <w:rFonts w:cs="Arial"/>
          <w:sz w:val="28"/>
          <w:szCs w:val="28"/>
          <w:rtl/>
        </w:rPr>
        <w:t xml:space="preserve"> שהוא נותן פאה מכל אחת ואחת:</w:t>
      </w:r>
    </w:p>
    <w:p w14:paraId="1AF99D3D" w14:textId="75344DDB" w:rsidR="0033498F" w:rsidRPr="0090268A" w:rsidRDefault="0033498F" w:rsidP="0090268A">
      <w:pPr>
        <w:bidi/>
        <w:rPr>
          <w:rFonts w:cs="Arial"/>
          <w:sz w:val="24"/>
          <w:szCs w:val="24"/>
          <w:rtl/>
        </w:rPr>
      </w:pPr>
      <w:r w:rsidRPr="0090268A">
        <w:rPr>
          <w:rFonts w:cs="Arial"/>
          <w:sz w:val="24"/>
          <w:szCs w:val="24"/>
          <w:rtl/>
        </w:rPr>
        <w:t xml:space="preserve"> גמ'</w:t>
      </w:r>
      <w:r w:rsidRPr="00C0687E">
        <w:rPr>
          <w:rFonts w:cs="Arial" w:hint="cs"/>
          <w:sz w:val="24"/>
          <w:szCs w:val="24"/>
          <w:rtl/>
        </w:rPr>
        <w:t>:</w:t>
      </w:r>
      <w:r w:rsidRPr="0090268A">
        <w:rPr>
          <w:rFonts w:cs="Arial"/>
          <w:sz w:val="24"/>
          <w:szCs w:val="24"/>
          <w:rtl/>
        </w:rPr>
        <w:t xml:space="preserve"> אנן תנינן</w:t>
      </w:r>
      <w:r w:rsidRPr="00C0687E">
        <w:rPr>
          <w:rFonts w:cs="Arial" w:hint="cs"/>
          <w:sz w:val="24"/>
          <w:szCs w:val="24"/>
          <w:rtl/>
        </w:rPr>
        <w:t>,</w:t>
      </w:r>
      <w:r w:rsidRPr="00C0687E">
        <w:rPr>
          <w:rFonts w:cs="Arial"/>
          <w:sz w:val="24"/>
          <w:szCs w:val="24"/>
          <w:rtl/>
        </w:rPr>
        <w:t xml:space="preserve"> </w:t>
      </w:r>
      <w:r w:rsidRPr="00822BCF">
        <w:rPr>
          <w:rFonts w:cs="Arial"/>
          <w:b/>
          <w:bCs/>
          <w:sz w:val="24"/>
          <w:szCs w:val="24"/>
          <w:rtl/>
        </w:rPr>
        <w:t>מלבנות התבואה שבין</w:t>
      </w:r>
      <w:r w:rsidRPr="00C0687E">
        <w:rPr>
          <w:rFonts w:cs="Arial"/>
          <w:sz w:val="24"/>
          <w:szCs w:val="24"/>
          <w:rtl/>
        </w:rPr>
        <w:t xml:space="preserve"> </w:t>
      </w:r>
      <w:r w:rsidRPr="0090268A">
        <w:rPr>
          <w:rFonts w:cs="Arial"/>
          <w:sz w:val="24"/>
          <w:szCs w:val="24"/>
          <w:rtl/>
        </w:rPr>
        <w:t>הזיתים</w:t>
      </w:r>
      <w:r w:rsidRPr="00C0687E">
        <w:rPr>
          <w:rFonts w:cs="Arial" w:hint="cs"/>
          <w:sz w:val="24"/>
          <w:szCs w:val="24"/>
          <w:rtl/>
        </w:rPr>
        <w:t>.</w:t>
      </w:r>
      <w:r w:rsidRPr="0090268A">
        <w:rPr>
          <w:rFonts w:cs="Arial"/>
          <w:sz w:val="24"/>
          <w:szCs w:val="24"/>
          <w:rtl/>
        </w:rPr>
        <w:t xml:space="preserve"> ותניי דבית רבי</w:t>
      </w:r>
      <w:r w:rsidRPr="00C0687E">
        <w:rPr>
          <w:rFonts w:cs="Arial" w:hint="cs"/>
          <w:sz w:val="24"/>
          <w:szCs w:val="24"/>
          <w:rtl/>
        </w:rPr>
        <w:t>,</w:t>
      </w:r>
      <w:r w:rsidRPr="0090268A">
        <w:rPr>
          <w:rFonts w:cs="Arial"/>
          <w:sz w:val="24"/>
          <w:szCs w:val="24"/>
          <w:rtl/>
        </w:rPr>
        <w:t xml:space="preserve"> שבין האילנות</w:t>
      </w:r>
      <w:r w:rsidRPr="00C0687E">
        <w:rPr>
          <w:rFonts w:cs="Arial" w:hint="cs"/>
          <w:sz w:val="24"/>
          <w:szCs w:val="24"/>
          <w:rtl/>
        </w:rPr>
        <w:t>.</w:t>
      </w:r>
      <w:r w:rsidRPr="00C0687E">
        <w:rPr>
          <w:rFonts w:cs="Arial"/>
          <w:sz w:val="24"/>
          <w:szCs w:val="24"/>
          <w:rtl/>
        </w:rPr>
        <w:t xml:space="preserve"> </w:t>
      </w:r>
      <w:r w:rsidRPr="00822BCF">
        <w:rPr>
          <w:rFonts w:cs="Arial"/>
          <w:b/>
          <w:bCs/>
          <w:sz w:val="24"/>
          <w:szCs w:val="24"/>
          <w:rtl/>
        </w:rPr>
        <w:t>מתני</w:t>
      </w:r>
      <w:r w:rsidRPr="00822BCF">
        <w:rPr>
          <w:rFonts w:cs="Arial" w:hint="cs"/>
          <w:b/>
          <w:bCs/>
          <w:sz w:val="24"/>
          <w:szCs w:val="24"/>
          <w:rtl/>
        </w:rPr>
        <w:t>תין</w:t>
      </w:r>
      <w:r w:rsidRPr="0090268A">
        <w:rPr>
          <w:rFonts w:cs="Arial"/>
          <w:sz w:val="24"/>
          <w:szCs w:val="24"/>
          <w:rtl/>
        </w:rPr>
        <w:t xml:space="preserve"> צורכה לדבית </w:t>
      </w:r>
      <w:r w:rsidRPr="00C0687E">
        <w:rPr>
          <w:rFonts w:cs="Arial"/>
          <w:sz w:val="24"/>
          <w:szCs w:val="24"/>
          <w:rtl/>
        </w:rPr>
        <w:t>ר</w:t>
      </w:r>
      <w:r w:rsidRPr="00C0687E">
        <w:rPr>
          <w:rFonts w:cs="Arial" w:hint="cs"/>
          <w:sz w:val="24"/>
          <w:szCs w:val="24"/>
          <w:rtl/>
        </w:rPr>
        <w:t xml:space="preserve">בי. </w:t>
      </w:r>
      <w:r w:rsidRPr="00822BCF">
        <w:rPr>
          <w:rFonts w:cs="Arial" w:hint="cs"/>
          <w:b/>
          <w:bCs/>
          <w:sz w:val="24"/>
          <w:szCs w:val="24"/>
          <w:rtl/>
        </w:rPr>
        <w:t>ו</w:t>
      </w:r>
      <w:r w:rsidRPr="00822BCF">
        <w:rPr>
          <w:rFonts w:cs="Arial"/>
          <w:b/>
          <w:bCs/>
          <w:sz w:val="24"/>
          <w:szCs w:val="24"/>
          <w:rtl/>
        </w:rPr>
        <w:t>דבית ר</w:t>
      </w:r>
      <w:r w:rsidRPr="00822BCF">
        <w:rPr>
          <w:rFonts w:cs="Arial" w:hint="cs"/>
          <w:b/>
          <w:bCs/>
          <w:sz w:val="24"/>
          <w:szCs w:val="24"/>
          <w:rtl/>
        </w:rPr>
        <w:t>בי</w:t>
      </w:r>
      <w:r w:rsidRPr="0090268A">
        <w:rPr>
          <w:rFonts w:cs="Arial"/>
          <w:sz w:val="24"/>
          <w:szCs w:val="24"/>
          <w:rtl/>
        </w:rPr>
        <w:t xml:space="preserve"> צורכה </w:t>
      </w:r>
      <w:r w:rsidRPr="00822BCF">
        <w:rPr>
          <w:rFonts w:cs="Arial"/>
          <w:b/>
          <w:bCs/>
          <w:sz w:val="24"/>
          <w:szCs w:val="24"/>
          <w:rtl/>
        </w:rPr>
        <w:t>למתני</w:t>
      </w:r>
      <w:r w:rsidRPr="00822BCF">
        <w:rPr>
          <w:rFonts w:cs="Arial" w:hint="cs"/>
          <w:b/>
          <w:bCs/>
          <w:sz w:val="24"/>
          <w:szCs w:val="24"/>
          <w:rtl/>
        </w:rPr>
        <w:t>תין.</w:t>
      </w:r>
      <w:r w:rsidRPr="00822BCF">
        <w:rPr>
          <w:rFonts w:cs="Arial"/>
          <w:b/>
          <w:bCs/>
          <w:sz w:val="24"/>
          <w:szCs w:val="24"/>
          <w:rtl/>
        </w:rPr>
        <w:t xml:space="preserve"> </w:t>
      </w:r>
      <w:r w:rsidRPr="00822BCF">
        <w:rPr>
          <w:rFonts w:cs="Arial" w:hint="cs"/>
          <w:b/>
          <w:bCs/>
          <w:sz w:val="24"/>
          <w:szCs w:val="24"/>
          <w:rtl/>
        </w:rPr>
        <w:t>ד</w:t>
      </w:r>
      <w:r w:rsidRPr="00822BCF">
        <w:rPr>
          <w:rFonts w:cs="Arial"/>
          <w:b/>
          <w:bCs/>
          <w:sz w:val="24"/>
          <w:szCs w:val="24"/>
          <w:rtl/>
        </w:rPr>
        <w:t>אילו</w:t>
      </w:r>
      <w:r w:rsidRPr="0090268A">
        <w:rPr>
          <w:rFonts w:cs="Arial"/>
          <w:b/>
          <w:bCs/>
          <w:sz w:val="24"/>
          <w:szCs w:val="24"/>
          <w:rtl/>
        </w:rPr>
        <w:t xml:space="preserve"> </w:t>
      </w:r>
      <w:r w:rsidRPr="0090268A">
        <w:rPr>
          <w:rFonts w:cs="Arial"/>
          <w:sz w:val="24"/>
          <w:szCs w:val="24"/>
          <w:rtl/>
        </w:rPr>
        <w:t xml:space="preserve">תנינן מתניתין ולא תניי דבית </w:t>
      </w:r>
      <w:r w:rsidRPr="00822BCF">
        <w:rPr>
          <w:rFonts w:cs="Arial"/>
          <w:b/>
          <w:bCs/>
          <w:sz w:val="24"/>
          <w:szCs w:val="24"/>
          <w:rtl/>
        </w:rPr>
        <w:t>ר</w:t>
      </w:r>
      <w:r w:rsidRPr="00822BCF">
        <w:rPr>
          <w:rFonts w:cs="Arial" w:hint="cs"/>
          <w:b/>
          <w:bCs/>
          <w:sz w:val="24"/>
          <w:szCs w:val="24"/>
          <w:rtl/>
        </w:rPr>
        <w:t>בי.</w:t>
      </w:r>
      <w:r w:rsidRPr="0090268A">
        <w:rPr>
          <w:rFonts w:cs="Arial"/>
          <w:b/>
          <w:bCs/>
          <w:sz w:val="24"/>
          <w:szCs w:val="24"/>
          <w:rtl/>
        </w:rPr>
        <w:t xml:space="preserve"> </w:t>
      </w:r>
      <w:r w:rsidRPr="0090268A">
        <w:rPr>
          <w:rFonts w:cs="Arial"/>
          <w:sz w:val="24"/>
          <w:szCs w:val="24"/>
          <w:rtl/>
        </w:rPr>
        <w:t>הוינן אמרין</w:t>
      </w:r>
      <w:r w:rsidRPr="00C0687E">
        <w:rPr>
          <w:rFonts w:cs="Arial" w:hint="cs"/>
          <w:sz w:val="24"/>
          <w:szCs w:val="24"/>
          <w:rtl/>
        </w:rPr>
        <w:t>,</w:t>
      </w:r>
      <w:r w:rsidRPr="0090268A">
        <w:rPr>
          <w:rFonts w:cs="Arial"/>
          <w:sz w:val="24"/>
          <w:szCs w:val="24"/>
          <w:rtl/>
        </w:rPr>
        <w:t xml:space="preserve"> לא אמרנו אלא של בין הזיתים</w:t>
      </w:r>
      <w:r w:rsidRPr="00C0687E">
        <w:rPr>
          <w:rFonts w:cs="Arial" w:hint="cs"/>
          <w:sz w:val="24"/>
          <w:szCs w:val="24"/>
          <w:rtl/>
        </w:rPr>
        <w:t>,</w:t>
      </w:r>
      <w:r w:rsidRPr="0090268A">
        <w:rPr>
          <w:rFonts w:cs="Arial"/>
          <w:sz w:val="24"/>
          <w:szCs w:val="24"/>
          <w:rtl/>
        </w:rPr>
        <w:t xml:space="preserve"> דבר שהוא חייב בפיאה</w:t>
      </w:r>
      <w:r w:rsidRPr="00C0687E">
        <w:rPr>
          <w:rFonts w:cs="Arial" w:hint="cs"/>
          <w:sz w:val="24"/>
          <w:szCs w:val="24"/>
          <w:rtl/>
        </w:rPr>
        <w:t>.</w:t>
      </w:r>
      <w:r w:rsidRPr="0090268A">
        <w:rPr>
          <w:rFonts w:cs="Arial"/>
          <w:sz w:val="24"/>
          <w:szCs w:val="24"/>
          <w:rtl/>
        </w:rPr>
        <w:t xml:space="preserve"> אבל דבר שהוא </w:t>
      </w:r>
      <w:r w:rsidRPr="00822BCF">
        <w:rPr>
          <w:rFonts w:cs="Arial"/>
          <w:b/>
          <w:bCs/>
          <w:sz w:val="24"/>
          <w:szCs w:val="24"/>
          <w:rtl/>
        </w:rPr>
        <w:t xml:space="preserve">פטור </w:t>
      </w:r>
      <w:r w:rsidRPr="00822BCF">
        <w:rPr>
          <w:rFonts w:cs="Arial" w:hint="cs"/>
          <w:b/>
          <w:bCs/>
          <w:sz w:val="24"/>
          <w:szCs w:val="24"/>
          <w:rtl/>
        </w:rPr>
        <w:t>מ</w:t>
      </w:r>
      <w:r w:rsidRPr="00822BCF">
        <w:rPr>
          <w:rFonts w:cs="Arial"/>
          <w:b/>
          <w:bCs/>
          <w:sz w:val="24"/>
          <w:szCs w:val="24"/>
          <w:rtl/>
        </w:rPr>
        <w:t>פאה</w:t>
      </w:r>
      <w:r w:rsidRPr="00C0687E">
        <w:rPr>
          <w:rFonts w:cs="Arial" w:hint="cs"/>
          <w:sz w:val="24"/>
          <w:szCs w:val="24"/>
          <w:rtl/>
        </w:rPr>
        <w:t>,</w:t>
      </w:r>
      <w:r w:rsidRPr="0090268A">
        <w:rPr>
          <w:rFonts w:cs="Arial"/>
          <w:sz w:val="24"/>
          <w:szCs w:val="24"/>
          <w:rtl/>
        </w:rPr>
        <w:t xml:space="preserve"> אף ב"ש מודים שהוא נותן פיאה אחת על הכל</w:t>
      </w:r>
      <w:r w:rsidRPr="00C0687E">
        <w:rPr>
          <w:rFonts w:cs="Arial" w:hint="cs"/>
          <w:sz w:val="24"/>
          <w:szCs w:val="24"/>
          <w:rtl/>
        </w:rPr>
        <w:t>.</w:t>
      </w:r>
      <w:r w:rsidRPr="0090268A">
        <w:rPr>
          <w:rFonts w:cs="Arial"/>
          <w:sz w:val="24"/>
          <w:szCs w:val="24"/>
          <w:rtl/>
        </w:rPr>
        <w:t xml:space="preserve"> הוי צורכה לדבית רבי</w:t>
      </w:r>
      <w:r w:rsidRPr="00C0687E">
        <w:rPr>
          <w:rFonts w:cs="Arial" w:hint="cs"/>
          <w:sz w:val="24"/>
          <w:szCs w:val="24"/>
          <w:rtl/>
        </w:rPr>
        <w:t>.</w:t>
      </w:r>
      <w:r w:rsidRPr="0090268A">
        <w:rPr>
          <w:rFonts w:cs="Arial"/>
          <w:sz w:val="24"/>
          <w:szCs w:val="24"/>
          <w:rtl/>
        </w:rPr>
        <w:t xml:space="preserve"> או אילו תניי לדבית </w:t>
      </w:r>
      <w:r w:rsidRPr="00822BCF">
        <w:rPr>
          <w:rFonts w:cs="Arial"/>
          <w:b/>
          <w:bCs/>
          <w:sz w:val="24"/>
          <w:szCs w:val="24"/>
          <w:rtl/>
        </w:rPr>
        <w:t>ר</w:t>
      </w:r>
      <w:r w:rsidRPr="00822BCF">
        <w:rPr>
          <w:rFonts w:cs="Arial" w:hint="cs"/>
          <w:b/>
          <w:bCs/>
          <w:sz w:val="24"/>
          <w:szCs w:val="24"/>
          <w:rtl/>
        </w:rPr>
        <w:t>בי</w:t>
      </w:r>
      <w:r w:rsidRPr="0090268A">
        <w:rPr>
          <w:rFonts w:cs="Arial"/>
          <w:sz w:val="24"/>
          <w:szCs w:val="24"/>
          <w:rtl/>
        </w:rPr>
        <w:t xml:space="preserve"> ולא תנינן </w:t>
      </w:r>
      <w:r w:rsidRPr="00822BCF">
        <w:rPr>
          <w:rFonts w:cs="Arial"/>
          <w:b/>
          <w:bCs/>
          <w:sz w:val="24"/>
          <w:szCs w:val="24"/>
          <w:rtl/>
        </w:rPr>
        <w:t>במתני</w:t>
      </w:r>
      <w:r w:rsidRPr="00822BCF">
        <w:rPr>
          <w:rFonts w:cs="Arial" w:hint="cs"/>
          <w:b/>
          <w:bCs/>
          <w:sz w:val="24"/>
          <w:szCs w:val="24"/>
          <w:rtl/>
        </w:rPr>
        <w:t>תין</w:t>
      </w:r>
      <w:r w:rsidRPr="00C0687E">
        <w:rPr>
          <w:rFonts w:cs="Arial" w:hint="cs"/>
          <w:sz w:val="24"/>
          <w:szCs w:val="24"/>
          <w:rtl/>
        </w:rPr>
        <w:t>.</w:t>
      </w:r>
      <w:r w:rsidRPr="0090268A">
        <w:rPr>
          <w:rFonts w:cs="Arial"/>
          <w:sz w:val="24"/>
          <w:szCs w:val="24"/>
          <w:rtl/>
        </w:rPr>
        <w:t xml:space="preserve"> הוינן אמרין</w:t>
      </w:r>
      <w:r w:rsidRPr="00C0687E">
        <w:rPr>
          <w:rFonts w:cs="Arial" w:hint="cs"/>
          <w:sz w:val="24"/>
          <w:szCs w:val="24"/>
          <w:rtl/>
        </w:rPr>
        <w:t>,</w:t>
      </w:r>
      <w:r w:rsidRPr="0090268A">
        <w:rPr>
          <w:rFonts w:cs="Arial"/>
          <w:sz w:val="24"/>
          <w:szCs w:val="24"/>
          <w:rtl/>
        </w:rPr>
        <w:t xml:space="preserve"> לא אמרנו אלא שבין האילנות דבר שהוא </w:t>
      </w:r>
      <w:r w:rsidRPr="00822BCF">
        <w:rPr>
          <w:rFonts w:cs="Arial"/>
          <w:b/>
          <w:bCs/>
          <w:sz w:val="24"/>
          <w:szCs w:val="24"/>
          <w:rtl/>
        </w:rPr>
        <w:t xml:space="preserve">פטור </w:t>
      </w:r>
      <w:r w:rsidRPr="00822BCF">
        <w:rPr>
          <w:rFonts w:cs="Arial" w:hint="cs"/>
          <w:b/>
          <w:bCs/>
          <w:sz w:val="24"/>
          <w:szCs w:val="24"/>
          <w:rtl/>
        </w:rPr>
        <w:t>מ</w:t>
      </w:r>
      <w:r w:rsidRPr="00822BCF">
        <w:rPr>
          <w:rFonts w:cs="Arial"/>
          <w:b/>
          <w:bCs/>
          <w:sz w:val="24"/>
          <w:szCs w:val="24"/>
          <w:rtl/>
        </w:rPr>
        <w:t>פאה</w:t>
      </w:r>
      <w:r w:rsidRPr="00C0687E">
        <w:rPr>
          <w:rFonts w:cs="Arial" w:hint="cs"/>
          <w:sz w:val="24"/>
          <w:szCs w:val="24"/>
          <w:rtl/>
        </w:rPr>
        <w:t>.</w:t>
      </w:r>
      <w:r w:rsidRPr="0090268A">
        <w:rPr>
          <w:rFonts w:cs="Arial"/>
          <w:sz w:val="24"/>
          <w:szCs w:val="24"/>
          <w:rtl/>
        </w:rPr>
        <w:t xml:space="preserve"> אבל דבר שהוא חייב </w:t>
      </w:r>
      <w:r w:rsidRPr="00822BCF">
        <w:rPr>
          <w:rFonts w:cs="Arial" w:hint="cs"/>
          <w:b/>
          <w:bCs/>
          <w:sz w:val="24"/>
          <w:szCs w:val="24"/>
          <w:rtl/>
        </w:rPr>
        <w:t>ב</w:t>
      </w:r>
      <w:r w:rsidRPr="00822BCF">
        <w:rPr>
          <w:rFonts w:cs="Arial"/>
          <w:b/>
          <w:bCs/>
          <w:sz w:val="24"/>
          <w:szCs w:val="24"/>
          <w:rtl/>
        </w:rPr>
        <w:t>פיאה</w:t>
      </w:r>
      <w:r w:rsidRPr="00C0687E">
        <w:rPr>
          <w:rFonts w:cs="Arial" w:hint="cs"/>
          <w:sz w:val="24"/>
          <w:szCs w:val="24"/>
          <w:rtl/>
        </w:rPr>
        <w:t>,</w:t>
      </w:r>
      <w:r w:rsidRPr="0090268A">
        <w:rPr>
          <w:rFonts w:cs="Arial"/>
          <w:sz w:val="24"/>
          <w:szCs w:val="24"/>
          <w:rtl/>
        </w:rPr>
        <w:t xml:space="preserve"> אף ב"ה מודים שהוא נותן פיאה מכל אחת ואחת</w:t>
      </w:r>
      <w:r w:rsidRPr="00C0687E">
        <w:rPr>
          <w:rFonts w:cs="Arial" w:hint="cs"/>
          <w:sz w:val="24"/>
          <w:szCs w:val="24"/>
          <w:rtl/>
        </w:rPr>
        <w:t>.</w:t>
      </w:r>
      <w:r w:rsidRPr="0090268A">
        <w:rPr>
          <w:rFonts w:cs="Arial"/>
          <w:sz w:val="24"/>
          <w:szCs w:val="24"/>
          <w:rtl/>
        </w:rPr>
        <w:t xml:space="preserve"> הוי צורכה </w:t>
      </w:r>
      <w:r w:rsidRPr="00822BCF">
        <w:rPr>
          <w:rFonts w:cs="Arial"/>
          <w:b/>
          <w:bCs/>
          <w:sz w:val="24"/>
          <w:szCs w:val="24"/>
          <w:rtl/>
        </w:rPr>
        <w:t>למתני</w:t>
      </w:r>
      <w:r w:rsidRPr="00822BCF">
        <w:rPr>
          <w:rFonts w:cs="Arial" w:hint="cs"/>
          <w:b/>
          <w:bCs/>
          <w:sz w:val="24"/>
          <w:szCs w:val="24"/>
          <w:rtl/>
        </w:rPr>
        <w:t>תין</w:t>
      </w:r>
      <w:r w:rsidRPr="0090268A">
        <w:rPr>
          <w:rFonts w:cs="Arial"/>
          <w:sz w:val="24"/>
          <w:szCs w:val="24"/>
          <w:rtl/>
        </w:rPr>
        <w:t xml:space="preserve"> וצורכה לדבית </w:t>
      </w:r>
      <w:r w:rsidRPr="00822BCF">
        <w:rPr>
          <w:rFonts w:cs="Arial"/>
          <w:b/>
          <w:bCs/>
          <w:sz w:val="24"/>
          <w:szCs w:val="24"/>
          <w:rtl/>
        </w:rPr>
        <w:t>ר</w:t>
      </w:r>
      <w:r w:rsidRPr="00822BCF">
        <w:rPr>
          <w:rFonts w:cs="Arial" w:hint="cs"/>
          <w:b/>
          <w:bCs/>
          <w:sz w:val="24"/>
          <w:szCs w:val="24"/>
          <w:rtl/>
        </w:rPr>
        <w:t>בי</w:t>
      </w:r>
      <w:r w:rsidRPr="00C0687E">
        <w:rPr>
          <w:rFonts w:cs="Arial" w:hint="cs"/>
          <w:sz w:val="24"/>
          <w:szCs w:val="24"/>
          <w:rtl/>
        </w:rPr>
        <w:t>.</w:t>
      </w:r>
      <w:r w:rsidRPr="0090268A">
        <w:rPr>
          <w:rFonts w:cs="Arial"/>
          <w:sz w:val="24"/>
          <w:szCs w:val="24"/>
          <w:rtl/>
        </w:rPr>
        <w:t xml:space="preserve"> מה אנן קיימין</w:t>
      </w:r>
      <w:r w:rsidRPr="00C0687E">
        <w:rPr>
          <w:rFonts w:cs="Arial" w:hint="cs"/>
          <w:sz w:val="24"/>
          <w:szCs w:val="24"/>
          <w:rtl/>
        </w:rPr>
        <w:t>?</w:t>
      </w:r>
      <w:r w:rsidRPr="0090268A">
        <w:rPr>
          <w:rFonts w:cs="Arial"/>
          <w:sz w:val="24"/>
          <w:szCs w:val="24"/>
          <w:rtl/>
        </w:rPr>
        <w:t xml:space="preserve"> אם </w:t>
      </w:r>
      <w:r w:rsidRPr="00822BCF">
        <w:rPr>
          <w:rFonts w:cs="Arial"/>
          <w:b/>
          <w:bCs/>
          <w:sz w:val="24"/>
          <w:szCs w:val="24"/>
          <w:rtl/>
        </w:rPr>
        <w:t>במורווחי</w:t>
      </w:r>
      <w:r w:rsidRPr="00822BCF">
        <w:rPr>
          <w:rFonts w:cs="Arial" w:hint="cs"/>
          <w:b/>
          <w:bCs/>
          <w:sz w:val="24"/>
          <w:szCs w:val="24"/>
          <w:rtl/>
        </w:rPr>
        <w:t>ם</w:t>
      </w:r>
      <w:r w:rsidRPr="00C0687E">
        <w:rPr>
          <w:rFonts w:cs="Arial" w:hint="cs"/>
          <w:sz w:val="24"/>
          <w:szCs w:val="24"/>
          <w:rtl/>
        </w:rPr>
        <w:t>,</w:t>
      </w:r>
      <w:r w:rsidRPr="0090268A">
        <w:rPr>
          <w:rFonts w:cs="Arial"/>
          <w:sz w:val="24"/>
          <w:szCs w:val="24"/>
          <w:rtl/>
        </w:rPr>
        <w:t xml:space="preserve"> אף ב"ש מודים שהוא נותן פיאה אחת על הכל</w:t>
      </w:r>
      <w:r w:rsidRPr="00C0687E">
        <w:rPr>
          <w:rFonts w:cs="Arial" w:hint="cs"/>
          <w:sz w:val="24"/>
          <w:szCs w:val="24"/>
          <w:rtl/>
        </w:rPr>
        <w:t>.</w:t>
      </w:r>
      <w:r w:rsidRPr="0090268A">
        <w:rPr>
          <w:rFonts w:cs="Arial"/>
          <w:sz w:val="24"/>
          <w:szCs w:val="24"/>
          <w:rtl/>
        </w:rPr>
        <w:t xml:space="preserve"> אם ברצופין</w:t>
      </w:r>
      <w:r w:rsidRPr="00C0687E">
        <w:rPr>
          <w:rFonts w:cs="Arial" w:hint="cs"/>
          <w:sz w:val="24"/>
          <w:szCs w:val="24"/>
          <w:rtl/>
        </w:rPr>
        <w:t>,</w:t>
      </w:r>
      <w:r w:rsidRPr="0090268A">
        <w:rPr>
          <w:rFonts w:cs="Arial"/>
          <w:sz w:val="24"/>
          <w:szCs w:val="24"/>
          <w:rtl/>
        </w:rPr>
        <w:t xml:space="preserve"> אף ב"ה מודים שהוא נותן פיאה מכל א' וא'</w:t>
      </w:r>
      <w:r w:rsidRPr="00C0687E">
        <w:rPr>
          <w:rFonts w:cs="Arial" w:hint="cs"/>
          <w:sz w:val="24"/>
          <w:szCs w:val="24"/>
          <w:rtl/>
        </w:rPr>
        <w:t>.</w:t>
      </w:r>
      <w:r w:rsidRPr="0090268A">
        <w:rPr>
          <w:rFonts w:cs="Arial"/>
          <w:sz w:val="24"/>
          <w:szCs w:val="24"/>
          <w:rtl/>
        </w:rPr>
        <w:t xml:space="preserve"> אלא כי אנן קיימין</w:t>
      </w:r>
      <w:r w:rsidRPr="00C0687E">
        <w:rPr>
          <w:rFonts w:cs="Arial" w:hint="cs"/>
          <w:sz w:val="24"/>
          <w:szCs w:val="24"/>
          <w:rtl/>
        </w:rPr>
        <w:t>,</w:t>
      </w:r>
      <w:r w:rsidRPr="0090268A">
        <w:rPr>
          <w:rFonts w:cs="Arial"/>
          <w:sz w:val="24"/>
          <w:szCs w:val="24"/>
          <w:rtl/>
        </w:rPr>
        <w:t xml:space="preserve"> בנטועין מטע עשר לבית סאה</w:t>
      </w:r>
      <w:r>
        <w:rPr>
          <w:rFonts w:cs="Arial" w:hint="cs"/>
          <w:sz w:val="24"/>
          <w:szCs w:val="24"/>
          <w:rtl/>
        </w:rPr>
        <w:t xml:space="preserve"> </w:t>
      </w:r>
      <w:r w:rsidRPr="00822BCF">
        <w:rPr>
          <w:rFonts w:cs="Arial" w:hint="cs"/>
          <w:i/>
          <w:iCs/>
          <w:sz w:val="16"/>
          <w:szCs w:val="16"/>
          <w:rtl/>
        </w:rPr>
        <w:t>י"ח אמה שזה תשע מטר בן עץ לעץ</w:t>
      </w:r>
      <w:r w:rsidRPr="00C0687E">
        <w:rPr>
          <w:rFonts w:cs="Arial" w:hint="cs"/>
          <w:sz w:val="24"/>
          <w:szCs w:val="24"/>
          <w:rtl/>
        </w:rPr>
        <w:t>.</w:t>
      </w:r>
      <w:r w:rsidRPr="0090268A">
        <w:rPr>
          <w:rFonts w:cs="Arial"/>
          <w:sz w:val="24"/>
          <w:szCs w:val="24"/>
          <w:rtl/>
        </w:rPr>
        <w:t xml:space="preserve"> ב"ש </w:t>
      </w:r>
      <w:r w:rsidRPr="00A26D3B">
        <w:rPr>
          <w:rFonts w:cs="Arial"/>
          <w:b/>
          <w:bCs/>
          <w:sz w:val="24"/>
          <w:szCs w:val="24"/>
          <w:rtl/>
        </w:rPr>
        <w:t>עבדי</w:t>
      </w:r>
      <w:r w:rsidRPr="0090268A">
        <w:rPr>
          <w:rFonts w:cs="Arial"/>
          <w:sz w:val="24"/>
          <w:szCs w:val="24"/>
          <w:rtl/>
        </w:rPr>
        <w:t xml:space="preserve"> להון כרצופין</w:t>
      </w:r>
      <w:r w:rsidRPr="00C0687E">
        <w:rPr>
          <w:rFonts w:cs="Arial" w:hint="cs"/>
          <w:sz w:val="24"/>
          <w:szCs w:val="24"/>
          <w:rtl/>
        </w:rPr>
        <w:t>.</w:t>
      </w:r>
      <w:r w:rsidRPr="0090268A">
        <w:rPr>
          <w:rFonts w:cs="Arial"/>
          <w:sz w:val="24"/>
          <w:szCs w:val="24"/>
          <w:rtl/>
        </w:rPr>
        <w:t xml:space="preserve"> וב"ה </w:t>
      </w:r>
      <w:r w:rsidRPr="00A26D3B">
        <w:rPr>
          <w:rFonts w:cs="Arial"/>
          <w:b/>
          <w:bCs/>
          <w:sz w:val="24"/>
          <w:szCs w:val="24"/>
          <w:rtl/>
        </w:rPr>
        <w:t>עבדי</w:t>
      </w:r>
      <w:r w:rsidRPr="0090268A">
        <w:rPr>
          <w:rFonts w:cs="Arial"/>
          <w:sz w:val="24"/>
          <w:szCs w:val="24"/>
          <w:rtl/>
        </w:rPr>
        <w:t xml:space="preserve"> להון </w:t>
      </w:r>
      <w:r w:rsidRPr="00A26D3B">
        <w:rPr>
          <w:rFonts w:cs="Arial"/>
          <w:b/>
          <w:bCs/>
          <w:sz w:val="24"/>
          <w:szCs w:val="24"/>
          <w:rtl/>
        </w:rPr>
        <w:t>כמורווחי</w:t>
      </w:r>
      <w:r w:rsidRPr="00A26D3B">
        <w:rPr>
          <w:rFonts w:cs="Arial" w:hint="cs"/>
          <w:b/>
          <w:bCs/>
          <w:sz w:val="24"/>
          <w:szCs w:val="24"/>
          <w:rtl/>
        </w:rPr>
        <w:t>ם</w:t>
      </w:r>
      <w:r w:rsidRPr="00C0687E">
        <w:rPr>
          <w:rFonts w:cs="Arial" w:hint="cs"/>
          <w:sz w:val="24"/>
          <w:szCs w:val="24"/>
          <w:rtl/>
        </w:rPr>
        <w:t>.</w:t>
      </w:r>
      <w:r w:rsidRPr="0090268A">
        <w:rPr>
          <w:rFonts w:cs="Arial"/>
          <w:sz w:val="24"/>
          <w:szCs w:val="24"/>
          <w:rtl/>
        </w:rPr>
        <w:t xml:space="preserve"> מ"ט דב"ש</w:t>
      </w:r>
      <w:r w:rsidRPr="00C0687E">
        <w:rPr>
          <w:rFonts w:cs="Arial" w:hint="cs"/>
          <w:sz w:val="24"/>
          <w:szCs w:val="24"/>
          <w:rtl/>
        </w:rPr>
        <w:t>?</w:t>
      </w:r>
      <w:r w:rsidRPr="0090268A">
        <w:rPr>
          <w:rFonts w:cs="Arial"/>
          <w:sz w:val="24"/>
          <w:szCs w:val="24"/>
          <w:rtl/>
        </w:rPr>
        <w:t xml:space="preserve"> שאין דרך בני אדם להיות מכניסין זרעים בין האילנות</w:t>
      </w:r>
      <w:r w:rsidRPr="00C0687E">
        <w:rPr>
          <w:rFonts w:cs="Arial" w:hint="cs"/>
          <w:sz w:val="24"/>
          <w:szCs w:val="24"/>
          <w:rtl/>
        </w:rPr>
        <w:t>.</w:t>
      </w:r>
      <w:r w:rsidRPr="0090268A">
        <w:rPr>
          <w:rFonts w:cs="Arial"/>
          <w:sz w:val="24"/>
          <w:szCs w:val="24"/>
          <w:rtl/>
        </w:rPr>
        <w:t xml:space="preserve"> אתיא דב"ש כרבי יוסי</w:t>
      </w:r>
      <w:r w:rsidRPr="00C0687E">
        <w:rPr>
          <w:rFonts w:cs="Arial" w:hint="cs"/>
          <w:sz w:val="24"/>
          <w:szCs w:val="24"/>
          <w:rtl/>
        </w:rPr>
        <w:t>.</w:t>
      </w:r>
      <w:r w:rsidRPr="0090268A">
        <w:rPr>
          <w:rFonts w:cs="Arial"/>
          <w:sz w:val="24"/>
          <w:szCs w:val="24"/>
          <w:rtl/>
        </w:rPr>
        <w:t xml:space="preserve"> כמה דרבי יוסי אמר</w:t>
      </w:r>
      <w:r w:rsidRPr="00C0687E">
        <w:rPr>
          <w:rFonts w:cs="Arial" w:hint="cs"/>
          <w:sz w:val="24"/>
          <w:szCs w:val="24"/>
          <w:rtl/>
        </w:rPr>
        <w:t xml:space="preserve">, </w:t>
      </w:r>
      <w:r w:rsidRPr="00A26D3B">
        <w:rPr>
          <w:rFonts w:cs="Arial"/>
          <w:b/>
          <w:bCs/>
          <w:sz w:val="24"/>
          <w:szCs w:val="24"/>
          <w:rtl/>
        </w:rPr>
        <w:t xml:space="preserve">מלבנות הבצלים שבין הירק, נותן פיאה מכל אחד ואחד </w:t>
      </w:r>
      <w:r w:rsidRPr="00A26D3B">
        <w:rPr>
          <w:rFonts w:cs="Arial" w:hint="cs"/>
          <w:b/>
          <w:bCs/>
          <w:sz w:val="24"/>
          <w:szCs w:val="24"/>
          <w:rtl/>
        </w:rPr>
        <w:t>ש</w:t>
      </w:r>
      <w:r w:rsidRPr="00A26D3B">
        <w:rPr>
          <w:rFonts w:cs="Arial"/>
          <w:b/>
          <w:bCs/>
          <w:sz w:val="24"/>
          <w:szCs w:val="24"/>
          <w:rtl/>
        </w:rPr>
        <w:t>אין דרך</w:t>
      </w:r>
      <w:r w:rsidRPr="00C0687E">
        <w:rPr>
          <w:rFonts w:cs="Arial"/>
          <w:sz w:val="24"/>
          <w:szCs w:val="24"/>
          <w:rtl/>
        </w:rPr>
        <w:t xml:space="preserve"> </w:t>
      </w:r>
      <w:r w:rsidRPr="0090268A">
        <w:rPr>
          <w:rFonts w:cs="Arial"/>
          <w:sz w:val="24"/>
          <w:szCs w:val="24"/>
          <w:rtl/>
        </w:rPr>
        <w:t>בני אדם להיות מכניסין בצלים בין הירק</w:t>
      </w:r>
      <w:r w:rsidRPr="00C0687E">
        <w:rPr>
          <w:rFonts w:cs="Arial" w:hint="cs"/>
          <w:sz w:val="24"/>
          <w:szCs w:val="24"/>
          <w:rtl/>
        </w:rPr>
        <w:t>.</w:t>
      </w:r>
      <w:r w:rsidRPr="0090268A">
        <w:rPr>
          <w:rFonts w:cs="Arial"/>
          <w:sz w:val="24"/>
          <w:szCs w:val="24"/>
          <w:rtl/>
        </w:rPr>
        <w:t xml:space="preserve"> כן ב"ש אומרים</w:t>
      </w:r>
      <w:r w:rsidRPr="00C0687E">
        <w:rPr>
          <w:rFonts w:cs="Arial" w:hint="cs"/>
          <w:sz w:val="24"/>
          <w:szCs w:val="24"/>
          <w:rtl/>
        </w:rPr>
        <w:t>,</w:t>
      </w:r>
      <w:r w:rsidRPr="0090268A">
        <w:rPr>
          <w:rFonts w:cs="Arial"/>
          <w:sz w:val="24"/>
          <w:szCs w:val="24"/>
          <w:rtl/>
        </w:rPr>
        <w:t xml:space="preserve"> אין דרך בני אדם להיות מכניסין זרעים בין האילנות</w:t>
      </w:r>
      <w:r w:rsidRPr="00C0687E">
        <w:rPr>
          <w:rFonts w:cs="Arial" w:hint="cs"/>
          <w:sz w:val="24"/>
          <w:szCs w:val="24"/>
          <w:rtl/>
        </w:rPr>
        <w:t>.</w:t>
      </w:r>
      <w:r w:rsidRPr="0090268A">
        <w:rPr>
          <w:rFonts w:cs="Arial"/>
          <w:sz w:val="24"/>
          <w:szCs w:val="24"/>
          <w:rtl/>
        </w:rPr>
        <w:t xml:space="preserve"> מסתברא </w:t>
      </w:r>
      <w:r w:rsidRPr="00A26D3B">
        <w:rPr>
          <w:rFonts w:cs="Arial" w:hint="cs"/>
          <w:b/>
          <w:bCs/>
          <w:sz w:val="24"/>
          <w:szCs w:val="24"/>
          <w:rtl/>
        </w:rPr>
        <w:t>ד</w:t>
      </w:r>
      <w:r w:rsidRPr="00A26D3B">
        <w:rPr>
          <w:rFonts w:cs="Arial"/>
          <w:b/>
          <w:bCs/>
          <w:sz w:val="24"/>
          <w:szCs w:val="24"/>
          <w:rtl/>
        </w:rPr>
        <w:t>ב</w:t>
      </w:r>
      <w:r w:rsidRPr="0090268A">
        <w:rPr>
          <w:rFonts w:cs="Arial"/>
          <w:b/>
          <w:bCs/>
          <w:sz w:val="24"/>
          <w:szCs w:val="24"/>
          <w:rtl/>
        </w:rPr>
        <w:t>"ש</w:t>
      </w:r>
      <w:r w:rsidRPr="0090268A">
        <w:rPr>
          <w:rFonts w:cs="Arial"/>
          <w:sz w:val="24"/>
          <w:szCs w:val="24"/>
          <w:rtl/>
        </w:rPr>
        <w:t xml:space="preserve"> יודו לר' יוסי</w:t>
      </w:r>
      <w:r w:rsidRPr="00C0687E">
        <w:rPr>
          <w:rFonts w:cs="Arial" w:hint="cs"/>
          <w:sz w:val="24"/>
          <w:szCs w:val="24"/>
          <w:rtl/>
        </w:rPr>
        <w:t>,</w:t>
      </w:r>
      <w:r w:rsidRPr="0090268A">
        <w:rPr>
          <w:rFonts w:cs="Arial"/>
          <w:sz w:val="24"/>
          <w:szCs w:val="24"/>
          <w:rtl/>
        </w:rPr>
        <w:t xml:space="preserve"> ור"י לא יודה לב"ש</w:t>
      </w:r>
      <w:r w:rsidRPr="00C0687E">
        <w:rPr>
          <w:rFonts w:cs="Arial" w:hint="cs"/>
          <w:sz w:val="24"/>
          <w:szCs w:val="24"/>
          <w:rtl/>
        </w:rPr>
        <w:t>.</w:t>
      </w:r>
      <w:r w:rsidRPr="0090268A">
        <w:rPr>
          <w:rFonts w:cs="Arial"/>
          <w:sz w:val="24"/>
          <w:szCs w:val="24"/>
          <w:rtl/>
        </w:rPr>
        <w:t xml:space="preserve"> ב"ש יודו לר"י</w:t>
      </w:r>
      <w:r w:rsidRPr="00C0687E">
        <w:rPr>
          <w:rFonts w:cs="Arial" w:hint="cs"/>
          <w:sz w:val="24"/>
          <w:szCs w:val="24"/>
          <w:rtl/>
        </w:rPr>
        <w:t>,</w:t>
      </w:r>
      <w:r w:rsidRPr="0090268A">
        <w:rPr>
          <w:rFonts w:cs="Arial"/>
          <w:sz w:val="24"/>
          <w:szCs w:val="24"/>
          <w:rtl/>
        </w:rPr>
        <w:t xml:space="preserve"> שאין דרך ב"א להיות מכניסין בצלים בין הירק</w:t>
      </w:r>
      <w:r w:rsidRPr="00C0687E">
        <w:rPr>
          <w:rFonts w:cs="Arial" w:hint="cs"/>
          <w:sz w:val="24"/>
          <w:szCs w:val="24"/>
          <w:rtl/>
        </w:rPr>
        <w:t xml:space="preserve">, </w:t>
      </w:r>
      <w:r w:rsidRPr="00A26D3B">
        <w:rPr>
          <w:rFonts w:cs="Arial" w:hint="cs"/>
          <w:b/>
          <w:bCs/>
          <w:sz w:val="24"/>
          <w:szCs w:val="24"/>
          <w:rtl/>
        </w:rPr>
        <w:t>לפי שהבצל מכחיש את הירקות</w:t>
      </w:r>
      <w:r w:rsidRPr="00C0687E">
        <w:rPr>
          <w:rFonts w:cs="Arial" w:hint="cs"/>
          <w:sz w:val="24"/>
          <w:szCs w:val="24"/>
          <w:rtl/>
        </w:rPr>
        <w:t>.</w:t>
      </w:r>
      <w:r w:rsidRPr="0090268A">
        <w:rPr>
          <w:rFonts w:cs="Arial"/>
          <w:sz w:val="24"/>
          <w:szCs w:val="24"/>
          <w:rtl/>
        </w:rPr>
        <w:t xml:space="preserve"> ר"י לא יודה לב"ש</w:t>
      </w:r>
      <w:r w:rsidRPr="00C0687E">
        <w:rPr>
          <w:rFonts w:cs="Arial" w:hint="cs"/>
          <w:sz w:val="24"/>
          <w:szCs w:val="24"/>
          <w:rtl/>
        </w:rPr>
        <w:t>,</w:t>
      </w:r>
      <w:r w:rsidRPr="0090268A">
        <w:rPr>
          <w:rFonts w:cs="Arial"/>
          <w:sz w:val="24"/>
          <w:szCs w:val="24"/>
          <w:rtl/>
        </w:rPr>
        <w:t xml:space="preserve"> שכן דרך ב"א להיות מכניסין זרעים בין האילנות: היה שם גדר </w:t>
      </w:r>
      <w:r w:rsidRPr="00A26D3B">
        <w:rPr>
          <w:rFonts w:cs="Arial" w:hint="cs"/>
          <w:b/>
          <w:bCs/>
          <w:sz w:val="24"/>
          <w:szCs w:val="24"/>
          <w:rtl/>
        </w:rPr>
        <w:t>שהיה בו פרצות</w:t>
      </w:r>
      <w:r w:rsidRPr="00C0687E">
        <w:rPr>
          <w:rFonts w:cs="Arial" w:hint="cs"/>
          <w:sz w:val="24"/>
          <w:szCs w:val="24"/>
          <w:rtl/>
        </w:rPr>
        <w:t>,</w:t>
      </w:r>
      <w:r w:rsidRPr="00C0687E">
        <w:rPr>
          <w:rFonts w:cs="Arial"/>
          <w:sz w:val="24"/>
          <w:szCs w:val="24"/>
          <w:rtl/>
        </w:rPr>
        <w:t xml:space="preserve"> </w:t>
      </w:r>
      <w:r>
        <w:rPr>
          <w:rFonts w:cs="Arial" w:hint="cs"/>
          <w:sz w:val="24"/>
          <w:szCs w:val="24"/>
          <w:rtl/>
        </w:rPr>
        <w:t xml:space="preserve"> האם דינו </w:t>
      </w:r>
      <w:r w:rsidRPr="0090268A">
        <w:rPr>
          <w:rFonts w:cs="Arial"/>
          <w:sz w:val="24"/>
          <w:szCs w:val="24"/>
          <w:rtl/>
        </w:rPr>
        <w:t>כמין דהוא אילן</w:t>
      </w:r>
      <w:r>
        <w:rPr>
          <w:rFonts w:cs="Arial" w:hint="cs"/>
          <w:sz w:val="24"/>
          <w:szCs w:val="24"/>
          <w:rtl/>
        </w:rPr>
        <w:t xml:space="preserve"> </w:t>
      </w:r>
      <w:r w:rsidRPr="00A26D3B">
        <w:rPr>
          <w:rFonts w:cs="Arial" w:hint="cs"/>
          <w:b/>
          <w:bCs/>
          <w:sz w:val="24"/>
          <w:szCs w:val="24"/>
          <w:rtl/>
        </w:rPr>
        <w:t>שעד י"ח אמות נחשב הפסק</w:t>
      </w:r>
      <w:r>
        <w:rPr>
          <w:rFonts w:cs="Arial" w:hint="cs"/>
          <w:b/>
          <w:bCs/>
          <w:sz w:val="24"/>
          <w:szCs w:val="24"/>
          <w:rtl/>
        </w:rPr>
        <w:t>?</w:t>
      </w:r>
      <w:r w:rsidRPr="00A26D3B">
        <w:rPr>
          <w:rFonts w:cs="Arial" w:hint="cs"/>
          <w:b/>
          <w:bCs/>
          <w:sz w:val="24"/>
          <w:szCs w:val="24"/>
          <w:rtl/>
        </w:rPr>
        <w:t>.</w:t>
      </w:r>
      <w:r w:rsidRPr="00A26D3B">
        <w:rPr>
          <w:rFonts w:cs="Arial"/>
          <w:b/>
          <w:bCs/>
          <w:sz w:val="24"/>
          <w:szCs w:val="24"/>
          <w:rtl/>
        </w:rPr>
        <w:t xml:space="preserve"> </w:t>
      </w:r>
      <w:r w:rsidRPr="00A26D3B">
        <w:rPr>
          <w:rFonts w:cs="Arial" w:hint="cs"/>
          <w:b/>
          <w:bCs/>
          <w:sz w:val="24"/>
          <w:szCs w:val="24"/>
          <w:rtl/>
        </w:rPr>
        <w:t xml:space="preserve">תנן, </w:t>
      </w:r>
      <w:r w:rsidRPr="00A26D3B">
        <w:rPr>
          <w:rFonts w:cs="Arial"/>
          <w:b/>
          <w:bCs/>
          <w:sz w:val="24"/>
          <w:szCs w:val="24"/>
          <w:rtl/>
        </w:rPr>
        <w:t>ומודים שאם היו ראשי שורות מעורבין</w:t>
      </w:r>
      <w:r w:rsidRPr="00A26D3B">
        <w:rPr>
          <w:rFonts w:cs="Arial" w:hint="cs"/>
          <w:b/>
          <w:bCs/>
          <w:sz w:val="24"/>
          <w:szCs w:val="24"/>
          <w:rtl/>
        </w:rPr>
        <w:t xml:space="preserve"> היינו שבקצה השדה המלבנות מתחברים זה לזה,</w:t>
      </w:r>
      <w:r w:rsidRPr="00A26D3B">
        <w:rPr>
          <w:rFonts w:cs="Arial"/>
          <w:b/>
          <w:bCs/>
          <w:sz w:val="24"/>
          <w:szCs w:val="24"/>
          <w:rtl/>
        </w:rPr>
        <w:t xml:space="preserve"> שהוא נותן פיאה אחת</w:t>
      </w:r>
      <w:r w:rsidRPr="00A26D3B">
        <w:rPr>
          <w:rFonts w:cs="Arial" w:hint="cs"/>
          <w:b/>
          <w:bCs/>
          <w:sz w:val="24"/>
          <w:szCs w:val="24"/>
          <w:rtl/>
        </w:rPr>
        <w:t>.</w:t>
      </w:r>
      <w:r w:rsidRPr="0090268A">
        <w:rPr>
          <w:rFonts w:cs="Arial"/>
          <w:sz w:val="24"/>
          <w:szCs w:val="24"/>
          <w:rtl/>
        </w:rPr>
        <w:t xml:space="preserve"> עד כדון במעורבים מכאן ומכאן</w:t>
      </w:r>
      <w:r w:rsidRPr="00C0687E">
        <w:rPr>
          <w:rFonts w:cs="Arial" w:hint="cs"/>
          <w:sz w:val="24"/>
          <w:szCs w:val="24"/>
          <w:rtl/>
        </w:rPr>
        <w:t>.</w:t>
      </w:r>
      <w:r w:rsidRPr="0090268A">
        <w:rPr>
          <w:rFonts w:cs="Arial"/>
          <w:sz w:val="24"/>
          <w:szCs w:val="24"/>
          <w:rtl/>
        </w:rPr>
        <w:t xml:space="preserve"> הרי מעורבים מצד א'</w:t>
      </w:r>
      <w:r w:rsidRPr="00C0687E">
        <w:rPr>
          <w:rFonts w:cs="Arial" w:hint="cs"/>
          <w:sz w:val="24"/>
          <w:szCs w:val="24"/>
          <w:rtl/>
        </w:rPr>
        <w:t>?</w:t>
      </w:r>
      <w:r w:rsidRPr="00C0687E">
        <w:rPr>
          <w:rFonts w:cs="Arial"/>
          <w:sz w:val="24"/>
          <w:szCs w:val="24"/>
          <w:rtl/>
        </w:rPr>
        <w:t xml:space="preserve"> </w:t>
      </w:r>
      <w:r w:rsidRPr="00A26D3B">
        <w:rPr>
          <w:rFonts w:cs="Arial" w:hint="cs"/>
          <w:b/>
          <w:bCs/>
          <w:sz w:val="24"/>
          <w:szCs w:val="24"/>
          <w:rtl/>
        </w:rPr>
        <w:t>ובכמה שיעור העירוב?</w:t>
      </w:r>
      <w:r w:rsidRPr="00C0687E">
        <w:rPr>
          <w:rFonts w:cs="Arial" w:hint="cs"/>
          <w:sz w:val="24"/>
          <w:szCs w:val="24"/>
          <w:rtl/>
        </w:rPr>
        <w:t xml:space="preserve"> </w:t>
      </w:r>
      <w:r w:rsidRPr="0090268A">
        <w:rPr>
          <w:rFonts w:cs="Arial"/>
          <w:sz w:val="24"/>
          <w:szCs w:val="24"/>
          <w:rtl/>
        </w:rPr>
        <w:t xml:space="preserve">בשלשה תלמים </w:t>
      </w:r>
      <w:r w:rsidRPr="00A26D3B">
        <w:rPr>
          <w:rFonts w:cs="Arial"/>
          <w:b/>
          <w:bCs/>
          <w:sz w:val="24"/>
          <w:szCs w:val="24"/>
          <w:rtl/>
        </w:rPr>
        <w:t>של</w:t>
      </w:r>
      <w:r w:rsidRPr="0090268A">
        <w:rPr>
          <w:rFonts w:cs="Arial"/>
          <w:b/>
          <w:bCs/>
          <w:sz w:val="24"/>
          <w:szCs w:val="24"/>
          <w:rtl/>
        </w:rPr>
        <w:t xml:space="preserve"> </w:t>
      </w:r>
      <w:r w:rsidRPr="0090268A">
        <w:rPr>
          <w:rFonts w:cs="Arial"/>
          <w:sz w:val="24"/>
          <w:szCs w:val="24"/>
          <w:rtl/>
        </w:rPr>
        <w:t>פתיח</w:t>
      </w:r>
      <w:r>
        <w:rPr>
          <w:rFonts w:cs="Arial" w:hint="cs"/>
          <w:sz w:val="24"/>
          <w:szCs w:val="24"/>
          <w:rtl/>
        </w:rPr>
        <w:t xml:space="preserve"> </w:t>
      </w:r>
      <w:r w:rsidRPr="00A26D3B">
        <w:rPr>
          <w:rFonts w:cs="Arial" w:hint="cs"/>
          <w:i/>
          <w:iCs/>
          <w:sz w:val="16"/>
          <w:szCs w:val="16"/>
          <w:rtl/>
        </w:rPr>
        <w:t>שני אמות שזה מטר</w:t>
      </w:r>
      <w:r>
        <w:rPr>
          <w:rFonts w:cs="Arial" w:hint="cs"/>
          <w:sz w:val="24"/>
          <w:szCs w:val="24"/>
          <w:rtl/>
        </w:rPr>
        <w:t xml:space="preserve"> </w:t>
      </w:r>
      <w:r w:rsidRPr="00C0687E">
        <w:rPr>
          <w:rFonts w:cs="Arial" w:hint="cs"/>
          <w:sz w:val="24"/>
          <w:szCs w:val="24"/>
          <w:rtl/>
        </w:rPr>
        <w:t>,</w:t>
      </w:r>
      <w:r w:rsidRPr="0090268A">
        <w:rPr>
          <w:rFonts w:cs="Arial"/>
          <w:sz w:val="24"/>
          <w:szCs w:val="24"/>
          <w:rtl/>
        </w:rPr>
        <w:t xml:space="preserve"> או </w:t>
      </w:r>
      <w:r w:rsidRPr="00A26D3B">
        <w:rPr>
          <w:rFonts w:cs="Arial"/>
          <w:b/>
          <w:bCs/>
          <w:sz w:val="24"/>
          <w:szCs w:val="24"/>
          <w:rtl/>
        </w:rPr>
        <w:t>אפי</w:t>
      </w:r>
      <w:r w:rsidRPr="00A26D3B">
        <w:rPr>
          <w:rFonts w:cs="Arial" w:hint="cs"/>
          <w:b/>
          <w:bCs/>
          <w:sz w:val="24"/>
          <w:szCs w:val="24"/>
          <w:rtl/>
        </w:rPr>
        <w:t>לו</w:t>
      </w:r>
      <w:r w:rsidRPr="0090268A">
        <w:rPr>
          <w:rFonts w:cs="Arial"/>
          <w:sz w:val="24"/>
          <w:szCs w:val="24"/>
          <w:rtl/>
        </w:rPr>
        <w:t xml:space="preserve"> כ"ש</w:t>
      </w:r>
      <w:r>
        <w:rPr>
          <w:rFonts w:cs="Arial" w:hint="cs"/>
          <w:rtl/>
        </w:rPr>
        <w:t>?</w:t>
      </w:r>
      <w:r w:rsidRPr="00A26D3B">
        <w:rPr>
          <w:rFonts w:cs="Arial"/>
          <w:sz w:val="24"/>
          <w:szCs w:val="24"/>
          <w:rtl/>
        </w:rPr>
        <w:t xml:space="preserve"> </w:t>
      </w:r>
      <w:r>
        <w:rPr>
          <w:rFonts w:cs="Arial" w:hint="cs"/>
          <w:sz w:val="24"/>
          <w:szCs w:val="24"/>
          <w:rtl/>
        </w:rPr>
        <w:t>[</w:t>
      </w:r>
      <w:r w:rsidRPr="0090268A">
        <w:rPr>
          <w:rFonts w:cs="Arial"/>
          <w:sz w:val="24"/>
          <w:szCs w:val="24"/>
          <w:rtl/>
        </w:rPr>
        <w:t xml:space="preserve">דף יד עמוד ב] </w:t>
      </w:r>
      <w:r w:rsidRPr="00A26D3B">
        <w:rPr>
          <w:rFonts w:cs="Arial" w:hint="cs"/>
          <w:b/>
          <w:bCs/>
          <w:sz w:val="24"/>
          <w:szCs w:val="24"/>
          <w:rtl/>
        </w:rPr>
        <w:t>תנן,</w:t>
      </w:r>
      <w:r w:rsidRPr="00C0687E">
        <w:rPr>
          <w:rFonts w:cs="Arial" w:hint="cs"/>
          <w:sz w:val="24"/>
          <w:szCs w:val="24"/>
          <w:rtl/>
        </w:rPr>
        <w:t xml:space="preserve"> </w:t>
      </w:r>
      <w:r w:rsidRPr="0090268A">
        <w:rPr>
          <w:rFonts w:cs="Arial"/>
          <w:sz w:val="24"/>
          <w:szCs w:val="24"/>
          <w:rtl/>
        </w:rPr>
        <w:t xml:space="preserve">המנמר </w:t>
      </w:r>
      <w:r w:rsidRPr="00A26D3B">
        <w:rPr>
          <w:rFonts w:cs="Arial"/>
          <w:b/>
          <w:bCs/>
          <w:sz w:val="24"/>
          <w:szCs w:val="24"/>
          <w:rtl/>
        </w:rPr>
        <w:t>את שדהו ושייר קלחים לחים</w:t>
      </w:r>
      <w:r w:rsidRPr="00A26D3B">
        <w:rPr>
          <w:rFonts w:cs="Arial" w:hint="cs"/>
          <w:b/>
          <w:bCs/>
          <w:sz w:val="24"/>
          <w:szCs w:val="24"/>
          <w:rtl/>
        </w:rPr>
        <w:t>.</w:t>
      </w:r>
      <w:r w:rsidRPr="00A26D3B">
        <w:rPr>
          <w:rFonts w:cs="Arial"/>
          <w:b/>
          <w:bCs/>
          <w:sz w:val="24"/>
          <w:szCs w:val="24"/>
          <w:rtl/>
        </w:rPr>
        <w:t xml:space="preserve"> ר"ע אומר</w:t>
      </w:r>
      <w:r w:rsidRPr="00A26D3B">
        <w:rPr>
          <w:rFonts w:cs="Arial" w:hint="cs"/>
          <w:b/>
          <w:bCs/>
          <w:sz w:val="24"/>
          <w:szCs w:val="24"/>
          <w:rtl/>
        </w:rPr>
        <w:t>,</w:t>
      </w:r>
      <w:r w:rsidRPr="00A26D3B">
        <w:rPr>
          <w:rFonts w:cs="Arial"/>
          <w:b/>
          <w:bCs/>
          <w:sz w:val="24"/>
          <w:szCs w:val="24"/>
          <w:rtl/>
        </w:rPr>
        <w:t xml:space="preserve"> פיאה מכל א</w:t>
      </w:r>
      <w:r w:rsidRPr="00A26D3B">
        <w:rPr>
          <w:rFonts w:cs="Arial" w:hint="cs"/>
          <w:b/>
          <w:bCs/>
          <w:sz w:val="24"/>
          <w:szCs w:val="24"/>
          <w:rtl/>
        </w:rPr>
        <w:t>חד</w:t>
      </w:r>
      <w:r w:rsidRPr="00A26D3B">
        <w:rPr>
          <w:rFonts w:cs="Arial"/>
          <w:b/>
          <w:bCs/>
          <w:sz w:val="24"/>
          <w:szCs w:val="24"/>
          <w:rtl/>
        </w:rPr>
        <w:t xml:space="preserve"> וא</w:t>
      </w:r>
      <w:r w:rsidRPr="00A26D3B">
        <w:rPr>
          <w:rFonts w:cs="Arial" w:hint="cs"/>
          <w:b/>
          <w:bCs/>
          <w:sz w:val="24"/>
          <w:szCs w:val="24"/>
          <w:rtl/>
        </w:rPr>
        <w:t>חד.</w:t>
      </w:r>
      <w:r w:rsidRPr="00A26D3B">
        <w:rPr>
          <w:rFonts w:cs="Arial"/>
          <w:b/>
          <w:bCs/>
          <w:sz w:val="24"/>
          <w:szCs w:val="24"/>
          <w:rtl/>
        </w:rPr>
        <w:t xml:space="preserve"> וחכ"א</w:t>
      </w:r>
      <w:r w:rsidRPr="00A26D3B">
        <w:rPr>
          <w:rFonts w:cs="Arial" w:hint="cs"/>
          <w:b/>
          <w:bCs/>
          <w:sz w:val="24"/>
          <w:szCs w:val="24"/>
          <w:rtl/>
        </w:rPr>
        <w:t>,</w:t>
      </w:r>
      <w:r w:rsidRPr="00A26D3B">
        <w:rPr>
          <w:rFonts w:cs="Arial"/>
          <w:b/>
          <w:bCs/>
          <w:sz w:val="24"/>
          <w:szCs w:val="24"/>
          <w:rtl/>
        </w:rPr>
        <w:t xml:space="preserve"> מא</w:t>
      </w:r>
      <w:r w:rsidRPr="00A26D3B">
        <w:rPr>
          <w:rFonts w:cs="Arial" w:hint="cs"/>
          <w:b/>
          <w:bCs/>
          <w:sz w:val="24"/>
          <w:szCs w:val="24"/>
          <w:rtl/>
        </w:rPr>
        <w:t>חד</w:t>
      </w:r>
      <w:r w:rsidRPr="00A26D3B">
        <w:rPr>
          <w:rFonts w:cs="Arial"/>
          <w:b/>
          <w:bCs/>
          <w:sz w:val="24"/>
          <w:szCs w:val="24"/>
          <w:rtl/>
        </w:rPr>
        <w:t xml:space="preserve"> על הכל</w:t>
      </w:r>
      <w:r w:rsidRPr="00A26D3B">
        <w:rPr>
          <w:rFonts w:cs="Arial" w:hint="cs"/>
          <w:b/>
          <w:bCs/>
          <w:sz w:val="24"/>
          <w:szCs w:val="24"/>
          <w:rtl/>
        </w:rPr>
        <w:t>.</w:t>
      </w:r>
      <w:r w:rsidRPr="00A26D3B">
        <w:rPr>
          <w:rFonts w:cs="Arial"/>
          <w:b/>
          <w:bCs/>
          <w:sz w:val="24"/>
          <w:szCs w:val="24"/>
          <w:rtl/>
        </w:rPr>
        <w:t xml:space="preserve"> </w:t>
      </w:r>
      <w:r w:rsidRPr="00A26D3B">
        <w:rPr>
          <w:rFonts w:cs="Arial" w:hint="cs"/>
          <w:b/>
          <w:bCs/>
          <w:sz w:val="24"/>
          <w:szCs w:val="24"/>
          <w:rtl/>
        </w:rPr>
        <w:t xml:space="preserve"> מאי מנמר?</w:t>
      </w:r>
      <w:r w:rsidRPr="0090268A">
        <w:rPr>
          <w:rFonts w:cs="Arial"/>
          <w:b/>
          <w:bCs/>
          <w:sz w:val="24"/>
          <w:szCs w:val="24"/>
          <w:rtl/>
        </w:rPr>
        <w:t xml:space="preserve"> </w:t>
      </w:r>
      <w:r w:rsidRPr="0090268A">
        <w:rPr>
          <w:rFonts w:cs="Arial"/>
          <w:sz w:val="24"/>
          <w:szCs w:val="24"/>
          <w:rtl/>
        </w:rPr>
        <w:t xml:space="preserve">כהדין נימרא </w:t>
      </w:r>
      <w:r w:rsidRPr="00A26D3B">
        <w:rPr>
          <w:rFonts w:cs="Arial" w:hint="cs"/>
          <w:b/>
          <w:bCs/>
          <w:sz w:val="24"/>
          <w:szCs w:val="24"/>
          <w:rtl/>
        </w:rPr>
        <w:t>שיש לו חברבורות חברבורות.</w:t>
      </w:r>
      <w:r w:rsidRPr="00A26D3B">
        <w:rPr>
          <w:rFonts w:cs="Arial"/>
          <w:b/>
          <w:bCs/>
          <w:sz w:val="24"/>
          <w:szCs w:val="24"/>
          <w:rtl/>
        </w:rPr>
        <w:t xml:space="preserve"> </w:t>
      </w:r>
      <w:r w:rsidRPr="00A26D3B">
        <w:rPr>
          <w:rFonts w:cs="Arial" w:hint="cs"/>
          <w:b/>
          <w:bCs/>
          <w:sz w:val="24"/>
          <w:szCs w:val="24"/>
          <w:rtl/>
        </w:rPr>
        <w:t>ולמה ליה למעבד הכי? לפי שב</w:t>
      </w:r>
      <w:r w:rsidRPr="00A26D3B">
        <w:rPr>
          <w:rFonts w:cs="Arial"/>
          <w:b/>
          <w:bCs/>
          <w:sz w:val="24"/>
          <w:szCs w:val="24"/>
          <w:rtl/>
        </w:rPr>
        <w:t>מקום</w:t>
      </w:r>
      <w:r w:rsidRPr="0090268A">
        <w:rPr>
          <w:rFonts w:cs="Arial"/>
          <w:b/>
          <w:bCs/>
          <w:sz w:val="24"/>
          <w:szCs w:val="24"/>
          <w:rtl/>
        </w:rPr>
        <w:t xml:space="preserve"> </w:t>
      </w:r>
      <w:r w:rsidRPr="0090268A">
        <w:rPr>
          <w:rFonts w:cs="Arial"/>
          <w:sz w:val="24"/>
          <w:szCs w:val="24"/>
          <w:rtl/>
        </w:rPr>
        <w:t>הזבלין עולין תחילה</w:t>
      </w:r>
      <w:r w:rsidRPr="00C0687E">
        <w:rPr>
          <w:rFonts w:cs="Arial" w:hint="cs"/>
          <w:sz w:val="24"/>
          <w:szCs w:val="24"/>
          <w:rtl/>
        </w:rPr>
        <w:t>.</w:t>
      </w:r>
      <w:r w:rsidRPr="00C0687E">
        <w:rPr>
          <w:rFonts w:cs="Arial"/>
          <w:sz w:val="24"/>
          <w:szCs w:val="24"/>
          <w:rtl/>
        </w:rPr>
        <w:t xml:space="preserve"> </w:t>
      </w:r>
      <w:r w:rsidRPr="00A26D3B">
        <w:rPr>
          <w:rFonts w:cs="Arial" w:hint="cs"/>
          <w:b/>
          <w:bCs/>
          <w:sz w:val="24"/>
          <w:szCs w:val="24"/>
          <w:rtl/>
        </w:rPr>
        <w:t>וכ</w:t>
      </w:r>
      <w:r w:rsidRPr="00A26D3B">
        <w:rPr>
          <w:rFonts w:cs="Arial"/>
          <w:b/>
          <w:bCs/>
          <w:sz w:val="24"/>
          <w:szCs w:val="24"/>
          <w:rtl/>
        </w:rPr>
        <w:t>שקוצר את התבואה שקדמה להבשיל, נמצא השדה מנומר</w:t>
      </w:r>
      <w:r w:rsidRPr="00A26D3B">
        <w:rPr>
          <w:rFonts w:cs="Arial" w:hint="cs"/>
          <w:b/>
          <w:bCs/>
          <w:sz w:val="24"/>
          <w:szCs w:val="24"/>
          <w:rtl/>
        </w:rPr>
        <w:t>,</w:t>
      </w:r>
      <w:r w:rsidRPr="00A26D3B">
        <w:rPr>
          <w:rFonts w:cs="Arial"/>
          <w:b/>
          <w:bCs/>
          <w:sz w:val="24"/>
          <w:szCs w:val="24"/>
          <w:rtl/>
        </w:rPr>
        <w:t xml:space="preserve"> </w:t>
      </w:r>
      <w:r w:rsidRPr="00A26D3B">
        <w:rPr>
          <w:rFonts w:cs="Arial" w:hint="cs"/>
          <w:b/>
          <w:bCs/>
          <w:sz w:val="24"/>
          <w:szCs w:val="24"/>
          <w:rtl/>
        </w:rPr>
        <w:t>ו</w:t>
      </w:r>
      <w:r w:rsidRPr="00A26D3B">
        <w:rPr>
          <w:rFonts w:cs="Arial"/>
          <w:b/>
          <w:bCs/>
          <w:sz w:val="24"/>
          <w:szCs w:val="24"/>
          <w:rtl/>
        </w:rPr>
        <w:t>נמרה</w:t>
      </w:r>
      <w:r w:rsidRPr="0090268A">
        <w:rPr>
          <w:rFonts w:cs="Arial"/>
          <w:sz w:val="24"/>
          <w:szCs w:val="24"/>
          <w:rtl/>
        </w:rPr>
        <w:t xml:space="preserve"> קרי לה. עד כדון </w:t>
      </w:r>
      <w:r w:rsidRPr="00A26D3B">
        <w:rPr>
          <w:rFonts w:cs="Arial" w:hint="cs"/>
          <w:b/>
          <w:bCs/>
          <w:sz w:val="24"/>
          <w:szCs w:val="24"/>
          <w:rtl/>
        </w:rPr>
        <w:t>לא פליגי רבנן על רבי עקיבא אלא</w:t>
      </w:r>
      <w:r w:rsidRPr="00C0687E">
        <w:rPr>
          <w:rFonts w:cs="Arial"/>
          <w:sz w:val="24"/>
          <w:szCs w:val="24"/>
          <w:rtl/>
        </w:rPr>
        <w:t xml:space="preserve"> </w:t>
      </w:r>
      <w:r w:rsidRPr="0090268A">
        <w:rPr>
          <w:rFonts w:cs="Arial"/>
          <w:sz w:val="24"/>
          <w:szCs w:val="24"/>
          <w:rtl/>
        </w:rPr>
        <w:t>כשהיה יבש מכאן ומכאן ולח באמצע</w:t>
      </w:r>
      <w:r w:rsidRPr="00C0687E">
        <w:rPr>
          <w:rFonts w:cs="Arial" w:hint="cs"/>
          <w:sz w:val="24"/>
          <w:szCs w:val="24"/>
          <w:rtl/>
        </w:rPr>
        <w:t xml:space="preserve">. </w:t>
      </w:r>
      <w:r w:rsidRPr="00A26D3B">
        <w:rPr>
          <w:rFonts w:cs="Arial" w:hint="cs"/>
          <w:b/>
          <w:bCs/>
          <w:sz w:val="24"/>
          <w:szCs w:val="24"/>
          <w:rtl/>
        </w:rPr>
        <w:t>שרבי עקיבא סובר שהלח נחשב כזרע אחר ומפסיק בן חלקה לחלקה. וצריך להפריש פאה מכל חלקה.</w:t>
      </w:r>
      <w:r w:rsidRPr="0090268A">
        <w:rPr>
          <w:rFonts w:cs="Arial"/>
          <w:sz w:val="24"/>
          <w:szCs w:val="24"/>
          <w:rtl/>
        </w:rPr>
        <w:t xml:space="preserve"> היה לח מכאן ומכאן ויבש באמצע </w:t>
      </w:r>
      <w:r w:rsidRPr="00A26D3B">
        <w:rPr>
          <w:rFonts w:cs="Arial" w:hint="cs"/>
          <w:b/>
          <w:bCs/>
          <w:sz w:val="24"/>
          <w:szCs w:val="24"/>
          <w:rtl/>
        </w:rPr>
        <w:t>וקצר את היבש מאי?</w:t>
      </w:r>
      <w:r w:rsidRPr="00C0687E">
        <w:rPr>
          <w:rFonts w:cs="Arial" w:hint="cs"/>
          <w:sz w:val="24"/>
          <w:szCs w:val="24"/>
          <w:rtl/>
        </w:rPr>
        <w:t xml:space="preserve"> </w:t>
      </w:r>
      <w:r w:rsidRPr="00A26D3B">
        <w:rPr>
          <w:rFonts w:cs="Arial" w:hint="cs"/>
          <w:b/>
          <w:bCs/>
          <w:sz w:val="24"/>
          <w:szCs w:val="24"/>
          <w:rtl/>
        </w:rPr>
        <w:t>האם קצור מפסיק וכשיקצור את הלח יצטרך לתת פאה מכל חלקה או שקצור אינו מפסיק?</w:t>
      </w:r>
      <w:r w:rsidRPr="00A26D3B">
        <w:rPr>
          <w:rFonts w:cs="Arial"/>
          <w:b/>
          <w:bCs/>
          <w:sz w:val="24"/>
          <w:szCs w:val="24"/>
          <w:rtl/>
        </w:rPr>
        <w:t xml:space="preserve"> רבי </w:t>
      </w:r>
      <w:r w:rsidRPr="00A26D3B">
        <w:rPr>
          <w:rFonts w:cs="Arial" w:hint="cs"/>
          <w:b/>
          <w:bCs/>
          <w:sz w:val="24"/>
          <w:szCs w:val="24"/>
          <w:rtl/>
        </w:rPr>
        <w:t>א</w:t>
      </w:r>
      <w:r w:rsidRPr="00A26D3B">
        <w:rPr>
          <w:rFonts w:cs="Arial"/>
          <w:b/>
          <w:bCs/>
          <w:sz w:val="24"/>
          <w:szCs w:val="24"/>
          <w:rtl/>
        </w:rPr>
        <w:t xml:space="preserve">בא </w:t>
      </w:r>
      <w:r w:rsidRPr="00A26D3B">
        <w:rPr>
          <w:rFonts w:cs="Arial" w:hint="cs"/>
          <w:b/>
          <w:bCs/>
          <w:sz w:val="24"/>
          <w:szCs w:val="24"/>
          <w:rtl/>
        </w:rPr>
        <w:t>ו</w:t>
      </w:r>
      <w:r w:rsidRPr="00A26D3B">
        <w:rPr>
          <w:rFonts w:cs="Arial"/>
          <w:b/>
          <w:bCs/>
          <w:sz w:val="24"/>
          <w:szCs w:val="24"/>
          <w:rtl/>
        </w:rPr>
        <w:t>רבי</w:t>
      </w:r>
      <w:r w:rsidRPr="00C0687E">
        <w:rPr>
          <w:rFonts w:cs="Arial"/>
          <w:sz w:val="24"/>
          <w:szCs w:val="24"/>
          <w:rtl/>
        </w:rPr>
        <w:t xml:space="preserve"> </w:t>
      </w:r>
      <w:r w:rsidRPr="0090268A">
        <w:rPr>
          <w:rFonts w:cs="Arial"/>
          <w:sz w:val="24"/>
          <w:szCs w:val="24"/>
          <w:rtl/>
        </w:rPr>
        <w:t xml:space="preserve">חייא </w:t>
      </w:r>
      <w:r w:rsidRPr="00A26D3B">
        <w:rPr>
          <w:rFonts w:cs="Arial" w:hint="cs"/>
          <w:b/>
          <w:bCs/>
          <w:sz w:val="24"/>
          <w:szCs w:val="24"/>
          <w:rtl/>
        </w:rPr>
        <w:t xml:space="preserve">אמרו </w:t>
      </w:r>
      <w:r w:rsidRPr="0090268A">
        <w:rPr>
          <w:rFonts w:cs="Arial"/>
          <w:sz w:val="24"/>
          <w:szCs w:val="24"/>
          <w:rtl/>
        </w:rPr>
        <w:t>בשם רבי יוחנן</w:t>
      </w:r>
      <w:r w:rsidRPr="00C0687E">
        <w:rPr>
          <w:rFonts w:cs="Arial" w:hint="cs"/>
          <w:sz w:val="24"/>
          <w:szCs w:val="24"/>
          <w:rtl/>
        </w:rPr>
        <w:t>.</w:t>
      </w:r>
      <w:r w:rsidRPr="0090268A">
        <w:rPr>
          <w:rFonts w:cs="Arial"/>
          <w:sz w:val="24"/>
          <w:szCs w:val="24"/>
          <w:rtl/>
        </w:rPr>
        <w:t xml:space="preserve"> אתיא דר"מ בשיטת ר"ע רבו</w:t>
      </w:r>
      <w:r w:rsidRPr="00C0687E">
        <w:rPr>
          <w:rFonts w:cs="Arial" w:hint="cs"/>
          <w:sz w:val="24"/>
          <w:szCs w:val="24"/>
          <w:rtl/>
        </w:rPr>
        <w:t>.</w:t>
      </w:r>
      <w:r w:rsidRPr="0090268A">
        <w:rPr>
          <w:rFonts w:cs="Arial"/>
          <w:sz w:val="24"/>
          <w:szCs w:val="24"/>
          <w:rtl/>
        </w:rPr>
        <w:t xml:space="preserve"> כמה דר"ע אמר</w:t>
      </w:r>
      <w:r w:rsidRPr="00C0687E">
        <w:rPr>
          <w:rFonts w:cs="Arial" w:hint="cs"/>
          <w:sz w:val="24"/>
          <w:szCs w:val="24"/>
          <w:rtl/>
        </w:rPr>
        <w:t>,</w:t>
      </w:r>
      <w:r w:rsidRPr="0090268A">
        <w:rPr>
          <w:rFonts w:cs="Arial"/>
          <w:sz w:val="24"/>
          <w:szCs w:val="24"/>
          <w:rtl/>
        </w:rPr>
        <w:t xml:space="preserve"> לח ויבש שני מינים הן</w:t>
      </w:r>
      <w:r w:rsidRPr="00C0687E">
        <w:rPr>
          <w:rFonts w:cs="Arial" w:hint="cs"/>
          <w:sz w:val="24"/>
          <w:szCs w:val="24"/>
          <w:rtl/>
        </w:rPr>
        <w:t>.</w:t>
      </w:r>
      <w:r w:rsidRPr="0090268A">
        <w:rPr>
          <w:rFonts w:cs="Arial"/>
          <w:sz w:val="24"/>
          <w:szCs w:val="24"/>
          <w:rtl/>
        </w:rPr>
        <w:t xml:space="preserve"> כן ר' מאיר אומר</w:t>
      </w:r>
      <w:r w:rsidRPr="00C0687E">
        <w:rPr>
          <w:rFonts w:cs="Arial" w:hint="cs"/>
          <w:sz w:val="24"/>
          <w:szCs w:val="24"/>
          <w:rtl/>
        </w:rPr>
        <w:t>,</w:t>
      </w:r>
      <w:r w:rsidRPr="0090268A">
        <w:rPr>
          <w:rFonts w:cs="Arial"/>
          <w:sz w:val="24"/>
          <w:szCs w:val="24"/>
          <w:rtl/>
        </w:rPr>
        <w:t xml:space="preserve"> לח ויבש שני מינין הן</w:t>
      </w:r>
      <w:r w:rsidRPr="00C0687E">
        <w:rPr>
          <w:rFonts w:cs="Arial" w:hint="cs"/>
          <w:sz w:val="24"/>
          <w:szCs w:val="24"/>
          <w:rtl/>
        </w:rPr>
        <w:t xml:space="preserve">. </w:t>
      </w:r>
      <w:r w:rsidRPr="00A26D3B">
        <w:rPr>
          <w:rFonts w:cs="Arial" w:hint="cs"/>
          <w:b/>
          <w:bCs/>
          <w:sz w:val="24"/>
          <w:szCs w:val="24"/>
          <w:rtl/>
        </w:rPr>
        <w:t xml:space="preserve">דתנן </w:t>
      </w:r>
      <w:r w:rsidRPr="00A26D3B">
        <w:rPr>
          <w:rFonts w:cs="Arial"/>
          <w:b/>
          <w:bCs/>
          <w:sz w:val="24"/>
          <w:szCs w:val="24"/>
          <w:rtl/>
        </w:rPr>
        <w:t>הקוצר לשחת מפסיק.</w:t>
      </w:r>
      <w:r w:rsidRPr="00A26D3B">
        <w:rPr>
          <w:rFonts w:cs="Arial" w:hint="cs"/>
          <w:b/>
          <w:bCs/>
          <w:sz w:val="24"/>
          <w:szCs w:val="24"/>
          <w:rtl/>
        </w:rPr>
        <w:t xml:space="preserve"> </w:t>
      </w:r>
      <w:r w:rsidRPr="00A26D3B">
        <w:rPr>
          <w:rFonts w:cs="Arial"/>
          <w:b/>
          <w:bCs/>
          <w:sz w:val="24"/>
          <w:szCs w:val="24"/>
          <w:rtl/>
        </w:rPr>
        <w:t>דזה שקוצר לשחת לח הוא</w:t>
      </w:r>
      <w:r w:rsidRPr="00A26D3B">
        <w:rPr>
          <w:rFonts w:cs="Arial" w:hint="cs"/>
          <w:b/>
          <w:bCs/>
          <w:sz w:val="24"/>
          <w:szCs w:val="24"/>
          <w:rtl/>
        </w:rPr>
        <w:t>,</w:t>
      </w:r>
      <w:r w:rsidRPr="00A26D3B">
        <w:rPr>
          <w:rFonts w:cs="Arial"/>
          <w:b/>
          <w:bCs/>
          <w:sz w:val="24"/>
          <w:szCs w:val="24"/>
          <w:rtl/>
        </w:rPr>
        <w:t xml:space="preserve"> ומה שמניח עד שתתבשל ותעשה יבש</w:t>
      </w:r>
      <w:r w:rsidRPr="00A26D3B">
        <w:rPr>
          <w:rFonts w:cs="Arial" w:hint="cs"/>
          <w:b/>
          <w:bCs/>
          <w:sz w:val="24"/>
          <w:szCs w:val="24"/>
          <w:rtl/>
        </w:rPr>
        <w:t>,</w:t>
      </w:r>
      <w:r w:rsidRPr="00A26D3B">
        <w:rPr>
          <w:rFonts w:cs="Arial"/>
          <w:b/>
          <w:bCs/>
          <w:sz w:val="24"/>
          <w:szCs w:val="24"/>
          <w:rtl/>
        </w:rPr>
        <w:t xml:space="preserve"> הוי ליה כמין אחר.</w:t>
      </w:r>
      <w:r w:rsidRPr="00A26D3B">
        <w:rPr>
          <w:rFonts w:cs="Arial" w:hint="cs"/>
          <w:b/>
          <w:bCs/>
          <w:sz w:val="24"/>
          <w:szCs w:val="24"/>
          <w:rtl/>
        </w:rPr>
        <w:t xml:space="preserve"> משמע שאף קצור מפסיק.</w:t>
      </w:r>
      <w:r w:rsidRPr="0090268A">
        <w:rPr>
          <w:rFonts w:cs="Arial"/>
          <w:sz w:val="24"/>
          <w:szCs w:val="24"/>
          <w:rtl/>
        </w:rPr>
        <w:t xml:space="preserve"> אמרי חברייא קומי ר' יוסי</w:t>
      </w:r>
      <w:r w:rsidRPr="00C0687E">
        <w:rPr>
          <w:rFonts w:cs="Arial" w:hint="cs"/>
          <w:sz w:val="24"/>
          <w:szCs w:val="24"/>
          <w:rtl/>
        </w:rPr>
        <w:t>.</w:t>
      </w:r>
      <w:r w:rsidRPr="00C0687E">
        <w:rPr>
          <w:rFonts w:cs="Arial"/>
          <w:sz w:val="24"/>
          <w:szCs w:val="24"/>
          <w:rtl/>
        </w:rPr>
        <w:t xml:space="preserve"> </w:t>
      </w:r>
      <w:r w:rsidRPr="00A26D3B">
        <w:rPr>
          <w:rFonts w:cs="Arial" w:hint="cs"/>
          <w:b/>
          <w:bCs/>
          <w:sz w:val="24"/>
          <w:szCs w:val="24"/>
          <w:rtl/>
        </w:rPr>
        <w:t xml:space="preserve">אי כדקאמרת שר"מ  סובר שלח ויבש נחשבים כשני מינים, </w:t>
      </w:r>
      <w:r w:rsidRPr="00A26D3B">
        <w:rPr>
          <w:rFonts w:cs="Arial"/>
          <w:b/>
          <w:bCs/>
          <w:sz w:val="24"/>
          <w:szCs w:val="24"/>
          <w:rtl/>
        </w:rPr>
        <w:t xml:space="preserve">למה </w:t>
      </w:r>
      <w:r w:rsidRPr="0090268A">
        <w:rPr>
          <w:rFonts w:cs="Arial"/>
          <w:b/>
          <w:bCs/>
          <w:sz w:val="24"/>
          <w:szCs w:val="24"/>
          <w:rtl/>
        </w:rPr>
        <w:t xml:space="preserve">לי </w:t>
      </w:r>
      <w:r w:rsidRPr="00A26D3B">
        <w:rPr>
          <w:rFonts w:cs="Arial" w:hint="cs"/>
          <w:b/>
          <w:bCs/>
          <w:sz w:val="24"/>
          <w:szCs w:val="24"/>
          <w:rtl/>
        </w:rPr>
        <w:t xml:space="preserve">להעמיד את ר"מ </w:t>
      </w:r>
      <w:r w:rsidRPr="0090268A">
        <w:rPr>
          <w:rFonts w:cs="Arial"/>
          <w:sz w:val="24"/>
          <w:szCs w:val="24"/>
          <w:rtl/>
        </w:rPr>
        <w:t>כר"ע</w:t>
      </w:r>
      <w:r w:rsidRPr="00C0687E">
        <w:rPr>
          <w:rFonts w:cs="Arial" w:hint="cs"/>
          <w:sz w:val="24"/>
          <w:szCs w:val="24"/>
          <w:rtl/>
        </w:rPr>
        <w:t>?</w:t>
      </w:r>
      <w:r w:rsidRPr="00C0687E">
        <w:rPr>
          <w:rFonts w:cs="Arial"/>
          <w:sz w:val="24"/>
          <w:szCs w:val="24"/>
          <w:rtl/>
        </w:rPr>
        <w:t xml:space="preserve"> </w:t>
      </w:r>
      <w:r w:rsidRPr="00A26D3B">
        <w:rPr>
          <w:rFonts w:cs="Arial" w:hint="cs"/>
          <w:b/>
          <w:bCs/>
          <w:sz w:val="24"/>
          <w:szCs w:val="24"/>
          <w:rtl/>
        </w:rPr>
        <w:t>אפשר להעמיד את</w:t>
      </w:r>
      <w:r>
        <w:rPr>
          <w:rFonts w:cs="Arial" w:hint="cs"/>
          <w:sz w:val="24"/>
          <w:szCs w:val="24"/>
          <w:rtl/>
        </w:rPr>
        <w:t xml:space="preserve"> </w:t>
      </w:r>
      <w:r w:rsidRPr="00A26D3B">
        <w:rPr>
          <w:rFonts w:cs="Arial" w:hint="cs"/>
          <w:b/>
          <w:bCs/>
          <w:sz w:val="24"/>
          <w:szCs w:val="24"/>
          <w:rtl/>
        </w:rPr>
        <w:t xml:space="preserve">רבי מאיר </w:t>
      </w:r>
      <w:r w:rsidRPr="00A26D3B">
        <w:rPr>
          <w:rFonts w:cs="Arial"/>
          <w:b/>
          <w:bCs/>
          <w:sz w:val="24"/>
          <w:szCs w:val="24"/>
          <w:rtl/>
        </w:rPr>
        <w:t>אפי</w:t>
      </w:r>
      <w:r w:rsidRPr="00A26D3B">
        <w:rPr>
          <w:rFonts w:cs="Arial" w:hint="cs"/>
          <w:b/>
          <w:bCs/>
          <w:sz w:val="24"/>
          <w:szCs w:val="24"/>
          <w:rtl/>
        </w:rPr>
        <w:t>לו</w:t>
      </w:r>
      <w:r w:rsidRPr="00C0687E">
        <w:rPr>
          <w:rFonts w:cs="Arial"/>
          <w:sz w:val="24"/>
          <w:szCs w:val="24"/>
          <w:rtl/>
        </w:rPr>
        <w:t xml:space="preserve"> </w:t>
      </w:r>
      <w:r w:rsidRPr="0090268A">
        <w:rPr>
          <w:rFonts w:cs="Arial"/>
          <w:sz w:val="24"/>
          <w:szCs w:val="24"/>
          <w:rtl/>
        </w:rPr>
        <w:t xml:space="preserve">כרבנן </w:t>
      </w:r>
      <w:r w:rsidRPr="00A26D3B">
        <w:rPr>
          <w:rFonts w:cs="Arial" w:hint="cs"/>
          <w:b/>
          <w:bCs/>
          <w:sz w:val="24"/>
          <w:szCs w:val="24"/>
          <w:rtl/>
        </w:rPr>
        <w:t>שחולקים על ר"ע אתיא שאף הם מסכימים שלח ויבש נחשב שני מינים</w:t>
      </w:r>
      <w:r w:rsidRPr="00C0687E">
        <w:rPr>
          <w:rFonts w:cs="Arial" w:hint="cs"/>
          <w:sz w:val="24"/>
          <w:szCs w:val="24"/>
          <w:rtl/>
        </w:rPr>
        <w:t>.</w:t>
      </w:r>
      <w:r w:rsidRPr="00C0687E">
        <w:rPr>
          <w:rFonts w:cs="Arial"/>
          <w:sz w:val="24"/>
          <w:szCs w:val="24"/>
          <w:rtl/>
        </w:rPr>
        <w:t xml:space="preserve"> </w:t>
      </w:r>
      <w:r w:rsidRPr="0090268A">
        <w:rPr>
          <w:rFonts w:cs="Arial"/>
          <w:sz w:val="24"/>
          <w:szCs w:val="24"/>
          <w:rtl/>
        </w:rPr>
        <w:t>דתנינן</w:t>
      </w:r>
      <w:r w:rsidRPr="00C0687E">
        <w:rPr>
          <w:rFonts w:cs="Arial" w:hint="cs"/>
          <w:sz w:val="24"/>
          <w:szCs w:val="24"/>
          <w:rtl/>
        </w:rPr>
        <w:t>.</w:t>
      </w:r>
      <w:r w:rsidRPr="0090268A">
        <w:rPr>
          <w:rFonts w:cs="Arial"/>
          <w:sz w:val="24"/>
          <w:szCs w:val="24"/>
          <w:rtl/>
        </w:rPr>
        <w:t xml:space="preserve"> המחליק בצלים </w:t>
      </w:r>
      <w:r w:rsidRPr="00A26D3B">
        <w:rPr>
          <w:rFonts w:cs="Arial" w:hint="cs"/>
          <w:b/>
          <w:bCs/>
          <w:sz w:val="24"/>
          <w:szCs w:val="24"/>
          <w:rtl/>
        </w:rPr>
        <w:t xml:space="preserve">לחים </w:t>
      </w:r>
      <w:r w:rsidRPr="0090268A">
        <w:rPr>
          <w:rFonts w:cs="Arial"/>
          <w:sz w:val="24"/>
          <w:szCs w:val="24"/>
          <w:rtl/>
        </w:rPr>
        <w:t>לשוק</w:t>
      </w:r>
      <w:r w:rsidRPr="00C0687E">
        <w:rPr>
          <w:rFonts w:cs="Arial" w:hint="cs"/>
          <w:sz w:val="24"/>
          <w:szCs w:val="24"/>
          <w:rtl/>
        </w:rPr>
        <w:t>,</w:t>
      </w:r>
      <w:r w:rsidRPr="0090268A">
        <w:rPr>
          <w:rFonts w:cs="Arial"/>
          <w:sz w:val="24"/>
          <w:szCs w:val="24"/>
          <w:rtl/>
        </w:rPr>
        <w:t xml:space="preserve"> ומקיים יבישים לגורן</w:t>
      </w:r>
      <w:r w:rsidRPr="00C0687E">
        <w:rPr>
          <w:rFonts w:cs="Arial" w:hint="cs"/>
          <w:sz w:val="24"/>
          <w:szCs w:val="24"/>
          <w:rtl/>
        </w:rPr>
        <w:t xml:space="preserve">. </w:t>
      </w:r>
      <w:r w:rsidRPr="00A26D3B">
        <w:rPr>
          <w:rFonts w:cs="Arial" w:hint="cs"/>
          <w:b/>
          <w:bCs/>
          <w:sz w:val="24"/>
          <w:szCs w:val="24"/>
          <w:rtl/>
        </w:rPr>
        <w:t>נותן פאה לאלו לעצמן ולאלו לעצמן</w:t>
      </w:r>
      <w:r w:rsidRPr="00C0687E">
        <w:rPr>
          <w:rFonts w:cs="Arial" w:hint="cs"/>
          <w:sz w:val="24"/>
          <w:szCs w:val="24"/>
          <w:rtl/>
        </w:rPr>
        <w:t>.</w:t>
      </w:r>
      <w:r w:rsidRPr="0090268A">
        <w:rPr>
          <w:rFonts w:cs="Arial"/>
          <w:sz w:val="24"/>
          <w:szCs w:val="24"/>
          <w:rtl/>
        </w:rPr>
        <w:t xml:space="preserve"> אמר רבי יוסי</w:t>
      </w:r>
      <w:r w:rsidRPr="00C0687E">
        <w:rPr>
          <w:rFonts w:cs="Arial" w:hint="cs"/>
          <w:sz w:val="24"/>
          <w:szCs w:val="24"/>
          <w:rtl/>
        </w:rPr>
        <w:t>.</w:t>
      </w:r>
      <w:r w:rsidRPr="0090268A">
        <w:rPr>
          <w:rFonts w:cs="Arial"/>
          <w:sz w:val="24"/>
          <w:szCs w:val="24"/>
          <w:rtl/>
        </w:rPr>
        <w:t xml:space="preserve"> שמעינן </w:t>
      </w:r>
      <w:r w:rsidRPr="00A26D3B">
        <w:rPr>
          <w:rFonts w:cs="Arial" w:hint="cs"/>
          <w:b/>
          <w:bCs/>
          <w:sz w:val="24"/>
          <w:szCs w:val="24"/>
          <w:rtl/>
        </w:rPr>
        <w:t>לרבנן,</w:t>
      </w:r>
      <w:r w:rsidRPr="00A26D3B">
        <w:rPr>
          <w:rFonts w:cs="Arial"/>
          <w:b/>
          <w:bCs/>
          <w:sz w:val="24"/>
          <w:szCs w:val="24"/>
          <w:rtl/>
        </w:rPr>
        <w:t xml:space="preserve"> </w:t>
      </w:r>
      <w:r w:rsidRPr="00A26D3B">
        <w:rPr>
          <w:rFonts w:cs="Arial" w:hint="cs"/>
          <w:b/>
          <w:bCs/>
          <w:sz w:val="24"/>
          <w:szCs w:val="24"/>
          <w:rtl/>
        </w:rPr>
        <w:t>ד</w:t>
      </w:r>
      <w:r w:rsidRPr="00A26D3B">
        <w:rPr>
          <w:rFonts w:cs="Arial"/>
          <w:b/>
          <w:bCs/>
          <w:sz w:val="24"/>
          <w:szCs w:val="24"/>
          <w:rtl/>
        </w:rPr>
        <w:t>שוק</w:t>
      </w:r>
      <w:r w:rsidRPr="0090268A">
        <w:rPr>
          <w:rFonts w:cs="Arial"/>
          <w:b/>
          <w:bCs/>
          <w:sz w:val="24"/>
          <w:szCs w:val="24"/>
          <w:rtl/>
        </w:rPr>
        <w:t xml:space="preserve"> </w:t>
      </w:r>
      <w:r w:rsidRPr="0090268A">
        <w:rPr>
          <w:rFonts w:cs="Arial"/>
          <w:sz w:val="24"/>
          <w:szCs w:val="24"/>
          <w:rtl/>
        </w:rPr>
        <w:t>וגורן</w:t>
      </w:r>
      <w:r w:rsidRPr="00C0687E">
        <w:rPr>
          <w:rFonts w:cs="Arial" w:hint="cs"/>
          <w:sz w:val="24"/>
          <w:szCs w:val="24"/>
          <w:rtl/>
        </w:rPr>
        <w:t>,</w:t>
      </w:r>
      <w:r w:rsidRPr="00C0687E">
        <w:rPr>
          <w:rFonts w:cs="Arial"/>
          <w:sz w:val="24"/>
          <w:szCs w:val="24"/>
          <w:rtl/>
        </w:rPr>
        <w:t xml:space="preserve"> </w:t>
      </w:r>
      <w:r w:rsidRPr="00A26D3B">
        <w:rPr>
          <w:rFonts w:cs="Arial" w:hint="cs"/>
          <w:b/>
          <w:bCs/>
          <w:sz w:val="24"/>
          <w:szCs w:val="24"/>
          <w:rtl/>
        </w:rPr>
        <w:t>כיוון שעשה</w:t>
      </w:r>
      <w:r w:rsidRPr="0090268A">
        <w:rPr>
          <w:rFonts w:cs="Arial"/>
          <w:sz w:val="24"/>
          <w:szCs w:val="24"/>
          <w:rtl/>
        </w:rPr>
        <w:t xml:space="preserve"> שני </w:t>
      </w:r>
      <w:r w:rsidRPr="00A26D3B">
        <w:rPr>
          <w:rFonts w:cs="Arial" w:hint="cs"/>
          <w:b/>
          <w:bCs/>
          <w:sz w:val="24"/>
          <w:szCs w:val="24"/>
          <w:rtl/>
        </w:rPr>
        <w:t>גרנות, כ</w:t>
      </w:r>
      <w:r w:rsidRPr="00A26D3B">
        <w:rPr>
          <w:rFonts w:cs="Arial"/>
          <w:b/>
          <w:bCs/>
          <w:sz w:val="24"/>
          <w:szCs w:val="24"/>
          <w:rtl/>
        </w:rPr>
        <w:t>שני מיני</w:t>
      </w:r>
      <w:r w:rsidRPr="00A26D3B">
        <w:rPr>
          <w:rFonts w:cs="Arial" w:hint="cs"/>
          <w:b/>
          <w:bCs/>
          <w:sz w:val="24"/>
          <w:szCs w:val="24"/>
          <w:rtl/>
        </w:rPr>
        <w:t xml:space="preserve"> חיטים</w:t>
      </w:r>
      <w:r w:rsidRPr="0090268A">
        <w:rPr>
          <w:rFonts w:cs="Arial"/>
          <w:b/>
          <w:bCs/>
          <w:sz w:val="24"/>
          <w:szCs w:val="24"/>
          <w:rtl/>
        </w:rPr>
        <w:t xml:space="preserve"> </w:t>
      </w:r>
      <w:r w:rsidRPr="0090268A">
        <w:rPr>
          <w:rFonts w:cs="Arial"/>
          <w:sz w:val="24"/>
          <w:szCs w:val="24"/>
          <w:rtl/>
        </w:rPr>
        <w:t>הם</w:t>
      </w:r>
      <w:r w:rsidRPr="00C0687E">
        <w:rPr>
          <w:rFonts w:cs="Arial" w:hint="cs"/>
          <w:sz w:val="24"/>
          <w:szCs w:val="24"/>
          <w:rtl/>
        </w:rPr>
        <w:t xml:space="preserve">, </w:t>
      </w:r>
      <w:r w:rsidRPr="00A26D3B">
        <w:rPr>
          <w:rFonts w:cs="Arial" w:hint="cs"/>
          <w:b/>
          <w:bCs/>
          <w:sz w:val="24"/>
          <w:szCs w:val="24"/>
          <w:rtl/>
        </w:rPr>
        <w:t>ונותן פאה מזה ופאה מזה.</w:t>
      </w:r>
      <w:r w:rsidRPr="00A26D3B">
        <w:rPr>
          <w:rFonts w:cs="Arial"/>
          <w:b/>
          <w:bCs/>
          <w:sz w:val="24"/>
          <w:szCs w:val="24"/>
          <w:rtl/>
        </w:rPr>
        <w:t xml:space="preserve"> </w:t>
      </w:r>
      <w:r w:rsidRPr="00A26D3B">
        <w:rPr>
          <w:rFonts w:cs="Arial" w:hint="cs"/>
          <w:b/>
          <w:bCs/>
          <w:sz w:val="24"/>
          <w:szCs w:val="24"/>
          <w:rtl/>
        </w:rPr>
        <w:t>וכי שמעינן דלרבנן</w:t>
      </w:r>
      <w:r w:rsidRPr="0090268A">
        <w:rPr>
          <w:rFonts w:cs="Arial"/>
          <w:sz w:val="24"/>
          <w:szCs w:val="24"/>
          <w:rtl/>
        </w:rPr>
        <w:t xml:space="preserve"> לח </w:t>
      </w:r>
      <w:r w:rsidRPr="00A26D3B">
        <w:rPr>
          <w:rFonts w:cs="Arial"/>
          <w:b/>
          <w:bCs/>
          <w:sz w:val="24"/>
          <w:szCs w:val="24"/>
          <w:rtl/>
        </w:rPr>
        <w:t>ויבש שני מינים הם</w:t>
      </w:r>
      <w:r w:rsidRPr="00A26D3B">
        <w:rPr>
          <w:rFonts w:cs="Arial" w:hint="cs"/>
          <w:b/>
          <w:bCs/>
          <w:sz w:val="24"/>
          <w:szCs w:val="24"/>
          <w:rtl/>
        </w:rPr>
        <w:t xml:space="preserve"> ממש?.</w:t>
      </w:r>
      <w:r w:rsidRPr="00A26D3B">
        <w:rPr>
          <w:rFonts w:cs="Arial"/>
          <w:b/>
          <w:bCs/>
          <w:sz w:val="24"/>
          <w:szCs w:val="24"/>
          <w:rtl/>
        </w:rPr>
        <w:t xml:space="preserve"> </w:t>
      </w:r>
      <w:r w:rsidRPr="00A26D3B">
        <w:rPr>
          <w:rFonts w:cs="Arial" w:hint="cs"/>
          <w:b/>
          <w:bCs/>
          <w:sz w:val="24"/>
          <w:szCs w:val="24"/>
          <w:rtl/>
        </w:rPr>
        <w:t xml:space="preserve">דאף לר"ע לא אתיא. שאף ר"ע מסכים שלח ויבש אינם שני מינים לגמרי. דלא אמר ר"ע אלא </w:t>
      </w:r>
      <w:r w:rsidRPr="00A26D3B">
        <w:rPr>
          <w:rFonts w:cs="Arial"/>
          <w:b/>
          <w:bCs/>
          <w:sz w:val="24"/>
          <w:szCs w:val="24"/>
          <w:rtl/>
        </w:rPr>
        <w:t>לענין הפסק דאם הלח והיבש הפסיקו באמצע</w:t>
      </w:r>
      <w:r w:rsidRPr="00A26D3B">
        <w:rPr>
          <w:rFonts w:cs="Arial" w:hint="cs"/>
          <w:b/>
          <w:bCs/>
          <w:sz w:val="24"/>
          <w:szCs w:val="24"/>
          <w:rtl/>
        </w:rPr>
        <w:t xml:space="preserve"> או בנמר שדהו. ד</w:t>
      </w:r>
      <w:r w:rsidRPr="00A26D3B">
        <w:rPr>
          <w:rFonts w:cs="Arial"/>
          <w:b/>
          <w:bCs/>
          <w:sz w:val="24"/>
          <w:szCs w:val="24"/>
          <w:rtl/>
        </w:rPr>
        <w:t xml:space="preserve">ס"ל דהוי הפסק ונותן על כל יבש או על כל לח פאה בפני עצמה. </w:t>
      </w:r>
      <w:r w:rsidRPr="00A26D3B">
        <w:rPr>
          <w:rFonts w:cs="Arial" w:hint="cs"/>
          <w:b/>
          <w:bCs/>
          <w:sz w:val="24"/>
          <w:szCs w:val="24"/>
          <w:rtl/>
        </w:rPr>
        <w:t xml:space="preserve">אבל אם היה שדהו </w:t>
      </w:r>
      <w:r w:rsidRPr="00A26D3B">
        <w:rPr>
          <w:rFonts w:cs="Arial"/>
          <w:b/>
          <w:bCs/>
          <w:sz w:val="24"/>
          <w:szCs w:val="24"/>
          <w:rtl/>
        </w:rPr>
        <w:t>חצי</w:t>
      </w:r>
      <w:r w:rsidRPr="00A26D3B">
        <w:rPr>
          <w:rFonts w:cs="Arial" w:hint="cs"/>
          <w:b/>
          <w:bCs/>
          <w:sz w:val="24"/>
          <w:szCs w:val="24"/>
          <w:rtl/>
        </w:rPr>
        <w:t>ו</w:t>
      </w:r>
      <w:r w:rsidRPr="00A26D3B">
        <w:rPr>
          <w:rFonts w:cs="Arial"/>
          <w:b/>
          <w:bCs/>
          <w:sz w:val="24"/>
          <w:szCs w:val="24"/>
          <w:rtl/>
        </w:rPr>
        <w:t xml:space="preserve"> לח וחצי</w:t>
      </w:r>
      <w:r w:rsidRPr="00A26D3B">
        <w:rPr>
          <w:rFonts w:cs="Arial" w:hint="cs"/>
          <w:b/>
          <w:bCs/>
          <w:sz w:val="24"/>
          <w:szCs w:val="24"/>
          <w:rtl/>
        </w:rPr>
        <w:t>ו</w:t>
      </w:r>
      <w:r w:rsidRPr="00A26D3B">
        <w:rPr>
          <w:rFonts w:cs="Arial"/>
          <w:b/>
          <w:bCs/>
          <w:sz w:val="24"/>
          <w:szCs w:val="24"/>
          <w:rtl/>
        </w:rPr>
        <w:t xml:space="preserve"> יבש </w:t>
      </w:r>
      <w:r w:rsidRPr="00A26D3B">
        <w:rPr>
          <w:rFonts w:cs="Arial" w:hint="cs"/>
          <w:b/>
          <w:bCs/>
          <w:sz w:val="24"/>
          <w:szCs w:val="24"/>
          <w:rtl/>
        </w:rPr>
        <w:t>וקצר הכל כאחד</w:t>
      </w:r>
      <w:r w:rsidRPr="00C0687E">
        <w:rPr>
          <w:rFonts w:cs="Arial" w:hint="cs"/>
          <w:sz w:val="24"/>
          <w:szCs w:val="24"/>
          <w:rtl/>
        </w:rPr>
        <w:t>,</w:t>
      </w:r>
      <w:r w:rsidRPr="0090268A">
        <w:rPr>
          <w:rFonts w:cs="Arial"/>
          <w:sz w:val="24"/>
          <w:szCs w:val="24"/>
          <w:rtl/>
        </w:rPr>
        <w:t xml:space="preserve"> אף ר"ע מודה </w:t>
      </w:r>
      <w:r w:rsidRPr="00A26D3B">
        <w:rPr>
          <w:rFonts w:cs="Arial" w:hint="cs"/>
          <w:b/>
          <w:bCs/>
          <w:sz w:val="24"/>
          <w:szCs w:val="24"/>
          <w:rtl/>
        </w:rPr>
        <w:t>שנותן פאה אחת על הכל.</w:t>
      </w:r>
      <w:r w:rsidRPr="00A26D3B">
        <w:rPr>
          <w:rFonts w:cs="Arial"/>
          <w:b/>
          <w:bCs/>
          <w:sz w:val="24"/>
          <w:szCs w:val="24"/>
          <w:rtl/>
        </w:rPr>
        <w:t xml:space="preserve"> </w:t>
      </w:r>
      <w:r w:rsidRPr="00A26D3B">
        <w:rPr>
          <w:rFonts w:cs="Arial" w:hint="cs"/>
          <w:b/>
          <w:bCs/>
          <w:sz w:val="24"/>
          <w:szCs w:val="24"/>
          <w:rtl/>
        </w:rPr>
        <w:t>תנן</w:t>
      </w:r>
      <w:r w:rsidRPr="00C0687E">
        <w:rPr>
          <w:rFonts w:cs="Arial" w:hint="cs"/>
          <w:sz w:val="24"/>
          <w:szCs w:val="24"/>
          <w:rtl/>
        </w:rPr>
        <w:t>,</w:t>
      </w:r>
      <w:r w:rsidRPr="0090268A">
        <w:rPr>
          <w:rFonts w:cs="Arial"/>
          <w:sz w:val="24"/>
          <w:szCs w:val="24"/>
          <w:rtl/>
        </w:rPr>
        <w:t xml:space="preserve"> מודים חכמים לר"ע בזורע שבת או [דף טו עמוד א] חרדל בשלשה מקומות</w:t>
      </w:r>
      <w:r w:rsidRPr="00C0687E">
        <w:rPr>
          <w:rFonts w:cs="Arial" w:hint="cs"/>
          <w:sz w:val="24"/>
          <w:szCs w:val="24"/>
          <w:rtl/>
        </w:rPr>
        <w:t>?</w:t>
      </w:r>
      <w:r w:rsidRPr="0090268A">
        <w:rPr>
          <w:rFonts w:cs="Arial"/>
          <w:sz w:val="24"/>
          <w:szCs w:val="24"/>
          <w:rtl/>
        </w:rPr>
        <w:t xml:space="preserve"> כיני </w:t>
      </w:r>
      <w:r w:rsidRPr="00A26D3B">
        <w:rPr>
          <w:rFonts w:cs="Arial"/>
          <w:b/>
          <w:bCs/>
          <w:sz w:val="24"/>
          <w:szCs w:val="24"/>
          <w:rtl/>
        </w:rPr>
        <w:t>מתני</w:t>
      </w:r>
      <w:r w:rsidRPr="00A26D3B">
        <w:rPr>
          <w:rFonts w:cs="Arial" w:hint="cs"/>
          <w:b/>
          <w:bCs/>
          <w:sz w:val="24"/>
          <w:szCs w:val="24"/>
          <w:rtl/>
        </w:rPr>
        <w:t>תין.</w:t>
      </w:r>
      <w:r w:rsidRPr="0090268A">
        <w:rPr>
          <w:rFonts w:cs="Arial"/>
          <w:b/>
          <w:bCs/>
          <w:sz w:val="24"/>
          <w:szCs w:val="24"/>
          <w:rtl/>
        </w:rPr>
        <w:t xml:space="preserve"> </w:t>
      </w:r>
      <w:r w:rsidRPr="0090268A">
        <w:rPr>
          <w:rFonts w:cs="Arial"/>
          <w:sz w:val="24"/>
          <w:szCs w:val="24"/>
          <w:rtl/>
        </w:rPr>
        <w:t>שבת</w:t>
      </w:r>
      <w:r w:rsidRPr="00C0687E">
        <w:rPr>
          <w:rFonts w:cs="Arial" w:hint="cs"/>
          <w:sz w:val="24"/>
          <w:szCs w:val="24"/>
          <w:rtl/>
        </w:rPr>
        <w:t>,</w:t>
      </w:r>
      <w:r w:rsidRPr="0090268A">
        <w:rPr>
          <w:rFonts w:cs="Arial"/>
          <w:sz w:val="24"/>
          <w:szCs w:val="24"/>
          <w:rtl/>
        </w:rPr>
        <w:t xml:space="preserve"> בשלשה מקומות</w:t>
      </w:r>
      <w:r w:rsidRPr="00C0687E">
        <w:rPr>
          <w:rFonts w:cs="Arial" w:hint="cs"/>
          <w:sz w:val="24"/>
          <w:szCs w:val="24"/>
          <w:rtl/>
        </w:rPr>
        <w:t>.</w:t>
      </w:r>
      <w:r w:rsidRPr="00C0687E">
        <w:rPr>
          <w:rFonts w:cs="Arial"/>
          <w:sz w:val="24"/>
          <w:szCs w:val="24"/>
          <w:rtl/>
        </w:rPr>
        <w:t xml:space="preserve"> </w:t>
      </w:r>
      <w:r w:rsidRPr="00C0687E">
        <w:rPr>
          <w:rFonts w:cs="Arial" w:hint="cs"/>
          <w:sz w:val="24"/>
          <w:szCs w:val="24"/>
          <w:rtl/>
        </w:rPr>
        <w:t>או</w:t>
      </w:r>
      <w:r w:rsidRPr="0090268A">
        <w:rPr>
          <w:rFonts w:cs="Arial"/>
          <w:sz w:val="24"/>
          <w:szCs w:val="24"/>
          <w:rtl/>
        </w:rPr>
        <w:t xml:space="preserve"> חרדל בשלשה מקומות</w:t>
      </w:r>
      <w:r w:rsidRPr="00C0687E">
        <w:rPr>
          <w:rFonts w:cs="Arial" w:hint="cs"/>
          <w:sz w:val="24"/>
          <w:szCs w:val="24"/>
          <w:rtl/>
        </w:rPr>
        <w:t>.</w:t>
      </w:r>
      <w:r w:rsidRPr="00C0687E">
        <w:rPr>
          <w:rFonts w:cs="Arial"/>
          <w:sz w:val="24"/>
          <w:szCs w:val="24"/>
          <w:rtl/>
        </w:rPr>
        <w:t xml:space="preserve"> </w:t>
      </w:r>
      <w:r w:rsidRPr="00A26D3B">
        <w:rPr>
          <w:rFonts w:cs="Arial" w:hint="cs"/>
          <w:b/>
          <w:bCs/>
          <w:sz w:val="24"/>
          <w:szCs w:val="24"/>
          <w:rtl/>
        </w:rPr>
        <w:t>מ"ט?</w:t>
      </w:r>
      <w:r w:rsidRPr="0090268A">
        <w:rPr>
          <w:rFonts w:cs="Arial"/>
          <w:sz w:val="24"/>
          <w:szCs w:val="24"/>
          <w:rtl/>
        </w:rPr>
        <w:t xml:space="preserve"> שמואל אמר</w:t>
      </w:r>
      <w:r w:rsidRPr="00C0687E">
        <w:rPr>
          <w:rFonts w:cs="Arial" w:hint="cs"/>
          <w:sz w:val="24"/>
          <w:szCs w:val="24"/>
          <w:rtl/>
        </w:rPr>
        <w:t>,</w:t>
      </w:r>
      <w:r w:rsidRPr="0090268A">
        <w:rPr>
          <w:rFonts w:cs="Arial"/>
          <w:sz w:val="24"/>
          <w:szCs w:val="24"/>
          <w:rtl/>
        </w:rPr>
        <w:t xml:space="preserve"> מפני שאין הראשון ממתין לאחרון שבהן</w:t>
      </w:r>
      <w:r w:rsidRPr="00C0687E">
        <w:rPr>
          <w:rFonts w:cs="Arial" w:hint="cs"/>
          <w:sz w:val="24"/>
          <w:szCs w:val="24"/>
          <w:rtl/>
        </w:rPr>
        <w:t>.</w:t>
      </w:r>
      <w:r w:rsidRPr="0090268A">
        <w:rPr>
          <w:rFonts w:cs="Arial"/>
          <w:sz w:val="24"/>
          <w:szCs w:val="24"/>
          <w:rtl/>
        </w:rPr>
        <w:t xml:space="preserve"> ור' יוחנן אמר</w:t>
      </w:r>
      <w:r w:rsidRPr="00C0687E">
        <w:rPr>
          <w:rFonts w:cs="Arial" w:hint="cs"/>
          <w:sz w:val="24"/>
          <w:szCs w:val="24"/>
          <w:rtl/>
        </w:rPr>
        <w:t>,</w:t>
      </w:r>
      <w:r w:rsidRPr="0090268A">
        <w:rPr>
          <w:rFonts w:cs="Arial"/>
          <w:sz w:val="24"/>
          <w:szCs w:val="24"/>
          <w:rtl/>
        </w:rPr>
        <w:t xml:space="preserve"> מפני שדרכן ליזרע ערוגות ערוגות</w:t>
      </w:r>
      <w:r w:rsidRPr="00C0687E">
        <w:rPr>
          <w:rFonts w:cs="Arial" w:hint="cs"/>
          <w:sz w:val="24"/>
          <w:szCs w:val="24"/>
          <w:rtl/>
        </w:rPr>
        <w:t>.</w:t>
      </w:r>
      <w:r w:rsidRPr="0090268A">
        <w:rPr>
          <w:rFonts w:cs="Arial"/>
          <w:sz w:val="24"/>
          <w:szCs w:val="24"/>
          <w:rtl/>
        </w:rPr>
        <w:t xml:space="preserve"> על דעתיה דשמואל</w:t>
      </w:r>
      <w:r w:rsidRPr="00C0687E">
        <w:rPr>
          <w:rFonts w:cs="Arial" w:hint="cs"/>
          <w:sz w:val="24"/>
          <w:szCs w:val="24"/>
          <w:rtl/>
        </w:rPr>
        <w:t>,</w:t>
      </w:r>
      <w:r w:rsidRPr="0090268A">
        <w:rPr>
          <w:rFonts w:cs="Arial"/>
          <w:sz w:val="24"/>
          <w:szCs w:val="24"/>
          <w:rtl/>
        </w:rPr>
        <w:t xml:space="preserve"> מפריש מכל קלח וקלח </w:t>
      </w:r>
      <w:r w:rsidRPr="00A26D3B">
        <w:rPr>
          <w:rFonts w:cs="Arial" w:hint="cs"/>
          <w:b/>
          <w:bCs/>
          <w:sz w:val="24"/>
          <w:szCs w:val="24"/>
          <w:rtl/>
        </w:rPr>
        <w:t>ואפילו היו בערוגה אחת</w:t>
      </w:r>
      <w:r w:rsidRPr="00C0687E">
        <w:rPr>
          <w:rFonts w:cs="Arial" w:hint="cs"/>
          <w:sz w:val="24"/>
          <w:szCs w:val="24"/>
          <w:rtl/>
        </w:rPr>
        <w:t>.</w:t>
      </w:r>
      <w:r w:rsidRPr="00C0687E">
        <w:rPr>
          <w:rFonts w:cs="Arial"/>
          <w:sz w:val="24"/>
          <w:szCs w:val="24"/>
          <w:rtl/>
        </w:rPr>
        <w:t xml:space="preserve"> </w:t>
      </w:r>
      <w:r w:rsidRPr="0090268A">
        <w:rPr>
          <w:rFonts w:cs="Arial"/>
          <w:sz w:val="24"/>
          <w:szCs w:val="24"/>
          <w:rtl/>
        </w:rPr>
        <w:t>ע"ד דר' יוחנן</w:t>
      </w:r>
      <w:r w:rsidRPr="00C0687E">
        <w:rPr>
          <w:rFonts w:cs="Arial" w:hint="cs"/>
          <w:sz w:val="24"/>
          <w:szCs w:val="24"/>
          <w:rtl/>
        </w:rPr>
        <w:t>,</w:t>
      </w:r>
      <w:r w:rsidRPr="0090268A">
        <w:rPr>
          <w:rFonts w:cs="Arial"/>
          <w:sz w:val="24"/>
          <w:szCs w:val="24"/>
          <w:rtl/>
        </w:rPr>
        <w:t xml:space="preserve"> מפריש מכל ערוגה וערוגה:</w:t>
      </w:r>
    </w:p>
    <w:p w14:paraId="4C08BD30" w14:textId="77777777" w:rsidR="0033498F" w:rsidRDefault="0033498F" w:rsidP="0033498F">
      <w:pPr>
        <w:bidi/>
        <w:rPr>
          <w:rFonts w:cs="Arial"/>
          <w:sz w:val="24"/>
          <w:szCs w:val="24"/>
          <w:rtl/>
        </w:rPr>
      </w:pPr>
      <w:r w:rsidRPr="00C0687E">
        <w:rPr>
          <w:rFonts w:cs="Arial"/>
          <w:sz w:val="24"/>
          <w:szCs w:val="24"/>
          <w:rtl/>
        </w:rPr>
        <w:t>תלמוד ירושלמי (וילנא) מסכת פאה</w:t>
      </w:r>
    </w:p>
    <w:p w14:paraId="064EBD46" w14:textId="77777777" w:rsidR="0033498F" w:rsidRPr="0090268A" w:rsidRDefault="0033498F" w:rsidP="0090268A">
      <w:pPr>
        <w:bidi/>
        <w:rPr>
          <w:sz w:val="28"/>
        </w:rPr>
      </w:pPr>
      <w:r w:rsidRPr="00C0687E">
        <w:rPr>
          <w:rFonts w:cs="Arial"/>
          <w:sz w:val="24"/>
          <w:szCs w:val="24"/>
          <w:rtl/>
        </w:rPr>
        <w:t xml:space="preserve"> </w:t>
      </w:r>
      <w:r w:rsidRPr="00925908">
        <w:rPr>
          <w:rFonts w:cs="Arial"/>
          <w:sz w:val="28"/>
          <w:szCs w:val="28"/>
          <w:rtl/>
        </w:rPr>
        <w:t xml:space="preserve">פרק ג </w:t>
      </w:r>
      <w:r w:rsidRPr="0090268A">
        <w:rPr>
          <w:rFonts w:cs="Arial"/>
          <w:sz w:val="28"/>
          <w:szCs w:val="28"/>
          <w:rtl/>
        </w:rPr>
        <w:t>הלכה ב</w:t>
      </w:r>
    </w:p>
    <w:p w14:paraId="15BFC9F3" w14:textId="729BC523" w:rsidR="0033498F" w:rsidRPr="00925908" w:rsidRDefault="0033498F" w:rsidP="0033498F">
      <w:pPr>
        <w:bidi/>
        <w:rPr>
          <w:rFonts w:cs="Arial"/>
          <w:sz w:val="28"/>
          <w:szCs w:val="28"/>
          <w:rtl/>
        </w:rPr>
      </w:pPr>
      <w:r w:rsidRPr="0090268A">
        <w:rPr>
          <w:rFonts w:cs="Arial"/>
          <w:sz w:val="28"/>
          <w:szCs w:val="28"/>
          <w:rtl/>
        </w:rPr>
        <w:t>מתני'</w:t>
      </w:r>
      <w:r w:rsidRPr="00925908">
        <w:rPr>
          <w:rFonts w:cs="Arial" w:hint="cs"/>
          <w:sz w:val="28"/>
          <w:szCs w:val="28"/>
          <w:rtl/>
        </w:rPr>
        <w:t>:</w:t>
      </w:r>
      <w:r w:rsidRPr="0090268A">
        <w:rPr>
          <w:rFonts w:cs="Arial"/>
          <w:sz w:val="28"/>
          <w:szCs w:val="28"/>
          <w:rtl/>
        </w:rPr>
        <w:t xml:space="preserve"> המחליק בצלים לחים לשוק</w:t>
      </w:r>
      <w:r w:rsidRPr="00925908">
        <w:rPr>
          <w:rFonts w:cs="Arial" w:hint="cs"/>
          <w:sz w:val="28"/>
          <w:szCs w:val="28"/>
          <w:rtl/>
        </w:rPr>
        <w:t>,</w:t>
      </w:r>
      <w:r w:rsidRPr="0090268A">
        <w:rPr>
          <w:rFonts w:cs="Arial"/>
          <w:sz w:val="28"/>
          <w:szCs w:val="28"/>
          <w:rtl/>
        </w:rPr>
        <w:t xml:space="preserve"> ומקיים יבישים לגורן</w:t>
      </w:r>
      <w:r w:rsidRPr="00925908">
        <w:rPr>
          <w:rFonts w:cs="Arial" w:hint="cs"/>
          <w:sz w:val="28"/>
          <w:szCs w:val="28"/>
          <w:rtl/>
        </w:rPr>
        <w:t>.</w:t>
      </w:r>
      <w:r w:rsidRPr="0090268A">
        <w:rPr>
          <w:rFonts w:cs="Arial"/>
          <w:sz w:val="28"/>
          <w:szCs w:val="28"/>
          <w:rtl/>
        </w:rPr>
        <w:t xml:space="preserve"> נותן פיאה לאילו לעצמן ולאילו לעצמן</w:t>
      </w:r>
      <w:r w:rsidRPr="00925908">
        <w:rPr>
          <w:rFonts w:cs="Arial" w:hint="cs"/>
          <w:sz w:val="28"/>
          <w:szCs w:val="28"/>
          <w:rtl/>
        </w:rPr>
        <w:t>.</w:t>
      </w:r>
      <w:r w:rsidRPr="0090268A">
        <w:rPr>
          <w:rFonts w:cs="Arial"/>
          <w:sz w:val="28"/>
          <w:szCs w:val="28"/>
          <w:rtl/>
        </w:rPr>
        <w:t xml:space="preserve"> וכן </w:t>
      </w:r>
      <w:r w:rsidRPr="00A26D3B">
        <w:rPr>
          <w:rFonts w:cs="Arial"/>
          <w:b/>
          <w:bCs/>
          <w:sz w:val="28"/>
          <w:szCs w:val="28"/>
          <w:rtl/>
        </w:rPr>
        <w:t>באפוני</w:t>
      </w:r>
      <w:r w:rsidRPr="00A26D3B">
        <w:rPr>
          <w:rFonts w:cs="Arial" w:hint="cs"/>
          <w:b/>
          <w:bCs/>
          <w:sz w:val="28"/>
          <w:szCs w:val="28"/>
          <w:rtl/>
        </w:rPr>
        <w:t>ם</w:t>
      </w:r>
      <w:r w:rsidRPr="0090268A">
        <w:rPr>
          <w:rFonts w:cs="Arial"/>
          <w:sz w:val="28"/>
          <w:szCs w:val="28"/>
          <w:rtl/>
        </w:rPr>
        <w:t xml:space="preserve"> וכן בכרם</w:t>
      </w:r>
      <w:r w:rsidRPr="00925908">
        <w:rPr>
          <w:rFonts w:cs="Arial" w:hint="cs"/>
          <w:sz w:val="28"/>
          <w:szCs w:val="28"/>
          <w:rtl/>
        </w:rPr>
        <w:t>.</w:t>
      </w:r>
      <w:r w:rsidRPr="0090268A">
        <w:rPr>
          <w:rFonts w:cs="Arial"/>
          <w:sz w:val="28"/>
          <w:szCs w:val="28"/>
          <w:rtl/>
        </w:rPr>
        <w:t xml:space="preserve"> המידל נותן מן המשואר על מה ששייר</w:t>
      </w:r>
      <w:r w:rsidRPr="00925908">
        <w:rPr>
          <w:rFonts w:cs="Arial" w:hint="cs"/>
          <w:sz w:val="28"/>
          <w:szCs w:val="28"/>
          <w:rtl/>
        </w:rPr>
        <w:t>.</w:t>
      </w:r>
      <w:r w:rsidRPr="0090268A">
        <w:rPr>
          <w:rFonts w:cs="Arial"/>
          <w:sz w:val="28"/>
          <w:szCs w:val="28"/>
          <w:rtl/>
        </w:rPr>
        <w:t xml:space="preserve"> והמחליק מאחת יד</w:t>
      </w:r>
      <w:r w:rsidRPr="00925908">
        <w:rPr>
          <w:rFonts w:cs="Arial" w:hint="cs"/>
          <w:sz w:val="28"/>
          <w:szCs w:val="28"/>
          <w:rtl/>
        </w:rPr>
        <w:t>,</w:t>
      </w:r>
      <w:r w:rsidRPr="0090268A">
        <w:rPr>
          <w:rFonts w:cs="Arial"/>
          <w:sz w:val="28"/>
          <w:szCs w:val="28"/>
          <w:rtl/>
        </w:rPr>
        <w:t xml:space="preserve"> נותן מן המשואר על הכל:</w:t>
      </w:r>
    </w:p>
    <w:p w14:paraId="79B3267F" w14:textId="23B9026F" w:rsidR="0033498F" w:rsidRPr="0090268A" w:rsidRDefault="0033498F" w:rsidP="0090268A">
      <w:pPr>
        <w:bidi/>
        <w:rPr>
          <w:rFonts w:cs="Arial"/>
          <w:sz w:val="24"/>
          <w:szCs w:val="24"/>
          <w:rtl/>
        </w:rPr>
      </w:pPr>
      <w:r w:rsidRPr="0090268A">
        <w:rPr>
          <w:rFonts w:cs="Arial"/>
          <w:sz w:val="24"/>
          <w:szCs w:val="24"/>
          <w:rtl/>
        </w:rPr>
        <w:t xml:space="preserve"> גמ'</w:t>
      </w:r>
      <w:r w:rsidRPr="00C0687E">
        <w:rPr>
          <w:rFonts w:cs="Arial" w:hint="cs"/>
          <w:sz w:val="24"/>
          <w:szCs w:val="24"/>
          <w:rtl/>
        </w:rPr>
        <w:t>:</w:t>
      </w:r>
      <w:r w:rsidRPr="0090268A">
        <w:rPr>
          <w:rFonts w:cs="Arial"/>
          <w:sz w:val="24"/>
          <w:szCs w:val="24"/>
          <w:rtl/>
        </w:rPr>
        <w:t xml:space="preserve"> תני</w:t>
      </w:r>
      <w:r w:rsidRPr="00C0687E">
        <w:rPr>
          <w:rFonts w:cs="Arial" w:hint="cs"/>
          <w:sz w:val="24"/>
          <w:szCs w:val="24"/>
          <w:rtl/>
        </w:rPr>
        <w:t>,</w:t>
      </w:r>
      <w:r w:rsidRPr="0090268A">
        <w:rPr>
          <w:rFonts w:cs="Arial"/>
          <w:sz w:val="24"/>
          <w:szCs w:val="24"/>
          <w:rtl/>
        </w:rPr>
        <w:t xml:space="preserve"> המירג חייב בתחילתו וחייב בסופו</w:t>
      </w:r>
      <w:r w:rsidRPr="00C0687E">
        <w:rPr>
          <w:rFonts w:cs="Arial" w:hint="cs"/>
          <w:sz w:val="24"/>
          <w:szCs w:val="24"/>
          <w:rtl/>
        </w:rPr>
        <w:t>.</w:t>
      </w:r>
      <w:r w:rsidRPr="0090268A">
        <w:rPr>
          <w:rFonts w:cs="Arial"/>
          <w:sz w:val="24"/>
          <w:szCs w:val="24"/>
          <w:rtl/>
        </w:rPr>
        <w:t xml:space="preserve"> ואי </w:t>
      </w:r>
      <w:r w:rsidRPr="00A26D3B">
        <w:rPr>
          <w:rFonts w:cs="Arial" w:hint="cs"/>
          <w:b/>
          <w:bCs/>
          <w:sz w:val="24"/>
          <w:szCs w:val="24"/>
          <w:rtl/>
        </w:rPr>
        <w:t>ה</w:t>
      </w:r>
      <w:r w:rsidRPr="00A26D3B">
        <w:rPr>
          <w:rFonts w:cs="Arial"/>
          <w:b/>
          <w:bCs/>
          <w:sz w:val="24"/>
          <w:szCs w:val="24"/>
          <w:rtl/>
        </w:rPr>
        <w:t>ינו</w:t>
      </w:r>
      <w:r w:rsidRPr="0090268A">
        <w:rPr>
          <w:rFonts w:cs="Arial"/>
          <w:sz w:val="24"/>
          <w:szCs w:val="24"/>
          <w:rtl/>
        </w:rPr>
        <w:t xml:space="preserve"> מירוג</w:t>
      </w:r>
      <w:r w:rsidRPr="00C0687E">
        <w:rPr>
          <w:rFonts w:cs="Arial" w:hint="cs"/>
          <w:sz w:val="24"/>
          <w:szCs w:val="24"/>
          <w:rtl/>
        </w:rPr>
        <w:t>?</w:t>
      </w:r>
      <w:r w:rsidRPr="0090268A">
        <w:rPr>
          <w:rFonts w:cs="Arial"/>
          <w:sz w:val="24"/>
          <w:szCs w:val="24"/>
          <w:rtl/>
        </w:rPr>
        <w:t xml:space="preserve"> אמר רבי ירמיה</w:t>
      </w:r>
      <w:r w:rsidRPr="00C0687E">
        <w:rPr>
          <w:rFonts w:cs="Arial" w:hint="cs"/>
          <w:sz w:val="24"/>
          <w:szCs w:val="24"/>
          <w:rtl/>
        </w:rPr>
        <w:t>.</w:t>
      </w:r>
      <w:r w:rsidRPr="0090268A">
        <w:rPr>
          <w:rFonts w:cs="Arial"/>
          <w:sz w:val="24"/>
          <w:szCs w:val="24"/>
          <w:rtl/>
        </w:rPr>
        <w:t xml:space="preserve"> כהדא דתנינן</w:t>
      </w:r>
      <w:r w:rsidRPr="00C0687E">
        <w:rPr>
          <w:rFonts w:cs="Arial" w:hint="cs"/>
          <w:sz w:val="24"/>
          <w:szCs w:val="24"/>
          <w:rtl/>
        </w:rPr>
        <w:t>,</w:t>
      </w:r>
      <w:r w:rsidRPr="0090268A">
        <w:rPr>
          <w:rFonts w:cs="Arial"/>
          <w:sz w:val="24"/>
          <w:szCs w:val="24"/>
          <w:rtl/>
        </w:rPr>
        <w:t xml:space="preserve"> המחליק בצלים לשוק ומקיים יבישים לגורן</w:t>
      </w:r>
      <w:r w:rsidRPr="00C0687E">
        <w:rPr>
          <w:rFonts w:cs="Arial" w:hint="cs"/>
          <w:sz w:val="24"/>
          <w:szCs w:val="24"/>
          <w:rtl/>
        </w:rPr>
        <w:t>.</w:t>
      </w:r>
      <w:r w:rsidRPr="0090268A">
        <w:rPr>
          <w:rFonts w:cs="Arial"/>
          <w:sz w:val="24"/>
          <w:szCs w:val="24"/>
          <w:rtl/>
        </w:rPr>
        <w:t xml:space="preserve"> ר' יוסי </w:t>
      </w:r>
      <w:r w:rsidRPr="00A26D3B">
        <w:rPr>
          <w:rFonts w:cs="Arial"/>
          <w:b/>
          <w:bCs/>
          <w:sz w:val="24"/>
          <w:szCs w:val="24"/>
          <w:rtl/>
        </w:rPr>
        <w:t>אמר</w:t>
      </w:r>
      <w:r w:rsidRPr="00A26D3B">
        <w:rPr>
          <w:rFonts w:cs="Arial" w:hint="cs"/>
          <w:b/>
          <w:bCs/>
          <w:sz w:val="24"/>
          <w:szCs w:val="24"/>
          <w:rtl/>
        </w:rPr>
        <w:t>.</w:t>
      </w:r>
      <w:r w:rsidRPr="00A26D3B">
        <w:rPr>
          <w:rFonts w:cs="Arial"/>
          <w:b/>
          <w:bCs/>
          <w:sz w:val="24"/>
          <w:szCs w:val="24"/>
          <w:rtl/>
        </w:rPr>
        <w:t xml:space="preserve"> </w:t>
      </w:r>
      <w:r w:rsidRPr="00A26D3B">
        <w:rPr>
          <w:rFonts w:cs="Arial" w:hint="cs"/>
          <w:b/>
          <w:bCs/>
          <w:sz w:val="24"/>
          <w:szCs w:val="24"/>
          <w:rtl/>
        </w:rPr>
        <w:t>בצלים לחים פטורים מפאה שהרי אינו מכניסו לקיום. ומאי מרוג? כ</w:t>
      </w:r>
      <w:r w:rsidRPr="00A26D3B">
        <w:rPr>
          <w:rFonts w:cs="Arial"/>
          <w:b/>
          <w:bCs/>
          <w:sz w:val="24"/>
          <w:szCs w:val="24"/>
          <w:rtl/>
        </w:rPr>
        <w:t>הדין</w:t>
      </w:r>
      <w:r w:rsidRPr="0090268A">
        <w:rPr>
          <w:rFonts w:cs="Arial"/>
          <w:b/>
          <w:bCs/>
          <w:sz w:val="24"/>
          <w:szCs w:val="24"/>
          <w:rtl/>
        </w:rPr>
        <w:t xml:space="preserve"> </w:t>
      </w:r>
      <w:r w:rsidRPr="0090268A">
        <w:rPr>
          <w:rFonts w:cs="Arial"/>
          <w:sz w:val="24"/>
          <w:szCs w:val="24"/>
          <w:rtl/>
        </w:rPr>
        <w:t>קיצחה</w:t>
      </w:r>
      <w:r w:rsidRPr="00C0687E">
        <w:rPr>
          <w:rFonts w:cs="Arial" w:hint="cs"/>
          <w:sz w:val="24"/>
          <w:szCs w:val="24"/>
          <w:rtl/>
        </w:rPr>
        <w:t>.</w:t>
      </w:r>
      <w:r w:rsidRPr="0090268A">
        <w:rPr>
          <w:rFonts w:cs="Arial"/>
          <w:sz w:val="24"/>
          <w:szCs w:val="24"/>
          <w:rtl/>
        </w:rPr>
        <w:t xml:space="preserve"> כד את זרע לה</w:t>
      </w:r>
      <w:r w:rsidRPr="00C0687E">
        <w:rPr>
          <w:rFonts w:cs="Arial" w:hint="cs"/>
          <w:sz w:val="24"/>
          <w:szCs w:val="24"/>
          <w:rtl/>
        </w:rPr>
        <w:t>,</w:t>
      </w:r>
      <w:r w:rsidRPr="0090268A">
        <w:rPr>
          <w:rFonts w:cs="Arial"/>
          <w:sz w:val="24"/>
          <w:szCs w:val="24"/>
          <w:rtl/>
        </w:rPr>
        <w:t xml:space="preserve"> הוא עביד בצל דקיק</w:t>
      </w:r>
      <w:r w:rsidRPr="00C0687E">
        <w:rPr>
          <w:rFonts w:cs="Arial" w:hint="cs"/>
          <w:sz w:val="24"/>
          <w:szCs w:val="24"/>
          <w:rtl/>
        </w:rPr>
        <w:t>.</w:t>
      </w:r>
      <w:r w:rsidRPr="0090268A">
        <w:rPr>
          <w:rFonts w:cs="Arial"/>
          <w:sz w:val="24"/>
          <w:szCs w:val="24"/>
          <w:rtl/>
        </w:rPr>
        <w:t xml:space="preserve"> כד את שתיל לה </w:t>
      </w:r>
      <w:r w:rsidRPr="00A26D3B">
        <w:rPr>
          <w:rFonts w:cs="Arial" w:hint="cs"/>
          <w:b/>
          <w:bCs/>
          <w:sz w:val="24"/>
          <w:szCs w:val="24"/>
          <w:rtl/>
        </w:rPr>
        <w:t>לאותו בצל דקיק,</w:t>
      </w:r>
      <w:r w:rsidRPr="00C0687E">
        <w:rPr>
          <w:rFonts w:cs="Arial"/>
          <w:sz w:val="24"/>
          <w:szCs w:val="24"/>
          <w:rtl/>
        </w:rPr>
        <w:t xml:space="preserve"> </w:t>
      </w:r>
      <w:r w:rsidRPr="0090268A">
        <w:rPr>
          <w:rFonts w:cs="Arial"/>
          <w:sz w:val="24"/>
          <w:szCs w:val="24"/>
          <w:rtl/>
        </w:rPr>
        <w:t>הוא עביד בציל רב</w:t>
      </w:r>
      <w:r w:rsidRPr="00C0687E">
        <w:rPr>
          <w:rFonts w:cs="Arial" w:hint="cs"/>
          <w:sz w:val="24"/>
          <w:szCs w:val="24"/>
          <w:rtl/>
        </w:rPr>
        <w:t xml:space="preserve">. </w:t>
      </w:r>
      <w:r w:rsidRPr="00A26D3B">
        <w:rPr>
          <w:rFonts w:cs="Arial"/>
          <w:b/>
          <w:bCs/>
          <w:sz w:val="24"/>
          <w:szCs w:val="24"/>
          <w:rtl/>
        </w:rPr>
        <w:t>וזה הוא המירוג</w:t>
      </w:r>
      <w:r w:rsidRPr="00A26D3B">
        <w:rPr>
          <w:rFonts w:cs="Arial" w:hint="cs"/>
          <w:b/>
          <w:bCs/>
          <w:sz w:val="24"/>
          <w:szCs w:val="24"/>
          <w:rtl/>
        </w:rPr>
        <w:t>.</w:t>
      </w:r>
      <w:r w:rsidRPr="00A26D3B">
        <w:rPr>
          <w:rFonts w:cs="Arial"/>
          <w:b/>
          <w:bCs/>
          <w:sz w:val="24"/>
          <w:szCs w:val="24"/>
          <w:rtl/>
        </w:rPr>
        <w:t xml:space="preserve"> </w:t>
      </w:r>
      <w:r w:rsidRPr="00A26D3B">
        <w:rPr>
          <w:rFonts w:cs="Arial" w:hint="cs"/>
          <w:b/>
          <w:bCs/>
          <w:sz w:val="24"/>
          <w:szCs w:val="24"/>
          <w:rtl/>
        </w:rPr>
        <w:t>ש</w:t>
      </w:r>
      <w:r w:rsidRPr="00A26D3B">
        <w:rPr>
          <w:rFonts w:cs="Arial"/>
          <w:b/>
          <w:bCs/>
          <w:sz w:val="24"/>
          <w:szCs w:val="24"/>
          <w:rtl/>
        </w:rPr>
        <w:t xml:space="preserve">חלק מהבצלים הדקים קוצר לאכילה, וחלקם </w:t>
      </w:r>
      <w:r w:rsidRPr="00A26D3B">
        <w:rPr>
          <w:rFonts w:cs="Arial" w:hint="cs"/>
          <w:b/>
          <w:bCs/>
          <w:sz w:val="24"/>
          <w:szCs w:val="24"/>
          <w:rtl/>
        </w:rPr>
        <w:t>לזריע.</w:t>
      </w:r>
      <w:r w:rsidRPr="00A26D3B">
        <w:rPr>
          <w:rFonts w:cs="Arial"/>
          <w:b/>
          <w:bCs/>
          <w:sz w:val="24"/>
          <w:szCs w:val="24"/>
          <w:rtl/>
        </w:rPr>
        <w:t xml:space="preserve"> </w:t>
      </w:r>
      <w:r w:rsidRPr="00A26D3B">
        <w:rPr>
          <w:rFonts w:cs="Arial" w:hint="cs"/>
          <w:b/>
          <w:bCs/>
          <w:sz w:val="24"/>
          <w:szCs w:val="24"/>
          <w:rtl/>
        </w:rPr>
        <w:t>וקמ"ל</w:t>
      </w:r>
      <w:r w:rsidRPr="00A26D3B">
        <w:rPr>
          <w:rFonts w:cs="Arial"/>
          <w:b/>
          <w:bCs/>
          <w:sz w:val="24"/>
          <w:szCs w:val="24"/>
          <w:rtl/>
        </w:rPr>
        <w:t xml:space="preserve"> שחייב פיאה על הקצירה הראשונה כשהיה דק, ופיאה נוספת בקצירה השניה. </w:t>
      </w:r>
      <w:r w:rsidRPr="00A26D3B">
        <w:rPr>
          <w:rFonts w:cs="Arial" w:hint="cs"/>
          <w:b/>
          <w:bCs/>
          <w:sz w:val="24"/>
          <w:szCs w:val="24"/>
          <w:rtl/>
        </w:rPr>
        <w:t xml:space="preserve">פשיטא. </w:t>
      </w:r>
      <w:r w:rsidRPr="00A26D3B">
        <w:rPr>
          <w:rFonts w:cs="Arial"/>
          <w:b/>
          <w:bCs/>
          <w:sz w:val="24"/>
          <w:szCs w:val="24"/>
          <w:rtl/>
        </w:rPr>
        <w:t>ד</w:t>
      </w:r>
      <w:r w:rsidRPr="00A26D3B">
        <w:rPr>
          <w:rFonts w:cs="Arial" w:hint="cs"/>
          <w:b/>
          <w:bCs/>
          <w:sz w:val="24"/>
          <w:szCs w:val="24"/>
          <w:rtl/>
        </w:rPr>
        <w:t xml:space="preserve">אי </w:t>
      </w:r>
      <w:r w:rsidRPr="00A26D3B">
        <w:rPr>
          <w:rFonts w:cs="Arial"/>
          <w:b/>
          <w:bCs/>
          <w:sz w:val="24"/>
          <w:szCs w:val="24"/>
          <w:rtl/>
        </w:rPr>
        <w:t xml:space="preserve">לא </w:t>
      </w:r>
      <w:r w:rsidRPr="0090268A">
        <w:rPr>
          <w:rFonts w:cs="Arial"/>
          <w:sz w:val="24"/>
          <w:szCs w:val="24"/>
          <w:rtl/>
        </w:rPr>
        <w:t>כן</w:t>
      </w:r>
      <w:r w:rsidRPr="00C0687E">
        <w:rPr>
          <w:rFonts w:cs="Arial" w:hint="cs"/>
          <w:sz w:val="24"/>
          <w:szCs w:val="24"/>
          <w:rtl/>
        </w:rPr>
        <w:t>,</w:t>
      </w:r>
      <w:r w:rsidRPr="0090268A">
        <w:rPr>
          <w:rFonts w:cs="Arial"/>
          <w:sz w:val="24"/>
          <w:szCs w:val="24"/>
          <w:rtl/>
        </w:rPr>
        <w:t xml:space="preserve"> מה אנן אמרין</w:t>
      </w:r>
      <w:r w:rsidRPr="00C0687E">
        <w:rPr>
          <w:rFonts w:cs="Arial" w:hint="cs"/>
          <w:sz w:val="24"/>
          <w:szCs w:val="24"/>
          <w:rtl/>
        </w:rPr>
        <w:t>?,</w:t>
      </w:r>
      <w:r w:rsidRPr="0090268A">
        <w:rPr>
          <w:rFonts w:cs="Arial"/>
          <w:sz w:val="24"/>
          <w:szCs w:val="24"/>
          <w:rtl/>
        </w:rPr>
        <w:t xml:space="preserve"> הואיל </w:t>
      </w:r>
      <w:r w:rsidRPr="00A26D3B">
        <w:rPr>
          <w:rFonts w:cs="Arial" w:hint="cs"/>
          <w:b/>
          <w:bCs/>
          <w:sz w:val="24"/>
          <w:szCs w:val="24"/>
          <w:rtl/>
        </w:rPr>
        <w:t>ו</w:t>
      </w:r>
      <w:r w:rsidRPr="00A26D3B">
        <w:rPr>
          <w:rFonts w:cs="Arial"/>
          <w:b/>
          <w:bCs/>
          <w:sz w:val="24"/>
          <w:szCs w:val="24"/>
          <w:rtl/>
        </w:rPr>
        <w:t>הוא</w:t>
      </w:r>
      <w:r w:rsidRPr="0090268A">
        <w:rPr>
          <w:rFonts w:cs="Arial"/>
          <w:sz w:val="24"/>
          <w:szCs w:val="24"/>
          <w:rtl/>
        </w:rPr>
        <w:t xml:space="preserve"> לזריעה </w:t>
      </w:r>
      <w:r w:rsidRPr="00A26D3B">
        <w:rPr>
          <w:rFonts w:cs="Arial" w:hint="cs"/>
          <w:b/>
          <w:bCs/>
          <w:sz w:val="24"/>
          <w:szCs w:val="24"/>
          <w:rtl/>
        </w:rPr>
        <w:t>הייתי חושב שיהיה</w:t>
      </w:r>
      <w:r w:rsidRPr="0090268A">
        <w:rPr>
          <w:rFonts w:cs="Arial"/>
          <w:sz w:val="24"/>
          <w:szCs w:val="24"/>
          <w:rtl/>
        </w:rPr>
        <w:t xml:space="preserve"> פטור מן הפיאה</w:t>
      </w:r>
      <w:r w:rsidRPr="00C0687E">
        <w:rPr>
          <w:rFonts w:cs="Arial" w:hint="cs"/>
          <w:sz w:val="24"/>
          <w:szCs w:val="24"/>
          <w:rtl/>
        </w:rPr>
        <w:t xml:space="preserve">. </w:t>
      </w:r>
      <w:r w:rsidRPr="00A26D3B">
        <w:rPr>
          <w:rFonts w:cs="Arial" w:hint="cs"/>
          <w:b/>
          <w:bCs/>
          <w:sz w:val="24"/>
          <w:szCs w:val="24"/>
          <w:rtl/>
        </w:rPr>
        <w:t>קמ"ל שחייב</w:t>
      </w:r>
      <w:r w:rsidRPr="00C0687E">
        <w:rPr>
          <w:rFonts w:cs="Arial" w:hint="cs"/>
          <w:sz w:val="24"/>
          <w:szCs w:val="24"/>
          <w:rtl/>
        </w:rPr>
        <w:t>.</w:t>
      </w:r>
      <w:r w:rsidRPr="0090268A">
        <w:rPr>
          <w:rFonts w:cs="Arial"/>
          <w:sz w:val="24"/>
          <w:szCs w:val="24"/>
          <w:rtl/>
        </w:rPr>
        <w:t xml:space="preserve"> וחיטין לא לזריעה הן </w:t>
      </w:r>
      <w:r w:rsidRPr="00A26D3B">
        <w:rPr>
          <w:rFonts w:cs="Arial" w:hint="cs"/>
          <w:b/>
          <w:bCs/>
          <w:sz w:val="24"/>
          <w:szCs w:val="24"/>
          <w:rtl/>
        </w:rPr>
        <w:t>וחייב?</w:t>
      </w:r>
      <w:r w:rsidRPr="00C0687E">
        <w:rPr>
          <w:rFonts w:cs="Arial"/>
          <w:sz w:val="24"/>
          <w:szCs w:val="24"/>
          <w:rtl/>
        </w:rPr>
        <w:t xml:space="preserve"> </w:t>
      </w:r>
      <w:r w:rsidRPr="0090268A">
        <w:rPr>
          <w:rFonts w:cs="Arial"/>
          <w:sz w:val="24"/>
          <w:szCs w:val="24"/>
          <w:rtl/>
        </w:rPr>
        <w:t>חיטין רובן לאכילה</w:t>
      </w:r>
      <w:r w:rsidRPr="00C0687E">
        <w:rPr>
          <w:rFonts w:cs="Arial" w:hint="cs"/>
          <w:sz w:val="24"/>
          <w:szCs w:val="24"/>
          <w:rtl/>
        </w:rPr>
        <w:t>.</w:t>
      </w:r>
      <w:r w:rsidRPr="0090268A">
        <w:rPr>
          <w:rFonts w:cs="Arial"/>
          <w:sz w:val="24"/>
          <w:szCs w:val="24"/>
          <w:rtl/>
        </w:rPr>
        <w:t xml:space="preserve"> וזה רובו לזריעה</w:t>
      </w:r>
      <w:r w:rsidRPr="00C0687E">
        <w:rPr>
          <w:rFonts w:cs="Arial" w:hint="cs"/>
          <w:sz w:val="24"/>
          <w:szCs w:val="24"/>
          <w:rtl/>
        </w:rPr>
        <w:t>.</w:t>
      </w:r>
      <w:r w:rsidRPr="0090268A">
        <w:rPr>
          <w:rFonts w:cs="Arial"/>
          <w:sz w:val="24"/>
          <w:szCs w:val="24"/>
          <w:rtl/>
        </w:rPr>
        <w:t xml:space="preserve"> ע"ד דר' ירמיה</w:t>
      </w:r>
      <w:r w:rsidRPr="00C0687E">
        <w:rPr>
          <w:rFonts w:cs="Arial" w:hint="cs"/>
          <w:sz w:val="24"/>
          <w:szCs w:val="24"/>
          <w:rtl/>
        </w:rPr>
        <w:t>,</w:t>
      </w:r>
      <w:r w:rsidRPr="00C0687E">
        <w:rPr>
          <w:rFonts w:cs="Arial"/>
          <w:sz w:val="24"/>
          <w:szCs w:val="24"/>
          <w:rtl/>
        </w:rPr>
        <w:t xml:space="preserve"> </w:t>
      </w:r>
      <w:r w:rsidRPr="00A26D3B">
        <w:rPr>
          <w:rFonts w:cs="Arial" w:hint="cs"/>
          <w:b/>
          <w:bCs/>
          <w:sz w:val="24"/>
          <w:szCs w:val="24"/>
          <w:rtl/>
        </w:rPr>
        <w:t>למה בצלים לחים חייבים בפאה, וכי</w:t>
      </w:r>
      <w:r w:rsidRPr="0090268A">
        <w:rPr>
          <w:rFonts w:cs="Arial"/>
          <w:sz w:val="24"/>
          <w:szCs w:val="24"/>
          <w:rtl/>
        </w:rPr>
        <w:t xml:space="preserve"> ירק חייב בפיאה</w:t>
      </w:r>
      <w:r w:rsidRPr="00C0687E">
        <w:rPr>
          <w:rFonts w:cs="Arial" w:hint="cs"/>
          <w:sz w:val="24"/>
          <w:szCs w:val="24"/>
          <w:rtl/>
        </w:rPr>
        <w:t xml:space="preserve">? </w:t>
      </w:r>
      <w:r w:rsidRPr="00A26D3B">
        <w:rPr>
          <w:rFonts w:cs="Arial" w:hint="cs"/>
          <w:b/>
          <w:bCs/>
          <w:sz w:val="24"/>
          <w:szCs w:val="24"/>
          <w:rtl/>
        </w:rPr>
        <w:t>והרי אן חייב בפיאה, אלא דבר שמכניסו לקיום.</w:t>
      </w:r>
      <w:r w:rsidRPr="00A26D3B">
        <w:rPr>
          <w:rFonts w:cs="Arial"/>
          <w:b/>
          <w:bCs/>
          <w:sz w:val="24"/>
          <w:szCs w:val="24"/>
          <w:rtl/>
        </w:rPr>
        <w:t xml:space="preserve"> </w:t>
      </w:r>
      <w:r w:rsidRPr="00A26D3B">
        <w:rPr>
          <w:rFonts w:cs="Arial" w:hint="cs"/>
          <w:b/>
          <w:bCs/>
          <w:sz w:val="24"/>
          <w:szCs w:val="24"/>
          <w:rtl/>
        </w:rPr>
        <w:t>מ</w:t>
      </w:r>
      <w:r w:rsidRPr="00A26D3B">
        <w:rPr>
          <w:rFonts w:cs="Arial"/>
          <w:b/>
          <w:bCs/>
          <w:sz w:val="24"/>
          <w:szCs w:val="24"/>
          <w:rtl/>
        </w:rPr>
        <w:t>מינו</w:t>
      </w:r>
      <w:r w:rsidRPr="00A26D3B">
        <w:rPr>
          <w:rFonts w:cs="Arial" w:hint="cs"/>
          <w:b/>
          <w:bCs/>
          <w:sz w:val="24"/>
          <w:szCs w:val="24"/>
          <w:rtl/>
        </w:rPr>
        <w:t>[בצלים יבשים]</w:t>
      </w:r>
      <w:r w:rsidRPr="00A26D3B">
        <w:rPr>
          <w:rFonts w:cs="Arial"/>
          <w:b/>
          <w:bCs/>
          <w:sz w:val="24"/>
          <w:szCs w:val="24"/>
          <w:rtl/>
        </w:rPr>
        <w:t xml:space="preserve"> מכנס</w:t>
      </w:r>
      <w:r w:rsidRPr="00A26D3B">
        <w:rPr>
          <w:rFonts w:cs="Arial" w:hint="cs"/>
          <w:b/>
          <w:bCs/>
          <w:sz w:val="24"/>
          <w:szCs w:val="24"/>
          <w:rtl/>
        </w:rPr>
        <w:t>ים</w:t>
      </w:r>
      <w:r w:rsidRPr="00A26D3B">
        <w:rPr>
          <w:rFonts w:cs="Arial"/>
          <w:b/>
          <w:bCs/>
          <w:sz w:val="24"/>
          <w:szCs w:val="24"/>
          <w:rtl/>
        </w:rPr>
        <w:t xml:space="preserve"> לקיום</w:t>
      </w:r>
      <w:r w:rsidRPr="00A26D3B">
        <w:rPr>
          <w:rFonts w:cs="Arial" w:hint="cs"/>
          <w:b/>
          <w:bCs/>
          <w:sz w:val="24"/>
          <w:szCs w:val="24"/>
          <w:rtl/>
        </w:rPr>
        <w:t>.</w:t>
      </w:r>
      <w:r w:rsidRPr="00A26D3B">
        <w:rPr>
          <w:rFonts w:cs="Arial"/>
          <w:b/>
          <w:bCs/>
          <w:sz w:val="24"/>
          <w:szCs w:val="24"/>
          <w:rtl/>
        </w:rPr>
        <w:t xml:space="preserve"> </w:t>
      </w:r>
      <w:r w:rsidRPr="00A26D3B">
        <w:rPr>
          <w:rFonts w:cs="Arial" w:hint="cs"/>
          <w:b/>
          <w:bCs/>
          <w:sz w:val="24"/>
          <w:szCs w:val="24"/>
          <w:rtl/>
        </w:rPr>
        <w:t xml:space="preserve">והתנן, </w:t>
      </w:r>
      <w:r w:rsidRPr="00A26D3B">
        <w:rPr>
          <w:rFonts w:cs="Arial"/>
          <w:b/>
          <w:bCs/>
          <w:sz w:val="24"/>
          <w:szCs w:val="24"/>
          <w:rtl/>
        </w:rPr>
        <w:t>המחליק בצלים לחים לשוק</w:t>
      </w:r>
      <w:r w:rsidRPr="00A26D3B">
        <w:rPr>
          <w:rFonts w:cs="Arial" w:hint="cs"/>
          <w:b/>
          <w:bCs/>
          <w:sz w:val="24"/>
          <w:szCs w:val="24"/>
          <w:rtl/>
        </w:rPr>
        <w:t xml:space="preserve"> </w:t>
      </w:r>
      <w:r w:rsidRPr="00A26D3B">
        <w:rPr>
          <w:rFonts w:cs="Arial"/>
          <w:b/>
          <w:bCs/>
          <w:sz w:val="24"/>
          <w:szCs w:val="24"/>
          <w:rtl/>
        </w:rPr>
        <w:t>נותן פיאה</w:t>
      </w:r>
      <w:r w:rsidRPr="00A26D3B">
        <w:rPr>
          <w:rFonts w:cs="Arial" w:hint="cs"/>
          <w:b/>
          <w:bCs/>
          <w:sz w:val="24"/>
          <w:szCs w:val="24"/>
          <w:rtl/>
        </w:rPr>
        <w:t>?</w:t>
      </w:r>
      <w:r w:rsidRPr="0090268A">
        <w:rPr>
          <w:rFonts w:cs="Arial"/>
          <w:b/>
          <w:bCs/>
          <w:sz w:val="24"/>
          <w:szCs w:val="24"/>
          <w:rtl/>
        </w:rPr>
        <w:t xml:space="preserve"> </w:t>
      </w:r>
      <w:r w:rsidRPr="0090268A">
        <w:rPr>
          <w:rFonts w:cs="Arial"/>
          <w:sz w:val="24"/>
          <w:szCs w:val="24"/>
          <w:rtl/>
        </w:rPr>
        <w:t>מה עביד לה ר' יוסי</w:t>
      </w:r>
      <w:r w:rsidRPr="00C0687E">
        <w:rPr>
          <w:rFonts w:cs="Arial" w:hint="cs"/>
          <w:sz w:val="24"/>
          <w:szCs w:val="24"/>
          <w:rtl/>
        </w:rPr>
        <w:t xml:space="preserve">? </w:t>
      </w:r>
      <w:r w:rsidRPr="00A26D3B">
        <w:rPr>
          <w:rFonts w:cs="Arial" w:hint="cs"/>
          <w:b/>
          <w:bCs/>
          <w:sz w:val="24"/>
          <w:szCs w:val="24"/>
          <w:rtl/>
        </w:rPr>
        <w:t>מה שמחליק לשוק</w:t>
      </w:r>
      <w:r w:rsidRPr="00C0687E">
        <w:rPr>
          <w:rFonts w:cs="Arial" w:hint="cs"/>
          <w:sz w:val="24"/>
          <w:szCs w:val="24"/>
          <w:rtl/>
        </w:rPr>
        <w:t xml:space="preserve"> </w:t>
      </w:r>
      <w:r w:rsidRPr="0090268A">
        <w:rPr>
          <w:rFonts w:cs="Arial"/>
          <w:sz w:val="24"/>
          <w:szCs w:val="24"/>
          <w:rtl/>
        </w:rPr>
        <w:t>גמור הוא</w:t>
      </w:r>
      <w:r w:rsidRPr="00C0687E">
        <w:rPr>
          <w:rFonts w:cs="Arial" w:hint="cs"/>
          <w:sz w:val="24"/>
          <w:szCs w:val="24"/>
          <w:rtl/>
        </w:rPr>
        <w:t>,</w:t>
      </w:r>
      <w:r w:rsidRPr="0090268A">
        <w:rPr>
          <w:rFonts w:cs="Arial"/>
          <w:sz w:val="24"/>
          <w:szCs w:val="24"/>
          <w:rtl/>
        </w:rPr>
        <w:t xml:space="preserve"> ואינו מחוסר אלא ליבש</w:t>
      </w:r>
      <w:r w:rsidRPr="00C0687E">
        <w:rPr>
          <w:rFonts w:cs="Arial" w:hint="cs"/>
          <w:sz w:val="24"/>
          <w:szCs w:val="24"/>
          <w:rtl/>
        </w:rPr>
        <w:t xml:space="preserve">. </w:t>
      </w:r>
      <w:r w:rsidRPr="00A26D3B">
        <w:rPr>
          <w:rFonts w:cs="Arial" w:hint="cs"/>
          <w:b/>
          <w:bCs/>
          <w:sz w:val="24"/>
          <w:szCs w:val="24"/>
          <w:rtl/>
        </w:rPr>
        <w:t>וראוי ליבשו ולהכניסו לקיום</w:t>
      </w:r>
      <w:r w:rsidRPr="00C0687E">
        <w:rPr>
          <w:rFonts w:cs="Arial" w:hint="cs"/>
          <w:sz w:val="24"/>
          <w:szCs w:val="24"/>
          <w:rtl/>
        </w:rPr>
        <w:t>.</w:t>
      </w:r>
      <w:r w:rsidRPr="0090268A">
        <w:rPr>
          <w:rFonts w:cs="Arial"/>
          <w:sz w:val="24"/>
          <w:szCs w:val="24"/>
          <w:rtl/>
        </w:rPr>
        <w:t xml:space="preserve"> תני</w:t>
      </w:r>
      <w:r w:rsidRPr="00C0687E">
        <w:rPr>
          <w:rFonts w:cs="Arial" w:hint="cs"/>
          <w:sz w:val="24"/>
          <w:szCs w:val="24"/>
          <w:rtl/>
        </w:rPr>
        <w:t>,</w:t>
      </w:r>
      <w:r w:rsidRPr="00C0687E">
        <w:rPr>
          <w:rFonts w:cs="Arial"/>
          <w:sz w:val="24"/>
          <w:szCs w:val="24"/>
          <w:rtl/>
        </w:rPr>
        <w:t xml:space="preserve"> </w:t>
      </w:r>
      <w:r w:rsidRPr="00A26D3B">
        <w:rPr>
          <w:rFonts w:cs="Arial"/>
          <w:b/>
          <w:bCs/>
          <w:sz w:val="24"/>
          <w:szCs w:val="24"/>
          <w:rtl/>
        </w:rPr>
        <w:t>היה מקטף ומכניס לתוך ביתו, אפילו כל שדהו פטור מן הלקט שכחה ופיאה, וחייב במעשרות.</w:t>
      </w:r>
      <w:r w:rsidRPr="00A26D3B">
        <w:rPr>
          <w:rFonts w:cs="Arial" w:hint="cs"/>
          <w:b/>
          <w:bCs/>
          <w:sz w:val="24"/>
          <w:szCs w:val="24"/>
          <w:rtl/>
        </w:rPr>
        <w:t xml:space="preserve"> דכתיב</w:t>
      </w:r>
      <w:r w:rsidRPr="00C0687E">
        <w:rPr>
          <w:rFonts w:cs="Arial" w:hint="cs"/>
          <w:sz w:val="24"/>
          <w:szCs w:val="24"/>
          <w:rtl/>
        </w:rPr>
        <w:t xml:space="preserve"> </w:t>
      </w:r>
      <w:r w:rsidRPr="0090268A">
        <w:rPr>
          <w:rFonts w:cs="Arial"/>
          <w:sz w:val="24"/>
          <w:szCs w:val="24"/>
          <w:rtl/>
        </w:rPr>
        <w:t xml:space="preserve">לקט קצירך </w:t>
      </w:r>
      <w:r w:rsidRPr="00A26D3B">
        <w:rPr>
          <w:rFonts w:cs="Arial" w:hint="cs"/>
          <w:b/>
          <w:bCs/>
          <w:sz w:val="24"/>
          <w:szCs w:val="24"/>
          <w:rtl/>
        </w:rPr>
        <w:t xml:space="preserve">לא תלקט. </w:t>
      </w:r>
      <w:r w:rsidRPr="00A26D3B">
        <w:rPr>
          <w:rFonts w:cs="Arial"/>
          <w:b/>
          <w:bCs/>
          <w:sz w:val="24"/>
          <w:szCs w:val="24"/>
          <w:rtl/>
        </w:rPr>
        <w:t>לקט קצירך</w:t>
      </w:r>
      <w:r w:rsidRPr="00C0687E">
        <w:rPr>
          <w:rFonts w:cs="Arial" w:hint="cs"/>
          <w:sz w:val="24"/>
          <w:szCs w:val="24"/>
          <w:rtl/>
        </w:rPr>
        <w:t>,</w:t>
      </w:r>
      <w:r w:rsidRPr="00C0687E">
        <w:rPr>
          <w:rFonts w:cs="Arial"/>
          <w:sz w:val="24"/>
          <w:szCs w:val="24"/>
          <w:rtl/>
        </w:rPr>
        <w:t xml:space="preserve"> </w:t>
      </w:r>
      <w:r w:rsidRPr="0090268A">
        <w:rPr>
          <w:rFonts w:cs="Arial"/>
          <w:sz w:val="24"/>
          <w:szCs w:val="24"/>
          <w:rtl/>
        </w:rPr>
        <w:t>ולא לקט קיטוף</w:t>
      </w:r>
      <w:r w:rsidRPr="00C0687E">
        <w:rPr>
          <w:rFonts w:cs="Arial" w:hint="cs"/>
          <w:sz w:val="24"/>
          <w:szCs w:val="24"/>
          <w:rtl/>
        </w:rPr>
        <w:t>.</w:t>
      </w:r>
      <w:r w:rsidRPr="0090268A">
        <w:rPr>
          <w:rFonts w:cs="Arial"/>
          <w:sz w:val="24"/>
          <w:szCs w:val="24"/>
          <w:rtl/>
        </w:rPr>
        <w:t xml:space="preserve"> ר' זעירא </w:t>
      </w:r>
      <w:r w:rsidRPr="00C0687E">
        <w:rPr>
          <w:rFonts w:cs="Arial" w:hint="cs"/>
          <w:sz w:val="24"/>
          <w:szCs w:val="24"/>
          <w:rtl/>
        </w:rPr>
        <w:t>ו</w:t>
      </w:r>
      <w:r w:rsidRPr="00A26D3B">
        <w:rPr>
          <w:rFonts w:cs="Arial"/>
          <w:b/>
          <w:bCs/>
          <w:sz w:val="24"/>
          <w:szCs w:val="24"/>
          <w:rtl/>
        </w:rPr>
        <w:t>ר'</w:t>
      </w:r>
      <w:r w:rsidRPr="0090268A">
        <w:rPr>
          <w:rFonts w:cs="Arial"/>
          <w:b/>
          <w:bCs/>
          <w:sz w:val="24"/>
          <w:szCs w:val="24"/>
          <w:rtl/>
        </w:rPr>
        <w:t xml:space="preserve"> </w:t>
      </w:r>
      <w:r w:rsidRPr="0090268A">
        <w:rPr>
          <w:rFonts w:cs="Arial"/>
          <w:sz w:val="24"/>
          <w:szCs w:val="24"/>
          <w:rtl/>
        </w:rPr>
        <w:t xml:space="preserve">חייא </w:t>
      </w:r>
      <w:r w:rsidRPr="00A26D3B">
        <w:rPr>
          <w:rFonts w:cs="Arial" w:hint="cs"/>
          <w:b/>
          <w:bCs/>
          <w:sz w:val="24"/>
          <w:szCs w:val="24"/>
          <w:rtl/>
        </w:rPr>
        <w:t>אמרו</w:t>
      </w:r>
      <w:r w:rsidRPr="00C0687E">
        <w:rPr>
          <w:rFonts w:cs="Arial" w:hint="cs"/>
          <w:sz w:val="24"/>
          <w:szCs w:val="24"/>
          <w:rtl/>
        </w:rPr>
        <w:t xml:space="preserve"> </w:t>
      </w:r>
      <w:r w:rsidRPr="0090268A">
        <w:rPr>
          <w:rFonts w:cs="Arial"/>
          <w:sz w:val="24"/>
          <w:szCs w:val="24"/>
          <w:rtl/>
        </w:rPr>
        <w:t>בשם ר' יוחנן</w:t>
      </w:r>
      <w:r w:rsidRPr="00C0687E">
        <w:rPr>
          <w:rFonts w:cs="Arial" w:hint="cs"/>
          <w:sz w:val="24"/>
          <w:szCs w:val="24"/>
          <w:rtl/>
        </w:rPr>
        <w:t>.</w:t>
      </w:r>
      <w:r w:rsidRPr="0090268A">
        <w:rPr>
          <w:rFonts w:cs="Arial"/>
          <w:sz w:val="24"/>
          <w:szCs w:val="24"/>
          <w:rtl/>
        </w:rPr>
        <w:t xml:space="preserve"> המלקט שיבלין לעיסתו </w:t>
      </w:r>
      <w:r w:rsidRPr="00A26D3B">
        <w:rPr>
          <w:rFonts w:cs="Arial" w:hint="cs"/>
          <w:b/>
          <w:bCs/>
          <w:sz w:val="24"/>
          <w:szCs w:val="24"/>
          <w:rtl/>
        </w:rPr>
        <w:t>ולא לקיום.</w:t>
      </w:r>
      <w:r w:rsidRPr="00A26D3B">
        <w:rPr>
          <w:rFonts w:cs="Arial"/>
          <w:b/>
          <w:bCs/>
          <w:sz w:val="24"/>
          <w:szCs w:val="24"/>
          <w:rtl/>
        </w:rPr>
        <w:t xml:space="preserve"> אפי</w:t>
      </w:r>
      <w:r w:rsidRPr="00A26D3B">
        <w:rPr>
          <w:rFonts w:cs="Arial" w:hint="cs"/>
          <w:b/>
          <w:bCs/>
          <w:sz w:val="24"/>
          <w:szCs w:val="24"/>
          <w:rtl/>
        </w:rPr>
        <w:t>לו</w:t>
      </w:r>
      <w:r w:rsidRPr="0090268A">
        <w:rPr>
          <w:rFonts w:cs="Arial"/>
          <w:b/>
          <w:bCs/>
          <w:sz w:val="24"/>
          <w:szCs w:val="24"/>
          <w:rtl/>
        </w:rPr>
        <w:t xml:space="preserve"> </w:t>
      </w:r>
      <w:r w:rsidRPr="0090268A">
        <w:rPr>
          <w:rFonts w:cs="Arial"/>
          <w:sz w:val="24"/>
          <w:szCs w:val="24"/>
          <w:rtl/>
        </w:rPr>
        <w:t>כל שהוא</w:t>
      </w:r>
      <w:r>
        <w:rPr>
          <w:rFonts w:cs="Arial" w:hint="cs"/>
          <w:sz w:val="24"/>
          <w:szCs w:val="24"/>
          <w:rtl/>
        </w:rPr>
        <w:t xml:space="preserve"> </w:t>
      </w:r>
      <w:r w:rsidRPr="00A26D3B">
        <w:rPr>
          <w:rFonts w:cs="Arial" w:hint="cs"/>
          <w:i/>
          <w:iCs/>
          <w:sz w:val="16"/>
          <w:szCs w:val="16"/>
          <w:rtl/>
        </w:rPr>
        <w:t>הרבה</w:t>
      </w:r>
      <w:r w:rsidRPr="0090268A">
        <w:rPr>
          <w:rFonts w:cs="Arial"/>
          <w:sz w:val="24"/>
          <w:szCs w:val="24"/>
          <w:rtl/>
        </w:rPr>
        <w:t xml:space="preserve"> פטור מן הפיאה</w:t>
      </w:r>
      <w:r w:rsidRPr="00C0687E">
        <w:rPr>
          <w:rFonts w:cs="Arial" w:hint="cs"/>
          <w:sz w:val="24"/>
          <w:szCs w:val="24"/>
          <w:rtl/>
        </w:rPr>
        <w:t>.</w:t>
      </w:r>
      <w:r w:rsidRPr="0090268A">
        <w:rPr>
          <w:rFonts w:cs="Arial"/>
          <w:sz w:val="24"/>
          <w:szCs w:val="24"/>
          <w:rtl/>
        </w:rPr>
        <w:t xml:space="preserve"> ר' אלעזר אמר</w:t>
      </w:r>
      <w:r w:rsidRPr="00C0687E">
        <w:rPr>
          <w:rFonts w:cs="Arial" w:hint="cs"/>
          <w:sz w:val="24"/>
          <w:szCs w:val="24"/>
          <w:rtl/>
        </w:rPr>
        <w:t>,</w:t>
      </w:r>
      <w:r w:rsidRPr="00C0687E">
        <w:rPr>
          <w:rFonts w:cs="Arial"/>
          <w:sz w:val="24"/>
          <w:szCs w:val="24"/>
          <w:rtl/>
        </w:rPr>
        <w:t xml:space="preserve"> </w:t>
      </w:r>
      <w:r w:rsidRPr="00A26D3B">
        <w:rPr>
          <w:rFonts w:cs="Arial"/>
          <w:b/>
          <w:bCs/>
          <w:sz w:val="24"/>
          <w:szCs w:val="24"/>
          <w:rtl/>
        </w:rPr>
        <w:t>אפי</w:t>
      </w:r>
      <w:r w:rsidRPr="00A26D3B">
        <w:rPr>
          <w:rFonts w:cs="Arial" w:hint="cs"/>
          <w:b/>
          <w:bCs/>
          <w:sz w:val="24"/>
          <w:szCs w:val="24"/>
          <w:rtl/>
        </w:rPr>
        <w:t>לו</w:t>
      </w:r>
      <w:r w:rsidRPr="00A26D3B">
        <w:rPr>
          <w:rFonts w:cs="Arial"/>
          <w:b/>
          <w:bCs/>
          <w:sz w:val="24"/>
          <w:szCs w:val="24"/>
          <w:rtl/>
        </w:rPr>
        <w:t xml:space="preserve"> </w:t>
      </w:r>
      <w:r w:rsidRPr="00A26D3B">
        <w:rPr>
          <w:rFonts w:cs="Arial" w:hint="cs"/>
          <w:b/>
          <w:bCs/>
          <w:sz w:val="24"/>
          <w:szCs w:val="24"/>
          <w:rtl/>
        </w:rPr>
        <w:t>קצר</w:t>
      </w:r>
      <w:r w:rsidRPr="0090268A">
        <w:rPr>
          <w:rFonts w:cs="Arial"/>
          <w:sz w:val="24"/>
          <w:szCs w:val="24"/>
          <w:rtl/>
        </w:rPr>
        <w:t xml:space="preserve"> במגל</w:t>
      </w:r>
      <w:r w:rsidRPr="00C0687E">
        <w:rPr>
          <w:rFonts w:cs="Arial" w:hint="cs"/>
          <w:sz w:val="24"/>
          <w:szCs w:val="24"/>
          <w:rtl/>
        </w:rPr>
        <w:t>.</w:t>
      </w:r>
      <w:r w:rsidRPr="0090268A">
        <w:rPr>
          <w:rFonts w:cs="Arial"/>
          <w:sz w:val="24"/>
          <w:szCs w:val="24"/>
          <w:rtl/>
        </w:rPr>
        <w:t xml:space="preserve"> אמר ר' יוסי</w:t>
      </w:r>
      <w:r w:rsidRPr="00C0687E">
        <w:rPr>
          <w:rFonts w:cs="Arial" w:hint="cs"/>
          <w:sz w:val="24"/>
          <w:szCs w:val="24"/>
          <w:rtl/>
        </w:rPr>
        <w:t>,</w:t>
      </w:r>
      <w:r w:rsidRPr="0090268A">
        <w:rPr>
          <w:rFonts w:cs="Arial"/>
          <w:sz w:val="24"/>
          <w:szCs w:val="24"/>
          <w:rtl/>
        </w:rPr>
        <w:t xml:space="preserve"> והוא ששייר</w:t>
      </w:r>
      <w:r w:rsidRPr="00C0687E">
        <w:rPr>
          <w:rFonts w:cs="Arial" w:hint="cs"/>
          <w:sz w:val="24"/>
          <w:szCs w:val="24"/>
          <w:rtl/>
        </w:rPr>
        <w:t>.</w:t>
      </w:r>
      <w:r w:rsidRPr="0090268A">
        <w:rPr>
          <w:rFonts w:cs="Arial"/>
          <w:sz w:val="24"/>
          <w:szCs w:val="24"/>
          <w:rtl/>
        </w:rPr>
        <w:t xml:space="preserve"> והתני</w:t>
      </w:r>
      <w:r w:rsidRPr="00C0687E">
        <w:rPr>
          <w:rFonts w:cs="Arial" w:hint="cs"/>
          <w:sz w:val="24"/>
          <w:szCs w:val="24"/>
          <w:rtl/>
        </w:rPr>
        <w:t>,</w:t>
      </w:r>
      <w:r w:rsidRPr="0090268A">
        <w:rPr>
          <w:rFonts w:cs="Arial"/>
          <w:sz w:val="24"/>
          <w:szCs w:val="24"/>
          <w:rtl/>
        </w:rPr>
        <w:t xml:space="preserve"> היה לו חמש גפנים והוא בוצרן ומכניסן לתוך ביתו </w:t>
      </w:r>
      <w:r w:rsidRPr="00A26D3B">
        <w:rPr>
          <w:rFonts w:cs="Arial" w:hint="cs"/>
          <w:b/>
          <w:bCs/>
          <w:sz w:val="24"/>
          <w:szCs w:val="24"/>
          <w:rtl/>
        </w:rPr>
        <w:t>ולא לקיום אפילו בצר הכל</w:t>
      </w:r>
      <w:r w:rsidRPr="00C0687E">
        <w:rPr>
          <w:rFonts w:cs="Arial" w:hint="cs"/>
          <w:sz w:val="24"/>
          <w:szCs w:val="24"/>
          <w:rtl/>
        </w:rPr>
        <w:t>,</w:t>
      </w:r>
      <w:r w:rsidRPr="00C0687E">
        <w:rPr>
          <w:rFonts w:cs="Arial"/>
          <w:sz w:val="24"/>
          <w:szCs w:val="24"/>
          <w:rtl/>
        </w:rPr>
        <w:t xml:space="preserve"> </w:t>
      </w:r>
      <w:r w:rsidRPr="0090268A">
        <w:rPr>
          <w:rFonts w:cs="Arial"/>
          <w:sz w:val="24"/>
          <w:szCs w:val="24"/>
          <w:rtl/>
        </w:rPr>
        <w:t>פטור מן הפרט</w:t>
      </w:r>
      <w:r w:rsidRPr="00C0687E">
        <w:rPr>
          <w:rFonts w:cs="Arial" w:hint="cs"/>
          <w:sz w:val="24"/>
          <w:szCs w:val="24"/>
          <w:rtl/>
        </w:rPr>
        <w:t>,</w:t>
      </w:r>
      <w:r w:rsidRPr="0090268A">
        <w:rPr>
          <w:rFonts w:cs="Arial"/>
          <w:sz w:val="24"/>
          <w:szCs w:val="24"/>
          <w:rtl/>
        </w:rPr>
        <w:t xml:space="preserve"> ומן </w:t>
      </w:r>
      <w:r w:rsidRPr="00A26D3B">
        <w:rPr>
          <w:rFonts w:cs="Arial" w:hint="cs"/>
          <w:b/>
          <w:bCs/>
          <w:sz w:val="24"/>
          <w:szCs w:val="24"/>
          <w:rtl/>
        </w:rPr>
        <w:t>השכחה</w:t>
      </w:r>
      <w:r w:rsidRPr="0090268A">
        <w:rPr>
          <w:rFonts w:cs="Arial"/>
          <w:sz w:val="24"/>
          <w:szCs w:val="24"/>
          <w:rtl/>
        </w:rPr>
        <w:t xml:space="preserve"> ומן </w:t>
      </w:r>
      <w:r w:rsidRPr="00A26D3B">
        <w:rPr>
          <w:rFonts w:cs="Arial" w:hint="cs"/>
          <w:b/>
          <w:bCs/>
          <w:sz w:val="24"/>
          <w:szCs w:val="24"/>
          <w:rtl/>
        </w:rPr>
        <w:t>הפאה</w:t>
      </w:r>
      <w:r w:rsidRPr="0090268A">
        <w:rPr>
          <w:rFonts w:cs="Arial"/>
          <w:sz w:val="24"/>
          <w:szCs w:val="24"/>
          <w:rtl/>
        </w:rPr>
        <w:t xml:space="preserve"> וחייב בעוללות</w:t>
      </w:r>
      <w:r w:rsidRPr="00C0687E">
        <w:rPr>
          <w:rFonts w:cs="Arial" w:hint="cs"/>
          <w:sz w:val="24"/>
          <w:szCs w:val="24"/>
          <w:rtl/>
        </w:rPr>
        <w:t xml:space="preserve">. </w:t>
      </w:r>
      <w:r w:rsidRPr="00A26D3B">
        <w:rPr>
          <w:rFonts w:cs="Arial" w:hint="cs"/>
          <w:b/>
          <w:bCs/>
          <w:sz w:val="24"/>
          <w:szCs w:val="24"/>
          <w:rtl/>
        </w:rPr>
        <w:t>ואך אמר ר יוסי שחייב לשייר?</w:t>
      </w:r>
      <w:r w:rsidRPr="0090268A">
        <w:rPr>
          <w:rFonts w:cs="Arial"/>
          <w:sz w:val="24"/>
          <w:szCs w:val="24"/>
          <w:rtl/>
        </w:rPr>
        <w:t xml:space="preserve"> אמר ר' יודן</w:t>
      </w:r>
      <w:r w:rsidRPr="00C0687E">
        <w:rPr>
          <w:rFonts w:cs="Arial" w:hint="cs"/>
          <w:sz w:val="24"/>
          <w:szCs w:val="24"/>
          <w:rtl/>
        </w:rPr>
        <w:t>.</w:t>
      </w:r>
      <w:r w:rsidRPr="0090268A">
        <w:rPr>
          <w:rFonts w:cs="Arial"/>
          <w:sz w:val="24"/>
          <w:szCs w:val="24"/>
          <w:rtl/>
        </w:rPr>
        <w:t xml:space="preserve"> כאן </w:t>
      </w:r>
      <w:r w:rsidRPr="00A26D3B">
        <w:rPr>
          <w:rFonts w:cs="Arial"/>
          <w:b/>
          <w:bCs/>
          <w:sz w:val="24"/>
          <w:szCs w:val="24"/>
          <w:rtl/>
        </w:rPr>
        <w:t>ב</w:t>
      </w:r>
      <w:r w:rsidRPr="00A26D3B">
        <w:rPr>
          <w:rFonts w:cs="Arial" w:hint="cs"/>
          <w:b/>
          <w:bCs/>
          <w:sz w:val="24"/>
          <w:szCs w:val="24"/>
          <w:rtl/>
        </w:rPr>
        <w:t>חיטים</w:t>
      </w:r>
      <w:r w:rsidRPr="0090268A">
        <w:rPr>
          <w:rFonts w:cs="Arial"/>
          <w:sz w:val="24"/>
          <w:szCs w:val="24"/>
          <w:rtl/>
        </w:rPr>
        <w:t xml:space="preserve"> גמורות</w:t>
      </w:r>
      <w:r w:rsidRPr="00C0687E">
        <w:rPr>
          <w:rFonts w:cs="Arial" w:hint="cs"/>
          <w:sz w:val="24"/>
          <w:szCs w:val="24"/>
          <w:rtl/>
        </w:rPr>
        <w:t xml:space="preserve">, </w:t>
      </w:r>
      <w:r w:rsidRPr="00A26D3B">
        <w:rPr>
          <w:rFonts w:cs="Arial" w:hint="cs"/>
          <w:b/>
          <w:bCs/>
          <w:sz w:val="24"/>
          <w:szCs w:val="24"/>
          <w:rtl/>
        </w:rPr>
        <w:t>ששיך בהם חובת פאה וחייב לשייר.</w:t>
      </w:r>
      <w:r w:rsidRPr="00A26D3B">
        <w:rPr>
          <w:rFonts w:cs="Arial"/>
          <w:b/>
          <w:bCs/>
          <w:sz w:val="24"/>
          <w:szCs w:val="24"/>
          <w:rtl/>
        </w:rPr>
        <w:t xml:space="preserve"> כאן ב</w:t>
      </w:r>
      <w:r w:rsidRPr="00A26D3B">
        <w:rPr>
          <w:rFonts w:cs="Arial" w:hint="cs"/>
          <w:b/>
          <w:bCs/>
          <w:sz w:val="24"/>
          <w:szCs w:val="24"/>
          <w:rtl/>
        </w:rPr>
        <w:t xml:space="preserve">ענבים </w:t>
      </w:r>
      <w:r w:rsidRPr="00A26D3B">
        <w:rPr>
          <w:rFonts w:cs="Arial"/>
          <w:b/>
          <w:bCs/>
          <w:sz w:val="24"/>
          <w:szCs w:val="24"/>
          <w:rtl/>
        </w:rPr>
        <w:t>שאינן גמורות</w:t>
      </w:r>
      <w:r w:rsidRPr="00A26D3B">
        <w:rPr>
          <w:rFonts w:cs="Arial" w:hint="cs"/>
          <w:b/>
          <w:bCs/>
          <w:sz w:val="24"/>
          <w:szCs w:val="24"/>
          <w:rtl/>
        </w:rPr>
        <w:t>.</w:t>
      </w:r>
      <w:r w:rsidRPr="00A26D3B">
        <w:rPr>
          <w:rFonts w:cs="Arial"/>
          <w:b/>
          <w:bCs/>
          <w:sz w:val="24"/>
          <w:szCs w:val="24"/>
          <w:rtl/>
        </w:rPr>
        <w:t xml:space="preserve"> </w:t>
      </w:r>
      <w:r w:rsidRPr="00A26D3B">
        <w:rPr>
          <w:rFonts w:cs="Arial" w:hint="cs"/>
          <w:b/>
          <w:bCs/>
          <w:sz w:val="24"/>
          <w:szCs w:val="24"/>
          <w:rtl/>
        </w:rPr>
        <w:t>רבי יוסי אמר.</w:t>
      </w:r>
      <w:r w:rsidRPr="00A26D3B">
        <w:rPr>
          <w:rFonts w:cs="Arial"/>
          <w:b/>
          <w:bCs/>
          <w:sz w:val="24"/>
          <w:szCs w:val="24"/>
          <w:rtl/>
        </w:rPr>
        <w:t xml:space="preserve"> אפי</w:t>
      </w:r>
      <w:r w:rsidRPr="00A26D3B">
        <w:rPr>
          <w:rFonts w:cs="Arial" w:hint="cs"/>
          <w:b/>
          <w:bCs/>
          <w:sz w:val="24"/>
          <w:szCs w:val="24"/>
          <w:rtl/>
        </w:rPr>
        <w:t>לו</w:t>
      </w:r>
      <w:r w:rsidRPr="00C0687E">
        <w:rPr>
          <w:rFonts w:cs="Arial"/>
          <w:sz w:val="24"/>
          <w:szCs w:val="24"/>
          <w:rtl/>
        </w:rPr>
        <w:t xml:space="preserve"> </w:t>
      </w:r>
      <w:r w:rsidRPr="0090268A">
        <w:rPr>
          <w:rFonts w:cs="Arial"/>
          <w:sz w:val="24"/>
          <w:szCs w:val="24"/>
          <w:rtl/>
        </w:rPr>
        <w:t>תימא כאן וכאן בגמורות</w:t>
      </w:r>
      <w:r w:rsidRPr="00C0687E">
        <w:rPr>
          <w:rFonts w:cs="Arial" w:hint="cs"/>
          <w:sz w:val="24"/>
          <w:szCs w:val="24"/>
          <w:rtl/>
        </w:rPr>
        <w:t>,</w:t>
      </w:r>
      <w:r w:rsidRPr="0090268A">
        <w:rPr>
          <w:rFonts w:cs="Arial"/>
          <w:sz w:val="24"/>
          <w:szCs w:val="24"/>
          <w:rtl/>
        </w:rPr>
        <w:t xml:space="preserve"> כאן וכאן בשאינן גמורות</w:t>
      </w:r>
      <w:r w:rsidRPr="00C0687E">
        <w:rPr>
          <w:rFonts w:cs="Arial" w:hint="cs"/>
          <w:sz w:val="24"/>
          <w:szCs w:val="24"/>
          <w:rtl/>
        </w:rPr>
        <w:t>.</w:t>
      </w:r>
      <w:r w:rsidRPr="0090268A">
        <w:rPr>
          <w:rFonts w:cs="Arial"/>
          <w:sz w:val="24"/>
          <w:szCs w:val="24"/>
          <w:rtl/>
        </w:rPr>
        <w:t xml:space="preserve"> כאן </w:t>
      </w:r>
      <w:r w:rsidRPr="00A26D3B">
        <w:rPr>
          <w:rFonts w:cs="Arial" w:hint="cs"/>
          <w:b/>
          <w:bCs/>
          <w:sz w:val="24"/>
          <w:szCs w:val="24"/>
          <w:rtl/>
        </w:rPr>
        <w:t>בכרם שעומד ליין, ובצר לביתו</w:t>
      </w:r>
      <w:r w:rsidRPr="00C0687E">
        <w:rPr>
          <w:rFonts w:cs="Arial"/>
          <w:sz w:val="24"/>
          <w:szCs w:val="24"/>
          <w:rtl/>
        </w:rPr>
        <w:t xml:space="preserve"> </w:t>
      </w:r>
      <w:r w:rsidRPr="0090268A">
        <w:rPr>
          <w:rFonts w:cs="Arial"/>
          <w:sz w:val="24"/>
          <w:szCs w:val="24"/>
          <w:rtl/>
        </w:rPr>
        <w:t>לאכלן ענבים</w:t>
      </w:r>
      <w:r w:rsidRPr="00C0687E">
        <w:rPr>
          <w:rFonts w:cs="Arial" w:hint="cs"/>
          <w:sz w:val="24"/>
          <w:szCs w:val="24"/>
          <w:rtl/>
        </w:rPr>
        <w:t>.</w:t>
      </w:r>
      <w:r w:rsidRPr="0090268A">
        <w:rPr>
          <w:rFonts w:cs="Arial"/>
          <w:sz w:val="24"/>
          <w:szCs w:val="24"/>
          <w:rtl/>
        </w:rPr>
        <w:t xml:space="preserve"> ברם הכא כשביקש לעשותן </w:t>
      </w:r>
      <w:r w:rsidRPr="00A26D3B">
        <w:rPr>
          <w:rFonts w:cs="Arial"/>
          <w:b/>
          <w:bCs/>
          <w:sz w:val="24"/>
          <w:szCs w:val="24"/>
          <w:rtl/>
        </w:rPr>
        <w:t>ע</w:t>
      </w:r>
      <w:r w:rsidRPr="00A26D3B">
        <w:rPr>
          <w:rFonts w:cs="Arial" w:hint="cs"/>
          <w:b/>
          <w:bCs/>
          <w:sz w:val="24"/>
          <w:szCs w:val="24"/>
          <w:rtl/>
        </w:rPr>
        <w:t>יס</w:t>
      </w:r>
      <w:r w:rsidRPr="00A26D3B">
        <w:rPr>
          <w:rFonts w:cs="Arial"/>
          <w:b/>
          <w:bCs/>
          <w:sz w:val="24"/>
          <w:szCs w:val="24"/>
          <w:rtl/>
        </w:rPr>
        <w:t>ה</w:t>
      </w:r>
      <w:r w:rsidRPr="00C0687E">
        <w:rPr>
          <w:rFonts w:cs="Arial" w:hint="cs"/>
          <w:sz w:val="24"/>
          <w:szCs w:val="24"/>
          <w:rtl/>
        </w:rPr>
        <w:t>.</w:t>
      </w:r>
      <w:r w:rsidRPr="0090268A">
        <w:rPr>
          <w:rFonts w:cs="Arial"/>
          <w:sz w:val="24"/>
          <w:szCs w:val="24"/>
          <w:rtl/>
        </w:rPr>
        <w:t xml:space="preserve"> הדא ילפא מן ההיא</w:t>
      </w:r>
      <w:r w:rsidRPr="00C0687E">
        <w:rPr>
          <w:rFonts w:cs="Arial" w:hint="cs"/>
          <w:sz w:val="24"/>
          <w:szCs w:val="24"/>
          <w:rtl/>
        </w:rPr>
        <w:t>,</w:t>
      </w:r>
      <w:r w:rsidRPr="0090268A">
        <w:rPr>
          <w:rFonts w:cs="Arial"/>
          <w:sz w:val="24"/>
          <w:szCs w:val="24"/>
          <w:rtl/>
        </w:rPr>
        <w:t xml:space="preserve"> וההיא ילפא מן הדא</w:t>
      </w:r>
      <w:r w:rsidRPr="00C0687E">
        <w:rPr>
          <w:rFonts w:cs="Arial" w:hint="cs"/>
          <w:sz w:val="24"/>
          <w:szCs w:val="24"/>
          <w:rtl/>
        </w:rPr>
        <w:t>.</w:t>
      </w:r>
      <w:r w:rsidRPr="0090268A">
        <w:rPr>
          <w:rFonts w:cs="Arial"/>
          <w:sz w:val="24"/>
          <w:szCs w:val="24"/>
          <w:rtl/>
        </w:rPr>
        <w:t xml:space="preserve"> הדא ילפא מן ההיא</w:t>
      </w:r>
      <w:r w:rsidRPr="00C0687E">
        <w:rPr>
          <w:rFonts w:cs="Arial" w:hint="cs"/>
          <w:sz w:val="24"/>
          <w:szCs w:val="24"/>
          <w:rtl/>
        </w:rPr>
        <w:t xml:space="preserve">. </w:t>
      </w:r>
      <w:r w:rsidRPr="00A26D3B">
        <w:rPr>
          <w:rFonts w:cs="Arial" w:hint="cs"/>
          <w:b/>
          <w:bCs/>
          <w:sz w:val="24"/>
          <w:szCs w:val="24"/>
          <w:rtl/>
        </w:rPr>
        <w:t xml:space="preserve">שאם </w:t>
      </w:r>
      <w:r w:rsidRPr="00A26D3B">
        <w:rPr>
          <w:rFonts w:cs="Arial"/>
          <w:b/>
          <w:bCs/>
          <w:sz w:val="24"/>
          <w:szCs w:val="24"/>
          <w:rtl/>
        </w:rPr>
        <w:t>ביקש</w:t>
      </w:r>
      <w:r w:rsidRPr="0090268A">
        <w:rPr>
          <w:rFonts w:cs="Arial"/>
          <w:sz w:val="24"/>
          <w:szCs w:val="24"/>
          <w:rtl/>
        </w:rPr>
        <w:t xml:space="preserve"> לעשותן מלילות</w:t>
      </w:r>
      <w:r w:rsidRPr="00C0687E">
        <w:rPr>
          <w:rFonts w:cs="Arial" w:hint="cs"/>
          <w:sz w:val="24"/>
          <w:szCs w:val="24"/>
          <w:rtl/>
        </w:rPr>
        <w:t>,</w:t>
      </w:r>
      <w:r w:rsidRPr="0090268A">
        <w:rPr>
          <w:rFonts w:cs="Arial"/>
          <w:sz w:val="24"/>
          <w:szCs w:val="24"/>
          <w:rtl/>
        </w:rPr>
        <w:t xml:space="preserve"> אפילו לא שייר</w:t>
      </w:r>
      <w:r w:rsidRPr="00C0687E">
        <w:rPr>
          <w:rFonts w:cs="Arial" w:hint="cs"/>
          <w:sz w:val="24"/>
          <w:szCs w:val="24"/>
          <w:rtl/>
        </w:rPr>
        <w:t>.</w:t>
      </w:r>
      <w:r w:rsidRPr="0090268A">
        <w:rPr>
          <w:rFonts w:cs="Arial"/>
          <w:sz w:val="24"/>
          <w:szCs w:val="24"/>
          <w:rtl/>
        </w:rPr>
        <w:t xml:space="preserve"> וההיא ילפא מן הדא</w:t>
      </w:r>
      <w:r w:rsidRPr="00C0687E">
        <w:rPr>
          <w:rFonts w:cs="Arial" w:hint="cs"/>
          <w:sz w:val="24"/>
          <w:szCs w:val="24"/>
          <w:rtl/>
        </w:rPr>
        <w:t>.</w:t>
      </w:r>
      <w:r w:rsidRPr="0090268A">
        <w:rPr>
          <w:rFonts w:cs="Arial"/>
          <w:sz w:val="24"/>
          <w:szCs w:val="24"/>
          <w:rtl/>
        </w:rPr>
        <w:t xml:space="preserve"> שאם בקש לעשותן יין</w:t>
      </w:r>
      <w:r w:rsidRPr="00C0687E">
        <w:rPr>
          <w:rFonts w:cs="Arial" w:hint="cs"/>
          <w:sz w:val="24"/>
          <w:szCs w:val="24"/>
          <w:rtl/>
        </w:rPr>
        <w:t>,</w:t>
      </w:r>
      <w:r w:rsidRPr="0090268A">
        <w:rPr>
          <w:rFonts w:cs="Arial"/>
          <w:sz w:val="24"/>
          <w:szCs w:val="24"/>
          <w:rtl/>
        </w:rPr>
        <w:t xml:space="preserve"> והוא ששייר. </w:t>
      </w:r>
      <w:r w:rsidRPr="00C0687E">
        <w:rPr>
          <w:rFonts w:cs="Arial" w:hint="cs"/>
          <w:sz w:val="24"/>
          <w:szCs w:val="24"/>
          <w:rtl/>
        </w:rPr>
        <w:t xml:space="preserve">תנן, </w:t>
      </w:r>
      <w:r w:rsidRPr="0090268A">
        <w:rPr>
          <w:rFonts w:cs="Arial"/>
          <w:sz w:val="24"/>
          <w:szCs w:val="24"/>
          <w:rtl/>
        </w:rPr>
        <w:t xml:space="preserve">המידל </w:t>
      </w:r>
      <w:r w:rsidRPr="00A26D3B">
        <w:rPr>
          <w:rFonts w:cs="Arial"/>
          <w:b/>
          <w:bCs/>
          <w:sz w:val="24"/>
          <w:szCs w:val="24"/>
          <w:rtl/>
        </w:rPr>
        <w:t>נותן מן המשואר על מה ששייר</w:t>
      </w:r>
      <w:r w:rsidRPr="00C0687E">
        <w:rPr>
          <w:rFonts w:cs="Arial" w:hint="cs"/>
          <w:sz w:val="24"/>
          <w:szCs w:val="24"/>
          <w:rtl/>
        </w:rPr>
        <w:t>.</w:t>
      </w:r>
      <w:r w:rsidRPr="0090268A">
        <w:rPr>
          <w:rFonts w:cs="Arial"/>
          <w:sz w:val="24"/>
          <w:szCs w:val="24"/>
          <w:rtl/>
        </w:rPr>
        <w:t xml:space="preserve"> תניא א"ר יהודה בד"א</w:t>
      </w:r>
      <w:r w:rsidRPr="00C0687E">
        <w:rPr>
          <w:rFonts w:cs="Arial" w:hint="cs"/>
          <w:sz w:val="24"/>
          <w:szCs w:val="24"/>
          <w:rtl/>
        </w:rPr>
        <w:t>?</w:t>
      </w:r>
      <w:r w:rsidRPr="0090268A">
        <w:rPr>
          <w:rFonts w:cs="Arial"/>
          <w:sz w:val="24"/>
          <w:szCs w:val="24"/>
          <w:rtl/>
        </w:rPr>
        <w:t xml:space="preserve"> במידל לשוק</w:t>
      </w:r>
      <w:r w:rsidRPr="00C0687E">
        <w:rPr>
          <w:rFonts w:cs="Arial" w:hint="cs"/>
          <w:sz w:val="24"/>
          <w:szCs w:val="24"/>
          <w:rtl/>
        </w:rPr>
        <w:t>.</w:t>
      </w:r>
      <w:r w:rsidRPr="0090268A">
        <w:rPr>
          <w:rFonts w:cs="Arial"/>
          <w:sz w:val="24"/>
          <w:szCs w:val="24"/>
          <w:rtl/>
        </w:rPr>
        <w:t xml:space="preserve"> אבל במידל לבית </w:t>
      </w:r>
      <w:r w:rsidRPr="00A26D3B">
        <w:rPr>
          <w:rFonts w:cs="Arial" w:hint="cs"/>
          <w:b/>
          <w:bCs/>
          <w:sz w:val="24"/>
          <w:szCs w:val="24"/>
          <w:rtl/>
        </w:rPr>
        <w:t>שמכניס חלקו לקיום</w:t>
      </w:r>
      <w:r w:rsidRPr="00C0687E">
        <w:rPr>
          <w:rFonts w:cs="Arial" w:hint="cs"/>
          <w:sz w:val="24"/>
          <w:szCs w:val="24"/>
          <w:rtl/>
        </w:rPr>
        <w:t>,</w:t>
      </w:r>
      <w:r w:rsidRPr="00C0687E">
        <w:rPr>
          <w:rFonts w:cs="Arial"/>
          <w:sz w:val="24"/>
          <w:szCs w:val="24"/>
          <w:rtl/>
        </w:rPr>
        <w:t xml:space="preserve"> </w:t>
      </w:r>
      <w:r w:rsidRPr="0090268A">
        <w:rPr>
          <w:rFonts w:cs="Arial"/>
          <w:sz w:val="24"/>
          <w:szCs w:val="24"/>
          <w:rtl/>
        </w:rPr>
        <w:t>נותן מן המשואר על [דף טו עמוד ב] הכל</w:t>
      </w:r>
      <w:r w:rsidRPr="00C0687E">
        <w:rPr>
          <w:rFonts w:cs="Arial" w:hint="cs"/>
          <w:sz w:val="24"/>
          <w:szCs w:val="24"/>
          <w:rtl/>
        </w:rPr>
        <w:t>.</w:t>
      </w:r>
      <w:r w:rsidRPr="00C0687E">
        <w:rPr>
          <w:rFonts w:cs="Arial"/>
          <w:sz w:val="24"/>
          <w:szCs w:val="24"/>
          <w:rtl/>
        </w:rPr>
        <w:t xml:space="preserve"> </w:t>
      </w:r>
      <w:r w:rsidRPr="00A26D3B">
        <w:rPr>
          <w:rFonts w:cs="Arial"/>
          <w:b/>
          <w:bCs/>
          <w:sz w:val="24"/>
          <w:szCs w:val="24"/>
          <w:rtl/>
        </w:rPr>
        <w:t>א"ר זעיר</w:t>
      </w:r>
      <w:r w:rsidRPr="00A26D3B">
        <w:rPr>
          <w:rFonts w:cs="Arial" w:hint="cs"/>
          <w:b/>
          <w:bCs/>
          <w:sz w:val="24"/>
          <w:szCs w:val="24"/>
          <w:rtl/>
        </w:rPr>
        <w:t>א.</w:t>
      </w:r>
      <w:r w:rsidRPr="00A26D3B">
        <w:rPr>
          <w:rFonts w:cs="Arial"/>
          <w:b/>
          <w:bCs/>
          <w:sz w:val="24"/>
          <w:szCs w:val="24"/>
          <w:rtl/>
        </w:rPr>
        <w:t xml:space="preserve"> </w:t>
      </w:r>
      <w:r w:rsidRPr="00A26D3B">
        <w:rPr>
          <w:rFonts w:cs="Arial" w:hint="cs"/>
          <w:b/>
          <w:bCs/>
          <w:sz w:val="24"/>
          <w:szCs w:val="24"/>
          <w:rtl/>
        </w:rPr>
        <w:t>מה שאמרנו שנותן פאה רק המשויר</w:t>
      </w:r>
      <w:r w:rsidRPr="0090268A">
        <w:rPr>
          <w:rFonts w:cs="Arial"/>
          <w:sz w:val="24"/>
          <w:szCs w:val="24"/>
          <w:rtl/>
        </w:rPr>
        <w:t xml:space="preserve"> הדא דתימא</w:t>
      </w:r>
      <w:r w:rsidRPr="00C0687E">
        <w:rPr>
          <w:rFonts w:cs="Arial" w:hint="cs"/>
          <w:sz w:val="24"/>
          <w:szCs w:val="24"/>
          <w:rtl/>
        </w:rPr>
        <w:t>,</w:t>
      </w:r>
      <w:r w:rsidRPr="00C0687E">
        <w:rPr>
          <w:rFonts w:cs="Arial"/>
          <w:sz w:val="24"/>
          <w:szCs w:val="24"/>
          <w:rtl/>
        </w:rPr>
        <w:t xml:space="preserve"> </w:t>
      </w:r>
      <w:r w:rsidRPr="00A26D3B">
        <w:rPr>
          <w:rFonts w:cs="Arial" w:hint="cs"/>
          <w:b/>
          <w:bCs/>
          <w:sz w:val="24"/>
          <w:szCs w:val="24"/>
          <w:rtl/>
        </w:rPr>
        <w:t xml:space="preserve">אם </w:t>
      </w:r>
      <w:r w:rsidRPr="00A26D3B">
        <w:rPr>
          <w:rFonts w:cs="Arial"/>
          <w:b/>
          <w:bCs/>
          <w:sz w:val="24"/>
          <w:szCs w:val="24"/>
          <w:rtl/>
        </w:rPr>
        <w:t>בש</w:t>
      </w:r>
      <w:r w:rsidRPr="00A26D3B">
        <w:rPr>
          <w:rFonts w:cs="Arial" w:hint="cs"/>
          <w:b/>
          <w:bCs/>
          <w:sz w:val="24"/>
          <w:szCs w:val="24"/>
          <w:rtl/>
        </w:rPr>
        <w:t xml:space="preserve">עה שזרע, </w:t>
      </w:r>
      <w:r w:rsidRPr="00A26D3B">
        <w:rPr>
          <w:rFonts w:cs="Arial"/>
          <w:b/>
          <w:bCs/>
          <w:sz w:val="24"/>
          <w:szCs w:val="24"/>
          <w:rtl/>
        </w:rPr>
        <w:t>עיבה</w:t>
      </w:r>
      <w:r>
        <w:rPr>
          <w:rFonts w:cs="Arial" w:hint="cs"/>
          <w:sz w:val="24"/>
          <w:szCs w:val="24"/>
          <w:rtl/>
        </w:rPr>
        <w:t xml:space="preserve"> </w:t>
      </w:r>
      <w:r w:rsidRPr="00A26D3B">
        <w:rPr>
          <w:rFonts w:cs="Arial" w:hint="cs"/>
          <w:i/>
          <w:iCs/>
          <w:sz w:val="16"/>
          <w:szCs w:val="16"/>
          <w:rtl/>
        </w:rPr>
        <w:t>זרע בצפיפות</w:t>
      </w:r>
      <w:r w:rsidRPr="0090268A">
        <w:rPr>
          <w:rFonts w:cs="Arial"/>
          <w:sz w:val="24"/>
          <w:szCs w:val="24"/>
          <w:rtl/>
        </w:rPr>
        <w:t xml:space="preserve"> על מנת להדל</w:t>
      </w:r>
      <w:r w:rsidRPr="00C0687E">
        <w:rPr>
          <w:rFonts w:cs="Arial" w:hint="cs"/>
          <w:sz w:val="24"/>
          <w:szCs w:val="24"/>
          <w:rtl/>
        </w:rPr>
        <w:t>.</w:t>
      </w:r>
      <w:r w:rsidRPr="0090268A">
        <w:rPr>
          <w:rFonts w:cs="Arial"/>
          <w:sz w:val="24"/>
          <w:szCs w:val="24"/>
          <w:rtl/>
        </w:rPr>
        <w:t xml:space="preserve"> אבל אם עיבה על מנת שלא להדל</w:t>
      </w:r>
      <w:r w:rsidRPr="00C0687E">
        <w:rPr>
          <w:rFonts w:cs="Arial" w:hint="cs"/>
          <w:sz w:val="24"/>
          <w:szCs w:val="24"/>
          <w:rtl/>
        </w:rPr>
        <w:t>,</w:t>
      </w:r>
      <w:r w:rsidRPr="0090268A">
        <w:rPr>
          <w:rFonts w:cs="Arial"/>
          <w:sz w:val="24"/>
          <w:szCs w:val="24"/>
          <w:rtl/>
        </w:rPr>
        <w:t xml:space="preserve"> לא סוף דבר לביתו</w:t>
      </w:r>
      <w:r w:rsidRPr="00C0687E">
        <w:rPr>
          <w:rFonts w:cs="Arial" w:hint="cs"/>
          <w:sz w:val="24"/>
          <w:szCs w:val="24"/>
          <w:rtl/>
        </w:rPr>
        <w:t>,</w:t>
      </w:r>
      <w:r w:rsidRPr="0090268A">
        <w:rPr>
          <w:rFonts w:cs="Arial"/>
          <w:sz w:val="24"/>
          <w:szCs w:val="24"/>
          <w:rtl/>
        </w:rPr>
        <w:t xml:space="preserve"> אלא אפילו לשוק</w:t>
      </w:r>
      <w:r w:rsidRPr="00C0687E">
        <w:rPr>
          <w:rFonts w:cs="Arial" w:hint="cs"/>
          <w:sz w:val="24"/>
          <w:szCs w:val="24"/>
          <w:rtl/>
        </w:rPr>
        <w:t>,</w:t>
      </w:r>
      <w:r w:rsidRPr="0090268A">
        <w:rPr>
          <w:rFonts w:cs="Arial"/>
          <w:sz w:val="24"/>
          <w:szCs w:val="24"/>
          <w:rtl/>
        </w:rPr>
        <w:t xml:space="preserve"> נותן מן המשואר על הכל:</w:t>
      </w:r>
    </w:p>
    <w:p w14:paraId="60E301F1" w14:textId="77777777" w:rsidR="0033498F" w:rsidRDefault="0033498F" w:rsidP="0033498F">
      <w:pPr>
        <w:bidi/>
        <w:rPr>
          <w:rFonts w:cs="Arial"/>
          <w:sz w:val="24"/>
          <w:szCs w:val="24"/>
          <w:rtl/>
        </w:rPr>
      </w:pPr>
      <w:r w:rsidRPr="00C0687E">
        <w:rPr>
          <w:rFonts w:cs="Arial"/>
          <w:sz w:val="24"/>
          <w:szCs w:val="24"/>
          <w:rtl/>
        </w:rPr>
        <w:t xml:space="preserve">תלמוד ירושלמי (וילנא) מסכת פאה </w:t>
      </w:r>
    </w:p>
    <w:p w14:paraId="7FCE5B81" w14:textId="77777777" w:rsidR="0033498F" w:rsidRPr="0090268A" w:rsidRDefault="0033498F" w:rsidP="0090268A">
      <w:pPr>
        <w:bidi/>
        <w:rPr>
          <w:sz w:val="28"/>
        </w:rPr>
      </w:pPr>
      <w:r w:rsidRPr="00925908">
        <w:rPr>
          <w:rFonts w:cs="Arial"/>
          <w:sz w:val="28"/>
          <w:szCs w:val="28"/>
          <w:rtl/>
        </w:rPr>
        <w:t xml:space="preserve">פרק ג </w:t>
      </w:r>
      <w:r w:rsidRPr="0090268A">
        <w:rPr>
          <w:rFonts w:cs="Arial"/>
          <w:sz w:val="28"/>
          <w:szCs w:val="28"/>
          <w:rtl/>
        </w:rPr>
        <w:t>הלכה ג</w:t>
      </w:r>
    </w:p>
    <w:p w14:paraId="2A9965B7" w14:textId="75949EF0" w:rsidR="0033498F" w:rsidRPr="00925908" w:rsidRDefault="0033498F" w:rsidP="0033498F">
      <w:pPr>
        <w:bidi/>
        <w:rPr>
          <w:rFonts w:cs="Arial"/>
          <w:sz w:val="28"/>
          <w:szCs w:val="28"/>
          <w:rtl/>
        </w:rPr>
      </w:pPr>
      <w:r w:rsidRPr="0090268A">
        <w:rPr>
          <w:rFonts w:cs="Arial"/>
          <w:sz w:val="28"/>
          <w:szCs w:val="28"/>
          <w:rtl/>
        </w:rPr>
        <w:t>מתני'</w:t>
      </w:r>
      <w:r w:rsidRPr="00925908">
        <w:rPr>
          <w:rFonts w:cs="Arial" w:hint="cs"/>
          <w:sz w:val="28"/>
          <w:szCs w:val="28"/>
          <w:rtl/>
        </w:rPr>
        <w:t>:</w:t>
      </w:r>
      <w:r w:rsidRPr="0090268A">
        <w:rPr>
          <w:rFonts w:cs="Arial"/>
          <w:sz w:val="28"/>
          <w:szCs w:val="28"/>
          <w:rtl/>
        </w:rPr>
        <w:t xml:space="preserve"> האמהות של בצלים</w:t>
      </w:r>
      <w:r w:rsidRPr="00925908">
        <w:rPr>
          <w:rFonts w:cs="Arial" w:hint="cs"/>
          <w:sz w:val="28"/>
          <w:szCs w:val="28"/>
          <w:rtl/>
        </w:rPr>
        <w:t>,</w:t>
      </w:r>
      <w:r w:rsidRPr="0090268A">
        <w:rPr>
          <w:rFonts w:cs="Arial"/>
          <w:sz w:val="28"/>
          <w:szCs w:val="28"/>
          <w:rtl/>
        </w:rPr>
        <w:t xml:space="preserve"> חייבות בפיאה</w:t>
      </w:r>
      <w:r w:rsidRPr="00925908">
        <w:rPr>
          <w:rFonts w:cs="Arial" w:hint="cs"/>
          <w:sz w:val="28"/>
          <w:szCs w:val="28"/>
          <w:rtl/>
        </w:rPr>
        <w:t>.</w:t>
      </w:r>
      <w:r w:rsidRPr="0090268A">
        <w:rPr>
          <w:rFonts w:cs="Arial"/>
          <w:sz w:val="28"/>
          <w:szCs w:val="28"/>
          <w:rtl/>
        </w:rPr>
        <w:t xml:space="preserve"> רבי יוסי פוטר</w:t>
      </w:r>
      <w:r w:rsidRPr="00925908">
        <w:rPr>
          <w:rFonts w:cs="Arial" w:hint="cs"/>
          <w:sz w:val="28"/>
          <w:szCs w:val="28"/>
          <w:rtl/>
        </w:rPr>
        <w:t>.</w:t>
      </w:r>
      <w:r w:rsidRPr="0090268A">
        <w:rPr>
          <w:rFonts w:cs="Arial"/>
          <w:sz w:val="28"/>
          <w:szCs w:val="28"/>
          <w:rtl/>
        </w:rPr>
        <w:t xml:space="preserve"> מלבנות הבצלים שבין הירק</w:t>
      </w:r>
      <w:r w:rsidRPr="00925908">
        <w:rPr>
          <w:rFonts w:cs="Arial" w:hint="cs"/>
          <w:sz w:val="28"/>
          <w:szCs w:val="28"/>
          <w:rtl/>
        </w:rPr>
        <w:t>.</w:t>
      </w:r>
      <w:r w:rsidRPr="0090268A">
        <w:rPr>
          <w:rFonts w:cs="Arial"/>
          <w:sz w:val="28"/>
          <w:szCs w:val="28"/>
          <w:rtl/>
        </w:rPr>
        <w:t xml:space="preserve"> רבי יוסי אומר</w:t>
      </w:r>
      <w:r w:rsidRPr="00925908">
        <w:rPr>
          <w:rFonts w:cs="Arial" w:hint="cs"/>
          <w:sz w:val="28"/>
          <w:szCs w:val="28"/>
          <w:rtl/>
        </w:rPr>
        <w:t>,</w:t>
      </w:r>
      <w:r w:rsidRPr="0090268A">
        <w:rPr>
          <w:rFonts w:cs="Arial"/>
          <w:sz w:val="28"/>
          <w:szCs w:val="28"/>
          <w:rtl/>
        </w:rPr>
        <w:t xml:space="preserve"> פיאה מכל </w:t>
      </w:r>
      <w:r w:rsidRPr="00925908">
        <w:rPr>
          <w:rFonts w:cs="Arial" w:hint="cs"/>
          <w:sz w:val="28"/>
          <w:szCs w:val="28"/>
          <w:rtl/>
        </w:rPr>
        <w:t>אחד</w:t>
      </w:r>
      <w:r w:rsidRPr="00925908">
        <w:rPr>
          <w:rFonts w:cs="Arial"/>
          <w:sz w:val="28"/>
          <w:szCs w:val="28"/>
          <w:rtl/>
        </w:rPr>
        <w:t xml:space="preserve"> ו</w:t>
      </w:r>
      <w:r w:rsidRPr="00925908">
        <w:rPr>
          <w:rFonts w:cs="Arial" w:hint="cs"/>
          <w:sz w:val="28"/>
          <w:szCs w:val="28"/>
          <w:rtl/>
        </w:rPr>
        <w:t>אחד.</w:t>
      </w:r>
      <w:r w:rsidRPr="0090268A">
        <w:rPr>
          <w:rFonts w:cs="Arial"/>
          <w:sz w:val="28"/>
          <w:szCs w:val="28"/>
          <w:rtl/>
        </w:rPr>
        <w:t xml:space="preserve"> וחכמים אומרים</w:t>
      </w:r>
      <w:r w:rsidRPr="00925908">
        <w:rPr>
          <w:rFonts w:cs="Arial" w:hint="cs"/>
          <w:sz w:val="28"/>
          <w:szCs w:val="28"/>
          <w:rtl/>
        </w:rPr>
        <w:t>,</w:t>
      </w:r>
      <w:r w:rsidRPr="00A26D3B">
        <w:rPr>
          <w:rFonts w:cs="Arial"/>
          <w:b/>
          <w:bCs/>
          <w:sz w:val="28"/>
          <w:szCs w:val="28"/>
          <w:rtl/>
        </w:rPr>
        <w:t xml:space="preserve"> מא</w:t>
      </w:r>
      <w:r w:rsidRPr="00A26D3B">
        <w:rPr>
          <w:rFonts w:cs="Arial" w:hint="cs"/>
          <w:b/>
          <w:bCs/>
          <w:sz w:val="28"/>
          <w:szCs w:val="28"/>
          <w:rtl/>
        </w:rPr>
        <w:t>חד</w:t>
      </w:r>
      <w:r w:rsidRPr="0090268A">
        <w:rPr>
          <w:rFonts w:cs="Arial"/>
          <w:sz w:val="28"/>
          <w:szCs w:val="28"/>
          <w:rtl/>
        </w:rPr>
        <w:t xml:space="preserve"> על הכל: </w:t>
      </w:r>
    </w:p>
    <w:p w14:paraId="59DFEF13" w14:textId="6548CDF6" w:rsidR="0033498F" w:rsidRPr="0090268A" w:rsidRDefault="0033498F" w:rsidP="0090268A">
      <w:pPr>
        <w:bidi/>
        <w:rPr>
          <w:rFonts w:cs="Arial"/>
          <w:b/>
          <w:bCs/>
          <w:sz w:val="24"/>
          <w:szCs w:val="24"/>
          <w:rtl/>
        </w:rPr>
      </w:pPr>
      <w:r w:rsidRPr="0090268A">
        <w:rPr>
          <w:rFonts w:cs="Arial"/>
          <w:sz w:val="24"/>
          <w:szCs w:val="24"/>
          <w:rtl/>
        </w:rPr>
        <w:t>גמ'</w:t>
      </w:r>
      <w:r w:rsidRPr="00C0687E">
        <w:rPr>
          <w:rFonts w:cs="Arial" w:hint="cs"/>
          <w:sz w:val="24"/>
          <w:szCs w:val="24"/>
          <w:rtl/>
        </w:rPr>
        <w:t>:</w:t>
      </w:r>
      <w:r w:rsidRPr="00C0687E">
        <w:rPr>
          <w:rFonts w:cs="Arial"/>
          <w:sz w:val="24"/>
          <w:szCs w:val="24"/>
          <w:rtl/>
        </w:rPr>
        <w:t xml:space="preserve"> </w:t>
      </w:r>
      <w:r w:rsidRPr="00A26D3B">
        <w:rPr>
          <w:rFonts w:cs="Arial"/>
          <w:b/>
          <w:bCs/>
          <w:sz w:val="24"/>
          <w:szCs w:val="24"/>
          <w:rtl/>
        </w:rPr>
        <w:t>מה הן אמהות?</w:t>
      </w:r>
      <w:r w:rsidRPr="0090268A">
        <w:rPr>
          <w:rFonts w:cs="Arial"/>
          <w:sz w:val="24"/>
          <w:szCs w:val="24"/>
          <w:rtl/>
        </w:rPr>
        <w:t xml:space="preserve"> רב אמר</w:t>
      </w:r>
      <w:r w:rsidRPr="00C0687E">
        <w:rPr>
          <w:rFonts w:cs="Arial" w:hint="cs"/>
          <w:sz w:val="24"/>
          <w:szCs w:val="24"/>
          <w:rtl/>
        </w:rPr>
        <w:t>,</w:t>
      </w:r>
      <w:r w:rsidRPr="00C0687E">
        <w:rPr>
          <w:rFonts w:cs="Arial"/>
          <w:sz w:val="24"/>
          <w:szCs w:val="24"/>
          <w:rtl/>
        </w:rPr>
        <w:t xml:space="preserve"> </w:t>
      </w:r>
      <w:r w:rsidRPr="00A26D3B">
        <w:rPr>
          <w:rFonts w:cs="Arial" w:hint="cs"/>
          <w:b/>
          <w:bCs/>
          <w:sz w:val="24"/>
          <w:szCs w:val="24"/>
          <w:rtl/>
        </w:rPr>
        <w:t>בצלים שמשאיר בקרקע וצומחות לזרע ונקראות</w:t>
      </w:r>
      <w:r w:rsidRPr="0090268A">
        <w:rPr>
          <w:rFonts w:cs="Arial"/>
          <w:sz w:val="24"/>
          <w:szCs w:val="24"/>
          <w:rtl/>
        </w:rPr>
        <w:t xml:space="preserve"> פורגדה</w:t>
      </w:r>
      <w:r w:rsidRPr="00C0687E">
        <w:rPr>
          <w:rFonts w:cs="Arial" w:hint="cs"/>
          <w:sz w:val="24"/>
          <w:szCs w:val="24"/>
          <w:rtl/>
        </w:rPr>
        <w:t>.</w:t>
      </w:r>
      <w:r w:rsidRPr="0090268A">
        <w:rPr>
          <w:rFonts w:cs="Arial"/>
          <w:sz w:val="24"/>
          <w:szCs w:val="24"/>
          <w:rtl/>
        </w:rPr>
        <w:t xml:space="preserve"> ושמואל אמר </w:t>
      </w:r>
      <w:r w:rsidRPr="00A26D3B">
        <w:rPr>
          <w:rFonts w:cs="Arial" w:hint="cs"/>
          <w:b/>
          <w:bCs/>
          <w:sz w:val="24"/>
          <w:szCs w:val="24"/>
          <w:rtl/>
        </w:rPr>
        <w:t>נקראות</w:t>
      </w:r>
      <w:r w:rsidRPr="00C0687E">
        <w:rPr>
          <w:rFonts w:cs="Arial"/>
          <w:sz w:val="24"/>
          <w:szCs w:val="24"/>
          <w:rtl/>
        </w:rPr>
        <w:t xml:space="preserve"> </w:t>
      </w:r>
      <w:r w:rsidRPr="0090268A">
        <w:rPr>
          <w:rFonts w:cs="Arial"/>
          <w:sz w:val="24"/>
          <w:szCs w:val="24"/>
          <w:rtl/>
        </w:rPr>
        <w:t>צומחתה</w:t>
      </w:r>
      <w:r w:rsidRPr="00C0687E">
        <w:rPr>
          <w:rFonts w:cs="Arial" w:hint="cs"/>
          <w:sz w:val="24"/>
          <w:szCs w:val="24"/>
          <w:rtl/>
        </w:rPr>
        <w:t xml:space="preserve">. </w:t>
      </w:r>
      <w:r w:rsidRPr="00A26D3B">
        <w:rPr>
          <w:rFonts w:cs="Arial" w:hint="cs"/>
          <w:b/>
          <w:bCs/>
          <w:sz w:val="24"/>
          <w:szCs w:val="24"/>
          <w:rtl/>
        </w:rPr>
        <w:t xml:space="preserve">תנן, </w:t>
      </w:r>
      <w:r w:rsidRPr="00A26D3B">
        <w:rPr>
          <w:rFonts w:cs="Arial"/>
          <w:b/>
          <w:bCs/>
          <w:sz w:val="24"/>
          <w:szCs w:val="24"/>
          <w:rtl/>
        </w:rPr>
        <w:t>רבי יוסי פוטר</w:t>
      </w:r>
      <w:r w:rsidRPr="00A26D3B">
        <w:rPr>
          <w:rFonts w:cs="Arial" w:hint="cs"/>
          <w:b/>
          <w:bCs/>
          <w:sz w:val="24"/>
          <w:szCs w:val="24"/>
          <w:rtl/>
        </w:rPr>
        <w:t>.</w:t>
      </w:r>
      <w:r w:rsidRPr="00A26D3B">
        <w:rPr>
          <w:rFonts w:cs="Arial"/>
          <w:b/>
          <w:bCs/>
          <w:sz w:val="24"/>
          <w:szCs w:val="24"/>
          <w:rtl/>
        </w:rPr>
        <w:t xml:space="preserve"> </w:t>
      </w:r>
      <w:r w:rsidRPr="00A26D3B">
        <w:rPr>
          <w:rFonts w:cs="Arial" w:hint="cs"/>
          <w:b/>
          <w:bCs/>
          <w:sz w:val="24"/>
          <w:szCs w:val="24"/>
          <w:rtl/>
        </w:rPr>
        <w:t>אמר</w:t>
      </w:r>
      <w:r w:rsidRPr="0090268A">
        <w:rPr>
          <w:rFonts w:cs="Arial"/>
          <w:sz w:val="24"/>
          <w:szCs w:val="24"/>
          <w:rtl/>
        </w:rPr>
        <w:t xml:space="preserve"> רבי יעקב בר בון בשם רבי חנינא</w:t>
      </w:r>
      <w:r w:rsidRPr="00C0687E">
        <w:rPr>
          <w:rFonts w:cs="Arial" w:hint="cs"/>
          <w:sz w:val="24"/>
          <w:szCs w:val="24"/>
          <w:rtl/>
        </w:rPr>
        <w:t>.</w:t>
      </w:r>
      <w:r w:rsidRPr="0090268A">
        <w:rPr>
          <w:rFonts w:cs="Arial"/>
          <w:sz w:val="24"/>
          <w:szCs w:val="24"/>
          <w:rtl/>
        </w:rPr>
        <w:t xml:space="preserve"> לא אמר רבי יוסי</w:t>
      </w:r>
      <w:r w:rsidRPr="00C0687E">
        <w:rPr>
          <w:rFonts w:cs="Arial" w:hint="cs"/>
          <w:sz w:val="24"/>
          <w:szCs w:val="24"/>
          <w:rtl/>
        </w:rPr>
        <w:t xml:space="preserve"> </w:t>
      </w:r>
      <w:r w:rsidRPr="00A26D3B">
        <w:rPr>
          <w:rFonts w:cs="Arial" w:hint="cs"/>
          <w:b/>
          <w:bCs/>
          <w:sz w:val="24"/>
          <w:szCs w:val="24"/>
          <w:rtl/>
        </w:rPr>
        <w:t>שהוא פטור</w:t>
      </w:r>
      <w:r w:rsidRPr="00C0687E">
        <w:rPr>
          <w:rFonts w:cs="Arial" w:hint="cs"/>
          <w:sz w:val="24"/>
          <w:szCs w:val="24"/>
          <w:rtl/>
        </w:rPr>
        <w:t>,</w:t>
      </w:r>
      <w:r w:rsidRPr="0090268A">
        <w:rPr>
          <w:rFonts w:cs="Arial"/>
          <w:sz w:val="24"/>
          <w:szCs w:val="24"/>
          <w:rtl/>
        </w:rPr>
        <w:t xml:space="preserve"> אלא משום הבקר </w:t>
      </w:r>
      <w:r w:rsidRPr="00A26D3B">
        <w:rPr>
          <w:rFonts w:cs="Arial" w:hint="cs"/>
          <w:b/>
          <w:bCs/>
          <w:sz w:val="24"/>
          <w:szCs w:val="24"/>
          <w:rtl/>
        </w:rPr>
        <w:t>שכיוון שנרקבים ואינם ראוים לאכילה אלא בדוחק, מסתמא עומדים להפקר.</w:t>
      </w:r>
      <w:r w:rsidRPr="00C0687E">
        <w:rPr>
          <w:rFonts w:cs="Arial"/>
          <w:sz w:val="24"/>
          <w:szCs w:val="24"/>
          <w:rtl/>
        </w:rPr>
        <w:t xml:space="preserve"> </w:t>
      </w:r>
      <w:r w:rsidRPr="0090268A">
        <w:rPr>
          <w:rFonts w:cs="Arial"/>
          <w:sz w:val="24"/>
          <w:szCs w:val="24"/>
          <w:rtl/>
        </w:rPr>
        <w:t>רבי בון בר חייא בעי קומי רבי מנא</w:t>
      </w:r>
      <w:r w:rsidRPr="00C0687E">
        <w:rPr>
          <w:rFonts w:cs="Arial" w:hint="cs"/>
          <w:sz w:val="24"/>
          <w:szCs w:val="24"/>
          <w:rtl/>
        </w:rPr>
        <w:t>.</w:t>
      </w:r>
      <w:r w:rsidRPr="00C0687E">
        <w:rPr>
          <w:rFonts w:cs="Arial"/>
          <w:sz w:val="24"/>
          <w:szCs w:val="24"/>
          <w:rtl/>
        </w:rPr>
        <w:t xml:space="preserve"> </w:t>
      </w:r>
      <w:r w:rsidRPr="00A26D3B">
        <w:rPr>
          <w:rFonts w:cs="Arial"/>
          <w:b/>
          <w:bCs/>
          <w:sz w:val="24"/>
          <w:szCs w:val="24"/>
          <w:rtl/>
        </w:rPr>
        <w:t>ו</w:t>
      </w:r>
      <w:r w:rsidRPr="00A26D3B">
        <w:rPr>
          <w:rFonts w:cs="Arial" w:hint="cs"/>
          <w:b/>
          <w:bCs/>
          <w:sz w:val="24"/>
          <w:szCs w:val="24"/>
          <w:rtl/>
        </w:rPr>
        <w:t xml:space="preserve">למה חכמים מחייבים, וכי </w:t>
      </w:r>
      <w:r w:rsidRPr="00A26D3B">
        <w:rPr>
          <w:rFonts w:cs="Arial"/>
          <w:b/>
          <w:bCs/>
          <w:sz w:val="24"/>
          <w:szCs w:val="24"/>
          <w:rtl/>
        </w:rPr>
        <w:t>הבקר</w:t>
      </w:r>
      <w:r w:rsidRPr="0090268A">
        <w:rPr>
          <w:rFonts w:cs="Arial"/>
          <w:sz w:val="24"/>
          <w:szCs w:val="24"/>
          <w:rtl/>
        </w:rPr>
        <w:t xml:space="preserve"> חייב בפיאה</w:t>
      </w:r>
      <w:r w:rsidRPr="00C0687E">
        <w:rPr>
          <w:rFonts w:cs="Arial" w:hint="cs"/>
          <w:sz w:val="24"/>
          <w:szCs w:val="24"/>
          <w:rtl/>
        </w:rPr>
        <w:t>?</w:t>
      </w:r>
      <w:r w:rsidRPr="0090268A">
        <w:rPr>
          <w:rFonts w:cs="Arial"/>
          <w:sz w:val="24"/>
          <w:szCs w:val="24"/>
          <w:rtl/>
        </w:rPr>
        <w:t xml:space="preserve"> א"ל</w:t>
      </w:r>
      <w:r w:rsidRPr="00C0687E">
        <w:rPr>
          <w:rFonts w:cs="Arial" w:hint="cs"/>
          <w:sz w:val="24"/>
          <w:szCs w:val="24"/>
          <w:rtl/>
        </w:rPr>
        <w:t>,</w:t>
      </w:r>
      <w:r w:rsidRPr="00C0687E">
        <w:rPr>
          <w:rFonts w:cs="Arial"/>
          <w:sz w:val="24"/>
          <w:szCs w:val="24"/>
          <w:rtl/>
        </w:rPr>
        <w:t xml:space="preserve"> </w:t>
      </w:r>
      <w:r w:rsidRPr="00A26D3B">
        <w:rPr>
          <w:rFonts w:cs="Arial"/>
          <w:b/>
          <w:bCs/>
          <w:sz w:val="24"/>
          <w:szCs w:val="24"/>
          <w:rtl/>
        </w:rPr>
        <w:t>ב</w:t>
      </w:r>
      <w:r w:rsidRPr="00A26D3B">
        <w:rPr>
          <w:rFonts w:cs="Arial" w:hint="cs"/>
          <w:b/>
          <w:bCs/>
          <w:sz w:val="24"/>
          <w:szCs w:val="24"/>
          <w:rtl/>
        </w:rPr>
        <w:t>מתכוון ל</w:t>
      </w:r>
      <w:r w:rsidRPr="00A26D3B">
        <w:rPr>
          <w:rFonts w:cs="Arial"/>
          <w:b/>
          <w:bCs/>
          <w:sz w:val="24"/>
          <w:szCs w:val="24"/>
          <w:rtl/>
        </w:rPr>
        <w:t>זכ</w:t>
      </w:r>
      <w:r w:rsidRPr="00A26D3B">
        <w:rPr>
          <w:rFonts w:cs="Arial" w:hint="cs"/>
          <w:b/>
          <w:bCs/>
          <w:sz w:val="24"/>
          <w:szCs w:val="24"/>
          <w:rtl/>
        </w:rPr>
        <w:t>ות</w:t>
      </w:r>
      <w:r w:rsidRPr="0090268A">
        <w:rPr>
          <w:rFonts w:cs="Arial"/>
          <w:sz w:val="24"/>
          <w:szCs w:val="24"/>
          <w:rtl/>
        </w:rPr>
        <w:t xml:space="preserve"> בהן אחת אחת </w:t>
      </w:r>
      <w:r w:rsidRPr="00A26D3B">
        <w:rPr>
          <w:rFonts w:cs="Arial" w:hint="cs"/>
          <w:b/>
          <w:bCs/>
          <w:sz w:val="24"/>
          <w:szCs w:val="24"/>
          <w:rtl/>
        </w:rPr>
        <w:t>כשהם במחובר</w:t>
      </w:r>
      <w:r w:rsidRPr="00C0687E">
        <w:rPr>
          <w:rFonts w:cs="Arial" w:hint="cs"/>
          <w:sz w:val="24"/>
          <w:szCs w:val="24"/>
          <w:rtl/>
        </w:rPr>
        <w:t>.</w:t>
      </w:r>
      <w:r w:rsidRPr="00C0687E">
        <w:rPr>
          <w:rFonts w:cs="Arial"/>
          <w:sz w:val="24"/>
          <w:szCs w:val="24"/>
          <w:rtl/>
        </w:rPr>
        <w:t xml:space="preserve"> </w:t>
      </w:r>
      <w:r w:rsidRPr="0090268A">
        <w:rPr>
          <w:rFonts w:cs="Arial"/>
          <w:sz w:val="24"/>
          <w:szCs w:val="24"/>
          <w:rtl/>
        </w:rPr>
        <w:t xml:space="preserve">והתני </w:t>
      </w:r>
      <w:r w:rsidRPr="00A26D3B">
        <w:rPr>
          <w:rFonts w:cs="Arial" w:hint="cs"/>
          <w:b/>
          <w:bCs/>
          <w:sz w:val="24"/>
          <w:szCs w:val="24"/>
          <w:rtl/>
        </w:rPr>
        <w:t>אמרו לו חכמים לרבי יוסי</w:t>
      </w:r>
      <w:r w:rsidRPr="00C0687E">
        <w:rPr>
          <w:rFonts w:cs="Arial" w:hint="cs"/>
          <w:sz w:val="24"/>
          <w:szCs w:val="24"/>
          <w:rtl/>
        </w:rPr>
        <w:t xml:space="preserve">. </w:t>
      </w:r>
      <w:r w:rsidRPr="0090268A">
        <w:rPr>
          <w:rFonts w:cs="Arial"/>
          <w:sz w:val="24"/>
          <w:szCs w:val="24"/>
          <w:rtl/>
        </w:rPr>
        <w:t>אף על פי שאין מתקיימות לו במרובה</w:t>
      </w:r>
      <w:r w:rsidRPr="00C0687E">
        <w:rPr>
          <w:rFonts w:cs="Arial" w:hint="cs"/>
          <w:sz w:val="24"/>
          <w:szCs w:val="24"/>
          <w:rtl/>
        </w:rPr>
        <w:t>,</w:t>
      </w:r>
      <w:r w:rsidRPr="0090268A">
        <w:rPr>
          <w:rFonts w:cs="Arial"/>
          <w:sz w:val="24"/>
          <w:szCs w:val="24"/>
          <w:rtl/>
        </w:rPr>
        <w:t xml:space="preserve"> מתקיימות לו במועט</w:t>
      </w:r>
      <w:r w:rsidRPr="00C0687E">
        <w:rPr>
          <w:rFonts w:cs="Arial" w:hint="cs"/>
          <w:sz w:val="24"/>
          <w:szCs w:val="24"/>
          <w:rtl/>
        </w:rPr>
        <w:t>?</w:t>
      </w:r>
      <w:r w:rsidRPr="0090268A">
        <w:rPr>
          <w:rFonts w:cs="Arial"/>
          <w:sz w:val="24"/>
          <w:szCs w:val="24"/>
          <w:rtl/>
        </w:rPr>
        <w:t xml:space="preserve"> הוי לית טעמא </w:t>
      </w:r>
      <w:r w:rsidRPr="00A26D3B">
        <w:rPr>
          <w:rFonts w:cs="Arial"/>
          <w:b/>
          <w:bCs/>
          <w:sz w:val="24"/>
          <w:szCs w:val="24"/>
          <w:rtl/>
        </w:rPr>
        <w:t>ד</w:t>
      </w:r>
      <w:r w:rsidRPr="00A26D3B">
        <w:rPr>
          <w:rFonts w:cs="Arial" w:hint="cs"/>
          <w:b/>
          <w:bCs/>
          <w:sz w:val="24"/>
          <w:szCs w:val="24"/>
          <w:rtl/>
        </w:rPr>
        <w:t>א</w:t>
      </w:r>
      <w:r w:rsidRPr="0090268A">
        <w:rPr>
          <w:rFonts w:cs="Arial"/>
          <w:sz w:val="24"/>
          <w:szCs w:val="24"/>
          <w:rtl/>
        </w:rPr>
        <w:t xml:space="preserve"> משום </w:t>
      </w:r>
      <w:r w:rsidRPr="00A26D3B">
        <w:rPr>
          <w:rFonts w:cs="Arial" w:hint="cs"/>
          <w:b/>
          <w:bCs/>
          <w:sz w:val="24"/>
          <w:szCs w:val="24"/>
          <w:rtl/>
        </w:rPr>
        <w:t>הפקר א</w:t>
      </w:r>
      <w:r w:rsidRPr="00A26D3B">
        <w:rPr>
          <w:rFonts w:cs="Arial"/>
          <w:b/>
          <w:bCs/>
          <w:sz w:val="24"/>
          <w:szCs w:val="24"/>
          <w:rtl/>
        </w:rPr>
        <w:t xml:space="preserve">לא משום </w:t>
      </w:r>
      <w:r w:rsidRPr="00A26D3B">
        <w:rPr>
          <w:rFonts w:cs="Arial" w:hint="cs"/>
          <w:b/>
          <w:bCs/>
          <w:sz w:val="24"/>
          <w:szCs w:val="24"/>
          <w:rtl/>
        </w:rPr>
        <w:t>ש</w:t>
      </w:r>
      <w:r w:rsidRPr="00A26D3B">
        <w:rPr>
          <w:rFonts w:cs="Arial"/>
          <w:b/>
          <w:bCs/>
          <w:sz w:val="24"/>
          <w:szCs w:val="24"/>
          <w:rtl/>
        </w:rPr>
        <w:t>מכניסו לקיום</w:t>
      </w:r>
      <w:r w:rsidRPr="00A26D3B">
        <w:rPr>
          <w:rFonts w:cs="Arial" w:hint="cs"/>
          <w:b/>
          <w:bCs/>
          <w:sz w:val="24"/>
          <w:szCs w:val="24"/>
          <w:rtl/>
        </w:rPr>
        <w:t>. ש</w:t>
      </w:r>
      <w:r w:rsidRPr="00A26D3B">
        <w:rPr>
          <w:rFonts w:cs="Arial"/>
          <w:b/>
          <w:bCs/>
          <w:sz w:val="24"/>
          <w:szCs w:val="24"/>
          <w:rtl/>
        </w:rPr>
        <w:t>ר' יוסי סובר ש</w:t>
      </w:r>
      <w:r w:rsidRPr="00A26D3B">
        <w:rPr>
          <w:rFonts w:cs="Arial" w:hint="cs"/>
          <w:b/>
          <w:bCs/>
          <w:sz w:val="24"/>
          <w:szCs w:val="24"/>
          <w:rtl/>
        </w:rPr>
        <w:t xml:space="preserve">כיוון שהם רכות </w:t>
      </w:r>
      <w:r w:rsidRPr="00A26D3B">
        <w:rPr>
          <w:rFonts w:cs="Arial"/>
          <w:b/>
          <w:bCs/>
          <w:sz w:val="24"/>
          <w:szCs w:val="24"/>
          <w:rtl/>
        </w:rPr>
        <w:t>אין מכניסם לקיום</w:t>
      </w:r>
      <w:r w:rsidRPr="00A26D3B">
        <w:rPr>
          <w:rFonts w:cs="Arial" w:hint="cs"/>
          <w:b/>
          <w:bCs/>
          <w:sz w:val="24"/>
          <w:szCs w:val="24"/>
          <w:rtl/>
        </w:rPr>
        <w:t xml:space="preserve"> שרובם ירקבו.</w:t>
      </w:r>
      <w:r w:rsidRPr="00A26D3B">
        <w:rPr>
          <w:rFonts w:cs="Arial"/>
          <w:b/>
          <w:bCs/>
          <w:sz w:val="24"/>
          <w:szCs w:val="24"/>
          <w:rtl/>
        </w:rPr>
        <w:t xml:space="preserve"> וחכמים </w:t>
      </w:r>
      <w:r w:rsidRPr="00A26D3B">
        <w:rPr>
          <w:rFonts w:cs="Arial" w:hint="cs"/>
          <w:b/>
          <w:bCs/>
          <w:sz w:val="24"/>
          <w:szCs w:val="24"/>
          <w:rtl/>
        </w:rPr>
        <w:t>סוברים</w:t>
      </w:r>
      <w:r w:rsidRPr="00A26D3B">
        <w:rPr>
          <w:rFonts w:cs="Arial"/>
          <w:b/>
          <w:bCs/>
          <w:sz w:val="24"/>
          <w:szCs w:val="24"/>
          <w:rtl/>
        </w:rPr>
        <w:t>, אמנם</w:t>
      </w:r>
      <w:r w:rsidRPr="00A26D3B">
        <w:rPr>
          <w:rFonts w:cs="Arial" w:hint="cs"/>
          <w:b/>
          <w:bCs/>
          <w:sz w:val="24"/>
          <w:szCs w:val="24"/>
          <w:rtl/>
        </w:rPr>
        <w:t xml:space="preserve"> אם היה קוטף את כולם רובם היו מרקיבים ולא ישמרו</w:t>
      </w:r>
      <w:r w:rsidRPr="00A26D3B">
        <w:rPr>
          <w:rFonts w:cs="Arial"/>
          <w:b/>
          <w:bCs/>
          <w:sz w:val="24"/>
          <w:szCs w:val="24"/>
          <w:rtl/>
        </w:rPr>
        <w:t xml:space="preserve">, אבל </w:t>
      </w:r>
      <w:r w:rsidRPr="00A26D3B">
        <w:rPr>
          <w:rFonts w:cs="Arial" w:hint="cs"/>
          <w:b/>
          <w:bCs/>
          <w:sz w:val="24"/>
          <w:szCs w:val="24"/>
          <w:rtl/>
        </w:rPr>
        <w:t>כאן שהוא בורר וזוכה בהם אחד אחד. אותם יחידים שהוא זוכה בהם</w:t>
      </w:r>
      <w:r w:rsidRPr="00A26D3B">
        <w:rPr>
          <w:rFonts w:cs="Arial"/>
          <w:b/>
          <w:bCs/>
          <w:sz w:val="24"/>
          <w:szCs w:val="24"/>
          <w:rtl/>
        </w:rPr>
        <w:t xml:space="preserve">, </w:t>
      </w:r>
      <w:r w:rsidRPr="00A26D3B">
        <w:rPr>
          <w:rFonts w:cs="Arial" w:hint="cs"/>
          <w:b/>
          <w:bCs/>
          <w:sz w:val="24"/>
          <w:szCs w:val="24"/>
          <w:rtl/>
        </w:rPr>
        <w:t>יכולים להתקים</w:t>
      </w:r>
      <w:r w:rsidRPr="00A26D3B">
        <w:rPr>
          <w:rFonts w:cs="Arial"/>
          <w:b/>
          <w:bCs/>
          <w:sz w:val="24"/>
          <w:szCs w:val="24"/>
          <w:rtl/>
        </w:rPr>
        <w:t>, וחייב בפיאה</w:t>
      </w:r>
      <w:r w:rsidRPr="00A26D3B">
        <w:rPr>
          <w:rFonts w:cs="Arial"/>
          <w:b/>
          <w:bCs/>
          <w:sz w:val="24"/>
          <w:szCs w:val="24"/>
        </w:rPr>
        <w:t>.</w:t>
      </w:r>
    </w:p>
    <w:p w14:paraId="7E31C648" w14:textId="77777777" w:rsidR="0033498F" w:rsidRDefault="0033498F" w:rsidP="0033498F">
      <w:pPr>
        <w:bidi/>
        <w:rPr>
          <w:rFonts w:cs="Arial"/>
          <w:sz w:val="24"/>
          <w:szCs w:val="24"/>
          <w:rtl/>
        </w:rPr>
      </w:pPr>
      <w:r w:rsidRPr="00C0687E">
        <w:rPr>
          <w:rFonts w:cs="Arial"/>
          <w:sz w:val="24"/>
          <w:szCs w:val="24"/>
          <w:rtl/>
        </w:rPr>
        <w:t>תלמוד ירושלמי (וילנא) מסכת פאה</w:t>
      </w:r>
    </w:p>
    <w:p w14:paraId="5690A9F9" w14:textId="77777777" w:rsidR="0033498F" w:rsidRPr="0090268A" w:rsidRDefault="0033498F" w:rsidP="0090268A">
      <w:pPr>
        <w:bidi/>
        <w:rPr>
          <w:sz w:val="28"/>
        </w:rPr>
      </w:pPr>
      <w:r w:rsidRPr="00C0687E">
        <w:rPr>
          <w:rFonts w:cs="Arial"/>
          <w:sz w:val="24"/>
          <w:szCs w:val="24"/>
          <w:rtl/>
        </w:rPr>
        <w:t xml:space="preserve"> </w:t>
      </w:r>
      <w:r w:rsidRPr="00925908">
        <w:rPr>
          <w:rFonts w:cs="Arial"/>
          <w:sz w:val="28"/>
          <w:szCs w:val="28"/>
          <w:rtl/>
        </w:rPr>
        <w:t xml:space="preserve">פרק ג </w:t>
      </w:r>
      <w:r w:rsidRPr="0090268A">
        <w:rPr>
          <w:rFonts w:cs="Arial"/>
          <w:sz w:val="28"/>
          <w:szCs w:val="28"/>
          <w:rtl/>
        </w:rPr>
        <w:t>הלכה ד</w:t>
      </w:r>
    </w:p>
    <w:p w14:paraId="06D58C01" w14:textId="77777777" w:rsidR="0033498F" w:rsidRPr="00925908" w:rsidRDefault="0033498F" w:rsidP="0033498F">
      <w:pPr>
        <w:bidi/>
        <w:rPr>
          <w:rFonts w:cs="Arial"/>
          <w:sz w:val="28"/>
          <w:szCs w:val="28"/>
          <w:rtl/>
        </w:rPr>
      </w:pPr>
      <w:r w:rsidRPr="0090268A">
        <w:rPr>
          <w:rFonts w:cs="Arial"/>
          <w:sz w:val="28"/>
          <w:szCs w:val="28"/>
          <w:rtl/>
        </w:rPr>
        <w:t>מתני'</w:t>
      </w:r>
      <w:r w:rsidRPr="00925908">
        <w:rPr>
          <w:rFonts w:cs="Arial" w:hint="cs"/>
          <w:sz w:val="28"/>
          <w:szCs w:val="28"/>
          <w:rtl/>
        </w:rPr>
        <w:t>:</w:t>
      </w:r>
      <w:r w:rsidRPr="0090268A">
        <w:rPr>
          <w:rFonts w:cs="Arial"/>
          <w:sz w:val="28"/>
          <w:szCs w:val="28"/>
          <w:rtl/>
        </w:rPr>
        <w:t xml:space="preserve"> האחין שחלקו</w:t>
      </w:r>
      <w:r w:rsidRPr="00925908">
        <w:rPr>
          <w:rFonts w:cs="Arial" w:hint="cs"/>
          <w:sz w:val="28"/>
          <w:szCs w:val="28"/>
          <w:rtl/>
        </w:rPr>
        <w:t>,</w:t>
      </w:r>
      <w:r w:rsidRPr="0090268A">
        <w:rPr>
          <w:rFonts w:cs="Arial"/>
          <w:sz w:val="28"/>
          <w:szCs w:val="28"/>
          <w:rtl/>
        </w:rPr>
        <w:t xml:space="preserve"> נותנין שתי פיאות</w:t>
      </w:r>
      <w:r w:rsidRPr="00925908">
        <w:rPr>
          <w:rFonts w:cs="Arial" w:hint="cs"/>
          <w:sz w:val="28"/>
          <w:szCs w:val="28"/>
          <w:rtl/>
        </w:rPr>
        <w:t>.</w:t>
      </w:r>
      <w:r w:rsidRPr="0090268A">
        <w:rPr>
          <w:rFonts w:cs="Arial"/>
          <w:sz w:val="28"/>
          <w:szCs w:val="28"/>
          <w:rtl/>
        </w:rPr>
        <w:t xml:space="preserve"> חזרו ונשתתפו</w:t>
      </w:r>
      <w:r w:rsidRPr="00925908">
        <w:rPr>
          <w:rFonts w:cs="Arial" w:hint="cs"/>
          <w:sz w:val="28"/>
          <w:szCs w:val="28"/>
          <w:rtl/>
        </w:rPr>
        <w:t>,</w:t>
      </w:r>
      <w:r w:rsidRPr="0090268A">
        <w:rPr>
          <w:rFonts w:cs="Arial"/>
          <w:sz w:val="28"/>
          <w:szCs w:val="28"/>
          <w:rtl/>
        </w:rPr>
        <w:t xml:space="preserve"> נותנין פיאה אחת</w:t>
      </w:r>
      <w:r w:rsidRPr="00925908">
        <w:rPr>
          <w:rFonts w:cs="Arial" w:hint="cs"/>
          <w:sz w:val="28"/>
          <w:szCs w:val="28"/>
          <w:rtl/>
        </w:rPr>
        <w:t>.</w:t>
      </w:r>
      <w:r w:rsidRPr="0090268A">
        <w:rPr>
          <w:rFonts w:cs="Arial"/>
          <w:sz w:val="28"/>
          <w:szCs w:val="28"/>
          <w:rtl/>
        </w:rPr>
        <w:t xml:space="preserve"> שנים שלקחו את האילן</w:t>
      </w:r>
      <w:r w:rsidRPr="00925908">
        <w:rPr>
          <w:rFonts w:cs="Arial" w:hint="cs"/>
          <w:sz w:val="28"/>
          <w:szCs w:val="28"/>
          <w:rtl/>
        </w:rPr>
        <w:t>,</w:t>
      </w:r>
      <w:r w:rsidRPr="0090268A">
        <w:rPr>
          <w:rFonts w:cs="Arial"/>
          <w:sz w:val="28"/>
          <w:szCs w:val="28"/>
          <w:rtl/>
        </w:rPr>
        <w:t xml:space="preserve"> נותנין פאה אחת</w:t>
      </w:r>
      <w:r w:rsidRPr="00925908">
        <w:rPr>
          <w:rFonts w:cs="Arial" w:hint="cs"/>
          <w:sz w:val="28"/>
          <w:szCs w:val="28"/>
          <w:rtl/>
        </w:rPr>
        <w:t>.</w:t>
      </w:r>
      <w:r w:rsidRPr="0090268A">
        <w:rPr>
          <w:rFonts w:cs="Arial"/>
          <w:sz w:val="28"/>
          <w:szCs w:val="28"/>
          <w:rtl/>
        </w:rPr>
        <w:t xml:space="preserve"> לקח זה צפונו וזה דרומו</w:t>
      </w:r>
      <w:r w:rsidRPr="00925908">
        <w:rPr>
          <w:rFonts w:cs="Arial" w:hint="cs"/>
          <w:sz w:val="28"/>
          <w:szCs w:val="28"/>
          <w:rtl/>
        </w:rPr>
        <w:t>.</w:t>
      </w:r>
      <w:r w:rsidRPr="0090268A">
        <w:rPr>
          <w:rFonts w:cs="Arial"/>
          <w:sz w:val="28"/>
          <w:szCs w:val="28"/>
          <w:rtl/>
        </w:rPr>
        <w:t xml:space="preserve"> זה נותן פיאה לעצמו</w:t>
      </w:r>
      <w:r w:rsidRPr="00925908">
        <w:rPr>
          <w:rFonts w:cs="Arial" w:hint="cs"/>
          <w:sz w:val="28"/>
          <w:szCs w:val="28"/>
          <w:rtl/>
        </w:rPr>
        <w:t>,</w:t>
      </w:r>
      <w:r w:rsidRPr="0090268A">
        <w:rPr>
          <w:rFonts w:cs="Arial"/>
          <w:sz w:val="28"/>
          <w:szCs w:val="28"/>
          <w:rtl/>
        </w:rPr>
        <w:t xml:space="preserve"> וזה נותן פאה לעצמו:</w:t>
      </w:r>
    </w:p>
    <w:p w14:paraId="4968ADF9" w14:textId="5FEED7CB" w:rsidR="0033498F" w:rsidRPr="0090268A" w:rsidRDefault="0033498F" w:rsidP="0090268A">
      <w:pPr>
        <w:bidi/>
        <w:rPr>
          <w:rFonts w:cs="Arial"/>
          <w:sz w:val="24"/>
          <w:szCs w:val="24"/>
          <w:rtl/>
        </w:rPr>
      </w:pPr>
      <w:r w:rsidRPr="0090268A">
        <w:rPr>
          <w:rFonts w:cs="Arial"/>
          <w:sz w:val="24"/>
          <w:szCs w:val="24"/>
          <w:rtl/>
        </w:rPr>
        <w:t xml:space="preserve"> גמ'</w:t>
      </w:r>
      <w:r w:rsidRPr="00C0687E">
        <w:rPr>
          <w:rFonts w:cs="Arial" w:hint="cs"/>
          <w:sz w:val="24"/>
          <w:szCs w:val="24"/>
          <w:rtl/>
        </w:rPr>
        <w:t>:</w:t>
      </w:r>
      <w:r w:rsidRPr="0090268A">
        <w:rPr>
          <w:rFonts w:cs="Arial"/>
          <w:sz w:val="24"/>
          <w:szCs w:val="24"/>
          <w:rtl/>
        </w:rPr>
        <w:t xml:space="preserve"> קצרו חצי שדה בשותפות וחלקו</w:t>
      </w:r>
      <w:r w:rsidRPr="00A26D3B">
        <w:rPr>
          <w:rFonts w:cs="Arial" w:hint="cs"/>
          <w:b/>
          <w:bCs/>
          <w:sz w:val="24"/>
          <w:szCs w:val="24"/>
          <w:rtl/>
        </w:rPr>
        <w:t>.</w:t>
      </w:r>
      <w:r w:rsidRPr="00A26D3B">
        <w:rPr>
          <w:rFonts w:cs="Arial"/>
          <w:b/>
          <w:bCs/>
          <w:sz w:val="24"/>
          <w:szCs w:val="24"/>
          <w:rtl/>
        </w:rPr>
        <w:t xml:space="preserve"> א</w:t>
      </w:r>
      <w:r w:rsidRPr="00A26D3B">
        <w:rPr>
          <w:rFonts w:cs="Arial" w:hint="cs"/>
          <w:b/>
          <w:bCs/>
          <w:sz w:val="24"/>
          <w:szCs w:val="24"/>
          <w:rtl/>
        </w:rPr>
        <w:t>ן האחד</w:t>
      </w:r>
      <w:r w:rsidRPr="0090268A">
        <w:rPr>
          <w:rFonts w:cs="Arial"/>
          <w:sz w:val="24"/>
          <w:szCs w:val="24"/>
          <w:rtl/>
        </w:rPr>
        <w:t xml:space="preserve"> מפריש משלו </w:t>
      </w:r>
      <w:r w:rsidRPr="00A26D3B">
        <w:rPr>
          <w:rFonts w:cs="Arial" w:hint="cs"/>
          <w:b/>
          <w:bCs/>
          <w:sz w:val="24"/>
          <w:szCs w:val="24"/>
          <w:rtl/>
        </w:rPr>
        <w:t>על של חברו</w:t>
      </w:r>
      <w:r w:rsidRPr="00C0687E">
        <w:rPr>
          <w:rFonts w:cs="Arial" w:hint="cs"/>
          <w:sz w:val="24"/>
          <w:szCs w:val="24"/>
          <w:rtl/>
        </w:rPr>
        <w:t xml:space="preserve">. </w:t>
      </w:r>
      <w:r w:rsidRPr="0090268A">
        <w:rPr>
          <w:rFonts w:cs="Arial"/>
          <w:sz w:val="24"/>
          <w:szCs w:val="24"/>
          <w:rtl/>
        </w:rPr>
        <w:t xml:space="preserve">לא בתחילה </w:t>
      </w:r>
      <w:r w:rsidRPr="00A26D3B">
        <w:rPr>
          <w:rFonts w:cs="Arial" w:hint="cs"/>
          <w:b/>
          <w:bCs/>
          <w:sz w:val="24"/>
          <w:szCs w:val="24"/>
          <w:rtl/>
        </w:rPr>
        <w:t xml:space="preserve">אף שהיו שותפים </w:t>
      </w:r>
      <w:r w:rsidRPr="00A26D3B">
        <w:rPr>
          <w:rFonts w:cs="Arial"/>
          <w:b/>
          <w:bCs/>
          <w:sz w:val="24"/>
          <w:szCs w:val="24"/>
          <w:rtl/>
        </w:rPr>
        <w:t xml:space="preserve"> ו</w:t>
      </w:r>
      <w:r w:rsidRPr="00A26D3B">
        <w:rPr>
          <w:rFonts w:cs="Arial" w:hint="cs"/>
          <w:b/>
          <w:bCs/>
          <w:sz w:val="24"/>
          <w:szCs w:val="24"/>
          <w:rtl/>
        </w:rPr>
        <w:t>כ"ש ש</w:t>
      </w:r>
      <w:r w:rsidRPr="00A26D3B">
        <w:rPr>
          <w:rFonts w:cs="Arial"/>
          <w:b/>
          <w:bCs/>
          <w:sz w:val="24"/>
          <w:szCs w:val="24"/>
          <w:rtl/>
        </w:rPr>
        <w:t>לא</w:t>
      </w:r>
      <w:r w:rsidRPr="00C0687E">
        <w:rPr>
          <w:rFonts w:cs="Arial"/>
          <w:sz w:val="24"/>
          <w:szCs w:val="24"/>
          <w:rtl/>
        </w:rPr>
        <w:t xml:space="preserve"> </w:t>
      </w:r>
      <w:r w:rsidRPr="0090268A">
        <w:rPr>
          <w:rFonts w:cs="Arial"/>
          <w:sz w:val="24"/>
          <w:szCs w:val="24"/>
          <w:rtl/>
        </w:rPr>
        <w:t>בסוף</w:t>
      </w:r>
      <w:r w:rsidRPr="00C0687E">
        <w:rPr>
          <w:rFonts w:cs="Arial" w:hint="cs"/>
          <w:sz w:val="24"/>
          <w:szCs w:val="24"/>
          <w:rtl/>
        </w:rPr>
        <w:t xml:space="preserve">, </w:t>
      </w:r>
      <w:r w:rsidRPr="00A26D3B">
        <w:rPr>
          <w:rFonts w:cs="Arial" w:hint="cs"/>
          <w:b/>
          <w:bCs/>
          <w:sz w:val="24"/>
          <w:szCs w:val="24"/>
          <w:rtl/>
        </w:rPr>
        <w:t>שהכל הולך אחר הסוף. האחים שחלקו ו</w:t>
      </w:r>
      <w:r w:rsidRPr="00A26D3B">
        <w:rPr>
          <w:rFonts w:cs="Arial"/>
          <w:b/>
          <w:bCs/>
          <w:sz w:val="24"/>
          <w:szCs w:val="24"/>
          <w:rtl/>
        </w:rPr>
        <w:t>קצרו חצי שדה</w:t>
      </w:r>
      <w:r w:rsidRPr="00A26D3B">
        <w:rPr>
          <w:rFonts w:cs="Arial" w:hint="cs"/>
          <w:b/>
          <w:bCs/>
          <w:sz w:val="24"/>
          <w:szCs w:val="24"/>
          <w:rtl/>
        </w:rPr>
        <w:t>,</w:t>
      </w:r>
      <w:r w:rsidRPr="00A26D3B">
        <w:rPr>
          <w:b/>
          <w:bCs/>
          <w:sz w:val="24"/>
          <w:szCs w:val="24"/>
          <w:rtl/>
        </w:rPr>
        <w:t xml:space="preserve"> </w:t>
      </w:r>
      <w:r w:rsidRPr="00A26D3B">
        <w:rPr>
          <w:rFonts w:hint="cs"/>
          <w:b/>
          <w:bCs/>
          <w:sz w:val="24"/>
          <w:szCs w:val="24"/>
          <w:rtl/>
        </w:rPr>
        <w:t>ו</w:t>
      </w:r>
      <w:r w:rsidRPr="00A26D3B">
        <w:rPr>
          <w:rFonts w:cs="Arial"/>
          <w:b/>
          <w:bCs/>
          <w:sz w:val="24"/>
          <w:szCs w:val="24"/>
          <w:rtl/>
        </w:rPr>
        <w:t>חזרו</w:t>
      </w:r>
      <w:r w:rsidRPr="0090268A">
        <w:rPr>
          <w:rFonts w:cs="Arial"/>
          <w:sz w:val="24"/>
          <w:szCs w:val="24"/>
          <w:rtl/>
        </w:rPr>
        <w:t xml:space="preserve"> ונשתתפו וקצרו </w:t>
      </w:r>
      <w:r w:rsidRPr="00A26D3B">
        <w:rPr>
          <w:rFonts w:cs="Arial" w:hint="cs"/>
          <w:b/>
          <w:bCs/>
          <w:sz w:val="24"/>
          <w:szCs w:val="24"/>
          <w:rtl/>
        </w:rPr>
        <w:t>את השאר</w:t>
      </w:r>
      <w:r w:rsidRPr="00C0687E">
        <w:rPr>
          <w:rFonts w:cs="Arial" w:hint="cs"/>
          <w:sz w:val="24"/>
          <w:szCs w:val="24"/>
          <w:rtl/>
        </w:rPr>
        <w:t>.</w:t>
      </w:r>
      <w:r w:rsidRPr="00C0687E">
        <w:rPr>
          <w:rFonts w:cs="Arial"/>
          <w:sz w:val="24"/>
          <w:szCs w:val="24"/>
          <w:rtl/>
        </w:rPr>
        <w:t xml:space="preserve"> </w:t>
      </w:r>
      <w:r w:rsidRPr="0090268A">
        <w:rPr>
          <w:rFonts w:cs="Arial"/>
          <w:sz w:val="24"/>
          <w:szCs w:val="24"/>
          <w:rtl/>
        </w:rPr>
        <w:t xml:space="preserve">מפריש משלו שבסוף על של חבירו </w:t>
      </w:r>
      <w:r w:rsidRPr="00A26D3B">
        <w:rPr>
          <w:rFonts w:cs="Arial" w:hint="cs"/>
          <w:b/>
          <w:bCs/>
          <w:sz w:val="24"/>
          <w:szCs w:val="24"/>
          <w:rtl/>
        </w:rPr>
        <w:t>ש</w:t>
      </w:r>
      <w:r w:rsidRPr="00A26D3B">
        <w:rPr>
          <w:rFonts w:cs="Arial"/>
          <w:b/>
          <w:bCs/>
          <w:sz w:val="24"/>
          <w:szCs w:val="24"/>
          <w:rtl/>
        </w:rPr>
        <w:t>בסוף</w:t>
      </w:r>
      <w:r w:rsidRPr="00A26D3B">
        <w:rPr>
          <w:rFonts w:cs="Arial" w:hint="cs"/>
          <w:b/>
          <w:bCs/>
          <w:sz w:val="24"/>
          <w:szCs w:val="24"/>
          <w:rtl/>
        </w:rPr>
        <w:t xml:space="preserve"> ופוטר גם את של חברו שבתחילה.</w:t>
      </w:r>
      <w:r w:rsidRPr="00A26D3B">
        <w:rPr>
          <w:rFonts w:cs="Arial"/>
          <w:b/>
          <w:bCs/>
          <w:sz w:val="24"/>
          <w:szCs w:val="24"/>
          <w:rtl/>
        </w:rPr>
        <w:t xml:space="preserve"> </w:t>
      </w:r>
      <w:r w:rsidRPr="00A26D3B">
        <w:rPr>
          <w:rFonts w:cs="Arial" w:hint="cs"/>
          <w:b/>
          <w:bCs/>
          <w:sz w:val="24"/>
          <w:szCs w:val="24"/>
          <w:rtl/>
        </w:rPr>
        <w:t xml:space="preserve">אבל </w:t>
      </w:r>
      <w:r w:rsidRPr="00A26D3B">
        <w:rPr>
          <w:rFonts w:cs="Arial"/>
          <w:b/>
          <w:bCs/>
          <w:sz w:val="24"/>
          <w:szCs w:val="24"/>
          <w:rtl/>
        </w:rPr>
        <w:t>לא</w:t>
      </w:r>
      <w:r w:rsidRPr="00C0687E">
        <w:rPr>
          <w:rFonts w:cs="Arial"/>
          <w:sz w:val="24"/>
          <w:szCs w:val="24"/>
          <w:rtl/>
        </w:rPr>
        <w:t xml:space="preserve"> </w:t>
      </w:r>
      <w:r w:rsidRPr="0090268A">
        <w:rPr>
          <w:rFonts w:cs="Arial"/>
          <w:sz w:val="24"/>
          <w:szCs w:val="24"/>
          <w:rtl/>
        </w:rPr>
        <w:t>משלו שבתחילה על של חבירו שבתחילה</w:t>
      </w:r>
      <w:r w:rsidRPr="00C0687E">
        <w:rPr>
          <w:rFonts w:cs="Arial" w:hint="cs"/>
          <w:sz w:val="24"/>
          <w:szCs w:val="24"/>
          <w:rtl/>
        </w:rPr>
        <w:t>.</w:t>
      </w:r>
      <w:r w:rsidRPr="0090268A">
        <w:rPr>
          <w:rFonts w:cs="Arial"/>
          <w:sz w:val="24"/>
          <w:szCs w:val="24"/>
          <w:rtl/>
        </w:rPr>
        <w:t xml:space="preserve"> [דף טז עמוד א] אמר ר' יוחנן </w:t>
      </w:r>
      <w:r w:rsidRPr="00A26D3B">
        <w:rPr>
          <w:rFonts w:cs="Arial"/>
          <w:b/>
          <w:bCs/>
          <w:sz w:val="24"/>
          <w:szCs w:val="24"/>
          <w:rtl/>
        </w:rPr>
        <w:t>ק</w:t>
      </w:r>
      <w:r w:rsidRPr="00A26D3B">
        <w:rPr>
          <w:rFonts w:cs="Arial" w:hint="cs"/>
          <w:b/>
          <w:bCs/>
          <w:sz w:val="24"/>
          <w:szCs w:val="24"/>
          <w:rtl/>
        </w:rPr>
        <w:t>נה</w:t>
      </w:r>
      <w:r w:rsidRPr="0090268A">
        <w:rPr>
          <w:rFonts w:cs="Arial"/>
          <w:sz w:val="24"/>
          <w:szCs w:val="24"/>
          <w:rtl/>
        </w:rPr>
        <w:t xml:space="preserve"> חצי שדה וקצר חצי </w:t>
      </w:r>
      <w:r w:rsidRPr="00A26D3B">
        <w:rPr>
          <w:rFonts w:cs="Arial" w:hint="cs"/>
          <w:b/>
          <w:bCs/>
          <w:sz w:val="24"/>
          <w:szCs w:val="24"/>
          <w:rtl/>
        </w:rPr>
        <w:t>ממה שקנה</w:t>
      </w:r>
      <w:r w:rsidRPr="0090268A">
        <w:rPr>
          <w:rFonts w:cs="Arial"/>
          <w:sz w:val="24"/>
          <w:szCs w:val="24"/>
          <w:rtl/>
        </w:rPr>
        <w:t xml:space="preserve"> ולא הספיק לקצור את השאר עד </w:t>
      </w:r>
      <w:r w:rsidRPr="00A26D3B">
        <w:rPr>
          <w:rFonts w:cs="Arial"/>
          <w:b/>
          <w:bCs/>
          <w:sz w:val="24"/>
          <w:szCs w:val="24"/>
          <w:rtl/>
        </w:rPr>
        <w:t>שק</w:t>
      </w:r>
      <w:r w:rsidRPr="00A26D3B">
        <w:rPr>
          <w:rFonts w:cs="Arial" w:hint="cs"/>
          <w:b/>
          <w:bCs/>
          <w:sz w:val="24"/>
          <w:szCs w:val="24"/>
          <w:rtl/>
        </w:rPr>
        <w:t>נה</w:t>
      </w:r>
      <w:r w:rsidRPr="00A26D3B">
        <w:rPr>
          <w:rFonts w:cs="Arial"/>
          <w:b/>
          <w:bCs/>
          <w:sz w:val="24"/>
          <w:szCs w:val="24"/>
          <w:rtl/>
        </w:rPr>
        <w:t xml:space="preserve"> </w:t>
      </w:r>
      <w:r w:rsidRPr="00A26D3B">
        <w:rPr>
          <w:rFonts w:cs="Arial" w:hint="cs"/>
          <w:b/>
          <w:bCs/>
          <w:sz w:val="24"/>
          <w:szCs w:val="24"/>
          <w:rtl/>
        </w:rPr>
        <w:t>וקצר</w:t>
      </w:r>
      <w:r w:rsidRPr="0090268A">
        <w:rPr>
          <w:rFonts w:cs="Arial"/>
          <w:b/>
          <w:bCs/>
          <w:sz w:val="24"/>
          <w:szCs w:val="24"/>
          <w:rtl/>
        </w:rPr>
        <w:t xml:space="preserve"> </w:t>
      </w:r>
      <w:r w:rsidRPr="0090268A">
        <w:rPr>
          <w:rFonts w:cs="Arial" w:hint="eastAsia"/>
          <w:sz w:val="24"/>
          <w:szCs w:val="24"/>
          <w:rtl/>
        </w:rPr>
        <w:t>כולו</w:t>
      </w:r>
      <w:r w:rsidRPr="00C0687E">
        <w:rPr>
          <w:rFonts w:cs="Arial" w:hint="cs"/>
          <w:sz w:val="24"/>
          <w:szCs w:val="24"/>
          <w:rtl/>
        </w:rPr>
        <w:t>.</w:t>
      </w:r>
      <w:r w:rsidRPr="0090268A">
        <w:rPr>
          <w:rFonts w:cs="Arial"/>
          <w:sz w:val="24"/>
          <w:szCs w:val="24"/>
          <w:rtl/>
        </w:rPr>
        <w:t xml:space="preserve"> מפריש מן </w:t>
      </w:r>
      <w:r w:rsidRPr="00A26D3B">
        <w:rPr>
          <w:rFonts w:cs="Arial"/>
          <w:b/>
          <w:bCs/>
          <w:sz w:val="24"/>
          <w:szCs w:val="24"/>
          <w:rtl/>
        </w:rPr>
        <w:t>הראש</w:t>
      </w:r>
      <w:r w:rsidRPr="00A26D3B">
        <w:rPr>
          <w:rFonts w:cs="Arial" w:hint="cs"/>
          <w:b/>
          <w:bCs/>
          <w:sz w:val="24"/>
          <w:szCs w:val="24"/>
          <w:rtl/>
        </w:rPr>
        <w:t>ין</w:t>
      </w:r>
      <w:r w:rsidRPr="0090268A">
        <w:rPr>
          <w:rFonts w:cs="Arial"/>
          <w:sz w:val="24"/>
          <w:szCs w:val="24"/>
          <w:rtl/>
        </w:rPr>
        <w:t xml:space="preserve"> על </w:t>
      </w:r>
      <w:r w:rsidRPr="00A26D3B">
        <w:rPr>
          <w:rFonts w:cs="Arial"/>
          <w:b/>
          <w:bCs/>
          <w:sz w:val="24"/>
          <w:szCs w:val="24"/>
          <w:rtl/>
        </w:rPr>
        <w:t>האמצעי</w:t>
      </w:r>
      <w:r w:rsidRPr="00C0687E">
        <w:rPr>
          <w:rFonts w:cs="Arial" w:hint="cs"/>
          <w:sz w:val="24"/>
          <w:szCs w:val="24"/>
          <w:rtl/>
        </w:rPr>
        <w:t>,</w:t>
      </w:r>
      <w:r w:rsidRPr="0090268A">
        <w:rPr>
          <w:rFonts w:cs="Arial"/>
          <w:sz w:val="24"/>
          <w:szCs w:val="24"/>
          <w:rtl/>
        </w:rPr>
        <w:t xml:space="preserve"> ומן </w:t>
      </w:r>
      <w:r w:rsidRPr="00A26D3B">
        <w:rPr>
          <w:rFonts w:cs="Arial"/>
          <w:b/>
          <w:bCs/>
          <w:sz w:val="24"/>
          <w:szCs w:val="24"/>
          <w:rtl/>
        </w:rPr>
        <w:t>האמצעי</w:t>
      </w:r>
      <w:r w:rsidRPr="0090268A">
        <w:rPr>
          <w:rFonts w:cs="Arial"/>
          <w:sz w:val="24"/>
          <w:szCs w:val="24"/>
          <w:rtl/>
        </w:rPr>
        <w:t xml:space="preserve"> על </w:t>
      </w:r>
      <w:r w:rsidRPr="00A26D3B">
        <w:rPr>
          <w:rFonts w:cs="Arial"/>
          <w:b/>
          <w:bCs/>
          <w:sz w:val="24"/>
          <w:szCs w:val="24"/>
          <w:rtl/>
        </w:rPr>
        <w:t>הראש</w:t>
      </w:r>
      <w:r w:rsidRPr="00A26D3B">
        <w:rPr>
          <w:rFonts w:cs="Arial" w:hint="cs"/>
          <w:b/>
          <w:bCs/>
          <w:sz w:val="24"/>
          <w:szCs w:val="24"/>
          <w:rtl/>
        </w:rPr>
        <w:t>ין</w:t>
      </w:r>
      <w:r w:rsidRPr="00C0687E">
        <w:rPr>
          <w:rFonts w:cs="Arial" w:hint="cs"/>
          <w:sz w:val="24"/>
          <w:szCs w:val="24"/>
          <w:rtl/>
        </w:rPr>
        <w:t>.</w:t>
      </w:r>
      <w:r w:rsidRPr="0090268A">
        <w:rPr>
          <w:rFonts w:cs="Arial"/>
          <w:sz w:val="24"/>
          <w:szCs w:val="24"/>
          <w:rtl/>
        </w:rPr>
        <w:t xml:space="preserve"> אבל אינו מפריש מן הראש</w:t>
      </w:r>
      <w:r w:rsidRPr="0090268A">
        <w:rPr>
          <w:rFonts w:cs="Arial" w:hint="eastAsia"/>
          <w:sz w:val="24"/>
          <w:szCs w:val="24"/>
          <w:rtl/>
        </w:rPr>
        <w:t>ון</w:t>
      </w:r>
      <w:r w:rsidRPr="0090268A">
        <w:rPr>
          <w:rFonts w:cs="Arial"/>
          <w:sz w:val="24"/>
          <w:szCs w:val="24"/>
          <w:rtl/>
        </w:rPr>
        <w:t xml:space="preserve"> על </w:t>
      </w:r>
      <w:r w:rsidRPr="00A26D3B">
        <w:rPr>
          <w:rFonts w:cs="Arial" w:hint="cs"/>
          <w:b/>
          <w:bCs/>
          <w:sz w:val="24"/>
          <w:szCs w:val="24"/>
          <w:rtl/>
        </w:rPr>
        <w:t>האחרון</w:t>
      </w:r>
      <w:r w:rsidRPr="00C0687E">
        <w:rPr>
          <w:rFonts w:cs="Arial" w:hint="cs"/>
          <w:sz w:val="24"/>
          <w:szCs w:val="24"/>
          <w:rtl/>
        </w:rPr>
        <w:t>.</w:t>
      </w:r>
      <w:r w:rsidRPr="0090268A">
        <w:rPr>
          <w:rFonts w:cs="Arial"/>
          <w:sz w:val="24"/>
          <w:szCs w:val="24"/>
          <w:rtl/>
        </w:rPr>
        <w:t xml:space="preserve"> אמר רבי יהושע בן לוי</w:t>
      </w:r>
      <w:r w:rsidRPr="00C0687E">
        <w:rPr>
          <w:rFonts w:cs="Arial" w:hint="cs"/>
          <w:sz w:val="24"/>
          <w:szCs w:val="24"/>
          <w:rtl/>
        </w:rPr>
        <w:t>.</w:t>
      </w:r>
      <w:r w:rsidRPr="0090268A">
        <w:rPr>
          <w:rFonts w:cs="Arial"/>
          <w:sz w:val="24"/>
          <w:szCs w:val="24"/>
          <w:rtl/>
        </w:rPr>
        <w:t xml:space="preserve"> היתה לו שדה אחת</w:t>
      </w:r>
      <w:r w:rsidRPr="00C0687E">
        <w:rPr>
          <w:rFonts w:cs="Arial" w:hint="cs"/>
          <w:sz w:val="24"/>
          <w:szCs w:val="24"/>
          <w:rtl/>
        </w:rPr>
        <w:t>,</w:t>
      </w:r>
      <w:r w:rsidRPr="0090268A">
        <w:rPr>
          <w:rFonts w:cs="Arial"/>
          <w:sz w:val="24"/>
          <w:szCs w:val="24"/>
          <w:rtl/>
        </w:rPr>
        <w:t xml:space="preserve"> חציה הביאה שליש </w:t>
      </w:r>
      <w:r w:rsidRPr="00A26D3B">
        <w:rPr>
          <w:rFonts w:cs="Arial"/>
          <w:b/>
          <w:bCs/>
          <w:sz w:val="24"/>
          <w:szCs w:val="24"/>
          <w:rtl/>
        </w:rPr>
        <w:t>וחייבת בפיאה</w:t>
      </w:r>
      <w:r w:rsidRPr="00C0687E">
        <w:rPr>
          <w:rFonts w:cs="Arial" w:hint="cs"/>
          <w:sz w:val="24"/>
          <w:szCs w:val="24"/>
          <w:rtl/>
        </w:rPr>
        <w:t>,</w:t>
      </w:r>
      <w:r w:rsidRPr="00C0687E">
        <w:rPr>
          <w:rFonts w:cs="Arial"/>
          <w:sz w:val="24"/>
          <w:szCs w:val="24"/>
          <w:rtl/>
        </w:rPr>
        <w:t xml:space="preserve"> </w:t>
      </w:r>
      <w:r w:rsidRPr="0090268A">
        <w:rPr>
          <w:rFonts w:cs="Arial"/>
          <w:sz w:val="24"/>
          <w:szCs w:val="24"/>
          <w:rtl/>
        </w:rPr>
        <w:t>וחציה לא הביאה שליש</w:t>
      </w:r>
      <w:r w:rsidRPr="00C0687E">
        <w:rPr>
          <w:rFonts w:cs="Arial" w:hint="cs"/>
          <w:sz w:val="24"/>
          <w:szCs w:val="24"/>
          <w:rtl/>
        </w:rPr>
        <w:t>.</w:t>
      </w:r>
      <w:r w:rsidRPr="0090268A">
        <w:rPr>
          <w:rFonts w:cs="Arial"/>
          <w:sz w:val="24"/>
          <w:szCs w:val="24"/>
          <w:rtl/>
        </w:rPr>
        <w:t xml:space="preserve"> ולא הספיק לקצור החצי חציה</w:t>
      </w:r>
      <w:r w:rsidRPr="00C0687E">
        <w:rPr>
          <w:rFonts w:cs="Arial" w:hint="cs"/>
          <w:sz w:val="24"/>
          <w:szCs w:val="24"/>
          <w:rtl/>
        </w:rPr>
        <w:t>,</w:t>
      </w:r>
      <w:r w:rsidRPr="0090268A">
        <w:rPr>
          <w:rFonts w:cs="Arial"/>
          <w:sz w:val="24"/>
          <w:szCs w:val="24"/>
          <w:rtl/>
        </w:rPr>
        <w:t xml:space="preserve"> עד שהביאה כולה שליש</w:t>
      </w:r>
      <w:r w:rsidRPr="00C0687E">
        <w:rPr>
          <w:rFonts w:cs="Arial" w:hint="cs"/>
          <w:sz w:val="24"/>
          <w:szCs w:val="24"/>
          <w:rtl/>
        </w:rPr>
        <w:t>.</w:t>
      </w:r>
      <w:r w:rsidRPr="0090268A">
        <w:rPr>
          <w:rFonts w:cs="Arial"/>
          <w:sz w:val="24"/>
          <w:szCs w:val="24"/>
          <w:rtl/>
        </w:rPr>
        <w:t xml:space="preserve"> מפריש מן </w:t>
      </w:r>
      <w:r w:rsidRPr="00A26D3B">
        <w:rPr>
          <w:rFonts w:cs="Arial"/>
          <w:b/>
          <w:bCs/>
          <w:sz w:val="24"/>
          <w:szCs w:val="24"/>
          <w:rtl/>
        </w:rPr>
        <w:t>הראש</w:t>
      </w:r>
      <w:r w:rsidRPr="00A26D3B">
        <w:rPr>
          <w:rFonts w:cs="Arial" w:hint="cs"/>
          <w:b/>
          <w:bCs/>
          <w:sz w:val="24"/>
          <w:szCs w:val="24"/>
          <w:rtl/>
        </w:rPr>
        <w:t>י</w:t>
      </w:r>
      <w:r w:rsidRPr="00A26D3B">
        <w:rPr>
          <w:rFonts w:cs="Arial"/>
          <w:b/>
          <w:bCs/>
          <w:sz w:val="24"/>
          <w:szCs w:val="24"/>
          <w:rtl/>
        </w:rPr>
        <w:t>ן</w:t>
      </w:r>
      <w:r w:rsidRPr="0090268A">
        <w:rPr>
          <w:rFonts w:cs="Arial"/>
          <w:sz w:val="24"/>
          <w:szCs w:val="24"/>
          <w:rtl/>
        </w:rPr>
        <w:t xml:space="preserve"> על האמצעיים</w:t>
      </w:r>
      <w:r w:rsidRPr="00C0687E">
        <w:rPr>
          <w:rFonts w:cs="Arial" w:hint="cs"/>
          <w:sz w:val="24"/>
          <w:szCs w:val="24"/>
          <w:rtl/>
        </w:rPr>
        <w:t>.</w:t>
      </w:r>
      <w:r w:rsidRPr="0090268A">
        <w:rPr>
          <w:rFonts w:cs="Arial"/>
          <w:sz w:val="24"/>
          <w:szCs w:val="24"/>
          <w:rtl/>
        </w:rPr>
        <w:t xml:space="preserve"> ומן האמצעיים על </w:t>
      </w:r>
      <w:r w:rsidRPr="00A26D3B">
        <w:rPr>
          <w:rFonts w:cs="Arial"/>
          <w:b/>
          <w:bCs/>
          <w:sz w:val="24"/>
          <w:szCs w:val="24"/>
          <w:rtl/>
        </w:rPr>
        <w:t>הראש</w:t>
      </w:r>
      <w:r w:rsidRPr="00A26D3B">
        <w:rPr>
          <w:rFonts w:cs="Arial" w:hint="cs"/>
          <w:b/>
          <w:bCs/>
          <w:sz w:val="24"/>
          <w:szCs w:val="24"/>
          <w:rtl/>
        </w:rPr>
        <w:t>י</w:t>
      </w:r>
      <w:r w:rsidRPr="00A26D3B">
        <w:rPr>
          <w:rFonts w:cs="Arial"/>
          <w:b/>
          <w:bCs/>
          <w:sz w:val="24"/>
          <w:szCs w:val="24"/>
          <w:rtl/>
        </w:rPr>
        <w:t>ן</w:t>
      </w:r>
      <w:r w:rsidRPr="00C0687E">
        <w:rPr>
          <w:rFonts w:cs="Arial" w:hint="cs"/>
          <w:sz w:val="24"/>
          <w:szCs w:val="24"/>
          <w:rtl/>
        </w:rPr>
        <w:t>.</w:t>
      </w:r>
      <w:r w:rsidRPr="0090268A">
        <w:rPr>
          <w:rFonts w:cs="Arial"/>
          <w:sz w:val="24"/>
          <w:szCs w:val="24"/>
          <w:rtl/>
        </w:rPr>
        <w:t xml:space="preserve"> ואינו מפריש מן הראשון על </w:t>
      </w:r>
      <w:r w:rsidRPr="00A26D3B">
        <w:rPr>
          <w:rFonts w:cs="Arial"/>
          <w:b/>
          <w:bCs/>
          <w:sz w:val="24"/>
          <w:szCs w:val="24"/>
          <w:rtl/>
        </w:rPr>
        <w:t>ה</w:t>
      </w:r>
      <w:r w:rsidRPr="00A26D3B">
        <w:rPr>
          <w:rFonts w:cs="Arial" w:hint="cs"/>
          <w:b/>
          <w:bCs/>
          <w:sz w:val="24"/>
          <w:szCs w:val="24"/>
          <w:rtl/>
        </w:rPr>
        <w:t>אחרון</w:t>
      </w:r>
      <w:r w:rsidRPr="0090268A">
        <w:rPr>
          <w:rFonts w:cs="Arial"/>
          <w:sz w:val="24"/>
          <w:szCs w:val="24"/>
          <w:rtl/>
        </w:rPr>
        <w:t>:</w:t>
      </w:r>
    </w:p>
    <w:p w14:paraId="6AD29F29" w14:textId="77777777" w:rsidR="0033498F" w:rsidRDefault="0033498F" w:rsidP="0033498F">
      <w:pPr>
        <w:bidi/>
        <w:rPr>
          <w:rFonts w:cs="Arial"/>
          <w:sz w:val="24"/>
          <w:szCs w:val="24"/>
          <w:rtl/>
        </w:rPr>
      </w:pPr>
      <w:r w:rsidRPr="00C0687E">
        <w:rPr>
          <w:rFonts w:cs="Arial"/>
          <w:sz w:val="24"/>
          <w:szCs w:val="24"/>
          <w:rtl/>
        </w:rPr>
        <w:t>תלמוד ירושלמי (וילנא) מסכת פאה</w:t>
      </w:r>
    </w:p>
    <w:p w14:paraId="2D30DB83" w14:textId="77777777" w:rsidR="0033498F" w:rsidRPr="0090268A" w:rsidRDefault="0033498F" w:rsidP="0090268A">
      <w:pPr>
        <w:bidi/>
        <w:rPr>
          <w:sz w:val="28"/>
        </w:rPr>
      </w:pPr>
      <w:r w:rsidRPr="00C0687E">
        <w:rPr>
          <w:rFonts w:cs="Arial"/>
          <w:sz w:val="24"/>
          <w:szCs w:val="24"/>
          <w:rtl/>
        </w:rPr>
        <w:t xml:space="preserve"> </w:t>
      </w:r>
      <w:r w:rsidRPr="00925908">
        <w:rPr>
          <w:rFonts w:cs="Arial"/>
          <w:sz w:val="28"/>
          <w:szCs w:val="28"/>
          <w:rtl/>
        </w:rPr>
        <w:t xml:space="preserve">פרק ג </w:t>
      </w:r>
      <w:r w:rsidRPr="0090268A">
        <w:rPr>
          <w:rFonts w:cs="Arial"/>
          <w:sz w:val="28"/>
          <w:szCs w:val="28"/>
          <w:rtl/>
        </w:rPr>
        <w:t>הלכה ה</w:t>
      </w:r>
    </w:p>
    <w:p w14:paraId="4661EE8E" w14:textId="77777777" w:rsidR="0033498F" w:rsidRPr="00925908" w:rsidRDefault="0033498F" w:rsidP="0033498F">
      <w:pPr>
        <w:bidi/>
        <w:rPr>
          <w:rFonts w:cs="Arial"/>
          <w:sz w:val="28"/>
          <w:szCs w:val="28"/>
          <w:rtl/>
        </w:rPr>
      </w:pPr>
      <w:r w:rsidRPr="0090268A">
        <w:rPr>
          <w:rFonts w:cs="Arial"/>
          <w:sz w:val="28"/>
          <w:szCs w:val="28"/>
          <w:rtl/>
        </w:rPr>
        <w:t>מתני'</w:t>
      </w:r>
      <w:r w:rsidRPr="00925908">
        <w:rPr>
          <w:rFonts w:cs="Arial" w:hint="cs"/>
          <w:sz w:val="28"/>
          <w:szCs w:val="28"/>
          <w:rtl/>
        </w:rPr>
        <w:t>:</w:t>
      </w:r>
      <w:r w:rsidRPr="0090268A">
        <w:rPr>
          <w:rFonts w:cs="Arial"/>
          <w:sz w:val="28"/>
          <w:szCs w:val="28"/>
          <w:rtl/>
        </w:rPr>
        <w:t xml:space="preserve"> המוכר קלחי אילן בתוך שדהו</w:t>
      </w:r>
      <w:r w:rsidRPr="00925908">
        <w:rPr>
          <w:rFonts w:cs="Arial" w:hint="cs"/>
          <w:sz w:val="28"/>
          <w:szCs w:val="28"/>
          <w:rtl/>
        </w:rPr>
        <w:t xml:space="preserve">, </w:t>
      </w:r>
      <w:r w:rsidRPr="00A26D3B">
        <w:rPr>
          <w:rFonts w:cs="Arial" w:hint="cs"/>
          <w:b/>
          <w:bCs/>
          <w:sz w:val="28"/>
          <w:szCs w:val="28"/>
          <w:rtl/>
        </w:rPr>
        <w:t>הלוקח</w:t>
      </w:r>
      <w:r w:rsidRPr="0090268A">
        <w:rPr>
          <w:rFonts w:cs="Arial"/>
          <w:sz w:val="28"/>
          <w:szCs w:val="28"/>
          <w:rtl/>
        </w:rPr>
        <w:t xml:space="preserve"> נותן פאה מכל אחד ואחד</w:t>
      </w:r>
      <w:r w:rsidRPr="00925908">
        <w:rPr>
          <w:rFonts w:cs="Arial" w:hint="cs"/>
          <w:sz w:val="28"/>
          <w:szCs w:val="28"/>
          <w:rtl/>
        </w:rPr>
        <w:t>.</w:t>
      </w:r>
      <w:r w:rsidRPr="0090268A">
        <w:rPr>
          <w:rFonts w:cs="Arial"/>
          <w:sz w:val="28"/>
          <w:szCs w:val="28"/>
          <w:rtl/>
        </w:rPr>
        <w:t xml:space="preserve"> אמר רבי יהודא</w:t>
      </w:r>
      <w:r w:rsidRPr="00925908">
        <w:rPr>
          <w:rFonts w:cs="Arial" w:hint="cs"/>
          <w:sz w:val="28"/>
          <w:szCs w:val="28"/>
          <w:rtl/>
        </w:rPr>
        <w:t>,</w:t>
      </w:r>
      <w:r w:rsidRPr="0090268A">
        <w:rPr>
          <w:rFonts w:cs="Arial"/>
          <w:sz w:val="28"/>
          <w:szCs w:val="28"/>
          <w:rtl/>
        </w:rPr>
        <w:t xml:space="preserve"> אימתי</w:t>
      </w:r>
      <w:r w:rsidRPr="00925908">
        <w:rPr>
          <w:rFonts w:cs="Arial" w:hint="cs"/>
          <w:sz w:val="28"/>
          <w:szCs w:val="28"/>
          <w:rtl/>
        </w:rPr>
        <w:t>?</w:t>
      </w:r>
      <w:r w:rsidRPr="0090268A">
        <w:rPr>
          <w:rFonts w:cs="Arial"/>
          <w:sz w:val="28"/>
          <w:szCs w:val="28"/>
          <w:rtl/>
        </w:rPr>
        <w:t xml:space="preserve"> בזמן שלא שייר בעל השדה</w:t>
      </w:r>
      <w:r w:rsidRPr="00925908">
        <w:rPr>
          <w:rFonts w:cs="Arial" w:hint="cs"/>
          <w:sz w:val="28"/>
          <w:szCs w:val="28"/>
          <w:rtl/>
        </w:rPr>
        <w:t>.</w:t>
      </w:r>
      <w:r w:rsidRPr="0090268A">
        <w:rPr>
          <w:rFonts w:cs="Arial"/>
          <w:sz w:val="28"/>
          <w:szCs w:val="28"/>
          <w:rtl/>
        </w:rPr>
        <w:t xml:space="preserve"> אבל אם שייר שדהו</w:t>
      </w:r>
      <w:r w:rsidRPr="00925908">
        <w:rPr>
          <w:rFonts w:cs="Arial" w:hint="cs"/>
          <w:sz w:val="28"/>
          <w:szCs w:val="28"/>
          <w:rtl/>
        </w:rPr>
        <w:t>,</w:t>
      </w:r>
      <w:r w:rsidRPr="0090268A">
        <w:rPr>
          <w:rFonts w:cs="Arial"/>
          <w:sz w:val="28"/>
          <w:szCs w:val="28"/>
          <w:rtl/>
        </w:rPr>
        <w:t xml:space="preserve"> הוא נותן פאה לכל:</w:t>
      </w:r>
    </w:p>
    <w:p w14:paraId="36099FBE" w14:textId="0C005893" w:rsidR="0033498F" w:rsidRPr="0090268A" w:rsidRDefault="0033498F" w:rsidP="0090268A">
      <w:pPr>
        <w:bidi/>
        <w:rPr>
          <w:rFonts w:cs="Arial"/>
          <w:sz w:val="24"/>
          <w:szCs w:val="24"/>
          <w:rtl/>
        </w:rPr>
      </w:pPr>
      <w:r w:rsidRPr="0090268A">
        <w:rPr>
          <w:rFonts w:cs="Arial"/>
          <w:sz w:val="24"/>
          <w:szCs w:val="24"/>
          <w:rtl/>
        </w:rPr>
        <w:t xml:space="preserve"> גמ'</w:t>
      </w:r>
      <w:r w:rsidRPr="00C0687E">
        <w:rPr>
          <w:rFonts w:cs="Arial" w:hint="cs"/>
          <w:sz w:val="24"/>
          <w:szCs w:val="24"/>
          <w:rtl/>
        </w:rPr>
        <w:t xml:space="preserve">: </w:t>
      </w:r>
      <w:r w:rsidRPr="00A26D3B">
        <w:rPr>
          <w:rFonts w:cs="Arial" w:hint="cs"/>
          <w:b/>
          <w:bCs/>
          <w:sz w:val="24"/>
          <w:szCs w:val="24"/>
          <w:rtl/>
        </w:rPr>
        <w:t xml:space="preserve">תנן, </w:t>
      </w:r>
      <w:r w:rsidRPr="00A26D3B">
        <w:rPr>
          <w:rFonts w:cs="Arial"/>
          <w:b/>
          <w:bCs/>
          <w:sz w:val="24"/>
          <w:szCs w:val="24"/>
          <w:rtl/>
        </w:rPr>
        <w:t>אמר רבי יהודא</w:t>
      </w:r>
      <w:r w:rsidRPr="00A26D3B">
        <w:rPr>
          <w:rFonts w:cs="Arial" w:hint="cs"/>
          <w:b/>
          <w:bCs/>
          <w:sz w:val="24"/>
          <w:szCs w:val="24"/>
          <w:rtl/>
        </w:rPr>
        <w:t>,</w:t>
      </w:r>
      <w:r w:rsidRPr="00A26D3B">
        <w:rPr>
          <w:rFonts w:cs="Arial"/>
          <w:b/>
          <w:bCs/>
          <w:sz w:val="24"/>
          <w:szCs w:val="24"/>
          <w:rtl/>
        </w:rPr>
        <w:t xml:space="preserve"> אימתי</w:t>
      </w:r>
      <w:r w:rsidRPr="00A26D3B">
        <w:rPr>
          <w:rFonts w:cs="Arial" w:hint="cs"/>
          <w:b/>
          <w:bCs/>
          <w:sz w:val="24"/>
          <w:szCs w:val="24"/>
          <w:rtl/>
        </w:rPr>
        <w:t>?</w:t>
      </w:r>
      <w:r w:rsidRPr="00A26D3B">
        <w:rPr>
          <w:rFonts w:cs="Arial"/>
          <w:b/>
          <w:bCs/>
          <w:sz w:val="24"/>
          <w:szCs w:val="24"/>
          <w:rtl/>
        </w:rPr>
        <w:t xml:space="preserve"> בזמן שלא שייר בעל השדה</w:t>
      </w:r>
      <w:r w:rsidRPr="00A26D3B">
        <w:rPr>
          <w:rFonts w:cs="Arial" w:hint="cs"/>
          <w:b/>
          <w:bCs/>
          <w:sz w:val="24"/>
          <w:szCs w:val="24"/>
          <w:rtl/>
        </w:rPr>
        <w:t>.</w:t>
      </w:r>
      <w:r w:rsidRPr="00A26D3B">
        <w:rPr>
          <w:rFonts w:cs="Arial"/>
          <w:b/>
          <w:bCs/>
          <w:sz w:val="24"/>
          <w:szCs w:val="24"/>
          <w:rtl/>
        </w:rPr>
        <w:t xml:space="preserve"> אבל אם שייר שדהו</w:t>
      </w:r>
      <w:r w:rsidRPr="00A26D3B">
        <w:rPr>
          <w:rFonts w:cs="Arial" w:hint="cs"/>
          <w:b/>
          <w:bCs/>
          <w:sz w:val="24"/>
          <w:szCs w:val="24"/>
          <w:rtl/>
        </w:rPr>
        <w:t>,</w:t>
      </w:r>
      <w:r w:rsidRPr="00A26D3B">
        <w:rPr>
          <w:rFonts w:cs="Arial"/>
          <w:b/>
          <w:bCs/>
          <w:sz w:val="24"/>
          <w:szCs w:val="24"/>
          <w:rtl/>
        </w:rPr>
        <w:t xml:space="preserve"> הוא נותן פאה לכל</w:t>
      </w:r>
      <w:r w:rsidRPr="00A26D3B">
        <w:rPr>
          <w:rFonts w:cs="Arial" w:hint="cs"/>
          <w:b/>
          <w:bCs/>
          <w:sz w:val="24"/>
          <w:szCs w:val="24"/>
          <w:rtl/>
        </w:rPr>
        <w:t>.</w:t>
      </w:r>
      <w:r w:rsidRPr="0090268A">
        <w:rPr>
          <w:rFonts w:cs="Arial"/>
          <w:sz w:val="24"/>
          <w:szCs w:val="24"/>
          <w:rtl/>
        </w:rPr>
        <w:t xml:space="preserve"> עד כדון </w:t>
      </w:r>
      <w:r w:rsidRPr="00A26D3B">
        <w:rPr>
          <w:rFonts w:cs="Arial" w:hint="cs"/>
          <w:b/>
          <w:bCs/>
          <w:sz w:val="24"/>
          <w:szCs w:val="24"/>
          <w:rtl/>
        </w:rPr>
        <w:t>אפשר להבין אם רבי יהודה מחייב את בעל הבית בפאה על הכל,</w:t>
      </w:r>
      <w:r w:rsidRPr="00C0687E">
        <w:rPr>
          <w:rFonts w:cs="Arial" w:hint="cs"/>
          <w:sz w:val="24"/>
          <w:szCs w:val="24"/>
          <w:rtl/>
        </w:rPr>
        <w:t xml:space="preserve"> </w:t>
      </w:r>
      <w:r w:rsidRPr="0090268A">
        <w:rPr>
          <w:rFonts w:cs="Arial"/>
          <w:sz w:val="24"/>
          <w:szCs w:val="24"/>
          <w:rtl/>
        </w:rPr>
        <w:t xml:space="preserve">כשהתחיל </w:t>
      </w:r>
      <w:r w:rsidRPr="00A26D3B">
        <w:rPr>
          <w:rFonts w:cs="Arial" w:hint="cs"/>
          <w:b/>
          <w:bCs/>
          <w:sz w:val="24"/>
          <w:szCs w:val="24"/>
          <w:rtl/>
        </w:rPr>
        <w:t>בע"ה</w:t>
      </w:r>
      <w:r w:rsidRPr="00C0687E">
        <w:rPr>
          <w:rFonts w:cs="Arial" w:hint="cs"/>
          <w:sz w:val="24"/>
          <w:szCs w:val="24"/>
          <w:rtl/>
        </w:rPr>
        <w:t xml:space="preserve"> </w:t>
      </w:r>
      <w:r w:rsidRPr="0090268A">
        <w:rPr>
          <w:rFonts w:cs="Arial"/>
          <w:sz w:val="24"/>
          <w:szCs w:val="24"/>
          <w:rtl/>
        </w:rPr>
        <w:t xml:space="preserve">לקצור </w:t>
      </w:r>
      <w:r w:rsidRPr="00A26D3B">
        <w:rPr>
          <w:rFonts w:cs="Arial" w:hint="cs"/>
          <w:b/>
          <w:bCs/>
          <w:sz w:val="24"/>
          <w:szCs w:val="24"/>
          <w:rtl/>
        </w:rPr>
        <w:t>קדם שמכר, דכיוון שכבר חלה עליו חובת פאה על כל השדה אף שמכר קלחי אילן הרי הוא חייב.</w:t>
      </w:r>
      <w:r w:rsidRPr="00A26D3B">
        <w:rPr>
          <w:rFonts w:cs="Arial"/>
          <w:b/>
          <w:bCs/>
          <w:sz w:val="24"/>
          <w:szCs w:val="24"/>
          <w:rtl/>
        </w:rPr>
        <w:t xml:space="preserve"> </w:t>
      </w:r>
      <w:r w:rsidRPr="00A26D3B">
        <w:rPr>
          <w:rFonts w:cs="Arial" w:hint="cs"/>
          <w:b/>
          <w:bCs/>
          <w:sz w:val="24"/>
          <w:szCs w:val="24"/>
          <w:rtl/>
        </w:rPr>
        <w:t xml:space="preserve">אבל האם לרבי יהודה </w:t>
      </w:r>
      <w:r w:rsidRPr="00A26D3B">
        <w:rPr>
          <w:rFonts w:cs="Arial"/>
          <w:b/>
          <w:bCs/>
          <w:sz w:val="24"/>
          <w:szCs w:val="24"/>
          <w:rtl/>
        </w:rPr>
        <w:t>אפי</w:t>
      </w:r>
      <w:r w:rsidRPr="00A26D3B">
        <w:rPr>
          <w:rFonts w:cs="Arial" w:hint="cs"/>
          <w:b/>
          <w:bCs/>
          <w:sz w:val="24"/>
          <w:szCs w:val="24"/>
          <w:rtl/>
        </w:rPr>
        <w:t>לו</w:t>
      </w:r>
      <w:r w:rsidRPr="0090268A">
        <w:rPr>
          <w:rFonts w:cs="Arial"/>
          <w:b/>
          <w:bCs/>
          <w:sz w:val="24"/>
          <w:szCs w:val="24"/>
          <w:rtl/>
        </w:rPr>
        <w:t xml:space="preserve"> </w:t>
      </w:r>
      <w:r w:rsidRPr="0090268A">
        <w:rPr>
          <w:rFonts w:cs="Arial"/>
          <w:sz w:val="24"/>
          <w:szCs w:val="24"/>
          <w:rtl/>
        </w:rPr>
        <w:t xml:space="preserve">כשלא התחיל לקצור </w:t>
      </w:r>
      <w:r w:rsidRPr="00A26D3B">
        <w:rPr>
          <w:rFonts w:cs="Arial" w:hint="cs"/>
          <w:b/>
          <w:bCs/>
          <w:sz w:val="24"/>
          <w:szCs w:val="24"/>
          <w:rtl/>
        </w:rPr>
        <w:t>גם בע"ה חייב בפאה על הכל?</w:t>
      </w:r>
      <w:r w:rsidRPr="00C0687E">
        <w:rPr>
          <w:rFonts w:cs="Arial"/>
          <w:sz w:val="24"/>
          <w:szCs w:val="24"/>
          <w:rtl/>
        </w:rPr>
        <w:t xml:space="preserve"> </w:t>
      </w:r>
      <w:r w:rsidRPr="0090268A">
        <w:rPr>
          <w:rFonts w:cs="Arial"/>
          <w:sz w:val="24"/>
          <w:szCs w:val="24"/>
          <w:rtl/>
        </w:rPr>
        <w:t xml:space="preserve">נישמעינה מן הדא </w:t>
      </w:r>
      <w:r w:rsidRPr="00A26D3B">
        <w:rPr>
          <w:rFonts w:cs="Arial" w:hint="cs"/>
          <w:b/>
          <w:bCs/>
          <w:sz w:val="24"/>
          <w:szCs w:val="24"/>
          <w:rtl/>
        </w:rPr>
        <w:t>דתנן,</w:t>
      </w:r>
      <w:r w:rsidRPr="00C0687E">
        <w:rPr>
          <w:rFonts w:cs="Arial" w:hint="cs"/>
          <w:sz w:val="24"/>
          <w:szCs w:val="24"/>
          <w:rtl/>
        </w:rPr>
        <w:t xml:space="preserve"> </w:t>
      </w:r>
      <w:r w:rsidRPr="0090268A">
        <w:rPr>
          <w:rFonts w:cs="Arial"/>
          <w:sz w:val="24"/>
          <w:szCs w:val="24"/>
          <w:rtl/>
        </w:rPr>
        <w:t>לקח גז צאנו של חבירו</w:t>
      </w:r>
      <w:r>
        <w:rPr>
          <w:rFonts w:cs="Arial" w:hint="cs"/>
          <w:sz w:val="24"/>
          <w:szCs w:val="24"/>
          <w:rtl/>
        </w:rPr>
        <w:t xml:space="preserve"> </w:t>
      </w:r>
      <w:r w:rsidRPr="00A26D3B">
        <w:rPr>
          <w:rFonts w:cs="Arial" w:hint="cs"/>
          <w:i/>
          <w:iCs/>
          <w:sz w:val="16"/>
          <w:szCs w:val="16"/>
          <w:rtl/>
        </w:rPr>
        <w:t>במחובר</w:t>
      </w:r>
      <w:r w:rsidRPr="00C0687E">
        <w:rPr>
          <w:rFonts w:cs="Arial" w:hint="cs"/>
          <w:sz w:val="24"/>
          <w:szCs w:val="24"/>
          <w:rtl/>
        </w:rPr>
        <w:t>.</w:t>
      </w:r>
      <w:r w:rsidRPr="0090268A">
        <w:rPr>
          <w:rFonts w:cs="Arial"/>
          <w:sz w:val="24"/>
          <w:szCs w:val="24"/>
          <w:rtl/>
        </w:rPr>
        <w:t xml:space="preserve"> אם שייר המוכר</w:t>
      </w:r>
      <w:r w:rsidRPr="00C0687E">
        <w:rPr>
          <w:rFonts w:cs="Arial" w:hint="cs"/>
          <w:sz w:val="24"/>
          <w:szCs w:val="24"/>
          <w:rtl/>
        </w:rPr>
        <w:t>,</w:t>
      </w:r>
      <w:r w:rsidRPr="0090268A">
        <w:rPr>
          <w:rFonts w:cs="Arial"/>
          <w:sz w:val="24"/>
          <w:szCs w:val="24"/>
          <w:rtl/>
        </w:rPr>
        <w:t xml:space="preserve"> המוכר חייב</w:t>
      </w:r>
      <w:r w:rsidRPr="00C0687E">
        <w:rPr>
          <w:rFonts w:cs="Arial" w:hint="cs"/>
          <w:sz w:val="24"/>
          <w:szCs w:val="24"/>
          <w:rtl/>
        </w:rPr>
        <w:t>.</w:t>
      </w:r>
      <w:r w:rsidRPr="0090268A">
        <w:rPr>
          <w:rFonts w:cs="Arial"/>
          <w:sz w:val="24"/>
          <w:szCs w:val="24"/>
          <w:rtl/>
        </w:rPr>
        <w:t xml:space="preserve"> ואם לאו</w:t>
      </w:r>
      <w:r w:rsidRPr="00C0687E">
        <w:rPr>
          <w:rFonts w:cs="Arial" w:hint="cs"/>
          <w:sz w:val="24"/>
          <w:szCs w:val="24"/>
          <w:rtl/>
        </w:rPr>
        <w:t>,</w:t>
      </w:r>
      <w:r w:rsidRPr="0090268A">
        <w:rPr>
          <w:rFonts w:cs="Arial"/>
          <w:sz w:val="24"/>
          <w:szCs w:val="24"/>
          <w:rtl/>
        </w:rPr>
        <w:t xml:space="preserve"> הלוקח חייב</w:t>
      </w:r>
      <w:r w:rsidRPr="00C0687E">
        <w:rPr>
          <w:rFonts w:cs="Arial" w:hint="cs"/>
          <w:sz w:val="24"/>
          <w:szCs w:val="24"/>
          <w:rtl/>
        </w:rPr>
        <w:t xml:space="preserve">. </w:t>
      </w:r>
      <w:r w:rsidRPr="000F2123">
        <w:rPr>
          <w:rFonts w:cs="Arial" w:hint="cs"/>
          <w:b/>
          <w:bCs/>
          <w:sz w:val="24"/>
          <w:szCs w:val="24"/>
          <w:rtl/>
        </w:rPr>
        <w:t>ואמר</w:t>
      </w:r>
      <w:r w:rsidRPr="000F2123">
        <w:rPr>
          <w:rFonts w:cs="Arial"/>
          <w:b/>
          <w:bCs/>
          <w:sz w:val="24"/>
          <w:szCs w:val="24"/>
          <w:rtl/>
        </w:rPr>
        <w:t xml:space="preserve"> ר</w:t>
      </w:r>
      <w:r w:rsidRPr="000F2123">
        <w:rPr>
          <w:rFonts w:cs="Arial" w:hint="cs"/>
          <w:b/>
          <w:bCs/>
          <w:sz w:val="24"/>
          <w:szCs w:val="24"/>
          <w:rtl/>
        </w:rPr>
        <w:t>בי</w:t>
      </w:r>
      <w:r w:rsidRPr="0090268A">
        <w:rPr>
          <w:rFonts w:cs="Arial"/>
          <w:sz w:val="24"/>
          <w:szCs w:val="24"/>
          <w:rtl/>
        </w:rPr>
        <w:t xml:space="preserve"> ירמיה בשם ר' יוחנן</w:t>
      </w:r>
      <w:r w:rsidRPr="00C0687E">
        <w:rPr>
          <w:rFonts w:cs="Arial" w:hint="cs"/>
          <w:sz w:val="24"/>
          <w:szCs w:val="24"/>
          <w:rtl/>
        </w:rPr>
        <w:t>,</w:t>
      </w:r>
      <w:r w:rsidRPr="0090268A">
        <w:rPr>
          <w:rFonts w:cs="Arial"/>
          <w:sz w:val="24"/>
          <w:szCs w:val="24"/>
          <w:rtl/>
        </w:rPr>
        <w:t xml:space="preserve"> דר' יהודא היא</w:t>
      </w:r>
      <w:r w:rsidRPr="00C0687E">
        <w:rPr>
          <w:rFonts w:cs="Arial" w:hint="cs"/>
          <w:sz w:val="24"/>
          <w:szCs w:val="24"/>
          <w:rtl/>
        </w:rPr>
        <w:t>.</w:t>
      </w:r>
      <w:r w:rsidRPr="000F2123">
        <w:rPr>
          <w:rFonts w:cs="Arial"/>
          <w:b/>
          <w:bCs/>
          <w:sz w:val="24"/>
          <w:szCs w:val="24"/>
          <w:rtl/>
        </w:rPr>
        <w:t xml:space="preserve"> </w:t>
      </w:r>
      <w:r w:rsidRPr="000F2123">
        <w:rPr>
          <w:rFonts w:cs="Arial" w:hint="cs"/>
          <w:b/>
          <w:bCs/>
          <w:sz w:val="24"/>
          <w:szCs w:val="24"/>
          <w:rtl/>
        </w:rPr>
        <w:t>וכי</w:t>
      </w:r>
      <w:r w:rsidRPr="0090268A">
        <w:rPr>
          <w:rFonts w:cs="Arial"/>
          <w:sz w:val="24"/>
          <w:szCs w:val="24"/>
          <w:rtl/>
        </w:rPr>
        <w:t xml:space="preserve"> שנייא היא תמן בין שהתחיל לגזוז צאנו בין שלא התחיל לגזוז</w:t>
      </w:r>
      <w:r w:rsidRPr="00C0687E">
        <w:rPr>
          <w:rFonts w:cs="Arial" w:hint="cs"/>
          <w:sz w:val="24"/>
          <w:szCs w:val="24"/>
          <w:rtl/>
        </w:rPr>
        <w:t>.</w:t>
      </w:r>
      <w:r w:rsidRPr="00C0687E">
        <w:rPr>
          <w:rFonts w:cs="Arial"/>
          <w:sz w:val="24"/>
          <w:szCs w:val="24"/>
          <w:rtl/>
        </w:rPr>
        <w:t xml:space="preserve"> </w:t>
      </w:r>
      <w:r w:rsidRPr="000F2123">
        <w:rPr>
          <w:rFonts w:cs="Arial" w:hint="cs"/>
          <w:b/>
          <w:bCs/>
          <w:sz w:val="24"/>
          <w:szCs w:val="24"/>
          <w:rtl/>
        </w:rPr>
        <w:t>שהרי אינו חייב אלא על מה שגזז ואן תחילת הגז מחייבת על השאר.</w:t>
      </w:r>
      <w:r w:rsidRPr="000F2123">
        <w:rPr>
          <w:rFonts w:cs="Arial"/>
          <w:b/>
          <w:bCs/>
          <w:sz w:val="24"/>
          <w:szCs w:val="24"/>
          <w:rtl/>
        </w:rPr>
        <w:t xml:space="preserve"> מ"ט דר"י</w:t>
      </w:r>
      <w:r w:rsidRPr="000F2123">
        <w:rPr>
          <w:rFonts w:cs="Arial" w:hint="cs"/>
          <w:b/>
          <w:bCs/>
          <w:sz w:val="24"/>
          <w:szCs w:val="24"/>
          <w:rtl/>
        </w:rPr>
        <w:t>?</w:t>
      </w:r>
      <w:r w:rsidRPr="000F2123">
        <w:rPr>
          <w:rFonts w:cs="Arial"/>
          <w:b/>
          <w:bCs/>
          <w:sz w:val="24"/>
          <w:szCs w:val="24"/>
          <w:rtl/>
        </w:rPr>
        <w:t xml:space="preserve"> משום דחובת הקציר בקמה</w:t>
      </w:r>
      <w:r w:rsidRPr="000F2123">
        <w:rPr>
          <w:rFonts w:cs="Arial" w:hint="cs"/>
          <w:b/>
          <w:bCs/>
          <w:sz w:val="24"/>
          <w:szCs w:val="24"/>
          <w:rtl/>
        </w:rPr>
        <w:t>,</w:t>
      </w:r>
      <w:r w:rsidRPr="000F2123">
        <w:rPr>
          <w:rFonts w:cs="Arial"/>
          <w:b/>
          <w:bCs/>
          <w:sz w:val="24"/>
          <w:szCs w:val="24"/>
          <w:rtl/>
        </w:rPr>
        <w:t xml:space="preserve"> או משום דמוכר לו חוץ מחובתו</w:t>
      </w:r>
      <w:r w:rsidRPr="000F2123">
        <w:rPr>
          <w:rFonts w:cs="Arial" w:hint="cs"/>
          <w:b/>
          <w:bCs/>
          <w:sz w:val="24"/>
          <w:szCs w:val="24"/>
          <w:rtl/>
        </w:rPr>
        <w:t>.</w:t>
      </w:r>
      <w:r w:rsidRPr="000F2123">
        <w:rPr>
          <w:rFonts w:cs="Arial"/>
          <w:b/>
          <w:bCs/>
          <w:sz w:val="24"/>
          <w:szCs w:val="24"/>
          <w:rtl/>
        </w:rPr>
        <w:t xml:space="preserve"> נישמעינה מן הדא </w:t>
      </w:r>
      <w:r w:rsidRPr="000F2123">
        <w:rPr>
          <w:rFonts w:cs="Arial" w:hint="cs"/>
          <w:b/>
          <w:bCs/>
          <w:sz w:val="24"/>
          <w:szCs w:val="24"/>
          <w:rtl/>
        </w:rPr>
        <w:t>דתנן, ל</w:t>
      </w:r>
      <w:r w:rsidRPr="000F2123">
        <w:rPr>
          <w:rFonts w:cs="Arial"/>
          <w:b/>
          <w:bCs/>
          <w:sz w:val="24"/>
          <w:szCs w:val="24"/>
          <w:rtl/>
        </w:rPr>
        <w:t>קח גז צאן חבירו</w:t>
      </w:r>
      <w:r w:rsidRPr="000F2123">
        <w:rPr>
          <w:rFonts w:cs="Arial" w:hint="cs"/>
          <w:b/>
          <w:bCs/>
          <w:sz w:val="24"/>
          <w:szCs w:val="24"/>
          <w:rtl/>
        </w:rPr>
        <w:t>[במחובר].</w:t>
      </w:r>
      <w:r w:rsidRPr="000F2123">
        <w:rPr>
          <w:rFonts w:cs="Arial"/>
          <w:b/>
          <w:bCs/>
          <w:sz w:val="24"/>
          <w:szCs w:val="24"/>
          <w:rtl/>
        </w:rPr>
        <w:t xml:space="preserve"> אם שייר המוכר</w:t>
      </w:r>
      <w:r w:rsidRPr="000F2123">
        <w:rPr>
          <w:rFonts w:cs="Arial" w:hint="cs"/>
          <w:b/>
          <w:bCs/>
          <w:sz w:val="24"/>
          <w:szCs w:val="24"/>
          <w:rtl/>
        </w:rPr>
        <w:t>,</w:t>
      </w:r>
      <w:r w:rsidRPr="000F2123">
        <w:rPr>
          <w:rFonts w:cs="Arial"/>
          <w:b/>
          <w:bCs/>
          <w:sz w:val="24"/>
          <w:szCs w:val="24"/>
          <w:rtl/>
        </w:rPr>
        <w:t xml:space="preserve"> המוכר חייב</w:t>
      </w:r>
      <w:r w:rsidRPr="000F2123">
        <w:rPr>
          <w:rFonts w:cs="Arial" w:hint="cs"/>
          <w:b/>
          <w:bCs/>
          <w:sz w:val="24"/>
          <w:szCs w:val="24"/>
          <w:rtl/>
        </w:rPr>
        <w:t>.</w:t>
      </w:r>
      <w:r w:rsidRPr="000F2123">
        <w:rPr>
          <w:rFonts w:cs="Arial"/>
          <w:b/>
          <w:bCs/>
          <w:sz w:val="24"/>
          <w:szCs w:val="24"/>
          <w:rtl/>
        </w:rPr>
        <w:t xml:space="preserve"> ואם לאו</w:t>
      </w:r>
      <w:r w:rsidRPr="000F2123">
        <w:rPr>
          <w:rFonts w:cs="Arial" w:hint="cs"/>
          <w:b/>
          <w:bCs/>
          <w:sz w:val="24"/>
          <w:szCs w:val="24"/>
          <w:rtl/>
        </w:rPr>
        <w:t>,</w:t>
      </w:r>
      <w:r w:rsidRPr="000F2123">
        <w:rPr>
          <w:rFonts w:cs="Arial"/>
          <w:b/>
          <w:bCs/>
          <w:sz w:val="24"/>
          <w:szCs w:val="24"/>
          <w:rtl/>
        </w:rPr>
        <w:t xml:space="preserve"> הלוקח חייב</w:t>
      </w:r>
      <w:r w:rsidRPr="000F2123">
        <w:rPr>
          <w:rFonts w:cs="Arial" w:hint="cs"/>
          <w:b/>
          <w:bCs/>
          <w:sz w:val="24"/>
          <w:szCs w:val="24"/>
          <w:rtl/>
        </w:rPr>
        <w:t>.</w:t>
      </w:r>
      <w:r w:rsidRPr="000F2123">
        <w:rPr>
          <w:rFonts w:cs="Arial"/>
          <w:b/>
          <w:bCs/>
          <w:sz w:val="24"/>
          <w:szCs w:val="24"/>
          <w:rtl/>
        </w:rPr>
        <w:t xml:space="preserve"> </w:t>
      </w:r>
      <w:r w:rsidRPr="000F2123">
        <w:rPr>
          <w:rFonts w:cs="Arial" w:hint="cs"/>
          <w:b/>
          <w:bCs/>
          <w:sz w:val="24"/>
          <w:szCs w:val="24"/>
          <w:rtl/>
        </w:rPr>
        <w:t>ו</w:t>
      </w:r>
      <w:r w:rsidRPr="000F2123">
        <w:rPr>
          <w:rFonts w:cs="Arial"/>
          <w:b/>
          <w:bCs/>
          <w:sz w:val="24"/>
          <w:szCs w:val="24"/>
          <w:rtl/>
        </w:rPr>
        <w:t>א"ר ירמיה בשם ר' יוחנן</w:t>
      </w:r>
      <w:r w:rsidRPr="000F2123">
        <w:rPr>
          <w:rFonts w:cs="Arial" w:hint="cs"/>
          <w:b/>
          <w:bCs/>
          <w:sz w:val="24"/>
          <w:szCs w:val="24"/>
          <w:rtl/>
        </w:rPr>
        <w:t>,</w:t>
      </w:r>
      <w:r w:rsidRPr="000F2123">
        <w:rPr>
          <w:rFonts w:cs="Arial"/>
          <w:b/>
          <w:bCs/>
          <w:sz w:val="24"/>
          <w:szCs w:val="24"/>
          <w:rtl/>
        </w:rPr>
        <w:t xml:space="preserve"> דר' יהודא היא</w:t>
      </w:r>
      <w:r w:rsidRPr="000F2123">
        <w:rPr>
          <w:rFonts w:cs="Arial" w:hint="cs"/>
          <w:b/>
          <w:bCs/>
          <w:sz w:val="24"/>
          <w:szCs w:val="24"/>
          <w:rtl/>
        </w:rPr>
        <w:t>.</w:t>
      </w:r>
      <w:r w:rsidRPr="000F2123">
        <w:rPr>
          <w:rFonts w:cs="Arial"/>
          <w:b/>
          <w:bCs/>
          <w:sz w:val="24"/>
          <w:szCs w:val="24"/>
          <w:rtl/>
        </w:rPr>
        <w:t xml:space="preserve"> אית לך למימר תמן שחובת קציר בקמה</w:t>
      </w:r>
      <w:r w:rsidRPr="000F2123">
        <w:rPr>
          <w:rFonts w:cs="Arial" w:hint="cs"/>
          <w:b/>
          <w:bCs/>
          <w:sz w:val="24"/>
          <w:szCs w:val="24"/>
          <w:rtl/>
        </w:rPr>
        <w:t>?</w:t>
      </w:r>
      <w:r w:rsidRPr="000F2123">
        <w:rPr>
          <w:rFonts w:cs="Arial"/>
          <w:b/>
          <w:bCs/>
          <w:sz w:val="24"/>
          <w:szCs w:val="24"/>
          <w:rtl/>
        </w:rPr>
        <w:t xml:space="preserve"> שהרי </w:t>
      </w:r>
      <w:r w:rsidRPr="000F2123">
        <w:rPr>
          <w:rFonts w:cs="Arial" w:hint="cs"/>
          <w:b/>
          <w:bCs/>
          <w:sz w:val="24"/>
          <w:szCs w:val="24"/>
          <w:rtl/>
        </w:rPr>
        <w:t>אן גזיזת חלק מהצאן מחייבת את השאר ואינו חייב אלא על מה שגזז.</w:t>
      </w:r>
      <w:r w:rsidRPr="000F2123">
        <w:rPr>
          <w:rFonts w:cs="Arial"/>
          <w:b/>
          <w:bCs/>
          <w:sz w:val="24"/>
          <w:szCs w:val="24"/>
          <w:rtl/>
        </w:rPr>
        <w:t xml:space="preserve"> </w:t>
      </w:r>
      <w:r w:rsidRPr="000F2123">
        <w:rPr>
          <w:rFonts w:cs="Arial" w:hint="cs"/>
          <w:b/>
          <w:bCs/>
          <w:sz w:val="24"/>
          <w:szCs w:val="24"/>
          <w:rtl/>
        </w:rPr>
        <w:t>כך שאפילו אם התחיל לגזוז לא חלה חובת אלו שמכר עליו. אעפ"כ אם השאיר, הוא חייב.</w:t>
      </w:r>
      <w:r w:rsidRPr="000F2123">
        <w:rPr>
          <w:rFonts w:cs="Arial"/>
          <w:b/>
          <w:bCs/>
          <w:sz w:val="24"/>
          <w:szCs w:val="24"/>
          <w:rtl/>
        </w:rPr>
        <w:t xml:space="preserve"> </w:t>
      </w:r>
      <w:r w:rsidRPr="000F2123">
        <w:rPr>
          <w:rFonts w:cs="Arial" w:hint="cs"/>
          <w:b/>
          <w:bCs/>
          <w:sz w:val="24"/>
          <w:szCs w:val="24"/>
          <w:rtl/>
        </w:rPr>
        <w:t>שודאי לכך הייתה כוונתם במכירה, שהמוכר יתן ראשית הגז על הכל.</w:t>
      </w:r>
      <w:r w:rsidRPr="000F2123">
        <w:rPr>
          <w:rFonts w:cs="Arial"/>
          <w:b/>
          <w:bCs/>
          <w:sz w:val="24"/>
          <w:szCs w:val="24"/>
          <w:rtl/>
        </w:rPr>
        <w:t xml:space="preserve"> דמכר</w:t>
      </w:r>
      <w:r w:rsidRPr="000F2123">
        <w:rPr>
          <w:rFonts w:cs="Arial" w:hint="cs"/>
          <w:b/>
          <w:bCs/>
          <w:sz w:val="24"/>
          <w:szCs w:val="24"/>
          <w:rtl/>
        </w:rPr>
        <w:t>ם</w:t>
      </w:r>
      <w:r w:rsidRPr="000F2123">
        <w:rPr>
          <w:rFonts w:cs="Arial"/>
          <w:b/>
          <w:bCs/>
          <w:sz w:val="24"/>
          <w:szCs w:val="24"/>
          <w:rtl/>
        </w:rPr>
        <w:t xml:space="preserve"> לו חוץ מחובתו</w:t>
      </w:r>
      <w:r w:rsidRPr="000F2123">
        <w:rPr>
          <w:rFonts w:cs="Arial" w:hint="cs"/>
          <w:b/>
          <w:bCs/>
          <w:sz w:val="24"/>
          <w:szCs w:val="24"/>
          <w:rtl/>
        </w:rPr>
        <w:t>. אף ה</w:t>
      </w:r>
      <w:r w:rsidRPr="000F2123">
        <w:rPr>
          <w:rFonts w:cs="Arial"/>
          <w:b/>
          <w:bCs/>
          <w:sz w:val="24"/>
          <w:szCs w:val="24"/>
          <w:rtl/>
        </w:rPr>
        <w:t>כא לא שניי</w:t>
      </w:r>
      <w:r w:rsidRPr="000F2123">
        <w:rPr>
          <w:rFonts w:cs="Arial" w:hint="cs"/>
          <w:b/>
          <w:bCs/>
          <w:sz w:val="24"/>
          <w:szCs w:val="24"/>
          <w:rtl/>
        </w:rPr>
        <w:t>ה</w:t>
      </w:r>
      <w:r w:rsidRPr="0090268A">
        <w:rPr>
          <w:rFonts w:cs="Arial"/>
          <w:sz w:val="24"/>
          <w:szCs w:val="24"/>
          <w:rtl/>
        </w:rPr>
        <w:t xml:space="preserve"> ליה בין שהתחיל לקצור בין שלא התחיל לקצור</w:t>
      </w:r>
      <w:r w:rsidRPr="00C0687E">
        <w:rPr>
          <w:rFonts w:cs="Arial" w:hint="cs"/>
          <w:sz w:val="24"/>
          <w:szCs w:val="24"/>
          <w:rtl/>
        </w:rPr>
        <w:t xml:space="preserve">. </w:t>
      </w:r>
      <w:r w:rsidRPr="000F2123">
        <w:rPr>
          <w:rFonts w:cs="Arial" w:hint="cs"/>
          <w:b/>
          <w:bCs/>
          <w:sz w:val="24"/>
          <w:szCs w:val="24"/>
          <w:rtl/>
        </w:rPr>
        <w:t>שמסתמא כך הייתה המכירה שבע</w:t>
      </w:r>
      <w:r w:rsidR="009E275E">
        <w:rPr>
          <w:rFonts w:cs="Arial" w:hint="cs"/>
          <w:b/>
          <w:bCs/>
          <w:sz w:val="24"/>
          <w:szCs w:val="24"/>
          <w:rtl/>
        </w:rPr>
        <w:t>ל הבית</w:t>
      </w:r>
      <w:r w:rsidRPr="000F2123">
        <w:rPr>
          <w:rFonts w:cs="Arial" w:hint="cs"/>
          <w:b/>
          <w:bCs/>
          <w:sz w:val="24"/>
          <w:szCs w:val="24"/>
          <w:rtl/>
        </w:rPr>
        <w:t xml:space="preserve"> י</w:t>
      </w:r>
      <w:r w:rsidR="009E275E">
        <w:rPr>
          <w:rFonts w:cs="Arial" w:hint="cs"/>
          <w:b/>
          <w:bCs/>
          <w:sz w:val="24"/>
          <w:szCs w:val="24"/>
          <w:rtl/>
        </w:rPr>
        <w:t>תן</w:t>
      </w:r>
      <w:r w:rsidRPr="000F2123">
        <w:rPr>
          <w:rFonts w:cs="Arial" w:hint="cs"/>
          <w:b/>
          <w:bCs/>
          <w:sz w:val="24"/>
          <w:szCs w:val="24"/>
          <w:rtl/>
        </w:rPr>
        <w:t xml:space="preserve"> פאה על הכל.</w:t>
      </w:r>
      <w:r w:rsidRPr="000F2123">
        <w:rPr>
          <w:rFonts w:cs="Arial"/>
          <w:b/>
          <w:bCs/>
          <w:sz w:val="24"/>
          <w:szCs w:val="24"/>
          <w:rtl/>
        </w:rPr>
        <w:t xml:space="preserve"> </w:t>
      </w:r>
      <w:r w:rsidRPr="000F2123">
        <w:rPr>
          <w:rFonts w:cs="Arial" w:hint="cs"/>
          <w:b/>
          <w:bCs/>
          <w:sz w:val="24"/>
          <w:szCs w:val="24"/>
          <w:rtl/>
        </w:rPr>
        <w:t>ד</w:t>
      </w:r>
      <w:r w:rsidRPr="000F2123">
        <w:rPr>
          <w:rFonts w:cs="Arial"/>
          <w:b/>
          <w:bCs/>
          <w:sz w:val="24"/>
          <w:szCs w:val="24"/>
          <w:rtl/>
        </w:rPr>
        <w:t>מכר</w:t>
      </w:r>
      <w:r w:rsidRPr="000F2123">
        <w:rPr>
          <w:rFonts w:cs="Arial" w:hint="cs"/>
          <w:b/>
          <w:bCs/>
          <w:sz w:val="24"/>
          <w:szCs w:val="24"/>
          <w:rtl/>
        </w:rPr>
        <w:t>ם לו</w:t>
      </w:r>
      <w:r w:rsidRPr="00C0687E">
        <w:rPr>
          <w:rFonts w:cs="Arial"/>
          <w:sz w:val="24"/>
          <w:szCs w:val="24"/>
          <w:rtl/>
        </w:rPr>
        <w:t xml:space="preserve"> </w:t>
      </w:r>
      <w:r w:rsidRPr="0090268A">
        <w:rPr>
          <w:rFonts w:cs="Arial"/>
          <w:sz w:val="24"/>
          <w:szCs w:val="24"/>
          <w:rtl/>
        </w:rPr>
        <w:t>חוץ מחובתו</w:t>
      </w:r>
      <w:r w:rsidRPr="00C0687E">
        <w:rPr>
          <w:rFonts w:cs="Arial" w:hint="cs"/>
          <w:sz w:val="24"/>
          <w:szCs w:val="24"/>
          <w:rtl/>
        </w:rPr>
        <w:t>.</w:t>
      </w:r>
      <w:r w:rsidRPr="0090268A">
        <w:rPr>
          <w:rFonts w:cs="Arial"/>
          <w:sz w:val="24"/>
          <w:szCs w:val="24"/>
          <w:rtl/>
        </w:rPr>
        <w:t xml:space="preserve"> מה נפק מביניהון</w:t>
      </w:r>
      <w:r w:rsidRPr="00C0687E">
        <w:rPr>
          <w:rFonts w:cs="Arial" w:hint="cs"/>
          <w:sz w:val="24"/>
          <w:szCs w:val="24"/>
          <w:rtl/>
        </w:rPr>
        <w:t>?</w:t>
      </w:r>
      <w:r w:rsidRPr="0090268A">
        <w:rPr>
          <w:rFonts w:cs="Arial"/>
          <w:sz w:val="24"/>
          <w:szCs w:val="24"/>
          <w:rtl/>
        </w:rPr>
        <w:t xml:space="preserve"> עבר הלוקח </w:t>
      </w:r>
      <w:r w:rsidRPr="000F2123">
        <w:rPr>
          <w:rFonts w:cs="Arial"/>
          <w:b/>
          <w:bCs/>
          <w:sz w:val="24"/>
          <w:szCs w:val="24"/>
          <w:rtl/>
        </w:rPr>
        <w:t>ו</w:t>
      </w:r>
      <w:r w:rsidRPr="000F2123">
        <w:rPr>
          <w:rFonts w:cs="Arial" w:hint="cs"/>
          <w:b/>
          <w:bCs/>
          <w:sz w:val="24"/>
          <w:szCs w:val="24"/>
          <w:rtl/>
        </w:rPr>
        <w:t>ה</w:t>
      </w:r>
      <w:r w:rsidRPr="000F2123">
        <w:rPr>
          <w:rFonts w:cs="Arial"/>
          <w:b/>
          <w:bCs/>
          <w:sz w:val="24"/>
          <w:szCs w:val="24"/>
          <w:rtl/>
        </w:rPr>
        <w:t>פריש</w:t>
      </w:r>
      <w:r w:rsidRPr="0090268A">
        <w:rPr>
          <w:rFonts w:cs="Arial"/>
          <w:sz w:val="24"/>
          <w:szCs w:val="24"/>
          <w:rtl/>
        </w:rPr>
        <w:t xml:space="preserve"> [דף טז עמוד ב] אין תימר משום שחובת הקציר בקמה</w:t>
      </w:r>
      <w:r w:rsidRPr="00C0687E">
        <w:rPr>
          <w:rFonts w:cs="Arial" w:hint="cs"/>
          <w:sz w:val="24"/>
          <w:szCs w:val="24"/>
          <w:rtl/>
        </w:rPr>
        <w:t>.</w:t>
      </w:r>
      <w:r w:rsidRPr="0090268A">
        <w:rPr>
          <w:rFonts w:cs="Arial"/>
          <w:sz w:val="24"/>
          <w:szCs w:val="24"/>
          <w:rtl/>
        </w:rPr>
        <w:t xml:space="preserve"> הפריש הפריש</w:t>
      </w:r>
      <w:r>
        <w:rPr>
          <w:rFonts w:cs="Arial" w:hint="cs"/>
          <w:sz w:val="24"/>
          <w:szCs w:val="24"/>
          <w:rtl/>
        </w:rPr>
        <w:t xml:space="preserve"> </w:t>
      </w:r>
      <w:r w:rsidRPr="000F2123">
        <w:rPr>
          <w:rFonts w:cs="Arial" w:hint="cs"/>
          <w:b/>
          <w:bCs/>
          <w:sz w:val="24"/>
          <w:szCs w:val="24"/>
          <w:rtl/>
        </w:rPr>
        <w:t>שהרי יכול נותנים פאה  בן בתחילה בן באמצע קדם שקוצר בן בסוף</w:t>
      </w:r>
      <w:r w:rsidRPr="00C0687E">
        <w:rPr>
          <w:rFonts w:cs="Arial" w:hint="cs"/>
          <w:sz w:val="24"/>
          <w:szCs w:val="24"/>
          <w:rtl/>
        </w:rPr>
        <w:t>.</w:t>
      </w:r>
      <w:r w:rsidRPr="0090268A">
        <w:rPr>
          <w:rFonts w:cs="Arial"/>
          <w:sz w:val="24"/>
          <w:szCs w:val="24"/>
          <w:rtl/>
        </w:rPr>
        <w:t xml:space="preserve"> ואין תימר משום דמוכר לו חוץ מחובתו</w:t>
      </w:r>
      <w:r w:rsidRPr="00C0687E">
        <w:rPr>
          <w:rFonts w:cs="Arial" w:hint="cs"/>
          <w:sz w:val="24"/>
          <w:szCs w:val="24"/>
          <w:rtl/>
        </w:rPr>
        <w:t>.</w:t>
      </w:r>
      <w:r w:rsidRPr="0090268A">
        <w:rPr>
          <w:rFonts w:cs="Arial"/>
          <w:sz w:val="24"/>
          <w:szCs w:val="24"/>
          <w:rtl/>
        </w:rPr>
        <w:t xml:space="preserve"> הפריש ונוטל ממנו דמים</w:t>
      </w:r>
      <w:r w:rsidRPr="00C0687E">
        <w:rPr>
          <w:rFonts w:cs="Arial" w:hint="cs"/>
          <w:sz w:val="24"/>
          <w:szCs w:val="24"/>
          <w:rtl/>
        </w:rPr>
        <w:t>.</w:t>
      </w:r>
      <w:r w:rsidRPr="0090268A">
        <w:rPr>
          <w:rFonts w:cs="Arial"/>
          <w:sz w:val="24"/>
          <w:szCs w:val="24"/>
          <w:rtl/>
        </w:rPr>
        <w:t xml:space="preserve"> נשרף חלקו של מוכר</w:t>
      </w:r>
      <w:r w:rsidRPr="00C0687E">
        <w:rPr>
          <w:rFonts w:cs="Arial" w:hint="cs"/>
          <w:sz w:val="24"/>
          <w:szCs w:val="24"/>
          <w:rtl/>
        </w:rPr>
        <w:t>.</w:t>
      </w:r>
      <w:r w:rsidRPr="0090268A">
        <w:rPr>
          <w:rFonts w:cs="Arial"/>
          <w:sz w:val="24"/>
          <w:szCs w:val="24"/>
          <w:rtl/>
        </w:rPr>
        <w:t xml:space="preserve"> אין תימר משום דחובת קציר בקמה</w:t>
      </w:r>
      <w:r w:rsidRPr="00C0687E">
        <w:rPr>
          <w:rFonts w:cs="Arial" w:hint="cs"/>
          <w:sz w:val="24"/>
          <w:szCs w:val="24"/>
          <w:rtl/>
        </w:rPr>
        <w:t>,</w:t>
      </w:r>
      <w:r w:rsidRPr="0090268A">
        <w:rPr>
          <w:rFonts w:cs="Arial"/>
          <w:sz w:val="24"/>
          <w:szCs w:val="24"/>
          <w:rtl/>
        </w:rPr>
        <w:t xml:space="preserve"> נשרף נשרף </w:t>
      </w:r>
      <w:r w:rsidRPr="000F2123">
        <w:rPr>
          <w:rFonts w:cs="Arial" w:hint="cs"/>
          <w:b/>
          <w:bCs/>
          <w:sz w:val="24"/>
          <w:szCs w:val="24"/>
          <w:rtl/>
        </w:rPr>
        <w:t>וכבר נפטר</w:t>
      </w:r>
      <w:r w:rsidRPr="00C0687E">
        <w:rPr>
          <w:rFonts w:cs="Arial" w:hint="cs"/>
          <w:sz w:val="24"/>
          <w:szCs w:val="24"/>
          <w:rtl/>
        </w:rPr>
        <w:t>.</w:t>
      </w:r>
      <w:r w:rsidRPr="00C0687E">
        <w:rPr>
          <w:rFonts w:cs="Arial"/>
          <w:sz w:val="24"/>
          <w:szCs w:val="24"/>
          <w:rtl/>
        </w:rPr>
        <w:t xml:space="preserve"> </w:t>
      </w:r>
      <w:r w:rsidRPr="0090268A">
        <w:rPr>
          <w:rFonts w:cs="Arial"/>
          <w:sz w:val="24"/>
          <w:szCs w:val="24"/>
          <w:rtl/>
        </w:rPr>
        <w:t>ואין תימר משום במוכר לו חוץ מחובתו</w:t>
      </w:r>
      <w:r w:rsidRPr="00C0687E">
        <w:rPr>
          <w:rFonts w:cs="Arial" w:hint="cs"/>
          <w:sz w:val="24"/>
          <w:szCs w:val="24"/>
          <w:rtl/>
        </w:rPr>
        <w:t>,</w:t>
      </w:r>
      <w:r w:rsidRPr="0090268A">
        <w:rPr>
          <w:rFonts w:cs="Arial"/>
          <w:sz w:val="24"/>
          <w:szCs w:val="24"/>
          <w:rtl/>
        </w:rPr>
        <w:t xml:space="preserve"> נשרף נוטל ממנו דמים:</w:t>
      </w:r>
    </w:p>
    <w:p w14:paraId="4402D452" w14:textId="77777777" w:rsidR="0033498F" w:rsidRDefault="0033498F" w:rsidP="0033498F">
      <w:pPr>
        <w:bidi/>
        <w:rPr>
          <w:rFonts w:cs="Arial"/>
          <w:sz w:val="24"/>
          <w:szCs w:val="24"/>
          <w:rtl/>
        </w:rPr>
      </w:pPr>
      <w:r w:rsidRPr="00C0687E">
        <w:rPr>
          <w:rFonts w:cs="Arial"/>
          <w:sz w:val="24"/>
          <w:szCs w:val="24"/>
          <w:rtl/>
        </w:rPr>
        <w:t>תלמוד ירושלמי (וילנא) מסכת פאה</w:t>
      </w:r>
    </w:p>
    <w:p w14:paraId="3B981F3D" w14:textId="77777777" w:rsidR="0033498F" w:rsidRPr="0090268A" w:rsidRDefault="0033498F" w:rsidP="0090268A">
      <w:pPr>
        <w:bidi/>
        <w:rPr>
          <w:sz w:val="28"/>
        </w:rPr>
      </w:pPr>
      <w:r w:rsidRPr="00925908">
        <w:rPr>
          <w:rFonts w:cs="Arial"/>
          <w:sz w:val="28"/>
          <w:szCs w:val="28"/>
          <w:rtl/>
        </w:rPr>
        <w:t xml:space="preserve"> פרק ג </w:t>
      </w:r>
      <w:r w:rsidRPr="0090268A">
        <w:rPr>
          <w:rFonts w:cs="Arial"/>
          <w:sz w:val="28"/>
          <w:szCs w:val="28"/>
          <w:rtl/>
        </w:rPr>
        <w:t>הלכה ו</w:t>
      </w:r>
    </w:p>
    <w:p w14:paraId="55F32BA5" w14:textId="77777777" w:rsidR="0033498F" w:rsidRPr="00925908" w:rsidRDefault="0033498F" w:rsidP="0033498F">
      <w:pPr>
        <w:bidi/>
        <w:rPr>
          <w:rFonts w:cs="Arial"/>
          <w:sz w:val="28"/>
          <w:szCs w:val="28"/>
          <w:rtl/>
        </w:rPr>
      </w:pPr>
      <w:r w:rsidRPr="0090268A">
        <w:rPr>
          <w:rFonts w:cs="Arial"/>
          <w:sz w:val="28"/>
          <w:szCs w:val="28"/>
          <w:rtl/>
        </w:rPr>
        <w:t>מתני'</w:t>
      </w:r>
      <w:r w:rsidRPr="00925908">
        <w:rPr>
          <w:rFonts w:cs="Arial" w:hint="cs"/>
          <w:sz w:val="28"/>
          <w:szCs w:val="28"/>
          <w:rtl/>
        </w:rPr>
        <w:t>:</w:t>
      </w:r>
      <w:r w:rsidRPr="0090268A">
        <w:rPr>
          <w:rFonts w:cs="Arial"/>
          <w:sz w:val="28"/>
          <w:szCs w:val="28"/>
          <w:rtl/>
        </w:rPr>
        <w:t xml:space="preserve"> ר"א אומר</w:t>
      </w:r>
      <w:r w:rsidRPr="00925908">
        <w:rPr>
          <w:rFonts w:cs="Arial" w:hint="cs"/>
          <w:sz w:val="28"/>
          <w:szCs w:val="28"/>
          <w:rtl/>
        </w:rPr>
        <w:t>.</w:t>
      </w:r>
      <w:r w:rsidRPr="0090268A">
        <w:rPr>
          <w:rFonts w:cs="Arial"/>
          <w:sz w:val="28"/>
          <w:szCs w:val="28"/>
          <w:rtl/>
        </w:rPr>
        <w:t xml:space="preserve"> קרקע בית רובע</w:t>
      </w:r>
      <w:r w:rsidRPr="00925908">
        <w:rPr>
          <w:rFonts w:cs="Arial" w:hint="cs"/>
          <w:sz w:val="28"/>
          <w:szCs w:val="28"/>
          <w:rtl/>
        </w:rPr>
        <w:t>,</w:t>
      </w:r>
      <w:r w:rsidRPr="0090268A">
        <w:rPr>
          <w:rFonts w:cs="Arial"/>
          <w:sz w:val="28"/>
          <w:szCs w:val="28"/>
          <w:rtl/>
        </w:rPr>
        <w:t xml:space="preserve"> חייב בפיאה</w:t>
      </w:r>
      <w:r w:rsidRPr="00925908">
        <w:rPr>
          <w:rFonts w:cs="Arial" w:hint="cs"/>
          <w:sz w:val="28"/>
          <w:szCs w:val="28"/>
          <w:rtl/>
        </w:rPr>
        <w:t>.</w:t>
      </w:r>
      <w:r w:rsidRPr="0090268A">
        <w:rPr>
          <w:rFonts w:cs="Arial"/>
          <w:sz w:val="28"/>
          <w:szCs w:val="28"/>
          <w:rtl/>
        </w:rPr>
        <w:t xml:space="preserve"> ר' יהושע אומר</w:t>
      </w:r>
      <w:r w:rsidRPr="00925908">
        <w:rPr>
          <w:rFonts w:cs="Arial" w:hint="cs"/>
          <w:sz w:val="28"/>
          <w:szCs w:val="28"/>
          <w:rtl/>
        </w:rPr>
        <w:t>,</w:t>
      </w:r>
      <w:r w:rsidRPr="0090268A">
        <w:rPr>
          <w:rFonts w:cs="Arial"/>
          <w:sz w:val="28"/>
          <w:szCs w:val="28"/>
          <w:rtl/>
        </w:rPr>
        <w:t xml:space="preserve"> בעושה בית סאתים</w:t>
      </w:r>
      <w:r w:rsidRPr="00925908">
        <w:rPr>
          <w:rFonts w:cs="Arial" w:hint="cs"/>
          <w:sz w:val="28"/>
          <w:szCs w:val="28"/>
          <w:rtl/>
        </w:rPr>
        <w:t>.</w:t>
      </w:r>
      <w:r w:rsidRPr="0090268A">
        <w:rPr>
          <w:rFonts w:cs="Arial"/>
          <w:sz w:val="28"/>
          <w:szCs w:val="28"/>
          <w:rtl/>
        </w:rPr>
        <w:t xml:space="preserve"> רבי טרפון אומר</w:t>
      </w:r>
      <w:r w:rsidRPr="00925908">
        <w:rPr>
          <w:rFonts w:cs="Arial" w:hint="cs"/>
          <w:sz w:val="28"/>
          <w:szCs w:val="28"/>
          <w:rtl/>
        </w:rPr>
        <w:t>,</w:t>
      </w:r>
      <w:r w:rsidRPr="0090268A">
        <w:rPr>
          <w:rFonts w:cs="Arial"/>
          <w:sz w:val="28"/>
          <w:szCs w:val="28"/>
          <w:rtl/>
        </w:rPr>
        <w:t xml:space="preserve"> ששה על ששה טפחים</w:t>
      </w:r>
      <w:r w:rsidRPr="00925908">
        <w:rPr>
          <w:rFonts w:cs="Arial" w:hint="cs"/>
          <w:sz w:val="28"/>
          <w:szCs w:val="28"/>
          <w:rtl/>
        </w:rPr>
        <w:t>.</w:t>
      </w:r>
      <w:r w:rsidRPr="0090268A">
        <w:rPr>
          <w:rFonts w:cs="Arial"/>
          <w:sz w:val="28"/>
          <w:szCs w:val="28"/>
          <w:rtl/>
        </w:rPr>
        <w:t xml:space="preserve"> ר' יהודא בן בתירא אומר</w:t>
      </w:r>
      <w:r w:rsidRPr="00925908">
        <w:rPr>
          <w:rFonts w:cs="Arial" w:hint="cs"/>
          <w:sz w:val="28"/>
          <w:szCs w:val="28"/>
          <w:rtl/>
        </w:rPr>
        <w:t>,</w:t>
      </w:r>
      <w:r w:rsidRPr="0090268A">
        <w:rPr>
          <w:rFonts w:cs="Arial"/>
          <w:sz w:val="28"/>
          <w:szCs w:val="28"/>
          <w:rtl/>
        </w:rPr>
        <w:t xml:space="preserve"> כדי לקצור ולשנות</w:t>
      </w:r>
      <w:r w:rsidRPr="00925908">
        <w:rPr>
          <w:rFonts w:cs="Arial" w:hint="cs"/>
          <w:sz w:val="28"/>
          <w:szCs w:val="28"/>
          <w:rtl/>
        </w:rPr>
        <w:t>.</w:t>
      </w:r>
      <w:r w:rsidRPr="0090268A">
        <w:rPr>
          <w:rFonts w:cs="Arial"/>
          <w:sz w:val="28"/>
          <w:szCs w:val="28"/>
          <w:rtl/>
        </w:rPr>
        <w:t xml:space="preserve"> והלכה כדבריו: </w:t>
      </w:r>
    </w:p>
    <w:p w14:paraId="6CDE3387" w14:textId="7F85F946" w:rsidR="0033498F" w:rsidRPr="0090268A" w:rsidRDefault="0033498F" w:rsidP="0090268A">
      <w:pPr>
        <w:bidi/>
        <w:rPr>
          <w:rFonts w:cs="Arial"/>
          <w:sz w:val="24"/>
          <w:szCs w:val="24"/>
          <w:rtl/>
        </w:rPr>
      </w:pPr>
      <w:r w:rsidRPr="0090268A">
        <w:rPr>
          <w:rFonts w:cs="Arial"/>
          <w:sz w:val="24"/>
          <w:szCs w:val="24"/>
          <w:rtl/>
        </w:rPr>
        <w:t>גמ'</w:t>
      </w:r>
      <w:r w:rsidRPr="00C0687E">
        <w:rPr>
          <w:rFonts w:cs="Arial" w:hint="cs"/>
          <w:sz w:val="24"/>
          <w:szCs w:val="24"/>
          <w:rtl/>
        </w:rPr>
        <w:t>:</w:t>
      </w:r>
      <w:r w:rsidRPr="0090268A">
        <w:rPr>
          <w:rFonts w:cs="Arial"/>
          <w:sz w:val="24"/>
          <w:szCs w:val="24"/>
          <w:rtl/>
        </w:rPr>
        <w:t xml:space="preserve"> מ"ט דר"א</w:t>
      </w:r>
      <w:r w:rsidRPr="00C0687E">
        <w:rPr>
          <w:rFonts w:cs="Arial" w:hint="cs"/>
          <w:sz w:val="24"/>
          <w:szCs w:val="24"/>
          <w:rtl/>
        </w:rPr>
        <w:t>?</w:t>
      </w:r>
      <w:r w:rsidRPr="0090268A">
        <w:rPr>
          <w:rFonts w:cs="Arial"/>
          <w:sz w:val="24"/>
          <w:szCs w:val="24"/>
          <w:rtl/>
        </w:rPr>
        <w:t xml:space="preserve"> נאמר כאן</w:t>
      </w:r>
      <w:r w:rsidRPr="000F2123">
        <w:rPr>
          <w:rFonts w:cs="Arial" w:hint="cs"/>
          <w:b/>
          <w:bCs/>
          <w:sz w:val="24"/>
          <w:szCs w:val="24"/>
          <w:rtl/>
        </w:rPr>
        <w:t>,</w:t>
      </w:r>
      <w:r w:rsidRPr="000F2123">
        <w:rPr>
          <w:rFonts w:cs="Arial"/>
          <w:b/>
          <w:bCs/>
          <w:sz w:val="24"/>
          <w:szCs w:val="24"/>
          <w:rtl/>
        </w:rPr>
        <w:t xml:space="preserve"> לא תכלה פאת</w:t>
      </w:r>
      <w:r w:rsidRPr="0090268A">
        <w:rPr>
          <w:rFonts w:cs="Arial"/>
          <w:sz w:val="24"/>
          <w:szCs w:val="24"/>
          <w:rtl/>
        </w:rPr>
        <w:t xml:space="preserve"> שדך</w:t>
      </w:r>
      <w:r w:rsidRPr="00C0687E">
        <w:rPr>
          <w:rFonts w:cs="Arial" w:hint="cs"/>
          <w:sz w:val="24"/>
          <w:szCs w:val="24"/>
          <w:rtl/>
        </w:rPr>
        <w:t>.</w:t>
      </w:r>
      <w:r w:rsidRPr="0090268A">
        <w:rPr>
          <w:rFonts w:cs="Arial"/>
          <w:sz w:val="24"/>
          <w:szCs w:val="24"/>
          <w:rtl/>
        </w:rPr>
        <w:t xml:space="preserve"> ונאמר בכלאים</w:t>
      </w:r>
      <w:r w:rsidRPr="00C0687E">
        <w:rPr>
          <w:rFonts w:cs="Arial" w:hint="cs"/>
          <w:sz w:val="24"/>
          <w:szCs w:val="24"/>
          <w:rtl/>
        </w:rPr>
        <w:t>,</w:t>
      </w:r>
      <w:r w:rsidRPr="0090268A">
        <w:rPr>
          <w:rFonts w:cs="Arial"/>
          <w:sz w:val="24"/>
          <w:szCs w:val="24"/>
          <w:rtl/>
        </w:rPr>
        <w:t xml:space="preserve"> שדך </w:t>
      </w:r>
      <w:r w:rsidRPr="000F2123">
        <w:rPr>
          <w:rFonts w:cs="Arial"/>
          <w:b/>
          <w:bCs/>
          <w:sz w:val="24"/>
          <w:szCs w:val="24"/>
          <w:rtl/>
        </w:rPr>
        <w:t>לא תזרע כלאים</w:t>
      </w:r>
      <w:r w:rsidRPr="000F2123">
        <w:rPr>
          <w:rFonts w:cs="Arial" w:hint="cs"/>
          <w:b/>
          <w:bCs/>
          <w:sz w:val="24"/>
          <w:szCs w:val="24"/>
          <w:rtl/>
        </w:rPr>
        <w:t xml:space="preserve">. שצריך להפסיק שיעור שדה בן מין אחד למין שני וקי"ל ששיעורו בית </w:t>
      </w:r>
      <w:r w:rsidRPr="000F2123">
        <w:rPr>
          <w:rFonts w:cs="Arial"/>
          <w:b/>
          <w:bCs/>
          <w:sz w:val="24"/>
          <w:szCs w:val="24"/>
          <w:rtl/>
        </w:rPr>
        <w:t>רובע</w:t>
      </w:r>
      <w:r w:rsidRPr="000F2123">
        <w:rPr>
          <w:rFonts w:cs="Arial" w:hint="cs"/>
          <w:b/>
          <w:bCs/>
          <w:sz w:val="24"/>
          <w:szCs w:val="24"/>
          <w:rtl/>
        </w:rPr>
        <w:t>.</w:t>
      </w:r>
      <w:r>
        <w:rPr>
          <w:rFonts w:cs="Arial" w:hint="cs"/>
          <w:sz w:val="24"/>
          <w:szCs w:val="24"/>
          <w:rtl/>
        </w:rPr>
        <w:t xml:space="preserve"> </w:t>
      </w:r>
      <w:r w:rsidRPr="000F2123">
        <w:rPr>
          <w:rFonts w:cs="Arial" w:hint="cs"/>
          <w:i/>
          <w:iCs/>
          <w:sz w:val="16"/>
          <w:szCs w:val="16"/>
          <w:rtl/>
        </w:rPr>
        <w:t>עשר אמות וחצי על עשר אמות וחצי שזה בערך עשרים ושבע וחצי מטרים מרובעים</w:t>
      </w:r>
      <w:r w:rsidRPr="00C0687E">
        <w:rPr>
          <w:rFonts w:cs="Arial"/>
          <w:sz w:val="24"/>
          <w:szCs w:val="24"/>
          <w:rtl/>
        </w:rPr>
        <w:t xml:space="preserve"> </w:t>
      </w:r>
      <w:r w:rsidRPr="0090268A">
        <w:rPr>
          <w:rFonts w:cs="Arial"/>
          <w:sz w:val="24"/>
          <w:szCs w:val="24"/>
          <w:rtl/>
        </w:rPr>
        <w:t xml:space="preserve">מה שדך שנאמר להלן </w:t>
      </w:r>
      <w:r w:rsidRPr="000F2123">
        <w:rPr>
          <w:rFonts w:cs="Arial" w:hint="cs"/>
          <w:b/>
          <w:bCs/>
          <w:sz w:val="24"/>
          <w:szCs w:val="24"/>
          <w:rtl/>
        </w:rPr>
        <w:t>בכלאים,</w:t>
      </w:r>
      <w:r w:rsidRPr="00C0687E">
        <w:rPr>
          <w:rFonts w:cs="Arial"/>
          <w:sz w:val="24"/>
          <w:szCs w:val="24"/>
          <w:rtl/>
        </w:rPr>
        <w:t xml:space="preserve"> </w:t>
      </w:r>
      <w:r w:rsidRPr="0090268A">
        <w:rPr>
          <w:rFonts w:cs="Arial"/>
          <w:sz w:val="24"/>
          <w:szCs w:val="24"/>
          <w:rtl/>
        </w:rPr>
        <w:t>בית רובע</w:t>
      </w:r>
      <w:r w:rsidRPr="00C0687E">
        <w:rPr>
          <w:rFonts w:cs="Arial" w:hint="cs"/>
          <w:sz w:val="24"/>
          <w:szCs w:val="24"/>
          <w:rtl/>
        </w:rPr>
        <w:t>,</w:t>
      </w:r>
      <w:r w:rsidRPr="0090268A">
        <w:rPr>
          <w:rFonts w:cs="Arial"/>
          <w:sz w:val="24"/>
          <w:szCs w:val="24"/>
          <w:rtl/>
        </w:rPr>
        <w:t xml:space="preserve"> אף שדך שנאמר כאן</w:t>
      </w:r>
      <w:r w:rsidRPr="00C0687E">
        <w:rPr>
          <w:rFonts w:cs="Arial" w:hint="cs"/>
          <w:sz w:val="24"/>
          <w:szCs w:val="24"/>
          <w:rtl/>
        </w:rPr>
        <w:t>,</w:t>
      </w:r>
      <w:r w:rsidRPr="0090268A">
        <w:rPr>
          <w:rFonts w:cs="Arial"/>
          <w:sz w:val="24"/>
          <w:szCs w:val="24"/>
          <w:rtl/>
        </w:rPr>
        <w:t xml:space="preserve"> בית רובע</w:t>
      </w:r>
      <w:r w:rsidRPr="00C0687E">
        <w:rPr>
          <w:rFonts w:cs="Arial" w:hint="cs"/>
          <w:sz w:val="24"/>
          <w:szCs w:val="24"/>
          <w:rtl/>
        </w:rPr>
        <w:t>.</w:t>
      </w:r>
      <w:r w:rsidRPr="0090268A">
        <w:rPr>
          <w:rFonts w:cs="Arial"/>
          <w:sz w:val="24"/>
          <w:szCs w:val="24"/>
          <w:rtl/>
        </w:rPr>
        <w:t xml:space="preserve"> מ"ט דרבי יהושע</w:t>
      </w:r>
      <w:r w:rsidRPr="00C0687E">
        <w:rPr>
          <w:rFonts w:cs="Arial" w:hint="cs"/>
          <w:sz w:val="24"/>
          <w:szCs w:val="24"/>
          <w:rtl/>
        </w:rPr>
        <w:t>?</w:t>
      </w:r>
      <w:r w:rsidRPr="0090268A">
        <w:rPr>
          <w:rFonts w:cs="Arial"/>
          <w:sz w:val="24"/>
          <w:szCs w:val="24"/>
          <w:rtl/>
        </w:rPr>
        <w:t xml:space="preserve"> נאמר כאן שדך</w:t>
      </w:r>
      <w:r w:rsidRPr="00C0687E">
        <w:rPr>
          <w:rFonts w:cs="Arial" w:hint="cs"/>
          <w:sz w:val="24"/>
          <w:szCs w:val="24"/>
          <w:rtl/>
        </w:rPr>
        <w:t>.</w:t>
      </w:r>
      <w:r w:rsidRPr="0090268A">
        <w:rPr>
          <w:rFonts w:cs="Arial"/>
          <w:sz w:val="24"/>
          <w:szCs w:val="24"/>
          <w:rtl/>
        </w:rPr>
        <w:t xml:space="preserve"> ונאמר להלן ושכחת עומר בשדה</w:t>
      </w:r>
      <w:r w:rsidRPr="00C0687E">
        <w:rPr>
          <w:rFonts w:cs="Arial" w:hint="cs"/>
          <w:sz w:val="24"/>
          <w:szCs w:val="24"/>
          <w:rtl/>
        </w:rPr>
        <w:t>.</w:t>
      </w:r>
      <w:r w:rsidRPr="0090268A">
        <w:rPr>
          <w:rFonts w:cs="Arial"/>
          <w:sz w:val="24"/>
          <w:szCs w:val="24"/>
          <w:rtl/>
        </w:rPr>
        <w:t xml:space="preserve"> מה שדה שנאמר להלן</w:t>
      </w:r>
      <w:r w:rsidRPr="00C0687E">
        <w:rPr>
          <w:rFonts w:cs="Arial" w:hint="cs"/>
          <w:sz w:val="24"/>
          <w:szCs w:val="24"/>
          <w:rtl/>
        </w:rPr>
        <w:t>,</w:t>
      </w:r>
      <w:r w:rsidRPr="00C0687E">
        <w:rPr>
          <w:rFonts w:cs="Arial"/>
          <w:sz w:val="24"/>
          <w:szCs w:val="24"/>
          <w:rtl/>
        </w:rPr>
        <w:t xml:space="preserve"> </w:t>
      </w:r>
      <w:r w:rsidRPr="000F2123">
        <w:rPr>
          <w:rFonts w:cs="Arial" w:hint="cs"/>
          <w:b/>
          <w:bCs/>
          <w:sz w:val="24"/>
          <w:szCs w:val="24"/>
          <w:rtl/>
        </w:rPr>
        <w:t xml:space="preserve">בית </w:t>
      </w:r>
      <w:r w:rsidRPr="000F2123">
        <w:rPr>
          <w:rFonts w:cs="Arial"/>
          <w:b/>
          <w:bCs/>
          <w:sz w:val="24"/>
          <w:szCs w:val="24"/>
          <w:rtl/>
        </w:rPr>
        <w:t>ס</w:t>
      </w:r>
      <w:r w:rsidRPr="000F2123">
        <w:rPr>
          <w:rFonts w:cs="Arial" w:hint="cs"/>
          <w:b/>
          <w:bCs/>
          <w:sz w:val="24"/>
          <w:szCs w:val="24"/>
          <w:rtl/>
        </w:rPr>
        <w:t>א</w:t>
      </w:r>
      <w:r w:rsidRPr="000F2123">
        <w:rPr>
          <w:rFonts w:cs="Arial"/>
          <w:b/>
          <w:bCs/>
          <w:sz w:val="24"/>
          <w:szCs w:val="24"/>
          <w:rtl/>
        </w:rPr>
        <w:t>תיים</w:t>
      </w:r>
      <w:r w:rsidRPr="000F2123">
        <w:rPr>
          <w:rFonts w:cs="Arial" w:hint="cs"/>
          <w:b/>
          <w:bCs/>
          <w:sz w:val="24"/>
          <w:szCs w:val="24"/>
          <w:rtl/>
        </w:rPr>
        <w:t xml:space="preserve">, כדתנן, </w:t>
      </w:r>
      <w:r w:rsidRPr="000F2123">
        <w:rPr>
          <w:rFonts w:cs="Arial"/>
          <w:b/>
          <w:bCs/>
          <w:sz w:val="24"/>
          <w:szCs w:val="24"/>
          <w:rtl/>
        </w:rPr>
        <w:t xml:space="preserve">העומר שיש בו סאתים ושכחו, אינו שכחה. </w:t>
      </w:r>
      <w:r w:rsidRPr="000F2123">
        <w:rPr>
          <w:rFonts w:cs="Arial" w:hint="cs"/>
          <w:b/>
          <w:bCs/>
          <w:sz w:val="24"/>
          <w:szCs w:val="24"/>
          <w:rtl/>
        </w:rPr>
        <w:t>ואמרינן עליה דאתיא מדכתיב,</w:t>
      </w:r>
      <w:r w:rsidRPr="000F2123">
        <w:rPr>
          <w:rFonts w:cs="Arial"/>
          <w:b/>
          <w:bCs/>
          <w:sz w:val="24"/>
          <w:szCs w:val="24"/>
          <w:rtl/>
        </w:rPr>
        <w:t xml:space="preserve"> ושכחת עומר בשדה, ולא ששכח שדה בשדה. </w:t>
      </w:r>
      <w:r w:rsidRPr="000F2123">
        <w:rPr>
          <w:rFonts w:cs="Arial" w:hint="cs"/>
          <w:b/>
          <w:bCs/>
          <w:sz w:val="24"/>
          <w:szCs w:val="24"/>
          <w:rtl/>
        </w:rPr>
        <w:t>מכאן</w:t>
      </w:r>
      <w:r w:rsidRPr="000F2123">
        <w:rPr>
          <w:rFonts w:cs="Arial"/>
          <w:b/>
          <w:bCs/>
          <w:sz w:val="24"/>
          <w:szCs w:val="24"/>
          <w:rtl/>
        </w:rPr>
        <w:t xml:space="preserve"> שסאתים נחשב כשדה</w:t>
      </w:r>
      <w:r w:rsidRPr="000F2123">
        <w:rPr>
          <w:rFonts w:cs="Arial" w:hint="cs"/>
          <w:b/>
          <w:bCs/>
          <w:sz w:val="24"/>
          <w:szCs w:val="24"/>
          <w:rtl/>
        </w:rPr>
        <w:t xml:space="preserve">. </w:t>
      </w:r>
      <w:r w:rsidRPr="000F2123">
        <w:rPr>
          <w:rFonts w:cs="Arial"/>
          <w:b/>
          <w:bCs/>
          <w:sz w:val="24"/>
          <w:szCs w:val="24"/>
          <w:rtl/>
        </w:rPr>
        <w:t xml:space="preserve">אף כאן </w:t>
      </w:r>
      <w:r w:rsidRPr="000F2123">
        <w:rPr>
          <w:rFonts w:cs="Arial" w:hint="cs"/>
          <w:b/>
          <w:bCs/>
          <w:sz w:val="24"/>
          <w:szCs w:val="24"/>
          <w:rtl/>
        </w:rPr>
        <w:t xml:space="preserve">בית </w:t>
      </w:r>
      <w:r w:rsidRPr="000F2123">
        <w:rPr>
          <w:rFonts w:cs="Arial"/>
          <w:b/>
          <w:bCs/>
          <w:sz w:val="24"/>
          <w:szCs w:val="24"/>
          <w:rtl/>
        </w:rPr>
        <w:t>ס</w:t>
      </w:r>
      <w:r w:rsidRPr="000F2123">
        <w:rPr>
          <w:rFonts w:cs="Arial" w:hint="cs"/>
          <w:b/>
          <w:bCs/>
          <w:sz w:val="24"/>
          <w:szCs w:val="24"/>
          <w:rtl/>
        </w:rPr>
        <w:t>א</w:t>
      </w:r>
      <w:r w:rsidRPr="000F2123">
        <w:rPr>
          <w:rFonts w:cs="Arial"/>
          <w:b/>
          <w:bCs/>
          <w:sz w:val="24"/>
          <w:szCs w:val="24"/>
          <w:rtl/>
        </w:rPr>
        <w:t>תיים</w:t>
      </w:r>
      <w:r w:rsidRPr="000F2123">
        <w:rPr>
          <w:rFonts w:cs="Arial" w:hint="cs"/>
          <w:b/>
          <w:bCs/>
          <w:sz w:val="24"/>
          <w:szCs w:val="24"/>
          <w:rtl/>
        </w:rPr>
        <w:t>.</w:t>
      </w:r>
      <w:r w:rsidRPr="0090268A">
        <w:rPr>
          <w:rFonts w:cs="Arial"/>
          <w:sz w:val="24"/>
          <w:szCs w:val="24"/>
          <w:rtl/>
        </w:rPr>
        <w:t xml:space="preserve"> מ"ט דר' טרפון</w:t>
      </w:r>
      <w:r w:rsidRPr="00C0687E">
        <w:rPr>
          <w:rFonts w:cs="Arial" w:hint="cs"/>
          <w:sz w:val="24"/>
          <w:szCs w:val="24"/>
          <w:rtl/>
        </w:rPr>
        <w:t>?</w:t>
      </w:r>
      <w:r w:rsidRPr="00C0687E">
        <w:rPr>
          <w:rFonts w:cs="Arial"/>
          <w:sz w:val="24"/>
          <w:szCs w:val="24"/>
          <w:rtl/>
        </w:rPr>
        <w:t xml:space="preserve"> </w:t>
      </w:r>
      <w:r w:rsidRPr="000F2123">
        <w:rPr>
          <w:rFonts w:cs="Arial" w:hint="cs"/>
          <w:b/>
          <w:bCs/>
          <w:sz w:val="24"/>
          <w:szCs w:val="24"/>
          <w:rtl/>
        </w:rPr>
        <w:t>למד מערוגה דתנן מניין לערוגה שהיא</w:t>
      </w:r>
      <w:r w:rsidRPr="0090268A">
        <w:rPr>
          <w:rFonts w:cs="Arial"/>
          <w:sz w:val="24"/>
          <w:szCs w:val="24"/>
          <w:rtl/>
        </w:rPr>
        <w:t xml:space="preserve"> ששה על ששה </w:t>
      </w:r>
      <w:r w:rsidRPr="00C0687E">
        <w:rPr>
          <w:rFonts w:cs="Arial" w:hint="cs"/>
          <w:sz w:val="24"/>
          <w:szCs w:val="24"/>
          <w:rtl/>
        </w:rPr>
        <w:t>וכ"ו.</w:t>
      </w:r>
      <w:r w:rsidRPr="00C0687E">
        <w:rPr>
          <w:rFonts w:cs="Arial"/>
          <w:sz w:val="24"/>
          <w:szCs w:val="24"/>
          <w:rtl/>
        </w:rPr>
        <w:t xml:space="preserve"> </w:t>
      </w:r>
      <w:r w:rsidRPr="000F2123">
        <w:rPr>
          <w:rFonts w:cs="Arial" w:hint="cs"/>
          <w:b/>
          <w:bCs/>
          <w:sz w:val="24"/>
          <w:szCs w:val="24"/>
          <w:rtl/>
        </w:rPr>
        <w:t xml:space="preserve">תנן, </w:t>
      </w:r>
      <w:r w:rsidRPr="000F2123">
        <w:rPr>
          <w:rFonts w:cs="Arial"/>
          <w:b/>
          <w:bCs/>
          <w:sz w:val="24"/>
          <w:szCs w:val="24"/>
          <w:rtl/>
        </w:rPr>
        <w:t>ר' יהודא בן בתירא</w:t>
      </w:r>
      <w:r w:rsidRPr="0090268A">
        <w:rPr>
          <w:rFonts w:cs="Arial"/>
          <w:sz w:val="24"/>
          <w:szCs w:val="24"/>
          <w:rtl/>
        </w:rPr>
        <w:t xml:space="preserve"> אומר</w:t>
      </w:r>
      <w:r w:rsidRPr="00C0687E">
        <w:rPr>
          <w:rFonts w:cs="Arial" w:hint="cs"/>
          <w:sz w:val="24"/>
          <w:szCs w:val="24"/>
          <w:rtl/>
        </w:rPr>
        <w:t>,</w:t>
      </w:r>
      <w:r w:rsidRPr="0090268A">
        <w:rPr>
          <w:rFonts w:cs="Arial"/>
          <w:sz w:val="24"/>
          <w:szCs w:val="24"/>
          <w:rtl/>
        </w:rPr>
        <w:t xml:space="preserve"> כדי לקצור ולשנות</w:t>
      </w:r>
      <w:r w:rsidRPr="00C0687E">
        <w:rPr>
          <w:rFonts w:cs="Arial" w:hint="cs"/>
          <w:sz w:val="24"/>
          <w:szCs w:val="24"/>
          <w:rtl/>
        </w:rPr>
        <w:t>.</w:t>
      </w:r>
      <w:r w:rsidRPr="0090268A">
        <w:rPr>
          <w:rFonts w:cs="Arial"/>
          <w:sz w:val="24"/>
          <w:szCs w:val="24"/>
          <w:rtl/>
        </w:rPr>
        <w:t xml:space="preserve"> והלכה כדבריו</w:t>
      </w:r>
      <w:r w:rsidRPr="00C0687E">
        <w:rPr>
          <w:rFonts w:cs="Arial" w:hint="cs"/>
          <w:sz w:val="24"/>
          <w:szCs w:val="24"/>
          <w:rtl/>
        </w:rPr>
        <w:t>.</w:t>
      </w:r>
      <w:r w:rsidRPr="00C0687E">
        <w:rPr>
          <w:rFonts w:cs="Arial"/>
          <w:sz w:val="24"/>
          <w:szCs w:val="24"/>
          <w:rtl/>
        </w:rPr>
        <w:t xml:space="preserve"> </w:t>
      </w:r>
      <w:r w:rsidRPr="000F2123">
        <w:rPr>
          <w:rFonts w:cs="Arial" w:hint="cs"/>
          <w:b/>
          <w:bCs/>
          <w:sz w:val="24"/>
          <w:szCs w:val="24"/>
          <w:rtl/>
        </w:rPr>
        <w:t>באיזה</w:t>
      </w:r>
      <w:r w:rsidRPr="0090268A">
        <w:rPr>
          <w:rFonts w:cs="Arial"/>
          <w:sz w:val="24"/>
          <w:szCs w:val="24"/>
          <w:rtl/>
        </w:rPr>
        <w:t xml:space="preserve"> קצירה</w:t>
      </w:r>
      <w:r w:rsidRPr="00C0687E">
        <w:rPr>
          <w:rFonts w:cs="Arial" w:hint="cs"/>
          <w:sz w:val="24"/>
          <w:szCs w:val="24"/>
          <w:rtl/>
        </w:rPr>
        <w:t>?</w:t>
      </w:r>
      <w:r w:rsidRPr="00C0687E">
        <w:rPr>
          <w:rFonts w:cs="Arial"/>
          <w:sz w:val="24"/>
          <w:szCs w:val="24"/>
          <w:rtl/>
        </w:rPr>
        <w:t xml:space="preserve"> </w:t>
      </w:r>
      <w:r w:rsidRPr="000F2123">
        <w:rPr>
          <w:rFonts w:cs="Arial" w:hint="cs"/>
          <w:b/>
          <w:bCs/>
          <w:sz w:val="24"/>
          <w:szCs w:val="24"/>
          <w:rtl/>
        </w:rPr>
        <w:t>האם כ</w:t>
      </w:r>
      <w:r w:rsidRPr="000F2123">
        <w:rPr>
          <w:rFonts w:cs="Arial"/>
          <w:b/>
          <w:bCs/>
          <w:sz w:val="24"/>
          <w:szCs w:val="24"/>
          <w:rtl/>
        </w:rPr>
        <w:t>דרך</w:t>
      </w:r>
      <w:r w:rsidRPr="0090268A">
        <w:rPr>
          <w:rFonts w:cs="Arial"/>
          <w:sz w:val="24"/>
          <w:szCs w:val="24"/>
          <w:rtl/>
        </w:rPr>
        <w:t xml:space="preserve"> הקוצרים</w:t>
      </w:r>
      <w:r w:rsidRPr="00C0687E">
        <w:rPr>
          <w:rFonts w:cs="Arial" w:hint="cs"/>
          <w:sz w:val="24"/>
          <w:szCs w:val="24"/>
          <w:rtl/>
        </w:rPr>
        <w:t xml:space="preserve">, </w:t>
      </w:r>
      <w:r w:rsidRPr="000F2123">
        <w:rPr>
          <w:rFonts w:cs="Arial"/>
          <w:b/>
          <w:bCs/>
          <w:sz w:val="24"/>
          <w:szCs w:val="24"/>
          <w:rtl/>
        </w:rPr>
        <w:t>שאוחז מלוא כפו מהקמה וקוצר בידו השניה</w:t>
      </w:r>
      <w:r w:rsidRPr="000F2123">
        <w:rPr>
          <w:rFonts w:cs="Arial" w:hint="cs"/>
          <w:b/>
          <w:bCs/>
          <w:sz w:val="24"/>
          <w:szCs w:val="24"/>
          <w:rtl/>
        </w:rPr>
        <w:t>.</w:t>
      </w:r>
      <w:r w:rsidRPr="000F2123">
        <w:rPr>
          <w:rFonts w:cs="Arial"/>
          <w:b/>
          <w:bCs/>
          <w:sz w:val="24"/>
          <w:szCs w:val="24"/>
          <w:rtl/>
        </w:rPr>
        <w:t xml:space="preserve"> </w:t>
      </w:r>
      <w:r w:rsidRPr="000F2123">
        <w:rPr>
          <w:rFonts w:cs="Arial" w:hint="cs"/>
          <w:b/>
          <w:bCs/>
          <w:sz w:val="24"/>
          <w:szCs w:val="24"/>
          <w:rtl/>
        </w:rPr>
        <w:t xml:space="preserve">ואינו חייב עד שיהיה בשדה פעמיים מידה זו, </w:t>
      </w:r>
      <w:r w:rsidRPr="000F2123">
        <w:rPr>
          <w:rFonts w:cs="Arial"/>
          <w:b/>
          <w:bCs/>
          <w:sz w:val="24"/>
          <w:szCs w:val="24"/>
          <w:rtl/>
        </w:rPr>
        <w:t xml:space="preserve">כדי </w:t>
      </w:r>
      <w:r w:rsidRPr="000F2123">
        <w:rPr>
          <w:rFonts w:cs="Arial" w:hint="cs"/>
          <w:b/>
          <w:bCs/>
          <w:sz w:val="24"/>
          <w:szCs w:val="24"/>
          <w:rtl/>
        </w:rPr>
        <w:t xml:space="preserve">שיוכל </w:t>
      </w:r>
      <w:r w:rsidRPr="000F2123">
        <w:rPr>
          <w:rFonts w:cs="Arial"/>
          <w:b/>
          <w:bCs/>
          <w:sz w:val="24"/>
          <w:szCs w:val="24"/>
          <w:rtl/>
        </w:rPr>
        <w:t>לקצור ולשנות</w:t>
      </w:r>
      <w:r w:rsidRPr="00C0687E">
        <w:rPr>
          <w:rFonts w:cs="Arial" w:hint="cs"/>
          <w:sz w:val="24"/>
          <w:szCs w:val="24"/>
          <w:rtl/>
        </w:rPr>
        <w:t>.</w:t>
      </w:r>
      <w:r w:rsidRPr="0090268A">
        <w:rPr>
          <w:rFonts w:cs="Arial"/>
          <w:sz w:val="24"/>
          <w:szCs w:val="24"/>
          <w:rtl/>
        </w:rPr>
        <w:t xml:space="preserve"> או אפילו כ"ש</w:t>
      </w:r>
      <w:r w:rsidRPr="00C0687E">
        <w:rPr>
          <w:rFonts w:cs="Arial" w:hint="cs"/>
          <w:sz w:val="24"/>
          <w:szCs w:val="24"/>
          <w:rtl/>
        </w:rPr>
        <w:t>?</w:t>
      </w:r>
      <w:r w:rsidRPr="0090268A">
        <w:rPr>
          <w:rFonts w:cs="Arial"/>
          <w:sz w:val="24"/>
          <w:szCs w:val="24"/>
          <w:rtl/>
        </w:rPr>
        <w:t xml:space="preserve"> מן מה דכתיב [תהילים קכט ז] אשר לא מלא כפו קוצר וחצנו מעמר</w:t>
      </w:r>
      <w:r w:rsidRPr="00C0687E">
        <w:rPr>
          <w:rFonts w:cs="Arial" w:hint="cs"/>
          <w:sz w:val="24"/>
          <w:szCs w:val="24"/>
          <w:rtl/>
        </w:rPr>
        <w:t>.</w:t>
      </w:r>
      <w:r w:rsidRPr="0090268A">
        <w:rPr>
          <w:rFonts w:cs="Arial"/>
          <w:sz w:val="24"/>
          <w:szCs w:val="24"/>
          <w:rtl/>
        </w:rPr>
        <w:t xml:space="preserve"> הדא אמרה</w:t>
      </w:r>
      <w:r w:rsidRPr="00C0687E">
        <w:rPr>
          <w:rFonts w:cs="Arial" w:hint="cs"/>
          <w:sz w:val="24"/>
          <w:szCs w:val="24"/>
          <w:rtl/>
        </w:rPr>
        <w:t>,</w:t>
      </w:r>
      <w:r w:rsidRPr="0090268A">
        <w:rPr>
          <w:rFonts w:cs="Arial"/>
          <w:sz w:val="24"/>
          <w:szCs w:val="24"/>
          <w:rtl/>
        </w:rPr>
        <w:t xml:space="preserve"> קצירה כדרך הקוצרים:</w:t>
      </w:r>
    </w:p>
    <w:p w14:paraId="75C036CF" w14:textId="77777777" w:rsidR="0033498F" w:rsidRDefault="0033498F" w:rsidP="0033498F">
      <w:pPr>
        <w:bidi/>
        <w:rPr>
          <w:rFonts w:cs="Arial"/>
          <w:sz w:val="24"/>
          <w:szCs w:val="24"/>
          <w:rtl/>
        </w:rPr>
      </w:pPr>
      <w:r w:rsidRPr="00C0687E">
        <w:rPr>
          <w:rFonts w:cs="Arial"/>
          <w:sz w:val="24"/>
          <w:szCs w:val="24"/>
          <w:rtl/>
        </w:rPr>
        <w:t>תלמוד ירושלמי (וילנא) מסכת פאה</w:t>
      </w:r>
    </w:p>
    <w:p w14:paraId="6A039B88" w14:textId="77777777" w:rsidR="0033498F" w:rsidRPr="0090268A" w:rsidRDefault="0033498F" w:rsidP="0090268A">
      <w:pPr>
        <w:bidi/>
        <w:rPr>
          <w:sz w:val="28"/>
        </w:rPr>
      </w:pPr>
      <w:r w:rsidRPr="00C0687E">
        <w:rPr>
          <w:rFonts w:cs="Arial"/>
          <w:sz w:val="24"/>
          <w:szCs w:val="24"/>
          <w:rtl/>
        </w:rPr>
        <w:t xml:space="preserve"> </w:t>
      </w:r>
      <w:r w:rsidRPr="00925908">
        <w:rPr>
          <w:rFonts w:cs="Arial"/>
          <w:sz w:val="28"/>
          <w:szCs w:val="28"/>
          <w:rtl/>
        </w:rPr>
        <w:t xml:space="preserve">פרק ג </w:t>
      </w:r>
      <w:r w:rsidRPr="0090268A">
        <w:rPr>
          <w:rFonts w:cs="Arial"/>
          <w:sz w:val="28"/>
          <w:szCs w:val="28"/>
          <w:rtl/>
        </w:rPr>
        <w:t>הלכה ז</w:t>
      </w:r>
    </w:p>
    <w:p w14:paraId="2772A5D2" w14:textId="77777777" w:rsidR="0033498F" w:rsidRPr="00925908" w:rsidRDefault="0033498F" w:rsidP="0033498F">
      <w:pPr>
        <w:bidi/>
        <w:rPr>
          <w:rFonts w:cs="Arial"/>
          <w:sz w:val="28"/>
          <w:szCs w:val="28"/>
          <w:rtl/>
        </w:rPr>
      </w:pPr>
      <w:r w:rsidRPr="0090268A">
        <w:rPr>
          <w:rFonts w:cs="Arial"/>
          <w:sz w:val="28"/>
          <w:szCs w:val="28"/>
          <w:rtl/>
        </w:rPr>
        <w:t>[דף יז עמוד א] מתני'</w:t>
      </w:r>
      <w:r w:rsidRPr="00925908">
        <w:rPr>
          <w:rFonts w:cs="Arial" w:hint="cs"/>
          <w:sz w:val="28"/>
          <w:szCs w:val="28"/>
          <w:rtl/>
        </w:rPr>
        <w:t>:</w:t>
      </w:r>
      <w:r w:rsidRPr="0090268A">
        <w:rPr>
          <w:rFonts w:cs="Arial"/>
          <w:sz w:val="28"/>
          <w:szCs w:val="28"/>
          <w:rtl/>
        </w:rPr>
        <w:t xml:space="preserve"> ר"ע אומר</w:t>
      </w:r>
      <w:r w:rsidRPr="00925908">
        <w:rPr>
          <w:rFonts w:cs="Arial" w:hint="cs"/>
          <w:sz w:val="28"/>
          <w:szCs w:val="28"/>
          <w:rtl/>
        </w:rPr>
        <w:t>.</w:t>
      </w:r>
      <w:r w:rsidRPr="0090268A">
        <w:rPr>
          <w:rFonts w:cs="Arial"/>
          <w:sz w:val="28"/>
          <w:szCs w:val="28"/>
          <w:rtl/>
        </w:rPr>
        <w:t xml:space="preserve"> קרקע כ"ש</w:t>
      </w:r>
      <w:r w:rsidRPr="00925908">
        <w:rPr>
          <w:rFonts w:cs="Arial" w:hint="cs"/>
          <w:sz w:val="28"/>
          <w:szCs w:val="28"/>
          <w:rtl/>
        </w:rPr>
        <w:t>.</w:t>
      </w:r>
      <w:r w:rsidRPr="0090268A">
        <w:rPr>
          <w:rFonts w:cs="Arial"/>
          <w:sz w:val="28"/>
          <w:szCs w:val="28"/>
          <w:rtl/>
        </w:rPr>
        <w:t xml:space="preserve"> חייבת בפאה</w:t>
      </w:r>
      <w:r w:rsidRPr="00925908">
        <w:rPr>
          <w:rFonts w:cs="Arial" w:hint="cs"/>
          <w:sz w:val="28"/>
          <w:szCs w:val="28"/>
          <w:rtl/>
        </w:rPr>
        <w:t>,</w:t>
      </w:r>
      <w:r w:rsidRPr="0090268A">
        <w:rPr>
          <w:rFonts w:cs="Arial"/>
          <w:sz w:val="28"/>
          <w:szCs w:val="28"/>
          <w:rtl/>
        </w:rPr>
        <w:t xml:space="preserve"> ובבכורים</w:t>
      </w:r>
      <w:r w:rsidRPr="00925908">
        <w:rPr>
          <w:rFonts w:cs="Arial" w:hint="cs"/>
          <w:sz w:val="28"/>
          <w:szCs w:val="28"/>
          <w:rtl/>
        </w:rPr>
        <w:t>,</w:t>
      </w:r>
      <w:r w:rsidRPr="0090268A">
        <w:rPr>
          <w:rFonts w:cs="Arial"/>
          <w:sz w:val="28"/>
          <w:szCs w:val="28"/>
          <w:rtl/>
        </w:rPr>
        <w:t xml:space="preserve"> ולכתוב עליו פרוזבול</w:t>
      </w:r>
      <w:r w:rsidRPr="00925908">
        <w:rPr>
          <w:rFonts w:cs="Arial" w:hint="cs"/>
          <w:sz w:val="28"/>
          <w:szCs w:val="28"/>
          <w:rtl/>
        </w:rPr>
        <w:t>,</w:t>
      </w:r>
      <w:r w:rsidRPr="0090268A">
        <w:rPr>
          <w:rFonts w:cs="Arial"/>
          <w:sz w:val="28"/>
          <w:szCs w:val="28"/>
          <w:rtl/>
        </w:rPr>
        <w:t xml:space="preserve"> ולקנות עמה נכסים שאין להם אחריות בכסף ובשטר ובחזקה</w:t>
      </w:r>
      <w:r w:rsidRPr="00925908">
        <w:rPr>
          <w:rFonts w:cs="Arial" w:hint="cs"/>
          <w:sz w:val="28"/>
          <w:szCs w:val="28"/>
          <w:rtl/>
        </w:rPr>
        <w:t>.</w:t>
      </w:r>
      <w:r w:rsidRPr="0090268A">
        <w:rPr>
          <w:rFonts w:cs="Arial"/>
          <w:sz w:val="28"/>
          <w:szCs w:val="28"/>
          <w:rtl/>
        </w:rPr>
        <w:t xml:space="preserve"> הכותב נכסיו שכיב מרע</w:t>
      </w:r>
      <w:r w:rsidRPr="00925908">
        <w:rPr>
          <w:rFonts w:cs="Arial" w:hint="cs"/>
          <w:sz w:val="28"/>
          <w:szCs w:val="28"/>
          <w:rtl/>
        </w:rPr>
        <w:t>.</w:t>
      </w:r>
      <w:r w:rsidRPr="0090268A">
        <w:rPr>
          <w:rFonts w:cs="Arial"/>
          <w:sz w:val="28"/>
          <w:szCs w:val="28"/>
          <w:rtl/>
        </w:rPr>
        <w:t xml:space="preserve"> שייר קרקע כל שהוא</w:t>
      </w:r>
      <w:r w:rsidRPr="00925908">
        <w:rPr>
          <w:rFonts w:cs="Arial" w:hint="cs"/>
          <w:sz w:val="28"/>
          <w:szCs w:val="28"/>
          <w:rtl/>
        </w:rPr>
        <w:t>,</w:t>
      </w:r>
      <w:r w:rsidRPr="0090268A">
        <w:rPr>
          <w:rFonts w:cs="Arial"/>
          <w:sz w:val="28"/>
          <w:szCs w:val="28"/>
          <w:rtl/>
        </w:rPr>
        <w:t xml:space="preserve"> מתנתו קיימת</w:t>
      </w:r>
      <w:r w:rsidRPr="00925908">
        <w:rPr>
          <w:rFonts w:cs="Arial" w:hint="cs"/>
          <w:sz w:val="28"/>
          <w:szCs w:val="28"/>
          <w:rtl/>
        </w:rPr>
        <w:t>.</w:t>
      </w:r>
      <w:r w:rsidRPr="0090268A">
        <w:rPr>
          <w:rFonts w:cs="Arial"/>
          <w:sz w:val="28"/>
          <w:szCs w:val="28"/>
          <w:rtl/>
        </w:rPr>
        <w:t xml:space="preserve"> לא שייר כ"ש</w:t>
      </w:r>
      <w:r w:rsidRPr="00925908">
        <w:rPr>
          <w:rFonts w:cs="Arial" w:hint="cs"/>
          <w:sz w:val="28"/>
          <w:szCs w:val="28"/>
          <w:rtl/>
        </w:rPr>
        <w:t>,</w:t>
      </w:r>
      <w:r w:rsidRPr="0090268A">
        <w:rPr>
          <w:rFonts w:cs="Arial"/>
          <w:sz w:val="28"/>
          <w:szCs w:val="28"/>
          <w:rtl/>
        </w:rPr>
        <w:t xml:space="preserve"> אין מתנתו קיימת</w:t>
      </w:r>
      <w:r w:rsidRPr="00925908">
        <w:rPr>
          <w:rFonts w:cs="Arial" w:hint="cs"/>
          <w:sz w:val="28"/>
          <w:szCs w:val="28"/>
          <w:rtl/>
        </w:rPr>
        <w:t>.</w:t>
      </w:r>
      <w:r w:rsidRPr="0090268A">
        <w:rPr>
          <w:rFonts w:cs="Arial"/>
          <w:sz w:val="28"/>
          <w:szCs w:val="28"/>
          <w:rtl/>
        </w:rPr>
        <w:t xml:space="preserve"> הכותב נכסיו לבניו</w:t>
      </w:r>
      <w:r w:rsidRPr="00925908">
        <w:rPr>
          <w:rFonts w:cs="Arial" w:hint="cs"/>
          <w:sz w:val="28"/>
          <w:szCs w:val="28"/>
          <w:rtl/>
        </w:rPr>
        <w:t>,</w:t>
      </w:r>
      <w:r w:rsidRPr="0090268A">
        <w:rPr>
          <w:rFonts w:cs="Arial"/>
          <w:sz w:val="28"/>
          <w:szCs w:val="28"/>
          <w:rtl/>
        </w:rPr>
        <w:t xml:space="preserve"> וכתב לאשתו קרקע כ"ש</w:t>
      </w:r>
      <w:r w:rsidRPr="00925908">
        <w:rPr>
          <w:rFonts w:cs="Arial" w:hint="cs"/>
          <w:sz w:val="28"/>
          <w:szCs w:val="28"/>
          <w:rtl/>
        </w:rPr>
        <w:t>,</w:t>
      </w:r>
      <w:r w:rsidRPr="0090268A">
        <w:rPr>
          <w:rFonts w:cs="Arial"/>
          <w:sz w:val="28"/>
          <w:szCs w:val="28"/>
          <w:rtl/>
        </w:rPr>
        <w:t xml:space="preserve"> אבדה כתובתה</w:t>
      </w:r>
      <w:r w:rsidRPr="00925908">
        <w:rPr>
          <w:rFonts w:cs="Arial" w:hint="cs"/>
          <w:sz w:val="28"/>
          <w:szCs w:val="28"/>
          <w:rtl/>
        </w:rPr>
        <w:t>.</w:t>
      </w:r>
      <w:r w:rsidRPr="0090268A">
        <w:rPr>
          <w:rFonts w:cs="Arial"/>
          <w:sz w:val="28"/>
          <w:szCs w:val="28"/>
          <w:rtl/>
        </w:rPr>
        <w:t xml:space="preserve"> ר' יוסי אומר</w:t>
      </w:r>
      <w:r w:rsidRPr="00925908">
        <w:rPr>
          <w:rFonts w:cs="Arial" w:hint="cs"/>
          <w:sz w:val="28"/>
          <w:szCs w:val="28"/>
          <w:rtl/>
        </w:rPr>
        <w:t>.</w:t>
      </w:r>
      <w:r w:rsidRPr="0090268A">
        <w:rPr>
          <w:rFonts w:cs="Arial"/>
          <w:sz w:val="28"/>
          <w:szCs w:val="28"/>
          <w:rtl/>
        </w:rPr>
        <w:t xml:space="preserve"> אם קבלה עליה</w:t>
      </w:r>
      <w:r w:rsidRPr="00925908">
        <w:rPr>
          <w:rFonts w:cs="Arial" w:hint="cs"/>
          <w:sz w:val="28"/>
          <w:szCs w:val="28"/>
          <w:rtl/>
        </w:rPr>
        <w:t>,</w:t>
      </w:r>
      <w:r w:rsidRPr="0090268A">
        <w:rPr>
          <w:rFonts w:cs="Arial"/>
          <w:sz w:val="28"/>
          <w:szCs w:val="28"/>
          <w:rtl/>
        </w:rPr>
        <w:t xml:space="preserve"> אף על פי שלא כתב לה</w:t>
      </w:r>
      <w:r w:rsidRPr="00925908">
        <w:rPr>
          <w:rFonts w:cs="Arial" w:hint="cs"/>
          <w:sz w:val="28"/>
          <w:szCs w:val="28"/>
          <w:rtl/>
        </w:rPr>
        <w:t>,</w:t>
      </w:r>
      <w:r w:rsidRPr="0090268A">
        <w:rPr>
          <w:rFonts w:cs="Arial"/>
          <w:sz w:val="28"/>
          <w:szCs w:val="28"/>
          <w:rtl/>
        </w:rPr>
        <w:t xml:space="preserve"> אבדה כתובתה:</w:t>
      </w:r>
    </w:p>
    <w:p w14:paraId="745034F7" w14:textId="4645F010" w:rsidR="0033498F" w:rsidRPr="0090268A" w:rsidRDefault="0033498F" w:rsidP="0090268A">
      <w:pPr>
        <w:bidi/>
        <w:rPr>
          <w:rFonts w:cs="Arial"/>
          <w:sz w:val="24"/>
          <w:szCs w:val="24"/>
          <w:rtl/>
        </w:rPr>
      </w:pPr>
      <w:r w:rsidRPr="0090268A">
        <w:rPr>
          <w:rFonts w:cs="Arial"/>
          <w:sz w:val="24"/>
          <w:szCs w:val="24"/>
          <w:rtl/>
        </w:rPr>
        <w:t xml:space="preserve"> גמ'</w:t>
      </w:r>
      <w:r w:rsidRPr="00C0687E">
        <w:rPr>
          <w:rFonts w:cs="Arial" w:hint="cs"/>
          <w:sz w:val="24"/>
          <w:szCs w:val="24"/>
          <w:rtl/>
        </w:rPr>
        <w:t xml:space="preserve">: </w:t>
      </w:r>
      <w:r w:rsidRPr="000F2123">
        <w:rPr>
          <w:rFonts w:cs="Arial" w:hint="cs"/>
          <w:b/>
          <w:bCs/>
          <w:sz w:val="24"/>
          <w:szCs w:val="24"/>
          <w:rtl/>
        </w:rPr>
        <w:t xml:space="preserve">תנן, </w:t>
      </w:r>
      <w:r w:rsidRPr="000F2123">
        <w:rPr>
          <w:rFonts w:cs="Arial"/>
          <w:b/>
          <w:bCs/>
          <w:sz w:val="24"/>
          <w:szCs w:val="24"/>
          <w:rtl/>
        </w:rPr>
        <w:t>ר"ע אומר</w:t>
      </w:r>
      <w:r w:rsidRPr="000F2123">
        <w:rPr>
          <w:rFonts w:cs="Arial" w:hint="cs"/>
          <w:b/>
          <w:bCs/>
          <w:sz w:val="24"/>
          <w:szCs w:val="24"/>
          <w:rtl/>
        </w:rPr>
        <w:t>.</w:t>
      </w:r>
      <w:r w:rsidRPr="000F2123">
        <w:rPr>
          <w:rFonts w:cs="Arial"/>
          <w:b/>
          <w:bCs/>
          <w:sz w:val="24"/>
          <w:szCs w:val="24"/>
          <w:rtl/>
        </w:rPr>
        <w:t xml:space="preserve"> קרקע כ"ש</w:t>
      </w:r>
      <w:r w:rsidRPr="000F2123">
        <w:rPr>
          <w:rFonts w:cs="Arial" w:hint="cs"/>
          <w:b/>
          <w:bCs/>
          <w:sz w:val="24"/>
          <w:szCs w:val="24"/>
          <w:rtl/>
        </w:rPr>
        <w:t>.</w:t>
      </w:r>
      <w:r w:rsidRPr="000F2123">
        <w:rPr>
          <w:rFonts w:cs="Arial"/>
          <w:b/>
          <w:bCs/>
          <w:sz w:val="24"/>
          <w:szCs w:val="24"/>
          <w:rtl/>
        </w:rPr>
        <w:t xml:space="preserve"> חייבת בפאה</w:t>
      </w:r>
      <w:r w:rsidRPr="000F2123">
        <w:rPr>
          <w:rFonts w:cs="Arial" w:hint="cs"/>
          <w:b/>
          <w:bCs/>
          <w:sz w:val="24"/>
          <w:szCs w:val="24"/>
          <w:rtl/>
        </w:rPr>
        <w:t>. אמר</w:t>
      </w:r>
      <w:r w:rsidRPr="0090268A">
        <w:rPr>
          <w:rFonts w:cs="Arial"/>
          <w:sz w:val="24"/>
          <w:szCs w:val="24"/>
          <w:rtl/>
        </w:rPr>
        <w:t xml:space="preserve"> רבי אימי</w:t>
      </w:r>
      <w:r w:rsidRPr="00C0687E">
        <w:rPr>
          <w:rFonts w:cs="Arial" w:hint="cs"/>
          <w:sz w:val="24"/>
          <w:szCs w:val="24"/>
          <w:rtl/>
        </w:rPr>
        <w:t>.</w:t>
      </w:r>
      <w:r w:rsidRPr="0090268A">
        <w:rPr>
          <w:rFonts w:cs="Arial"/>
          <w:sz w:val="24"/>
          <w:szCs w:val="24"/>
          <w:rtl/>
        </w:rPr>
        <w:t xml:space="preserve"> ר"ש בן לקיש בעי</w:t>
      </w:r>
      <w:r w:rsidRPr="00C0687E">
        <w:rPr>
          <w:rFonts w:cs="Arial" w:hint="cs"/>
          <w:sz w:val="24"/>
          <w:szCs w:val="24"/>
          <w:rtl/>
        </w:rPr>
        <w:t>.</w:t>
      </w:r>
      <w:r w:rsidRPr="0090268A">
        <w:rPr>
          <w:rFonts w:cs="Arial"/>
          <w:sz w:val="24"/>
          <w:szCs w:val="24"/>
          <w:rtl/>
        </w:rPr>
        <w:t xml:space="preserve"> הגע עצמך שהיה שם שיבולת אחת</w:t>
      </w:r>
      <w:r w:rsidRPr="00C0687E">
        <w:rPr>
          <w:rFonts w:cs="Arial" w:hint="cs"/>
          <w:sz w:val="24"/>
          <w:szCs w:val="24"/>
          <w:rtl/>
        </w:rPr>
        <w:t>.</w:t>
      </w:r>
      <w:r w:rsidRPr="0090268A">
        <w:rPr>
          <w:rFonts w:cs="Arial"/>
          <w:sz w:val="24"/>
          <w:szCs w:val="24"/>
          <w:rtl/>
        </w:rPr>
        <w:t xml:space="preserve"> עד שלא קצר</w:t>
      </w:r>
      <w:r w:rsidRPr="00C0687E">
        <w:rPr>
          <w:rFonts w:cs="Arial" w:hint="cs"/>
          <w:sz w:val="24"/>
          <w:szCs w:val="24"/>
          <w:rtl/>
        </w:rPr>
        <w:t>,</w:t>
      </w:r>
      <w:r w:rsidRPr="0090268A">
        <w:rPr>
          <w:rFonts w:cs="Arial"/>
          <w:sz w:val="24"/>
          <w:szCs w:val="24"/>
          <w:rtl/>
        </w:rPr>
        <w:t xml:space="preserve"> אין כאן חיוב בפאה</w:t>
      </w:r>
      <w:r w:rsidRPr="00C0687E">
        <w:rPr>
          <w:rFonts w:cs="Arial" w:hint="cs"/>
          <w:sz w:val="24"/>
          <w:szCs w:val="24"/>
          <w:rtl/>
        </w:rPr>
        <w:t>.</w:t>
      </w:r>
      <w:r w:rsidRPr="0090268A">
        <w:rPr>
          <w:rFonts w:cs="Arial"/>
          <w:sz w:val="24"/>
          <w:szCs w:val="24"/>
          <w:rtl/>
        </w:rPr>
        <w:t xml:space="preserve"> משקצר</w:t>
      </w:r>
      <w:r w:rsidRPr="00C0687E">
        <w:rPr>
          <w:rFonts w:cs="Arial" w:hint="cs"/>
          <w:sz w:val="24"/>
          <w:szCs w:val="24"/>
          <w:rtl/>
        </w:rPr>
        <w:t>,</w:t>
      </w:r>
      <w:r w:rsidRPr="0090268A">
        <w:rPr>
          <w:rFonts w:cs="Arial"/>
          <w:sz w:val="24"/>
          <w:szCs w:val="24"/>
          <w:rtl/>
        </w:rPr>
        <w:t xml:space="preserve"> אין כאן שיור</w:t>
      </w:r>
      <w:r w:rsidRPr="00C0687E">
        <w:rPr>
          <w:rFonts w:cs="Arial" w:hint="cs"/>
          <w:sz w:val="24"/>
          <w:szCs w:val="24"/>
          <w:rtl/>
        </w:rPr>
        <w:t xml:space="preserve">. </w:t>
      </w:r>
      <w:r w:rsidRPr="000F2123">
        <w:rPr>
          <w:rFonts w:cs="Arial" w:hint="cs"/>
          <w:b/>
          <w:bCs/>
          <w:sz w:val="24"/>
          <w:szCs w:val="24"/>
          <w:rtl/>
        </w:rPr>
        <w:t>אמר</w:t>
      </w:r>
      <w:r w:rsidRPr="0090268A">
        <w:rPr>
          <w:rFonts w:cs="Arial"/>
          <w:b/>
          <w:bCs/>
          <w:sz w:val="24"/>
          <w:szCs w:val="24"/>
          <w:rtl/>
        </w:rPr>
        <w:t xml:space="preserve"> </w:t>
      </w:r>
      <w:r w:rsidRPr="0090268A">
        <w:rPr>
          <w:rFonts w:cs="Arial"/>
          <w:sz w:val="24"/>
          <w:szCs w:val="24"/>
          <w:rtl/>
        </w:rPr>
        <w:t>רבי חנניא בשם ר' פינחס</w:t>
      </w:r>
      <w:r w:rsidRPr="00C0687E">
        <w:rPr>
          <w:rFonts w:cs="Arial" w:hint="cs"/>
          <w:sz w:val="24"/>
          <w:szCs w:val="24"/>
          <w:rtl/>
        </w:rPr>
        <w:t>.</w:t>
      </w:r>
      <w:r w:rsidRPr="0090268A">
        <w:rPr>
          <w:rFonts w:cs="Arial"/>
          <w:sz w:val="24"/>
          <w:szCs w:val="24"/>
          <w:rtl/>
        </w:rPr>
        <w:t xml:space="preserve"> תיפתר</w:t>
      </w:r>
      <w:r w:rsidRPr="00C0687E">
        <w:rPr>
          <w:rFonts w:cs="Arial" w:hint="cs"/>
          <w:sz w:val="24"/>
          <w:szCs w:val="24"/>
          <w:rtl/>
        </w:rPr>
        <w:t>,</w:t>
      </w:r>
      <w:r w:rsidRPr="0090268A">
        <w:rPr>
          <w:rFonts w:cs="Arial"/>
          <w:sz w:val="24"/>
          <w:szCs w:val="24"/>
          <w:rtl/>
        </w:rPr>
        <w:t xml:space="preserve"> כשהיה שם קלח א'</w:t>
      </w:r>
      <w:r w:rsidRPr="00C0687E">
        <w:rPr>
          <w:rFonts w:cs="Arial" w:hint="cs"/>
          <w:sz w:val="24"/>
          <w:szCs w:val="24"/>
          <w:rtl/>
        </w:rPr>
        <w:t>,</w:t>
      </w:r>
      <w:r w:rsidRPr="0090268A">
        <w:rPr>
          <w:rFonts w:cs="Arial"/>
          <w:sz w:val="24"/>
          <w:szCs w:val="24"/>
          <w:rtl/>
        </w:rPr>
        <w:t xml:space="preserve"> ובו חמש שיבלין</w:t>
      </w:r>
      <w:r w:rsidRPr="00C0687E">
        <w:rPr>
          <w:rFonts w:cs="Arial" w:hint="cs"/>
          <w:sz w:val="24"/>
          <w:szCs w:val="24"/>
          <w:rtl/>
        </w:rPr>
        <w:t>.</w:t>
      </w:r>
      <w:r w:rsidRPr="0090268A">
        <w:rPr>
          <w:rFonts w:cs="Arial"/>
          <w:sz w:val="24"/>
          <w:szCs w:val="24"/>
          <w:rtl/>
        </w:rPr>
        <w:t xml:space="preserve"> רבי מנא בעי</w:t>
      </w:r>
      <w:r w:rsidRPr="00C0687E">
        <w:rPr>
          <w:rFonts w:cs="Arial" w:hint="cs"/>
          <w:sz w:val="24"/>
          <w:szCs w:val="24"/>
          <w:rtl/>
        </w:rPr>
        <w:t>.</w:t>
      </w:r>
      <w:r w:rsidRPr="00C0687E">
        <w:rPr>
          <w:rFonts w:cs="Arial"/>
          <w:sz w:val="24"/>
          <w:szCs w:val="24"/>
          <w:rtl/>
        </w:rPr>
        <w:t xml:space="preserve"> </w:t>
      </w:r>
      <w:r w:rsidRPr="000F2123">
        <w:rPr>
          <w:rFonts w:cs="Arial" w:hint="cs"/>
          <w:b/>
          <w:bCs/>
          <w:sz w:val="24"/>
          <w:szCs w:val="24"/>
          <w:rtl/>
        </w:rPr>
        <w:t>אי הכי הוי ליה למתני</w:t>
      </w:r>
      <w:r w:rsidRPr="00C0687E">
        <w:rPr>
          <w:rFonts w:cs="Arial" w:hint="cs"/>
          <w:sz w:val="24"/>
          <w:szCs w:val="24"/>
          <w:rtl/>
        </w:rPr>
        <w:t>,</w:t>
      </w:r>
      <w:r w:rsidRPr="00C0687E">
        <w:rPr>
          <w:rFonts w:cs="Arial"/>
          <w:sz w:val="24"/>
          <w:szCs w:val="24"/>
          <w:rtl/>
        </w:rPr>
        <w:t xml:space="preserve"> </w:t>
      </w:r>
      <w:r w:rsidRPr="0090268A">
        <w:rPr>
          <w:rFonts w:cs="Arial"/>
          <w:sz w:val="24"/>
          <w:szCs w:val="24"/>
          <w:rtl/>
        </w:rPr>
        <w:t>קמה כל שהוא חייבת בפאה</w:t>
      </w:r>
      <w:r w:rsidRPr="00C0687E">
        <w:rPr>
          <w:rFonts w:cs="Arial" w:hint="cs"/>
          <w:sz w:val="24"/>
          <w:szCs w:val="24"/>
          <w:rtl/>
        </w:rPr>
        <w:t xml:space="preserve">, </w:t>
      </w:r>
      <w:r w:rsidRPr="000F2123">
        <w:rPr>
          <w:rFonts w:cs="Arial" w:hint="cs"/>
          <w:b/>
          <w:bCs/>
          <w:sz w:val="24"/>
          <w:szCs w:val="24"/>
          <w:rtl/>
        </w:rPr>
        <w:t>ולמה אמר קרקע כל שהיא?</w:t>
      </w:r>
      <w:r w:rsidRPr="0090268A">
        <w:rPr>
          <w:rFonts w:cs="Arial"/>
          <w:sz w:val="24"/>
          <w:szCs w:val="24"/>
          <w:rtl/>
        </w:rPr>
        <w:t xml:space="preserve"> אלא בגין [דף יז עמוד ב] דתנא </w:t>
      </w:r>
      <w:r w:rsidRPr="000F2123">
        <w:rPr>
          <w:rFonts w:cs="Arial" w:hint="cs"/>
          <w:b/>
          <w:bCs/>
          <w:sz w:val="24"/>
          <w:szCs w:val="24"/>
          <w:rtl/>
        </w:rPr>
        <w:t>קרקע גבי</w:t>
      </w:r>
      <w:r w:rsidRPr="00C0687E">
        <w:rPr>
          <w:rFonts w:cs="Arial" w:hint="cs"/>
          <w:sz w:val="24"/>
          <w:szCs w:val="24"/>
          <w:rtl/>
        </w:rPr>
        <w:t xml:space="preserve"> </w:t>
      </w:r>
      <w:r w:rsidRPr="0090268A">
        <w:rPr>
          <w:rFonts w:cs="Arial"/>
          <w:sz w:val="24"/>
          <w:szCs w:val="24"/>
          <w:rtl/>
        </w:rPr>
        <w:t>ביכורים</w:t>
      </w:r>
      <w:r w:rsidRPr="00C0687E">
        <w:rPr>
          <w:rFonts w:cs="Arial" w:hint="cs"/>
          <w:sz w:val="24"/>
          <w:szCs w:val="24"/>
          <w:rtl/>
        </w:rPr>
        <w:t>,</w:t>
      </w:r>
      <w:r w:rsidRPr="0090268A">
        <w:rPr>
          <w:rFonts w:cs="Arial"/>
          <w:sz w:val="24"/>
          <w:szCs w:val="24"/>
          <w:rtl/>
        </w:rPr>
        <w:t xml:space="preserve"> תני קרקע </w:t>
      </w:r>
      <w:r w:rsidRPr="000F2123">
        <w:rPr>
          <w:rFonts w:cs="Arial" w:hint="cs"/>
          <w:b/>
          <w:bCs/>
          <w:sz w:val="24"/>
          <w:szCs w:val="24"/>
          <w:rtl/>
        </w:rPr>
        <w:t>אף בפאה.</w:t>
      </w:r>
      <w:r w:rsidRPr="00C0687E">
        <w:rPr>
          <w:rFonts w:cs="Arial"/>
          <w:sz w:val="24"/>
          <w:szCs w:val="24"/>
          <w:rtl/>
        </w:rPr>
        <w:t xml:space="preserve"> </w:t>
      </w:r>
      <w:r w:rsidRPr="0090268A">
        <w:rPr>
          <w:rFonts w:cs="Arial"/>
          <w:sz w:val="24"/>
          <w:szCs w:val="24"/>
          <w:rtl/>
        </w:rPr>
        <w:t>תני</w:t>
      </w:r>
      <w:r w:rsidRPr="00C0687E">
        <w:rPr>
          <w:rFonts w:cs="Arial" w:hint="cs"/>
          <w:sz w:val="24"/>
          <w:szCs w:val="24"/>
          <w:rtl/>
        </w:rPr>
        <w:t>,</w:t>
      </w:r>
      <w:r w:rsidRPr="0090268A">
        <w:rPr>
          <w:rFonts w:cs="Arial"/>
          <w:sz w:val="24"/>
          <w:szCs w:val="24"/>
          <w:rtl/>
        </w:rPr>
        <w:t xml:space="preserve"> והראיון</w:t>
      </w:r>
      <w:r w:rsidRPr="00C0687E">
        <w:rPr>
          <w:rFonts w:cs="Arial" w:hint="cs"/>
          <w:sz w:val="24"/>
          <w:szCs w:val="24"/>
          <w:rtl/>
        </w:rPr>
        <w:t xml:space="preserve">. </w:t>
      </w:r>
      <w:r w:rsidRPr="000F2123">
        <w:rPr>
          <w:rFonts w:cs="Arial" w:hint="cs"/>
          <w:b/>
          <w:bCs/>
          <w:sz w:val="24"/>
          <w:szCs w:val="24"/>
          <w:rtl/>
        </w:rPr>
        <w:t>אמר</w:t>
      </w:r>
      <w:r w:rsidRPr="0090268A">
        <w:rPr>
          <w:rFonts w:cs="Arial"/>
          <w:b/>
          <w:bCs/>
          <w:sz w:val="24"/>
          <w:szCs w:val="24"/>
          <w:rtl/>
        </w:rPr>
        <w:t xml:space="preserve"> </w:t>
      </w:r>
      <w:r w:rsidRPr="0090268A">
        <w:rPr>
          <w:rFonts w:cs="Arial"/>
          <w:sz w:val="24"/>
          <w:szCs w:val="24"/>
          <w:rtl/>
        </w:rPr>
        <w:t>רבי יוסי בשם ר' יוחנן</w:t>
      </w:r>
      <w:r w:rsidRPr="00C0687E">
        <w:rPr>
          <w:rFonts w:cs="Arial" w:hint="cs"/>
          <w:sz w:val="24"/>
          <w:szCs w:val="24"/>
          <w:rtl/>
        </w:rPr>
        <w:t>.</w:t>
      </w:r>
      <w:r w:rsidRPr="0090268A">
        <w:rPr>
          <w:rFonts w:cs="Arial"/>
          <w:sz w:val="24"/>
          <w:szCs w:val="24"/>
          <w:rtl/>
        </w:rPr>
        <w:t xml:space="preserve"> מי שאין לו קרקע</w:t>
      </w:r>
      <w:r w:rsidRPr="00C0687E">
        <w:rPr>
          <w:rFonts w:cs="Arial" w:hint="cs"/>
          <w:sz w:val="24"/>
          <w:szCs w:val="24"/>
          <w:rtl/>
        </w:rPr>
        <w:t>,</w:t>
      </w:r>
      <w:r w:rsidRPr="0090268A">
        <w:rPr>
          <w:rFonts w:cs="Arial"/>
          <w:sz w:val="24"/>
          <w:szCs w:val="24"/>
          <w:rtl/>
        </w:rPr>
        <w:t xml:space="preserve"> פטור מן הראיון</w:t>
      </w:r>
      <w:r w:rsidRPr="00C0687E">
        <w:rPr>
          <w:rFonts w:cs="Arial" w:hint="cs"/>
          <w:sz w:val="24"/>
          <w:szCs w:val="24"/>
          <w:rtl/>
        </w:rPr>
        <w:t>.</w:t>
      </w:r>
      <w:r w:rsidRPr="0090268A">
        <w:rPr>
          <w:rFonts w:cs="Arial"/>
          <w:sz w:val="24"/>
          <w:szCs w:val="24"/>
          <w:rtl/>
        </w:rPr>
        <w:t xml:space="preserve"> רבי מנא בעי</w:t>
      </w:r>
      <w:r w:rsidRPr="00C0687E">
        <w:rPr>
          <w:rFonts w:cs="Arial" w:hint="cs"/>
          <w:sz w:val="24"/>
          <w:szCs w:val="24"/>
          <w:rtl/>
        </w:rPr>
        <w:t>.</w:t>
      </w:r>
      <w:r w:rsidRPr="0090268A">
        <w:rPr>
          <w:rFonts w:cs="Arial"/>
          <w:sz w:val="24"/>
          <w:szCs w:val="24"/>
          <w:rtl/>
        </w:rPr>
        <w:t xml:space="preserve"> ולמה </w:t>
      </w:r>
      <w:r w:rsidRPr="000F2123">
        <w:rPr>
          <w:rFonts w:cs="Arial"/>
          <w:b/>
          <w:bCs/>
          <w:sz w:val="24"/>
          <w:szCs w:val="24"/>
          <w:rtl/>
        </w:rPr>
        <w:t>ל</w:t>
      </w:r>
      <w:r w:rsidRPr="000F2123">
        <w:rPr>
          <w:rFonts w:cs="Arial" w:hint="cs"/>
          <w:b/>
          <w:bCs/>
          <w:sz w:val="24"/>
          <w:szCs w:val="24"/>
          <w:rtl/>
        </w:rPr>
        <w:t>ית א</w:t>
      </w:r>
      <w:r w:rsidRPr="000F2123">
        <w:rPr>
          <w:rFonts w:cs="Arial"/>
          <w:b/>
          <w:bCs/>
          <w:sz w:val="24"/>
          <w:szCs w:val="24"/>
          <w:rtl/>
        </w:rPr>
        <w:t>נן אמר</w:t>
      </w:r>
      <w:r w:rsidRPr="000F2123">
        <w:rPr>
          <w:rFonts w:cs="Arial" w:hint="cs"/>
          <w:b/>
          <w:bCs/>
          <w:sz w:val="24"/>
          <w:szCs w:val="24"/>
          <w:rtl/>
        </w:rPr>
        <w:t>ין</w:t>
      </w:r>
      <w:r w:rsidRPr="00C0687E">
        <w:rPr>
          <w:rFonts w:cs="Arial" w:hint="cs"/>
          <w:sz w:val="24"/>
          <w:szCs w:val="24"/>
          <w:rtl/>
        </w:rPr>
        <w:t>,</w:t>
      </w:r>
      <w:r w:rsidRPr="0090268A">
        <w:rPr>
          <w:rFonts w:cs="Arial"/>
          <w:sz w:val="24"/>
          <w:szCs w:val="24"/>
          <w:rtl/>
        </w:rPr>
        <w:t xml:space="preserve"> מי שאין לו קרקע</w:t>
      </w:r>
      <w:r w:rsidRPr="00C0687E">
        <w:rPr>
          <w:rFonts w:cs="Arial" w:hint="cs"/>
          <w:sz w:val="24"/>
          <w:szCs w:val="24"/>
          <w:rtl/>
        </w:rPr>
        <w:t>,</w:t>
      </w:r>
      <w:r w:rsidRPr="0090268A">
        <w:rPr>
          <w:rFonts w:cs="Arial"/>
          <w:sz w:val="24"/>
          <w:szCs w:val="24"/>
          <w:rtl/>
        </w:rPr>
        <w:t xml:space="preserve"> פטור מן הוידוי</w:t>
      </w:r>
      <w:r w:rsidRPr="00C0687E">
        <w:rPr>
          <w:rFonts w:cs="Arial" w:hint="cs"/>
          <w:sz w:val="24"/>
          <w:szCs w:val="24"/>
          <w:rtl/>
        </w:rPr>
        <w:t>.</w:t>
      </w:r>
      <w:r w:rsidRPr="0090268A">
        <w:rPr>
          <w:rFonts w:cs="Arial"/>
          <w:sz w:val="24"/>
          <w:szCs w:val="24"/>
          <w:rtl/>
        </w:rPr>
        <w:t xml:space="preserve"> דכתיב [דברים כו טו] מן האדמה אשר נתתה לנו</w:t>
      </w:r>
      <w:r w:rsidRPr="00C0687E">
        <w:rPr>
          <w:rFonts w:cs="Arial" w:hint="cs"/>
          <w:sz w:val="24"/>
          <w:szCs w:val="24"/>
          <w:rtl/>
        </w:rPr>
        <w:t>?</w:t>
      </w:r>
      <w:r w:rsidRPr="00C0687E">
        <w:rPr>
          <w:rFonts w:cs="Arial"/>
          <w:sz w:val="24"/>
          <w:szCs w:val="24"/>
          <w:rtl/>
        </w:rPr>
        <w:t xml:space="preserve"> </w:t>
      </w:r>
      <w:r w:rsidRPr="000F2123">
        <w:rPr>
          <w:rFonts w:cs="Arial" w:hint="cs"/>
          <w:b/>
          <w:bCs/>
          <w:sz w:val="24"/>
          <w:szCs w:val="24"/>
          <w:rtl/>
        </w:rPr>
        <w:t>אמר</w:t>
      </w:r>
      <w:r w:rsidRPr="0090268A">
        <w:rPr>
          <w:rFonts w:cs="Arial"/>
          <w:sz w:val="24"/>
          <w:szCs w:val="24"/>
          <w:rtl/>
        </w:rPr>
        <w:t xml:space="preserve"> ר' יוסי בי רבי בון בשם ר' יוחנן</w:t>
      </w:r>
      <w:r w:rsidRPr="00C0687E">
        <w:rPr>
          <w:rFonts w:cs="Arial" w:hint="cs"/>
          <w:sz w:val="24"/>
          <w:szCs w:val="24"/>
          <w:rtl/>
        </w:rPr>
        <w:t>,</w:t>
      </w:r>
      <w:r w:rsidRPr="00C0687E">
        <w:rPr>
          <w:rFonts w:cs="Arial"/>
          <w:sz w:val="24"/>
          <w:szCs w:val="24"/>
          <w:rtl/>
        </w:rPr>
        <w:t xml:space="preserve"> </w:t>
      </w:r>
      <w:r w:rsidRPr="000F2123">
        <w:rPr>
          <w:rFonts w:cs="Arial" w:hint="cs"/>
          <w:b/>
          <w:bCs/>
          <w:sz w:val="24"/>
          <w:szCs w:val="24"/>
          <w:rtl/>
        </w:rPr>
        <w:t>אף דלא תנינן,</w:t>
      </w:r>
      <w:r w:rsidRPr="0090268A">
        <w:rPr>
          <w:rFonts w:cs="Arial"/>
          <w:sz w:val="24"/>
          <w:szCs w:val="24"/>
          <w:rtl/>
        </w:rPr>
        <w:t xml:space="preserve"> שמועתא כן</w:t>
      </w:r>
      <w:r w:rsidRPr="00C0687E">
        <w:rPr>
          <w:rFonts w:cs="Arial" w:hint="cs"/>
          <w:sz w:val="24"/>
          <w:szCs w:val="24"/>
          <w:rtl/>
        </w:rPr>
        <w:t>.</w:t>
      </w:r>
      <w:r w:rsidRPr="0090268A">
        <w:rPr>
          <w:rFonts w:cs="Arial"/>
          <w:sz w:val="24"/>
          <w:szCs w:val="24"/>
          <w:rtl/>
        </w:rPr>
        <w:t xml:space="preserve"> מי שאין לו קרקע</w:t>
      </w:r>
      <w:r w:rsidRPr="00C0687E">
        <w:rPr>
          <w:rFonts w:cs="Arial" w:hint="cs"/>
          <w:sz w:val="24"/>
          <w:szCs w:val="24"/>
          <w:rtl/>
        </w:rPr>
        <w:t>,</w:t>
      </w:r>
      <w:r w:rsidRPr="0090268A">
        <w:rPr>
          <w:rFonts w:cs="Arial"/>
          <w:sz w:val="24"/>
          <w:szCs w:val="24"/>
          <w:rtl/>
        </w:rPr>
        <w:t xml:space="preserve"> פטור מן הוידוי</w:t>
      </w:r>
      <w:r w:rsidRPr="00C0687E">
        <w:rPr>
          <w:rFonts w:cs="Arial" w:hint="cs"/>
          <w:sz w:val="24"/>
          <w:szCs w:val="24"/>
          <w:rtl/>
        </w:rPr>
        <w:t>.</w:t>
      </w:r>
      <w:r w:rsidRPr="0090268A">
        <w:rPr>
          <w:rFonts w:cs="Arial"/>
          <w:sz w:val="24"/>
          <w:szCs w:val="24"/>
          <w:rtl/>
        </w:rPr>
        <w:t xml:space="preserve"> דכתיב</w:t>
      </w:r>
      <w:r w:rsidRPr="00C0687E">
        <w:rPr>
          <w:rFonts w:cs="Arial" w:hint="cs"/>
          <w:sz w:val="24"/>
          <w:szCs w:val="24"/>
          <w:rtl/>
        </w:rPr>
        <w:t>,</w:t>
      </w:r>
      <w:r w:rsidRPr="0090268A">
        <w:rPr>
          <w:rFonts w:cs="Arial"/>
          <w:sz w:val="24"/>
          <w:szCs w:val="24"/>
          <w:rtl/>
        </w:rPr>
        <w:t xml:space="preserve"> מן האדמה אשר נתתה לנו</w:t>
      </w:r>
      <w:r w:rsidRPr="00C0687E">
        <w:rPr>
          <w:rFonts w:cs="Arial" w:hint="cs"/>
          <w:sz w:val="24"/>
          <w:szCs w:val="24"/>
          <w:rtl/>
        </w:rPr>
        <w:t>.</w:t>
      </w:r>
      <w:r w:rsidRPr="00C0687E">
        <w:rPr>
          <w:rFonts w:cs="Arial"/>
          <w:sz w:val="24"/>
          <w:szCs w:val="24"/>
          <w:rtl/>
        </w:rPr>
        <w:t xml:space="preserve"> </w:t>
      </w:r>
      <w:r w:rsidRPr="000F2123">
        <w:rPr>
          <w:rFonts w:cs="Arial" w:hint="cs"/>
          <w:b/>
          <w:bCs/>
          <w:sz w:val="24"/>
          <w:szCs w:val="24"/>
          <w:rtl/>
        </w:rPr>
        <w:t>אמר</w:t>
      </w:r>
      <w:r w:rsidRPr="0090268A">
        <w:rPr>
          <w:rFonts w:cs="Arial"/>
          <w:sz w:val="24"/>
          <w:szCs w:val="24"/>
          <w:rtl/>
        </w:rPr>
        <w:t xml:space="preserve"> רבי יוסי בשם ריב"ל</w:t>
      </w:r>
      <w:r w:rsidRPr="00C0687E">
        <w:rPr>
          <w:rFonts w:cs="Arial" w:hint="cs"/>
          <w:sz w:val="24"/>
          <w:szCs w:val="24"/>
          <w:rtl/>
        </w:rPr>
        <w:t>.</w:t>
      </w:r>
      <w:r w:rsidRPr="0090268A">
        <w:rPr>
          <w:rFonts w:cs="Arial"/>
          <w:sz w:val="24"/>
          <w:szCs w:val="24"/>
          <w:rtl/>
        </w:rPr>
        <w:t xml:space="preserve"> מי שאין לו קרקע</w:t>
      </w:r>
      <w:r w:rsidRPr="00C0687E">
        <w:rPr>
          <w:rFonts w:cs="Arial" w:hint="cs"/>
          <w:sz w:val="24"/>
          <w:szCs w:val="24"/>
          <w:rtl/>
        </w:rPr>
        <w:t>,</w:t>
      </w:r>
      <w:r w:rsidRPr="0090268A">
        <w:rPr>
          <w:rFonts w:cs="Arial"/>
          <w:sz w:val="24"/>
          <w:szCs w:val="24"/>
          <w:rtl/>
        </w:rPr>
        <w:t xml:space="preserve"> פטור מן הראייה</w:t>
      </w:r>
      <w:r w:rsidRPr="00C0687E">
        <w:rPr>
          <w:rFonts w:cs="Arial" w:hint="cs"/>
          <w:sz w:val="24"/>
          <w:szCs w:val="24"/>
          <w:rtl/>
        </w:rPr>
        <w:t>.</w:t>
      </w:r>
      <w:r w:rsidRPr="0090268A">
        <w:rPr>
          <w:rFonts w:cs="Arial"/>
          <w:sz w:val="24"/>
          <w:szCs w:val="24"/>
          <w:rtl/>
        </w:rPr>
        <w:t xml:space="preserve"> שנאמר [שמות לד כד] ולא יחמוד איש את ארצך וגו'</w:t>
      </w:r>
      <w:r w:rsidRPr="00C0687E">
        <w:rPr>
          <w:rFonts w:cs="Arial" w:hint="cs"/>
          <w:sz w:val="24"/>
          <w:szCs w:val="24"/>
          <w:rtl/>
        </w:rPr>
        <w:t>.</w:t>
      </w:r>
      <w:r w:rsidRPr="0090268A">
        <w:rPr>
          <w:rFonts w:cs="Arial"/>
          <w:sz w:val="24"/>
          <w:szCs w:val="24"/>
          <w:rtl/>
        </w:rPr>
        <w:t xml:space="preserve"> מעשה באחד שהניח את כריו </w:t>
      </w:r>
      <w:r w:rsidRPr="000F2123">
        <w:rPr>
          <w:rFonts w:cs="Arial" w:hint="cs"/>
          <w:b/>
          <w:bCs/>
          <w:sz w:val="24"/>
          <w:szCs w:val="24"/>
          <w:rtl/>
        </w:rPr>
        <w:t>ועלה לרגל,</w:t>
      </w:r>
      <w:r w:rsidRPr="00C0687E">
        <w:rPr>
          <w:rFonts w:cs="Arial"/>
          <w:sz w:val="24"/>
          <w:szCs w:val="24"/>
          <w:rtl/>
        </w:rPr>
        <w:t xml:space="preserve"> </w:t>
      </w:r>
      <w:r w:rsidRPr="0090268A">
        <w:rPr>
          <w:rFonts w:cs="Arial"/>
          <w:sz w:val="24"/>
          <w:szCs w:val="24"/>
          <w:rtl/>
        </w:rPr>
        <w:t>ובא ומצא אריות סובבים אותו</w:t>
      </w:r>
      <w:r w:rsidRPr="00C0687E">
        <w:rPr>
          <w:rFonts w:cs="Arial" w:hint="cs"/>
          <w:sz w:val="24"/>
          <w:szCs w:val="24"/>
          <w:rtl/>
        </w:rPr>
        <w:t>.</w:t>
      </w:r>
      <w:r w:rsidRPr="0090268A">
        <w:rPr>
          <w:rFonts w:cs="Arial"/>
          <w:sz w:val="24"/>
          <w:szCs w:val="24"/>
          <w:rtl/>
        </w:rPr>
        <w:t xml:space="preserve"> מעשה באחד שהניח בית של תרנגולים </w:t>
      </w:r>
      <w:r w:rsidRPr="000F2123">
        <w:rPr>
          <w:rFonts w:cs="Arial" w:hint="cs"/>
          <w:b/>
          <w:bCs/>
          <w:sz w:val="24"/>
          <w:szCs w:val="24"/>
          <w:rtl/>
        </w:rPr>
        <w:t>ועלה לרגל</w:t>
      </w:r>
      <w:r w:rsidRPr="00C0687E">
        <w:rPr>
          <w:rFonts w:cs="Arial" w:hint="cs"/>
          <w:sz w:val="24"/>
          <w:szCs w:val="24"/>
          <w:rtl/>
        </w:rPr>
        <w:t>,</w:t>
      </w:r>
      <w:r w:rsidRPr="00C0687E">
        <w:rPr>
          <w:rFonts w:cs="Arial"/>
          <w:sz w:val="24"/>
          <w:szCs w:val="24"/>
          <w:rtl/>
        </w:rPr>
        <w:t xml:space="preserve"> </w:t>
      </w:r>
      <w:r w:rsidRPr="0090268A">
        <w:rPr>
          <w:rFonts w:cs="Arial"/>
          <w:sz w:val="24"/>
          <w:szCs w:val="24"/>
          <w:rtl/>
        </w:rPr>
        <w:t>ובא ומצא חתולים מקורעים לפניו</w:t>
      </w:r>
      <w:r w:rsidRPr="00C0687E">
        <w:rPr>
          <w:rFonts w:cs="Arial" w:hint="cs"/>
          <w:sz w:val="24"/>
          <w:szCs w:val="24"/>
          <w:rtl/>
        </w:rPr>
        <w:t>.</w:t>
      </w:r>
      <w:r w:rsidRPr="0090268A">
        <w:rPr>
          <w:rFonts w:cs="Arial"/>
          <w:sz w:val="24"/>
          <w:szCs w:val="24"/>
          <w:rtl/>
        </w:rPr>
        <w:t xml:space="preserve"> חד בר נש שביק ביתיה פתיח</w:t>
      </w:r>
      <w:r w:rsidRPr="00C0687E">
        <w:rPr>
          <w:rFonts w:cs="Arial" w:hint="cs"/>
          <w:sz w:val="24"/>
          <w:szCs w:val="24"/>
          <w:rtl/>
        </w:rPr>
        <w:t>,</w:t>
      </w:r>
      <w:r w:rsidRPr="0090268A">
        <w:rPr>
          <w:rFonts w:cs="Arial"/>
          <w:sz w:val="24"/>
          <w:szCs w:val="24"/>
          <w:rtl/>
        </w:rPr>
        <w:t xml:space="preserve"> ואתא ואשכח חכינה כריכה על קרקסוי</w:t>
      </w:r>
      <w:r>
        <w:rPr>
          <w:rFonts w:cs="Arial" w:hint="cs"/>
          <w:sz w:val="24"/>
          <w:szCs w:val="24"/>
          <w:rtl/>
        </w:rPr>
        <w:t xml:space="preserve"> </w:t>
      </w:r>
      <w:r w:rsidRPr="000F2123">
        <w:rPr>
          <w:rFonts w:cs="Arial" w:hint="cs"/>
          <w:i/>
          <w:iCs/>
          <w:sz w:val="16"/>
          <w:szCs w:val="16"/>
          <w:rtl/>
        </w:rPr>
        <w:t>מנעול</w:t>
      </w:r>
      <w:r w:rsidRPr="00C0687E">
        <w:rPr>
          <w:rFonts w:cs="Arial" w:hint="cs"/>
          <w:sz w:val="24"/>
          <w:szCs w:val="24"/>
          <w:rtl/>
        </w:rPr>
        <w:t>.</w:t>
      </w:r>
      <w:r w:rsidRPr="0090268A">
        <w:rPr>
          <w:rFonts w:cs="Arial"/>
          <w:sz w:val="24"/>
          <w:szCs w:val="24"/>
          <w:rtl/>
        </w:rPr>
        <w:t xml:space="preserve"> רבי פנחס משתעי</w:t>
      </w:r>
      <w:r w:rsidR="009E275E">
        <w:rPr>
          <w:rFonts w:cs="Arial" w:hint="cs"/>
          <w:sz w:val="24"/>
          <w:szCs w:val="24"/>
          <w:rtl/>
        </w:rPr>
        <w:t xml:space="preserve"> </w:t>
      </w:r>
      <w:r w:rsidR="009E275E" w:rsidRPr="009E275E">
        <w:rPr>
          <w:rFonts w:cs="Arial" w:hint="cs"/>
          <w:i/>
          <w:iCs/>
          <w:sz w:val="16"/>
          <w:szCs w:val="16"/>
          <w:rtl/>
        </w:rPr>
        <w:t>ס</w:t>
      </w:r>
      <w:r w:rsidR="009E275E">
        <w:rPr>
          <w:rFonts w:cs="Arial" w:hint="cs"/>
          <w:i/>
          <w:iCs/>
          <w:sz w:val="16"/>
          <w:szCs w:val="16"/>
          <w:rtl/>
        </w:rPr>
        <w:t>י</w:t>
      </w:r>
      <w:r w:rsidR="009E275E" w:rsidRPr="009E275E">
        <w:rPr>
          <w:rFonts w:cs="Arial" w:hint="cs"/>
          <w:i/>
          <w:iCs/>
          <w:sz w:val="16"/>
          <w:szCs w:val="16"/>
          <w:rtl/>
        </w:rPr>
        <w:t>פר</w:t>
      </w:r>
      <w:r w:rsidRPr="0090268A">
        <w:rPr>
          <w:rFonts w:cs="Arial"/>
          <w:sz w:val="24"/>
          <w:szCs w:val="24"/>
          <w:rtl/>
        </w:rPr>
        <w:t xml:space="preserve"> הדין עובדא</w:t>
      </w:r>
      <w:r w:rsidRPr="00C0687E">
        <w:rPr>
          <w:rFonts w:cs="Arial" w:hint="cs"/>
          <w:sz w:val="24"/>
          <w:szCs w:val="24"/>
          <w:rtl/>
        </w:rPr>
        <w:t>.</w:t>
      </w:r>
      <w:r w:rsidRPr="0090268A">
        <w:rPr>
          <w:rFonts w:cs="Arial"/>
          <w:sz w:val="24"/>
          <w:szCs w:val="24"/>
          <w:rtl/>
        </w:rPr>
        <w:t xml:space="preserve"> תרין אחין הוון באשקלון</w:t>
      </w:r>
      <w:r w:rsidRPr="00C0687E">
        <w:rPr>
          <w:rFonts w:cs="Arial" w:hint="cs"/>
          <w:sz w:val="24"/>
          <w:szCs w:val="24"/>
          <w:rtl/>
        </w:rPr>
        <w:t>.</w:t>
      </w:r>
      <w:r w:rsidRPr="0090268A">
        <w:rPr>
          <w:rFonts w:cs="Arial"/>
          <w:sz w:val="24"/>
          <w:szCs w:val="24"/>
          <w:rtl/>
        </w:rPr>
        <w:t xml:space="preserve"> הוו להון מגורין נוכראין</w:t>
      </w:r>
      <w:r w:rsidRPr="00C0687E">
        <w:rPr>
          <w:rFonts w:cs="Arial" w:hint="cs"/>
          <w:sz w:val="24"/>
          <w:szCs w:val="24"/>
          <w:rtl/>
        </w:rPr>
        <w:t>.</w:t>
      </w:r>
      <w:r w:rsidRPr="0090268A">
        <w:rPr>
          <w:rFonts w:cs="Arial"/>
          <w:sz w:val="24"/>
          <w:szCs w:val="24"/>
          <w:rtl/>
        </w:rPr>
        <w:t xml:space="preserve"> אמרין</w:t>
      </w:r>
      <w:r w:rsidRPr="00C0687E">
        <w:rPr>
          <w:rFonts w:cs="Arial" w:hint="cs"/>
          <w:sz w:val="24"/>
          <w:szCs w:val="24"/>
          <w:rtl/>
        </w:rPr>
        <w:t>,</w:t>
      </w:r>
      <w:r w:rsidRPr="0090268A">
        <w:rPr>
          <w:rFonts w:cs="Arial"/>
          <w:sz w:val="24"/>
          <w:szCs w:val="24"/>
          <w:rtl/>
        </w:rPr>
        <w:t xml:space="preserve"> כדין אילין יהודאין סלקין לירושלים</w:t>
      </w:r>
      <w:r w:rsidRPr="00C0687E">
        <w:rPr>
          <w:rFonts w:cs="Arial" w:hint="cs"/>
          <w:sz w:val="24"/>
          <w:szCs w:val="24"/>
          <w:rtl/>
        </w:rPr>
        <w:t>,</w:t>
      </w:r>
      <w:r w:rsidRPr="0090268A">
        <w:rPr>
          <w:rFonts w:cs="Arial"/>
          <w:sz w:val="24"/>
          <w:szCs w:val="24"/>
          <w:rtl/>
        </w:rPr>
        <w:t xml:space="preserve"> אנן נסבין כל מה דאית להון</w:t>
      </w:r>
      <w:r w:rsidRPr="00C0687E">
        <w:rPr>
          <w:rFonts w:cs="Arial" w:hint="cs"/>
          <w:sz w:val="24"/>
          <w:szCs w:val="24"/>
          <w:rtl/>
        </w:rPr>
        <w:t>.</w:t>
      </w:r>
      <w:r w:rsidRPr="0090268A">
        <w:rPr>
          <w:rFonts w:cs="Arial"/>
          <w:sz w:val="24"/>
          <w:szCs w:val="24"/>
          <w:rtl/>
        </w:rPr>
        <w:t xml:space="preserve"> מן דסלקין</w:t>
      </w:r>
      <w:r w:rsidRPr="00C0687E">
        <w:rPr>
          <w:rFonts w:cs="Arial" w:hint="cs"/>
          <w:sz w:val="24"/>
          <w:szCs w:val="24"/>
          <w:rtl/>
        </w:rPr>
        <w:t>,</w:t>
      </w:r>
      <w:r w:rsidRPr="0090268A">
        <w:rPr>
          <w:rFonts w:cs="Arial"/>
          <w:sz w:val="24"/>
          <w:szCs w:val="24"/>
          <w:rtl/>
        </w:rPr>
        <w:t xml:space="preserve"> זימן להם הקדוש ברוך הוא מלאכים </w:t>
      </w:r>
      <w:r w:rsidRPr="000F2123">
        <w:rPr>
          <w:rFonts w:cs="Arial" w:hint="cs"/>
          <w:b/>
          <w:bCs/>
          <w:sz w:val="24"/>
          <w:szCs w:val="24"/>
          <w:rtl/>
        </w:rPr>
        <w:t>שהיו</w:t>
      </w:r>
      <w:r w:rsidRPr="00C0687E">
        <w:rPr>
          <w:rFonts w:cs="Arial" w:hint="cs"/>
          <w:sz w:val="24"/>
          <w:szCs w:val="24"/>
          <w:rtl/>
        </w:rPr>
        <w:t xml:space="preserve"> </w:t>
      </w:r>
      <w:r w:rsidRPr="0090268A">
        <w:rPr>
          <w:rFonts w:cs="Arial"/>
          <w:sz w:val="24"/>
          <w:szCs w:val="24"/>
          <w:rtl/>
        </w:rPr>
        <w:t>נכנסים ויוצאים בדמותן</w:t>
      </w:r>
      <w:r w:rsidRPr="00C0687E">
        <w:rPr>
          <w:rFonts w:cs="Arial" w:hint="cs"/>
          <w:sz w:val="24"/>
          <w:szCs w:val="24"/>
          <w:rtl/>
        </w:rPr>
        <w:t>.</w:t>
      </w:r>
      <w:r w:rsidRPr="0090268A">
        <w:rPr>
          <w:rFonts w:cs="Arial"/>
          <w:sz w:val="24"/>
          <w:szCs w:val="24"/>
          <w:rtl/>
        </w:rPr>
        <w:t xml:space="preserve"> מן דנחתון</w:t>
      </w:r>
      <w:r w:rsidRPr="00C0687E">
        <w:rPr>
          <w:rFonts w:cs="Arial" w:hint="cs"/>
          <w:sz w:val="24"/>
          <w:szCs w:val="24"/>
          <w:rtl/>
        </w:rPr>
        <w:t>,</w:t>
      </w:r>
      <w:r w:rsidRPr="0090268A">
        <w:rPr>
          <w:rFonts w:cs="Arial"/>
          <w:sz w:val="24"/>
          <w:szCs w:val="24"/>
          <w:rtl/>
        </w:rPr>
        <w:t xml:space="preserve"> שלחנון לון </w:t>
      </w:r>
      <w:r w:rsidRPr="00261013">
        <w:rPr>
          <w:rFonts w:cs="Arial" w:hint="cs"/>
          <w:b/>
          <w:bCs/>
          <w:sz w:val="24"/>
          <w:szCs w:val="24"/>
          <w:rtl/>
        </w:rPr>
        <w:t>לשכניהם</w:t>
      </w:r>
      <w:r w:rsidRPr="00261013">
        <w:rPr>
          <w:rFonts w:cs="Arial"/>
          <w:b/>
          <w:bCs/>
          <w:sz w:val="24"/>
          <w:szCs w:val="24"/>
          <w:rtl/>
        </w:rPr>
        <w:t xml:space="preserve"> </w:t>
      </w:r>
      <w:r w:rsidRPr="00261013">
        <w:rPr>
          <w:rFonts w:cs="Arial" w:hint="cs"/>
          <w:b/>
          <w:bCs/>
          <w:sz w:val="24"/>
          <w:szCs w:val="24"/>
          <w:rtl/>
        </w:rPr>
        <w:t>שחזרו ל</w:t>
      </w:r>
      <w:r w:rsidRPr="00261013">
        <w:rPr>
          <w:rFonts w:cs="Arial"/>
          <w:b/>
          <w:bCs/>
          <w:sz w:val="24"/>
          <w:szCs w:val="24"/>
          <w:rtl/>
        </w:rPr>
        <w:t>מק</w:t>
      </w:r>
      <w:r w:rsidRPr="00261013">
        <w:rPr>
          <w:rFonts w:cs="Arial" w:hint="cs"/>
          <w:b/>
          <w:bCs/>
          <w:sz w:val="24"/>
          <w:szCs w:val="24"/>
          <w:rtl/>
        </w:rPr>
        <w:t>ו</w:t>
      </w:r>
      <w:r w:rsidRPr="00261013">
        <w:rPr>
          <w:rFonts w:cs="Arial"/>
          <w:b/>
          <w:bCs/>
          <w:sz w:val="24"/>
          <w:szCs w:val="24"/>
          <w:rtl/>
        </w:rPr>
        <w:t>מן</w:t>
      </w:r>
      <w:r w:rsidRPr="00C0687E">
        <w:rPr>
          <w:rFonts w:cs="Arial" w:hint="cs"/>
          <w:sz w:val="24"/>
          <w:szCs w:val="24"/>
          <w:rtl/>
        </w:rPr>
        <w:t>.</w:t>
      </w:r>
      <w:r w:rsidRPr="0090268A">
        <w:rPr>
          <w:rFonts w:cs="Arial"/>
          <w:sz w:val="24"/>
          <w:szCs w:val="24"/>
          <w:rtl/>
        </w:rPr>
        <w:t xml:space="preserve"> אמרו לון</w:t>
      </w:r>
      <w:r w:rsidRPr="00C0687E">
        <w:rPr>
          <w:rFonts w:cs="Arial" w:hint="cs"/>
          <w:sz w:val="24"/>
          <w:szCs w:val="24"/>
          <w:rtl/>
        </w:rPr>
        <w:t>,</w:t>
      </w:r>
      <w:r w:rsidRPr="0090268A">
        <w:rPr>
          <w:rFonts w:cs="Arial"/>
          <w:sz w:val="24"/>
          <w:szCs w:val="24"/>
          <w:rtl/>
        </w:rPr>
        <w:t xml:space="preserve"> אן הויתם</w:t>
      </w:r>
      <w:r w:rsidRPr="00C0687E">
        <w:rPr>
          <w:rFonts w:cs="Arial" w:hint="cs"/>
          <w:sz w:val="24"/>
          <w:szCs w:val="24"/>
          <w:rtl/>
        </w:rPr>
        <w:t>?</w:t>
      </w:r>
      <w:r w:rsidRPr="0090268A">
        <w:rPr>
          <w:rFonts w:cs="Arial"/>
          <w:sz w:val="24"/>
          <w:szCs w:val="24"/>
          <w:rtl/>
        </w:rPr>
        <w:t xml:space="preserve"> אמרו לון בירושלים</w:t>
      </w:r>
      <w:r w:rsidRPr="00C0687E">
        <w:rPr>
          <w:rFonts w:cs="Arial" w:hint="cs"/>
          <w:sz w:val="24"/>
          <w:szCs w:val="24"/>
          <w:rtl/>
        </w:rPr>
        <w:t>.</w:t>
      </w:r>
      <w:r w:rsidRPr="0090268A">
        <w:rPr>
          <w:rFonts w:cs="Arial"/>
          <w:sz w:val="24"/>
          <w:szCs w:val="24"/>
          <w:rtl/>
        </w:rPr>
        <w:t xml:space="preserve"> אמרו לון ומאן שבקותון בגו ביתא</w:t>
      </w:r>
      <w:r w:rsidRPr="00C0687E">
        <w:rPr>
          <w:rFonts w:cs="Arial" w:hint="cs"/>
          <w:sz w:val="24"/>
          <w:szCs w:val="24"/>
          <w:rtl/>
        </w:rPr>
        <w:t>?</w:t>
      </w:r>
      <w:r w:rsidRPr="0090268A">
        <w:rPr>
          <w:rFonts w:cs="Arial"/>
          <w:sz w:val="24"/>
          <w:szCs w:val="24"/>
          <w:rtl/>
        </w:rPr>
        <w:t xml:space="preserve"> אמרו ולא </w:t>
      </w:r>
      <w:r w:rsidRPr="00261013">
        <w:rPr>
          <w:rFonts w:cs="Arial"/>
          <w:b/>
          <w:bCs/>
          <w:sz w:val="24"/>
          <w:szCs w:val="24"/>
          <w:rtl/>
        </w:rPr>
        <w:t>ב</w:t>
      </w:r>
      <w:r w:rsidRPr="00261013">
        <w:rPr>
          <w:rFonts w:cs="Arial" w:hint="cs"/>
          <w:b/>
          <w:bCs/>
          <w:sz w:val="24"/>
          <w:szCs w:val="24"/>
          <w:rtl/>
        </w:rPr>
        <w:t>ר נש</w:t>
      </w:r>
      <w:r w:rsidRPr="00C0687E">
        <w:rPr>
          <w:rFonts w:cs="Arial" w:hint="cs"/>
          <w:sz w:val="24"/>
          <w:szCs w:val="24"/>
          <w:rtl/>
        </w:rPr>
        <w:t>.</w:t>
      </w:r>
      <w:r w:rsidRPr="0090268A">
        <w:rPr>
          <w:rFonts w:cs="Arial"/>
          <w:sz w:val="24"/>
          <w:szCs w:val="24"/>
          <w:rtl/>
        </w:rPr>
        <w:t xml:space="preserve"> אמרו</w:t>
      </w:r>
      <w:r w:rsidRPr="00C0687E">
        <w:rPr>
          <w:rFonts w:cs="Arial" w:hint="cs"/>
          <w:sz w:val="24"/>
          <w:szCs w:val="24"/>
          <w:rtl/>
        </w:rPr>
        <w:t>,</w:t>
      </w:r>
      <w:r w:rsidRPr="0090268A">
        <w:rPr>
          <w:rFonts w:cs="Arial"/>
          <w:sz w:val="24"/>
          <w:szCs w:val="24"/>
          <w:rtl/>
        </w:rPr>
        <w:t xml:space="preserve"> בריך אלההון דיהודאי</w:t>
      </w:r>
      <w:r w:rsidRPr="00C0687E">
        <w:rPr>
          <w:rFonts w:cs="Arial" w:hint="cs"/>
          <w:sz w:val="24"/>
          <w:szCs w:val="24"/>
          <w:rtl/>
        </w:rPr>
        <w:t>,</w:t>
      </w:r>
      <w:r w:rsidRPr="0090268A">
        <w:rPr>
          <w:rFonts w:cs="Arial"/>
          <w:sz w:val="24"/>
          <w:szCs w:val="24"/>
          <w:rtl/>
        </w:rPr>
        <w:t xml:space="preserve"> דלא שבקון ולא שביק להון</w:t>
      </w:r>
      <w:r w:rsidRPr="00C0687E">
        <w:rPr>
          <w:rFonts w:cs="Arial" w:hint="cs"/>
          <w:sz w:val="24"/>
          <w:szCs w:val="24"/>
          <w:rtl/>
        </w:rPr>
        <w:t xml:space="preserve"> </w:t>
      </w:r>
      <w:r w:rsidRPr="00261013">
        <w:rPr>
          <w:rFonts w:cs="Arial" w:hint="cs"/>
          <w:b/>
          <w:bCs/>
          <w:sz w:val="24"/>
          <w:szCs w:val="24"/>
          <w:rtl/>
        </w:rPr>
        <w:t>לעולם</w:t>
      </w:r>
      <w:r w:rsidRPr="0090268A">
        <w:rPr>
          <w:rFonts w:cs="Arial"/>
          <w:sz w:val="24"/>
          <w:szCs w:val="24"/>
          <w:rtl/>
        </w:rPr>
        <w:t>: מניין לנכסים שאין להם אחריות</w:t>
      </w:r>
      <w:r w:rsidRPr="00C0687E">
        <w:rPr>
          <w:rFonts w:cs="Arial" w:hint="cs"/>
          <w:sz w:val="24"/>
          <w:szCs w:val="24"/>
          <w:rtl/>
        </w:rPr>
        <w:t>,</w:t>
      </w:r>
      <w:r w:rsidRPr="0090268A">
        <w:rPr>
          <w:rFonts w:cs="Arial"/>
          <w:sz w:val="24"/>
          <w:szCs w:val="24"/>
          <w:rtl/>
        </w:rPr>
        <w:t xml:space="preserve"> שהם נקנים עם נכסים שיש להם אחריות</w:t>
      </w:r>
      <w:r w:rsidRPr="00C0687E">
        <w:rPr>
          <w:rFonts w:cs="Arial" w:hint="cs"/>
          <w:sz w:val="24"/>
          <w:szCs w:val="24"/>
          <w:rtl/>
        </w:rPr>
        <w:t>.</w:t>
      </w:r>
      <w:r w:rsidRPr="0090268A">
        <w:rPr>
          <w:rFonts w:cs="Arial"/>
          <w:sz w:val="24"/>
          <w:szCs w:val="24"/>
          <w:rtl/>
        </w:rPr>
        <w:t xml:space="preserve"> בכסף ובשטר ובחזקה</w:t>
      </w:r>
      <w:r w:rsidRPr="00C0687E">
        <w:rPr>
          <w:rFonts w:cs="Arial" w:hint="cs"/>
          <w:sz w:val="24"/>
          <w:szCs w:val="24"/>
          <w:rtl/>
        </w:rPr>
        <w:t xml:space="preserve">? </w:t>
      </w:r>
      <w:r w:rsidRPr="00261013">
        <w:rPr>
          <w:rFonts w:cs="Arial" w:hint="cs"/>
          <w:b/>
          <w:bCs/>
          <w:sz w:val="24"/>
          <w:szCs w:val="24"/>
          <w:rtl/>
        </w:rPr>
        <w:t>אמר</w:t>
      </w:r>
      <w:r w:rsidRPr="0090268A">
        <w:rPr>
          <w:rFonts w:cs="Arial"/>
          <w:sz w:val="24"/>
          <w:szCs w:val="24"/>
          <w:rtl/>
        </w:rPr>
        <w:t xml:space="preserve"> רבי יוסי בשם חזקיה</w:t>
      </w:r>
      <w:r w:rsidRPr="00C0687E">
        <w:rPr>
          <w:rFonts w:cs="Arial" w:hint="cs"/>
          <w:sz w:val="24"/>
          <w:szCs w:val="24"/>
          <w:rtl/>
        </w:rPr>
        <w:t>,</w:t>
      </w:r>
      <w:r w:rsidRPr="00C0687E">
        <w:rPr>
          <w:rFonts w:cs="Arial"/>
          <w:sz w:val="24"/>
          <w:szCs w:val="24"/>
          <w:rtl/>
        </w:rPr>
        <w:t xml:space="preserve"> </w:t>
      </w:r>
      <w:r w:rsidRPr="00261013">
        <w:rPr>
          <w:rFonts w:cs="Arial" w:hint="cs"/>
          <w:b/>
          <w:bCs/>
          <w:sz w:val="24"/>
          <w:szCs w:val="24"/>
          <w:rtl/>
        </w:rPr>
        <w:t>ו</w:t>
      </w:r>
      <w:r w:rsidRPr="00261013">
        <w:rPr>
          <w:rFonts w:cs="Arial"/>
          <w:b/>
          <w:bCs/>
          <w:sz w:val="24"/>
          <w:szCs w:val="24"/>
          <w:rtl/>
        </w:rPr>
        <w:t>ר'</w:t>
      </w:r>
      <w:r w:rsidRPr="0090268A">
        <w:rPr>
          <w:rFonts w:cs="Arial"/>
          <w:sz w:val="24"/>
          <w:szCs w:val="24"/>
          <w:rtl/>
        </w:rPr>
        <w:t xml:space="preserve"> יונה </w:t>
      </w:r>
      <w:r w:rsidRPr="00261013">
        <w:rPr>
          <w:rFonts w:cs="Arial" w:hint="cs"/>
          <w:b/>
          <w:bCs/>
          <w:sz w:val="24"/>
          <w:szCs w:val="24"/>
          <w:rtl/>
        </w:rPr>
        <w:t>ו</w:t>
      </w:r>
      <w:r w:rsidRPr="00261013">
        <w:rPr>
          <w:rFonts w:cs="Arial"/>
          <w:b/>
          <w:bCs/>
          <w:sz w:val="24"/>
          <w:szCs w:val="24"/>
          <w:rtl/>
        </w:rPr>
        <w:t>רבי</w:t>
      </w:r>
      <w:r w:rsidRPr="0090268A">
        <w:rPr>
          <w:rFonts w:cs="Arial"/>
          <w:sz w:val="24"/>
          <w:szCs w:val="24"/>
          <w:rtl/>
        </w:rPr>
        <w:t xml:space="preserve"> חנינא תורתייא </w:t>
      </w:r>
      <w:r w:rsidRPr="00261013">
        <w:rPr>
          <w:rFonts w:cs="Arial" w:hint="cs"/>
          <w:b/>
          <w:bCs/>
          <w:sz w:val="24"/>
          <w:szCs w:val="24"/>
          <w:rtl/>
        </w:rPr>
        <w:t>אמרי</w:t>
      </w:r>
      <w:r w:rsidRPr="00C0687E">
        <w:rPr>
          <w:rFonts w:cs="Arial" w:hint="cs"/>
          <w:sz w:val="24"/>
          <w:szCs w:val="24"/>
          <w:rtl/>
        </w:rPr>
        <w:t xml:space="preserve"> </w:t>
      </w:r>
      <w:r w:rsidRPr="0090268A">
        <w:rPr>
          <w:rFonts w:cs="Arial"/>
          <w:sz w:val="24"/>
          <w:szCs w:val="24"/>
          <w:rtl/>
        </w:rPr>
        <w:t>בשם חזקיה</w:t>
      </w:r>
      <w:r w:rsidRPr="00C0687E">
        <w:rPr>
          <w:rFonts w:cs="Arial" w:hint="cs"/>
          <w:sz w:val="24"/>
          <w:szCs w:val="24"/>
          <w:rtl/>
        </w:rPr>
        <w:t>.</w:t>
      </w:r>
      <w:r w:rsidRPr="0090268A">
        <w:rPr>
          <w:rFonts w:cs="Arial"/>
          <w:sz w:val="24"/>
          <w:szCs w:val="24"/>
          <w:rtl/>
        </w:rPr>
        <w:t xml:space="preserve"> כתיב [דברי הימים ב כא ג] ויתן להם אביהם מתנות רבות לכסף ולזהב ולמגדנות</w:t>
      </w:r>
      <w:r w:rsidRPr="00C0687E">
        <w:rPr>
          <w:rFonts w:cs="Arial" w:hint="cs"/>
          <w:sz w:val="24"/>
          <w:szCs w:val="24"/>
          <w:rtl/>
        </w:rPr>
        <w:t>,</w:t>
      </w:r>
      <w:r w:rsidRPr="0090268A">
        <w:rPr>
          <w:rFonts w:cs="Arial"/>
          <w:sz w:val="24"/>
          <w:szCs w:val="24"/>
          <w:rtl/>
        </w:rPr>
        <w:t xml:space="preserve"> עם ערים בצורות ביהודא</w:t>
      </w:r>
      <w:r w:rsidRPr="00C0687E">
        <w:rPr>
          <w:rFonts w:cs="Arial" w:hint="cs"/>
          <w:sz w:val="24"/>
          <w:szCs w:val="24"/>
          <w:rtl/>
        </w:rPr>
        <w:t>.</w:t>
      </w:r>
      <w:r w:rsidRPr="0090268A">
        <w:rPr>
          <w:rFonts w:cs="Arial"/>
          <w:sz w:val="24"/>
          <w:szCs w:val="24"/>
          <w:rtl/>
        </w:rPr>
        <w:t xml:space="preserve"> עד כדון</w:t>
      </w:r>
      <w:r w:rsidRPr="00C0687E">
        <w:rPr>
          <w:rFonts w:cs="Arial" w:hint="cs"/>
          <w:sz w:val="24"/>
          <w:szCs w:val="24"/>
          <w:rtl/>
        </w:rPr>
        <w:t>,</w:t>
      </w:r>
      <w:r w:rsidRPr="0090268A">
        <w:rPr>
          <w:rFonts w:cs="Arial"/>
          <w:sz w:val="24"/>
          <w:szCs w:val="24"/>
          <w:rtl/>
        </w:rPr>
        <w:t xml:space="preserve"> כשהיה קרקעות עם המטלטלין במקום </w:t>
      </w:r>
      <w:r w:rsidRPr="00261013">
        <w:rPr>
          <w:rFonts w:cs="Arial"/>
          <w:b/>
          <w:bCs/>
          <w:sz w:val="24"/>
          <w:szCs w:val="24"/>
          <w:rtl/>
        </w:rPr>
        <w:t>א</w:t>
      </w:r>
      <w:r w:rsidRPr="00261013">
        <w:rPr>
          <w:rFonts w:cs="Arial" w:hint="cs"/>
          <w:b/>
          <w:bCs/>
          <w:sz w:val="24"/>
          <w:szCs w:val="24"/>
          <w:rtl/>
        </w:rPr>
        <w:t>חד</w:t>
      </w:r>
      <w:r w:rsidRPr="00C0687E">
        <w:rPr>
          <w:rFonts w:cs="Arial" w:hint="cs"/>
          <w:sz w:val="24"/>
          <w:szCs w:val="24"/>
          <w:rtl/>
        </w:rPr>
        <w:t>.</w:t>
      </w:r>
      <w:r w:rsidRPr="0090268A">
        <w:rPr>
          <w:rFonts w:cs="Arial"/>
          <w:sz w:val="24"/>
          <w:szCs w:val="24"/>
          <w:rtl/>
        </w:rPr>
        <w:t xml:space="preserve"> היו קרקעות במקום אחד</w:t>
      </w:r>
      <w:r w:rsidRPr="00C0687E">
        <w:rPr>
          <w:rFonts w:cs="Arial" w:hint="cs"/>
          <w:sz w:val="24"/>
          <w:szCs w:val="24"/>
          <w:rtl/>
        </w:rPr>
        <w:t>,</w:t>
      </w:r>
      <w:r w:rsidRPr="0090268A">
        <w:rPr>
          <w:rFonts w:cs="Arial"/>
          <w:sz w:val="24"/>
          <w:szCs w:val="24"/>
          <w:rtl/>
        </w:rPr>
        <w:t xml:space="preserve"> ומטלטלין במקום אחר </w:t>
      </w:r>
      <w:r w:rsidRPr="00261013">
        <w:rPr>
          <w:rFonts w:cs="Arial" w:hint="cs"/>
          <w:b/>
          <w:bCs/>
          <w:sz w:val="24"/>
          <w:szCs w:val="24"/>
          <w:rtl/>
        </w:rPr>
        <w:t>מהו?</w:t>
      </w:r>
      <w:r w:rsidRPr="00C0687E">
        <w:rPr>
          <w:rFonts w:cs="Arial"/>
          <w:sz w:val="24"/>
          <w:szCs w:val="24"/>
          <w:rtl/>
        </w:rPr>
        <w:t xml:space="preserve"> </w:t>
      </w:r>
      <w:r w:rsidRPr="0090268A">
        <w:rPr>
          <w:rFonts w:cs="Arial"/>
          <w:sz w:val="24"/>
          <w:szCs w:val="24"/>
          <w:rtl/>
        </w:rPr>
        <w:t>א"ר בון ב"ר חייא</w:t>
      </w:r>
      <w:r w:rsidRPr="00C0687E">
        <w:rPr>
          <w:rFonts w:cs="Arial" w:hint="cs"/>
          <w:sz w:val="24"/>
          <w:szCs w:val="24"/>
          <w:rtl/>
        </w:rPr>
        <w:t>,</w:t>
      </w:r>
      <w:r w:rsidRPr="0090268A">
        <w:rPr>
          <w:rFonts w:cs="Arial"/>
          <w:sz w:val="24"/>
          <w:szCs w:val="24"/>
          <w:rtl/>
        </w:rPr>
        <w:t xml:space="preserve"> נשמעינה מן הדא</w:t>
      </w:r>
      <w:r w:rsidRPr="00C0687E">
        <w:rPr>
          <w:rFonts w:cs="Arial" w:hint="cs"/>
          <w:sz w:val="24"/>
          <w:szCs w:val="24"/>
          <w:rtl/>
        </w:rPr>
        <w:t>.</w:t>
      </w:r>
      <w:r w:rsidRPr="00C0687E">
        <w:rPr>
          <w:rFonts w:cs="Arial"/>
          <w:sz w:val="24"/>
          <w:szCs w:val="24"/>
          <w:rtl/>
        </w:rPr>
        <w:t xml:space="preserve"> </w:t>
      </w:r>
      <w:r w:rsidRPr="00261013">
        <w:rPr>
          <w:rFonts w:cs="Arial" w:hint="cs"/>
          <w:b/>
          <w:bCs/>
          <w:sz w:val="24"/>
          <w:szCs w:val="24"/>
          <w:rtl/>
        </w:rPr>
        <w:t>דתנן,</w:t>
      </w:r>
      <w:r w:rsidRPr="0090268A">
        <w:rPr>
          <w:rFonts w:cs="Arial"/>
          <w:sz w:val="24"/>
          <w:szCs w:val="24"/>
          <w:rtl/>
        </w:rPr>
        <w:t xml:space="preserve"> אמר להן ר"א</w:t>
      </w:r>
      <w:r w:rsidRPr="00C0687E">
        <w:rPr>
          <w:rFonts w:cs="Arial" w:hint="cs"/>
          <w:sz w:val="24"/>
          <w:szCs w:val="24"/>
          <w:rtl/>
        </w:rPr>
        <w:t>.</w:t>
      </w:r>
      <w:r w:rsidRPr="0090268A">
        <w:rPr>
          <w:rFonts w:cs="Arial"/>
          <w:sz w:val="24"/>
          <w:szCs w:val="24"/>
          <w:rtl/>
        </w:rPr>
        <w:t xml:space="preserve"> מעשה במדוני </w:t>
      </w:r>
      <w:r w:rsidRPr="00C0687E">
        <w:rPr>
          <w:rFonts w:cs="Arial"/>
          <w:sz w:val="24"/>
          <w:szCs w:val="24"/>
          <w:rtl/>
        </w:rPr>
        <w:t>א</w:t>
      </w:r>
      <w:r w:rsidRPr="00C0687E">
        <w:rPr>
          <w:rFonts w:cs="Arial" w:hint="cs"/>
          <w:sz w:val="24"/>
          <w:szCs w:val="24"/>
          <w:rtl/>
        </w:rPr>
        <w:t>חד</w:t>
      </w:r>
      <w:r w:rsidRPr="0090268A">
        <w:rPr>
          <w:rFonts w:cs="Arial"/>
          <w:sz w:val="24"/>
          <w:szCs w:val="24"/>
          <w:rtl/>
        </w:rPr>
        <w:t xml:space="preserve"> שהיה בירושלים</w:t>
      </w:r>
      <w:r w:rsidRPr="00C0687E">
        <w:rPr>
          <w:rFonts w:cs="Arial" w:hint="cs"/>
          <w:sz w:val="24"/>
          <w:szCs w:val="24"/>
          <w:rtl/>
        </w:rPr>
        <w:t>,</w:t>
      </w:r>
      <w:r w:rsidRPr="0090268A">
        <w:rPr>
          <w:rFonts w:cs="Arial"/>
          <w:sz w:val="24"/>
          <w:szCs w:val="24"/>
          <w:rtl/>
        </w:rPr>
        <w:t xml:space="preserve"> והיו לו מטלטלין הרבה</w:t>
      </w:r>
      <w:r w:rsidRPr="00C0687E">
        <w:rPr>
          <w:rFonts w:cs="Arial" w:hint="cs"/>
          <w:sz w:val="24"/>
          <w:szCs w:val="24"/>
          <w:rtl/>
        </w:rPr>
        <w:t>,</w:t>
      </w:r>
      <w:r w:rsidRPr="0090268A">
        <w:rPr>
          <w:rFonts w:cs="Arial"/>
          <w:sz w:val="24"/>
          <w:szCs w:val="24"/>
          <w:rtl/>
        </w:rPr>
        <w:t xml:space="preserve"> וביקש לחלקן </w:t>
      </w:r>
      <w:r w:rsidRPr="00261013">
        <w:rPr>
          <w:rFonts w:cs="Arial" w:hint="cs"/>
          <w:b/>
          <w:bCs/>
          <w:sz w:val="24"/>
          <w:szCs w:val="24"/>
          <w:rtl/>
        </w:rPr>
        <w:t>ו</w:t>
      </w:r>
      <w:r w:rsidRPr="00261013">
        <w:rPr>
          <w:rFonts w:cs="Arial"/>
          <w:b/>
          <w:bCs/>
          <w:sz w:val="24"/>
          <w:szCs w:val="24"/>
          <w:rtl/>
        </w:rPr>
        <w:t>ליתנן</w:t>
      </w:r>
      <w:r w:rsidRPr="0090268A">
        <w:rPr>
          <w:rFonts w:cs="Arial"/>
          <w:sz w:val="24"/>
          <w:szCs w:val="24"/>
          <w:rtl/>
        </w:rPr>
        <w:t xml:space="preserve"> במתנה</w:t>
      </w:r>
      <w:r w:rsidRPr="00C0687E">
        <w:rPr>
          <w:rFonts w:cs="Arial" w:hint="cs"/>
          <w:sz w:val="24"/>
          <w:szCs w:val="24"/>
          <w:rtl/>
        </w:rPr>
        <w:t>.</w:t>
      </w:r>
      <w:r w:rsidRPr="0090268A">
        <w:rPr>
          <w:rFonts w:cs="Arial"/>
          <w:sz w:val="24"/>
          <w:szCs w:val="24"/>
          <w:rtl/>
        </w:rPr>
        <w:t xml:space="preserve"> אמרו לו</w:t>
      </w:r>
      <w:r w:rsidRPr="00C0687E">
        <w:rPr>
          <w:rFonts w:cs="Arial" w:hint="cs"/>
          <w:sz w:val="24"/>
          <w:szCs w:val="24"/>
          <w:rtl/>
        </w:rPr>
        <w:t>,</w:t>
      </w:r>
      <w:r w:rsidRPr="0090268A">
        <w:rPr>
          <w:rFonts w:cs="Arial"/>
          <w:sz w:val="24"/>
          <w:szCs w:val="24"/>
          <w:rtl/>
        </w:rPr>
        <w:t xml:space="preserve"> אין את יכול אלא אם קנית קרקע</w:t>
      </w:r>
      <w:r w:rsidRPr="00C0687E">
        <w:rPr>
          <w:rFonts w:cs="Arial" w:hint="cs"/>
          <w:sz w:val="24"/>
          <w:szCs w:val="24"/>
          <w:rtl/>
        </w:rPr>
        <w:t xml:space="preserve">, </w:t>
      </w:r>
      <w:r w:rsidRPr="00261013">
        <w:rPr>
          <w:rFonts w:cs="Arial" w:hint="cs"/>
          <w:b/>
          <w:bCs/>
          <w:sz w:val="24"/>
          <w:szCs w:val="24"/>
          <w:rtl/>
        </w:rPr>
        <w:t>ותקנה להם אגב קרקע.</w:t>
      </w:r>
      <w:r w:rsidRPr="0090268A">
        <w:rPr>
          <w:rFonts w:cs="Arial"/>
          <w:sz w:val="24"/>
          <w:szCs w:val="24"/>
          <w:rtl/>
        </w:rPr>
        <w:t xml:space="preserve"> מה עשה</w:t>
      </w:r>
      <w:r w:rsidRPr="00C0687E">
        <w:rPr>
          <w:rFonts w:cs="Arial" w:hint="cs"/>
          <w:sz w:val="24"/>
          <w:szCs w:val="24"/>
          <w:rtl/>
        </w:rPr>
        <w:t>?</w:t>
      </w:r>
      <w:r w:rsidRPr="0090268A">
        <w:rPr>
          <w:rFonts w:cs="Arial"/>
          <w:sz w:val="24"/>
          <w:szCs w:val="24"/>
          <w:rtl/>
        </w:rPr>
        <w:t xml:space="preserve"> הלך וקנה סלע אחד בצד ירושלים ואמר</w:t>
      </w:r>
      <w:r w:rsidRPr="00C0687E">
        <w:rPr>
          <w:rFonts w:cs="Arial" w:hint="cs"/>
          <w:sz w:val="24"/>
          <w:szCs w:val="24"/>
          <w:rtl/>
        </w:rPr>
        <w:t>.</w:t>
      </w:r>
      <w:r w:rsidRPr="0090268A">
        <w:rPr>
          <w:rFonts w:cs="Arial"/>
          <w:sz w:val="24"/>
          <w:szCs w:val="24"/>
          <w:rtl/>
        </w:rPr>
        <w:t xml:space="preserve"> חצייה צפונית</w:t>
      </w:r>
      <w:r w:rsidRPr="00C0687E">
        <w:rPr>
          <w:rFonts w:cs="Arial" w:hint="cs"/>
          <w:sz w:val="24"/>
          <w:szCs w:val="24"/>
          <w:rtl/>
        </w:rPr>
        <w:t>,</w:t>
      </w:r>
      <w:r w:rsidRPr="0090268A">
        <w:rPr>
          <w:rFonts w:cs="Arial"/>
          <w:sz w:val="24"/>
          <w:szCs w:val="24"/>
          <w:rtl/>
        </w:rPr>
        <w:t xml:space="preserve"> אני נותן לפלוני עם מאה חביות של יין</w:t>
      </w:r>
      <w:r w:rsidRPr="00C0687E">
        <w:rPr>
          <w:rFonts w:cs="Arial" w:hint="cs"/>
          <w:sz w:val="24"/>
          <w:szCs w:val="24"/>
          <w:rtl/>
        </w:rPr>
        <w:t>.</w:t>
      </w:r>
      <w:r w:rsidRPr="0090268A">
        <w:rPr>
          <w:rFonts w:cs="Arial"/>
          <w:sz w:val="24"/>
          <w:szCs w:val="24"/>
          <w:rtl/>
        </w:rPr>
        <w:t xml:space="preserve"> וחצייה דרומית</w:t>
      </w:r>
      <w:r w:rsidRPr="00C0687E">
        <w:rPr>
          <w:rFonts w:cs="Arial" w:hint="cs"/>
          <w:sz w:val="24"/>
          <w:szCs w:val="24"/>
          <w:rtl/>
        </w:rPr>
        <w:t>,</w:t>
      </w:r>
      <w:r w:rsidRPr="0090268A">
        <w:rPr>
          <w:rFonts w:cs="Arial"/>
          <w:sz w:val="24"/>
          <w:szCs w:val="24"/>
          <w:rtl/>
        </w:rPr>
        <w:t xml:space="preserve"> אני נותן לפלוני עם ק' חביות של שמן</w:t>
      </w:r>
      <w:r w:rsidRPr="00C0687E">
        <w:rPr>
          <w:rFonts w:cs="Arial" w:hint="cs"/>
          <w:sz w:val="24"/>
          <w:szCs w:val="24"/>
          <w:rtl/>
        </w:rPr>
        <w:t>.</w:t>
      </w:r>
      <w:r w:rsidRPr="0090268A">
        <w:rPr>
          <w:rFonts w:cs="Arial"/>
          <w:sz w:val="24"/>
          <w:szCs w:val="24"/>
          <w:rtl/>
        </w:rPr>
        <w:t xml:space="preserve"> ובא מעשה לפני חכמים</w:t>
      </w:r>
      <w:r w:rsidRPr="00C0687E">
        <w:rPr>
          <w:rFonts w:cs="Arial" w:hint="cs"/>
          <w:sz w:val="24"/>
          <w:szCs w:val="24"/>
          <w:rtl/>
        </w:rPr>
        <w:t>,</w:t>
      </w:r>
      <w:r w:rsidRPr="0090268A">
        <w:rPr>
          <w:rFonts w:cs="Arial"/>
          <w:sz w:val="24"/>
          <w:szCs w:val="24"/>
          <w:rtl/>
        </w:rPr>
        <w:t xml:space="preserve"> וקיימו חכמים את דבריו</w:t>
      </w:r>
      <w:r w:rsidRPr="00C0687E">
        <w:rPr>
          <w:rFonts w:cs="Arial" w:hint="cs"/>
          <w:sz w:val="24"/>
          <w:szCs w:val="24"/>
          <w:rtl/>
        </w:rPr>
        <w:t>.</w:t>
      </w:r>
      <w:r w:rsidRPr="0090268A">
        <w:rPr>
          <w:rFonts w:cs="Arial"/>
          <w:sz w:val="24"/>
          <w:szCs w:val="24"/>
          <w:rtl/>
        </w:rPr>
        <w:t xml:space="preserve"> אמר רבי חנניא קומי רבי מנא</w:t>
      </w:r>
      <w:r w:rsidRPr="00C0687E">
        <w:rPr>
          <w:rFonts w:cs="Arial" w:hint="cs"/>
          <w:sz w:val="24"/>
          <w:szCs w:val="24"/>
          <w:rtl/>
        </w:rPr>
        <w:t>.</w:t>
      </w:r>
      <w:r w:rsidRPr="0090268A">
        <w:rPr>
          <w:rFonts w:cs="Arial"/>
          <w:sz w:val="24"/>
          <w:szCs w:val="24"/>
          <w:rtl/>
        </w:rPr>
        <w:t xml:space="preserve"> ולא שכיב מרע הוא</w:t>
      </w:r>
      <w:r w:rsidRPr="00261013">
        <w:rPr>
          <w:rFonts w:cs="Arial" w:hint="cs"/>
          <w:b/>
          <w:bCs/>
          <w:sz w:val="24"/>
          <w:szCs w:val="24"/>
          <w:rtl/>
        </w:rPr>
        <w:t>? ואך אפשר ללמוד משכיב מרע לבריא?</w:t>
      </w:r>
      <w:r w:rsidRPr="00261013">
        <w:rPr>
          <w:rFonts w:cs="Arial"/>
          <w:b/>
          <w:bCs/>
          <w:sz w:val="24"/>
          <w:szCs w:val="24"/>
          <w:rtl/>
        </w:rPr>
        <w:t xml:space="preserve"> </w:t>
      </w:r>
      <w:r w:rsidRPr="00261013">
        <w:rPr>
          <w:rFonts w:cs="Arial" w:hint="cs"/>
          <w:b/>
          <w:bCs/>
          <w:sz w:val="24"/>
          <w:szCs w:val="24"/>
          <w:rtl/>
        </w:rPr>
        <w:t xml:space="preserve"> שהרי מצינו שהקלו בשכיב מרע</w:t>
      </w:r>
      <w:r w:rsidRPr="00C0687E">
        <w:rPr>
          <w:rFonts w:cs="Arial" w:hint="cs"/>
          <w:sz w:val="24"/>
          <w:szCs w:val="24"/>
          <w:rtl/>
        </w:rPr>
        <w:t xml:space="preserve">. </w:t>
      </w:r>
      <w:r w:rsidRPr="0090268A">
        <w:rPr>
          <w:rFonts w:cs="Arial"/>
          <w:sz w:val="24"/>
          <w:szCs w:val="24"/>
          <w:rtl/>
        </w:rPr>
        <w:t>שבכל מקום אין אדם מזכה אלא בכתב</w:t>
      </w:r>
      <w:r w:rsidRPr="00C0687E">
        <w:rPr>
          <w:rFonts w:cs="Arial" w:hint="cs"/>
          <w:sz w:val="24"/>
          <w:szCs w:val="24"/>
          <w:rtl/>
        </w:rPr>
        <w:t>,</w:t>
      </w:r>
      <w:r w:rsidRPr="00C0687E">
        <w:rPr>
          <w:rFonts w:cs="Arial"/>
          <w:sz w:val="24"/>
          <w:szCs w:val="24"/>
          <w:rtl/>
        </w:rPr>
        <w:t xml:space="preserve"> </w:t>
      </w:r>
      <w:r w:rsidRPr="00261013">
        <w:rPr>
          <w:rFonts w:cs="Arial" w:hint="cs"/>
          <w:b/>
          <w:bCs/>
          <w:sz w:val="24"/>
          <w:szCs w:val="24"/>
          <w:rtl/>
        </w:rPr>
        <w:t>ובשכיב מרע</w:t>
      </w:r>
      <w:r w:rsidRPr="0090268A">
        <w:rPr>
          <w:rFonts w:cs="Arial"/>
          <w:sz w:val="24"/>
          <w:szCs w:val="24"/>
          <w:rtl/>
        </w:rPr>
        <w:t xml:space="preserve"> אפילו בדברים</w:t>
      </w:r>
      <w:r w:rsidRPr="00C0687E">
        <w:rPr>
          <w:rFonts w:cs="Arial" w:hint="cs"/>
          <w:sz w:val="24"/>
          <w:szCs w:val="24"/>
          <w:rtl/>
        </w:rPr>
        <w:t>.</w:t>
      </w:r>
      <w:r w:rsidRPr="00C0687E">
        <w:rPr>
          <w:rFonts w:cs="Arial"/>
          <w:sz w:val="24"/>
          <w:szCs w:val="24"/>
          <w:rtl/>
        </w:rPr>
        <w:t xml:space="preserve"> </w:t>
      </w:r>
      <w:r w:rsidRPr="00261013">
        <w:rPr>
          <w:rFonts w:cs="Arial" w:hint="cs"/>
          <w:b/>
          <w:bCs/>
          <w:sz w:val="24"/>
          <w:szCs w:val="24"/>
          <w:rtl/>
        </w:rPr>
        <w:t>אף כאן אולי</w:t>
      </w:r>
      <w:r w:rsidRPr="00261013">
        <w:rPr>
          <w:rFonts w:cs="Arial"/>
          <w:b/>
          <w:bCs/>
          <w:sz w:val="24"/>
          <w:szCs w:val="24"/>
          <w:rtl/>
        </w:rPr>
        <w:t xml:space="preserve"> בכל</w:t>
      </w:r>
      <w:r w:rsidRPr="0090268A">
        <w:rPr>
          <w:rFonts w:cs="Arial"/>
          <w:sz w:val="24"/>
          <w:szCs w:val="24"/>
          <w:rtl/>
        </w:rPr>
        <w:t xml:space="preserve"> מקום אין אדם מזכה אלא עד שיהיו קרקעות ומטלטלין במקום </w:t>
      </w:r>
      <w:r w:rsidRPr="00261013">
        <w:rPr>
          <w:rFonts w:cs="Arial"/>
          <w:b/>
          <w:bCs/>
          <w:sz w:val="24"/>
          <w:szCs w:val="24"/>
          <w:rtl/>
        </w:rPr>
        <w:t>א</w:t>
      </w:r>
      <w:r w:rsidRPr="00261013">
        <w:rPr>
          <w:rFonts w:cs="Arial" w:hint="cs"/>
          <w:b/>
          <w:bCs/>
          <w:sz w:val="24"/>
          <w:szCs w:val="24"/>
          <w:rtl/>
        </w:rPr>
        <w:t>חד,</w:t>
      </w:r>
      <w:r w:rsidRPr="00261013">
        <w:rPr>
          <w:rFonts w:cs="Arial"/>
          <w:b/>
          <w:bCs/>
          <w:sz w:val="24"/>
          <w:szCs w:val="24"/>
          <w:rtl/>
        </w:rPr>
        <w:t xml:space="preserve"> ו</w:t>
      </w:r>
      <w:r w:rsidRPr="00261013">
        <w:rPr>
          <w:rFonts w:cs="Arial" w:hint="cs"/>
          <w:b/>
          <w:bCs/>
          <w:sz w:val="24"/>
          <w:szCs w:val="24"/>
          <w:rtl/>
        </w:rPr>
        <w:t xml:space="preserve">רק </w:t>
      </w:r>
      <w:r w:rsidRPr="00261013">
        <w:rPr>
          <w:rFonts w:cs="Arial"/>
          <w:b/>
          <w:bCs/>
          <w:sz w:val="24"/>
          <w:szCs w:val="24"/>
          <w:rtl/>
        </w:rPr>
        <w:t xml:space="preserve">כאן </w:t>
      </w:r>
      <w:r w:rsidRPr="00261013">
        <w:rPr>
          <w:rFonts w:cs="Arial" w:hint="cs"/>
          <w:b/>
          <w:bCs/>
          <w:sz w:val="24"/>
          <w:szCs w:val="24"/>
          <w:rtl/>
        </w:rPr>
        <w:t>בשכיב מרע הקלו ש</w:t>
      </w:r>
      <w:r w:rsidRPr="00261013">
        <w:rPr>
          <w:rFonts w:cs="Arial"/>
          <w:b/>
          <w:bCs/>
          <w:sz w:val="24"/>
          <w:szCs w:val="24"/>
          <w:rtl/>
        </w:rPr>
        <w:t>אפילו</w:t>
      </w:r>
      <w:r w:rsidRPr="00C0687E">
        <w:rPr>
          <w:rFonts w:cs="Arial"/>
          <w:sz w:val="24"/>
          <w:szCs w:val="24"/>
          <w:rtl/>
        </w:rPr>
        <w:t xml:space="preserve"> </w:t>
      </w:r>
      <w:r w:rsidRPr="0090268A">
        <w:rPr>
          <w:rFonts w:cs="Arial"/>
          <w:sz w:val="24"/>
          <w:szCs w:val="24"/>
          <w:rtl/>
        </w:rPr>
        <w:t xml:space="preserve">קרקעות במקום </w:t>
      </w:r>
      <w:r w:rsidRPr="00261013">
        <w:rPr>
          <w:rFonts w:cs="Arial"/>
          <w:b/>
          <w:bCs/>
          <w:sz w:val="24"/>
          <w:szCs w:val="24"/>
          <w:rtl/>
        </w:rPr>
        <w:t>א</w:t>
      </w:r>
      <w:r w:rsidRPr="00261013">
        <w:rPr>
          <w:rFonts w:cs="Arial" w:hint="cs"/>
          <w:b/>
          <w:bCs/>
          <w:sz w:val="24"/>
          <w:szCs w:val="24"/>
          <w:rtl/>
        </w:rPr>
        <w:t>חד</w:t>
      </w:r>
      <w:r w:rsidRPr="0090268A">
        <w:rPr>
          <w:rFonts w:cs="Arial"/>
          <w:sz w:val="24"/>
          <w:szCs w:val="24"/>
          <w:rtl/>
        </w:rPr>
        <w:t xml:space="preserve"> ומטלטלין במקום אחר</w:t>
      </w:r>
      <w:r w:rsidRPr="00C0687E">
        <w:rPr>
          <w:rFonts w:cs="Arial" w:hint="cs"/>
          <w:sz w:val="24"/>
          <w:szCs w:val="24"/>
          <w:rtl/>
        </w:rPr>
        <w:t xml:space="preserve">, </w:t>
      </w:r>
      <w:r w:rsidRPr="00261013">
        <w:rPr>
          <w:rFonts w:cs="Arial" w:hint="cs"/>
          <w:b/>
          <w:bCs/>
          <w:sz w:val="24"/>
          <w:szCs w:val="24"/>
          <w:rtl/>
        </w:rPr>
        <w:t>ואן ללמוד מכאן</w:t>
      </w:r>
      <w:r w:rsidRPr="00C0687E">
        <w:rPr>
          <w:rFonts w:cs="Arial" w:hint="cs"/>
          <w:sz w:val="24"/>
          <w:szCs w:val="24"/>
          <w:rtl/>
        </w:rPr>
        <w:t>.</w:t>
      </w:r>
      <w:r w:rsidRPr="0090268A">
        <w:rPr>
          <w:rFonts w:cs="Arial"/>
          <w:sz w:val="24"/>
          <w:szCs w:val="24"/>
          <w:rtl/>
        </w:rPr>
        <w:t xml:space="preserve"> א"ל</w:t>
      </w:r>
      <w:r w:rsidRPr="00C0687E">
        <w:rPr>
          <w:rFonts w:cs="Arial" w:hint="cs"/>
          <w:sz w:val="24"/>
          <w:szCs w:val="24"/>
          <w:rtl/>
        </w:rPr>
        <w:t>,</w:t>
      </w:r>
      <w:r w:rsidRPr="00C0687E">
        <w:rPr>
          <w:rFonts w:cs="Arial"/>
          <w:sz w:val="24"/>
          <w:szCs w:val="24"/>
          <w:rtl/>
        </w:rPr>
        <w:t xml:space="preserve"> </w:t>
      </w:r>
      <w:r w:rsidRPr="00261013">
        <w:rPr>
          <w:rFonts w:cs="Arial" w:hint="cs"/>
          <w:b/>
          <w:bCs/>
          <w:sz w:val="24"/>
          <w:szCs w:val="24"/>
          <w:rtl/>
        </w:rPr>
        <w:t>ו</w:t>
      </w:r>
      <w:r w:rsidRPr="00261013">
        <w:rPr>
          <w:rFonts w:cs="Arial"/>
          <w:b/>
          <w:bCs/>
          <w:sz w:val="24"/>
          <w:szCs w:val="24"/>
          <w:rtl/>
        </w:rPr>
        <w:t>לא</w:t>
      </w:r>
      <w:r w:rsidRPr="0090268A">
        <w:rPr>
          <w:rFonts w:cs="Arial"/>
          <w:sz w:val="24"/>
          <w:szCs w:val="24"/>
          <w:rtl/>
        </w:rPr>
        <w:t xml:space="preserve"> ר"א היא</w:t>
      </w:r>
      <w:r w:rsidRPr="00C0687E">
        <w:rPr>
          <w:rFonts w:cs="Arial" w:hint="cs"/>
          <w:sz w:val="24"/>
          <w:szCs w:val="24"/>
          <w:rtl/>
        </w:rPr>
        <w:t>?</w:t>
      </w:r>
      <w:r w:rsidRPr="00261013">
        <w:rPr>
          <w:rFonts w:cs="Arial"/>
          <w:b/>
          <w:bCs/>
          <w:sz w:val="24"/>
          <w:szCs w:val="24"/>
          <w:rtl/>
        </w:rPr>
        <w:t xml:space="preserve"> </w:t>
      </w:r>
      <w:r w:rsidRPr="00261013">
        <w:rPr>
          <w:rFonts w:cs="Arial" w:hint="cs"/>
          <w:b/>
          <w:bCs/>
          <w:sz w:val="24"/>
          <w:szCs w:val="24"/>
          <w:rtl/>
        </w:rPr>
        <w:t>הא</w:t>
      </w:r>
      <w:r w:rsidRPr="0090268A">
        <w:rPr>
          <w:rFonts w:cs="Arial"/>
          <w:sz w:val="24"/>
          <w:szCs w:val="24"/>
          <w:rtl/>
        </w:rPr>
        <w:t xml:space="preserve"> שכיב מרע </w:t>
      </w:r>
      <w:r w:rsidRPr="00261013">
        <w:rPr>
          <w:rFonts w:cs="Arial" w:hint="cs"/>
          <w:b/>
          <w:bCs/>
          <w:sz w:val="24"/>
          <w:szCs w:val="24"/>
          <w:rtl/>
        </w:rPr>
        <w:t>ל</w:t>
      </w:r>
      <w:r w:rsidRPr="00261013">
        <w:rPr>
          <w:rFonts w:cs="Arial"/>
          <w:b/>
          <w:bCs/>
          <w:sz w:val="24"/>
          <w:szCs w:val="24"/>
          <w:rtl/>
        </w:rPr>
        <w:t>ר</w:t>
      </w:r>
      <w:r w:rsidRPr="0090268A">
        <w:rPr>
          <w:rFonts w:cs="Arial"/>
          <w:b/>
          <w:bCs/>
          <w:sz w:val="24"/>
          <w:szCs w:val="24"/>
          <w:rtl/>
        </w:rPr>
        <w:t>"א</w:t>
      </w:r>
      <w:r w:rsidRPr="00C0687E">
        <w:rPr>
          <w:rFonts w:cs="Arial" w:hint="cs"/>
          <w:sz w:val="24"/>
          <w:szCs w:val="24"/>
          <w:rtl/>
        </w:rPr>
        <w:t>,</w:t>
      </w:r>
      <w:r w:rsidRPr="0090268A">
        <w:rPr>
          <w:rFonts w:cs="Arial"/>
          <w:sz w:val="24"/>
          <w:szCs w:val="24"/>
          <w:rtl/>
        </w:rPr>
        <w:t xml:space="preserve"> כבריא דרבנן</w:t>
      </w:r>
      <w:r w:rsidRPr="00C0687E">
        <w:rPr>
          <w:rFonts w:cs="Arial" w:hint="cs"/>
          <w:sz w:val="24"/>
          <w:szCs w:val="24"/>
          <w:rtl/>
        </w:rPr>
        <w:t>.</w:t>
      </w:r>
      <w:r w:rsidRPr="00C0687E">
        <w:rPr>
          <w:rFonts w:cs="Arial"/>
          <w:sz w:val="24"/>
          <w:szCs w:val="24"/>
          <w:rtl/>
        </w:rPr>
        <w:t xml:space="preserve"> </w:t>
      </w:r>
      <w:r w:rsidRPr="00261013">
        <w:rPr>
          <w:rFonts w:cs="Arial" w:hint="cs"/>
          <w:b/>
          <w:bCs/>
          <w:sz w:val="24"/>
          <w:szCs w:val="24"/>
          <w:rtl/>
        </w:rPr>
        <w:t xml:space="preserve">דהא </w:t>
      </w:r>
      <w:r w:rsidRPr="00261013">
        <w:rPr>
          <w:rFonts w:cs="Arial"/>
          <w:b/>
          <w:bCs/>
          <w:sz w:val="24"/>
          <w:szCs w:val="24"/>
          <w:rtl/>
        </w:rPr>
        <w:t xml:space="preserve">כשם שלחכמים בריא צריך קנין, כך לר"א שכיב מרע צריך קנין. </w:t>
      </w:r>
      <w:r w:rsidRPr="00261013">
        <w:rPr>
          <w:rFonts w:cs="Arial" w:hint="cs"/>
          <w:b/>
          <w:bCs/>
          <w:sz w:val="24"/>
          <w:szCs w:val="24"/>
          <w:rtl/>
        </w:rPr>
        <w:t>אם כן,</w:t>
      </w:r>
      <w:r w:rsidRPr="00261013">
        <w:rPr>
          <w:rFonts w:cs="Arial"/>
          <w:b/>
          <w:bCs/>
          <w:sz w:val="24"/>
          <w:szCs w:val="24"/>
          <w:rtl/>
        </w:rPr>
        <w:t xml:space="preserve"> אף </w:t>
      </w:r>
      <w:r w:rsidRPr="00261013">
        <w:rPr>
          <w:rFonts w:cs="Arial" w:hint="cs"/>
          <w:b/>
          <w:bCs/>
          <w:sz w:val="24"/>
          <w:szCs w:val="24"/>
          <w:rtl/>
        </w:rPr>
        <w:t xml:space="preserve">שהמעשה </w:t>
      </w:r>
      <w:r w:rsidRPr="00261013">
        <w:rPr>
          <w:rFonts w:cs="Arial"/>
          <w:b/>
          <w:bCs/>
          <w:sz w:val="24"/>
          <w:szCs w:val="24"/>
          <w:rtl/>
        </w:rPr>
        <w:t xml:space="preserve">היה </w:t>
      </w:r>
      <w:r w:rsidRPr="00261013">
        <w:rPr>
          <w:rFonts w:cs="Arial" w:hint="cs"/>
          <w:b/>
          <w:bCs/>
          <w:sz w:val="24"/>
          <w:szCs w:val="24"/>
          <w:rtl/>
        </w:rPr>
        <w:t>ב</w:t>
      </w:r>
      <w:r w:rsidRPr="00261013">
        <w:rPr>
          <w:rFonts w:cs="Arial"/>
          <w:b/>
          <w:bCs/>
          <w:sz w:val="24"/>
          <w:szCs w:val="24"/>
          <w:rtl/>
        </w:rPr>
        <w:t>שכיב מרע, הוא הדין בבריא</w:t>
      </w:r>
      <w:r w:rsidRPr="00261013">
        <w:rPr>
          <w:rFonts w:cs="Arial" w:hint="cs"/>
          <w:b/>
          <w:bCs/>
          <w:sz w:val="24"/>
          <w:szCs w:val="24"/>
          <w:rtl/>
        </w:rPr>
        <w:t>.</w:t>
      </w:r>
      <w:r w:rsidRPr="00261013">
        <w:rPr>
          <w:rFonts w:cs="Arial"/>
          <w:b/>
          <w:bCs/>
          <w:sz w:val="24"/>
          <w:szCs w:val="24"/>
          <w:rtl/>
        </w:rPr>
        <w:t xml:space="preserve"> </w:t>
      </w:r>
      <w:r w:rsidRPr="00261013">
        <w:rPr>
          <w:rFonts w:cs="Arial" w:hint="cs"/>
          <w:b/>
          <w:bCs/>
          <w:sz w:val="24"/>
          <w:szCs w:val="24"/>
          <w:rtl/>
        </w:rPr>
        <w:t>ועוד ראיה ד</w:t>
      </w:r>
      <w:r w:rsidRPr="00261013">
        <w:rPr>
          <w:rFonts w:cs="Arial"/>
          <w:b/>
          <w:bCs/>
          <w:sz w:val="24"/>
          <w:szCs w:val="24"/>
          <w:rtl/>
        </w:rPr>
        <w:t>אין צריך שיהיו צבורים</w:t>
      </w:r>
      <w:r w:rsidRPr="0090268A">
        <w:rPr>
          <w:rFonts w:cs="Arial"/>
          <w:sz w:val="24"/>
          <w:szCs w:val="24"/>
          <w:rtl/>
        </w:rPr>
        <w:t xml:space="preserve"> [דף יח עמוד א] </w:t>
      </w:r>
      <w:r w:rsidRPr="00261013">
        <w:rPr>
          <w:rFonts w:cs="Arial" w:hint="cs"/>
          <w:b/>
          <w:bCs/>
          <w:sz w:val="24"/>
          <w:szCs w:val="24"/>
          <w:rtl/>
        </w:rPr>
        <w:t>מדתנן</w:t>
      </w:r>
      <w:r w:rsidRPr="00C0687E">
        <w:rPr>
          <w:rFonts w:cs="Arial" w:hint="cs"/>
          <w:sz w:val="24"/>
          <w:szCs w:val="24"/>
          <w:rtl/>
        </w:rPr>
        <w:t xml:space="preserve"> </w:t>
      </w:r>
      <w:r w:rsidRPr="0090268A">
        <w:rPr>
          <w:rFonts w:cs="Arial"/>
          <w:sz w:val="24"/>
          <w:szCs w:val="24"/>
          <w:rtl/>
        </w:rPr>
        <w:t>תמן</w:t>
      </w:r>
      <w:r w:rsidRPr="00C0687E">
        <w:rPr>
          <w:rFonts w:cs="Arial" w:hint="cs"/>
          <w:sz w:val="24"/>
          <w:szCs w:val="24"/>
          <w:rtl/>
        </w:rPr>
        <w:t>.</w:t>
      </w:r>
      <w:r w:rsidRPr="0090268A">
        <w:rPr>
          <w:rFonts w:cs="Arial"/>
          <w:sz w:val="24"/>
          <w:szCs w:val="24"/>
          <w:rtl/>
        </w:rPr>
        <w:t xml:space="preserve"> ר"ע אומר</w:t>
      </w:r>
      <w:r w:rsidRPr="00C0687E">
        <w:rPr>
          <w:rFonts w:cs="Arial" w:hint="cs"/>
          <w:sz w:val="24"/>
          <w:szCs w:val="24"/>
          <w:rtl/>
        </w:rPr>
        <w:t>,</w:t>
      </w:r>
      <w:r w:rsidRPr="0090268A">
        <w:rPr>
          <w:rFonts w:cs="Arial"/>
          <w:sz w:val="24"/>
          <w:szCs w:val="24"/>
          <w:rtl/>
        </w:rPr>
        <w:t xml:space="preserve"> קרקע כ"ש חייב בפאה</w:t>
      </w:r>
      <w:r w:rsidRPr="00C0687E">
        <w:rPr>
          <w:rFonts w:cs="Arial" w:hint="cs"/>
          <w:sz w:val="24"/>
          <w:szCs w:val="24"/>
          <w:rtl/>
        </w:rPr>
        <w:t xml:space="preserve"> </w:t>
      </w:r>
      <w:r w:rsidRPr="00261013">
        <w:rPr>
          <w:rFonts w:cs="Arial" w:hint="cs"/>
          <w:b/>
          <w:bCs/>
          <w:sz w:val="24"/>
          <w:szCs w:val="24"/>
          <w:rtl/>
        </w:rPr>
        <w:t xml:space="preserve">וכ"ו </w:t>
      </w:r>
      <w:r w:rsidRPr="00261013">
        <w:rPr>
          <w:rFonts w:cs="Arial"/>
          <w:b/>
          <w:bCs/>
          <w:sz w:val="24"/>
          <w:szCs w:val="24"/>
          <w:rtl/>
        </w:rPr>
        <w:t>ולקנות עמה נכסים שאין להם אחריות</w:t>
      </w:r>
      <w:r w:rsidRPr="00261013">
        <w:rPr>
          <w:rFonts w:cs="Arial" w:hint="cs"/>
          <w:b/>
          <w:bCs/>
          <w:sz w:val="24"/>
          <w:szCs w:val="24"/>
          <w:rtl/>
        </w:rPr>
        <w:t>. ואם צריך שיהיו עליה למה זה ראוי?</w:t>
      </w:r>
      <w:r w:rsidRPr="00C0687E">
        <w:rPr>
          <w:rFonts w:cs="Arial" w:hint="cs"/>
          <w:sz w:val="24"/>
          <w:szCs w:val="24"/>
          <w:rtl/>
        </w:rPr>
        <w:t xml:space="preserve"> </w:t>
      </w:r>
      <w:r w:rsidRPr="0090268A">
        <w:rPr>
          <w:rFonts w:cs="Arial"/>
          <w:sz w:val="24"/>
          <w:szCs w:val="24"/>
          <w:rtl/>
        </w:rPr>
        <w:t xml:space="preserve"> אמר רבי מתניא</w:t>
      </w:r>
      <w:r w:rsidRPr="00C0687E">
        <w:rPr>
          <w:rFonts w:cs="Arial" w:hint="cs"/>
          <w:sz w:val="24"/>
          <w:szCs w:val="24"/>
          <w:rtl/>
        </w:rPr>
        <w:t>,</w:t>
      </w:r>
      <w:r w:rsidRPr="0090268A">
        <w:rPr>
          <w:rFonts w:cs="Arial"/>
          <w:sz w:val="24"/>
          <w:szCs w:val="24"/>
          <w:rtl/>
        </w:rPr>
        <w:t xml:space="preserve"> תיפתר שהיה שם מקום שיבולת</w:t>
      </w:r>
      <w:r w:rsidRPr="00C0687E">
        <w:rPr>
          <w:rFonts w:cs="Arial" w:hint="cs"/>
          <w:sz w:val="24"/>
          <w:szCs w:val="24"/>
          <w:rtl/>
        </w:rPr>
        <w:t>,</w:t>
      </w:r>
      <w:r w:rsidRPr="0090268A">
        <w:rPr>
          <w:rFonts w:cs="Arial"/>
          <w:sz w:val="24"/>
          <w:szCs w:val="24"/>
          <w:rtl/>
        </w:rPr>
        <w:t xml:space="preserve"> ומרגליות טמונה בו: איזה הוא שכיב מרע</w:t>
      </w:r>
      <w:r w:rsidRPr="00C0687E">
        <w:rPr>
          <w:rFonts w:cs="Arial" w:hint="cs"/>
          <w:sz w:val="24"/>
          <w:szCs w:val="24"/>
          <w:rtl/>
        </w:rPr>
        <w:t>?</w:t>
      </w:r>
      <w:r w:rsidRPr="00261013">
        <w:rPr>
          <w:rFonts w:cs="Arial"/>
          <w:b/>
          <w:bCs/>
          <w:sz w:val="24"/>
          <w:szCs w:val="24"/>
          <w:rtl/>
        </w:rPr>
        <w:t xml:space="preserve"> כל</w:t>
      </w:r>
      <w:r w:rsidRPr="00C0687E">
        <w:rPr>
          <w:rFonts w:cs="Arial"/>
          <w:sz w:val="24"/>
          <w:szCs w:val="24"/>
          <w:rtl/>
        </w:rPr>
        <w:t xml:space="preserve"> </w:t>
      </w:r>
      <w:r w:rsidRPr="00261013">
        <w:rPr>
          <w:rFonts w:cs="Arial" w:hint="cs"/>
          <w:b/>
          <w:bCs/>
          <w:sz w:val="24"/>
          <w:szCs w:val="24"/>
          <w:rtl/>
        </w:rPr>
        <w:t>ש</w:t>
      </w:r>
      <w:r w:rsidRPr="00261013">
        <w:rPr>
          <w:rFonts w:cs="Arial"/>
          <w:b/>
          <w:bCs/>
          <w:sz w:val="24"/>
          <w:szCs w:val="24"/>
          <w:rtl/>
        </w:rPr>
        <w:t xml:space="preserve">קפץ עליו החולי </w:t>
      </w:r>
      <w:r w:rsidRPr="00261013">
        <w:rPr>
          <w:rFonts w:cs="Arial" w:hint="cs"/>
          <w:b/>
          <w:bCs/>
          <w:sz w:val="24"/>
          <w:szCs w:val="24"/>
          <w:rtl/>
        </w:rPr>
        <w:t xml:space="preserve">זהו </w:t>
      </w:r>
      <w:r w:rsidRPr="00261013">
        <w:rPr>
          <w:rFonts w:cs="Arial"/>
          <w:b/>
          <w:bCs/>
          <w:sz w:val="24"/>
          <w:szCs w:val="24"/>
          <w:rtl/>
        </w:rPr>
        <w:t>שכיב מרע</w:t>
      </w:r>
      <w:r w:rsidRPr="00261013">
        <w:rPr>
          <w:rFonts w:cs="Arial" w:hint="cs"/>
          <w:b/>
          <w:bCs/>
          <w:sz w:val="24"/>
          <w:szCs w:val="24"/>
          <w:rtl/>
        </w:rPr>
        <w:t>.</w:t>
      </w:r>
      <w:r w:rsidRPr="0090268A">
        <w:rPr>
          <w:rFonts w:cs="Arial"/>
          <w:sz w:val="24"/>
          <w:szCs w:val="24"/>
          <w:rtl/>
        </w:rPr>
        <w:t xml:space="preserve"> כל שלא קפץ עליו החולי </w:t>
      </w:r>
      <w:r w:rsidRPr="00261013">
        <w:rPr>
          <w:rFonts w:cs="Arial" w:hint="cs"/>
          <w:b/>
          <w:bCs/>
          <w:sz w:val="24"/>
          <w:szCs w:val="24"/>
          <w:rtl/>
        </w:rPr>
        <w:t>כ</w:t>
      </w:r>
      <w:r w:rsidRPr="00261013">
        <w:rPr>
          <w:rFonts w:cs="Arial"/>
          <w:b/>
          <w:bCs/>
          <w:sz w:val="24"/>
          <w:szCs w:val="24"/>
          <w:rtl/>
        </w:rPr>
        <w:t>דרך</w:t>
      </w:r>
      <w:r w:rsidRPr="0090268A">
        <w:rPr>
          <w:rFonts w:cs="Arial"/>
          <w:sz w:val="24"/>
          <w:szCs w:val="24"/>
          <w:rtl/>
        </w:rPr>
        <w:t xml:space="preserve"> הארץ</w:t>
      </w:r>
      <w:r w:rsidRPr="00C0687E">
        <w:rPr>
          <w:rFonts w:cs="Arial" w:hint="cs"/>
          <w:sz w:val="24"/>
          <w:szCs w:val="24"/>
          <w:rtl/>
        </w:rPr>
        <w:t>.</w:t>
      </w:r>
      <w:r w:rsidRPr="0090268A">
        <w:rPr>
          <w:rFonts w:cs="Arial"/>
          <w:sz w:val="24"/>
          <w:szCs w:val="24"/>
          <w:rtl/>
        </w:rPr>
        <w:t xml:space="preserve"> הקרובים נכנסים אצלו מיד</w:t>
      </w:r>
      <w:r w:rsidRPr="00C0687E">
        <w:rPr>
          <w:rFonts w:cs="Arial" w:hint="cs"/>
          <w:sz w:val="24"/>
          <w:szCs w:val="24"/>
          <w:rtl/>
        </w:rPr>
        <w:t>,</w:t>
      </w:r>
      <w:r w:rsidRPr="0090268A">
        <w:rPr>
          <w:rFonts w:cs="Arial"/>
          <w:sz w:val="24"/>
          <w:szCs w:val="24"/>
          <w:rtl/>
        </w:rPr>
        <w:t xml:space="preserve"> והרחוקים נכנסים אצלו לאחר ג' ימים</w:t>
      </w:r>
      <w:r w:rsidRPr="00C0687E">
        <w:rPr>
          <w:rFonts w:cs="Arial" w:hint="cs"/>
          <w:sz w:val="24"/>
          <w:szCs w:val="24"/>
          <w:rtl/>
        </w:rPr>
        <w:t>.</w:t>
      </w:r>
      <w:r w:rsidRPr="0090268A">
        <w:rPr>
          <w:rFonts w:cs="Arial"/>
          <w:sz w:val="24"/>
          <w:szCs w:val="24"/>
          <w:rtl/>
        </w:rPr>
        <w:t xml:space="preserve"> אם קפץ עליו החולי</w:t>
      </w:r>
      <w:r w:rsidRPr="00C0687E">
        <w:rPr>
          <w:rFonts w:cs="Arial" w:hint="cs"/>
          <w:sz w:val="24"/>
          <w:szCs w:val="24"/>
          <w:rtl/>
        </w:rPr>
        <w:t>,</w:t>
      </w:r>
      <w:r w:rsidRPr="0090268A">
        <w:rPr>
          <w:rFonts w:cs="Arial"/>
          <w:sz w:val="24"/>
          <w:szCs w:val="24"/>
          <w:rtl/>
        </w:rPr>
        <w:t xml:space="preserve"> אלו ואלו נכנסין אצלו מיד</w:t>
      </w:r>
      <w:r w:rsidRPr="00C0687E">
        <w:rPr>
          <w:rFonts w:cs="Arial" w:hint="cs"/>
          <w:sz w:val="24"/>
          <w:szCs w:val="24"/>
          <w:rtl/>
        </w:rPr>
        <w:t>.</w:t>
      </w:r>
      <w:r w:rsidRPr="0090268A">
        <w:rPr>
          <w:rFonts w:cs="Arial"/>
          <w:sz w:val="24"/>
          <w:szCs w:val="24"/>
          <w:rtl/>
        </w:rPr>
        <w:t xml:space="preserve"> דלמא</w:t>
      </w:r>
      <w:r w:rsidRPr="00C0687E">
        <w:rPr>
          <w:rFonts w:cs="Arial" w:hint="cs"/>
          <w:sz w:val="24"/>
          <w:szCs w:val="24"/>
          <w:rtl/>
        </w:rPr>
        <w:t>.</w:t>
      </w:r>
      <w:r w:rsidRPr="0090268A">
        <w:rPr>
          <w:rFonts w:cs="Arial"/>
          <w:sz w:val="24"/>
          <w:szCs w:val="24"/>
          <w:rtl/>
        </w:rPr>
        <w:t xml:space="preserve"> ר' הונה ר' פנחס </w:t>
      </w:r>
      <w:r w:rsidRPr="00261013">
        <w:rPr>
          <w:rFonts w:cs="Arial" w:hint="cs"/>
          <w:b/>
          <w:bCs/>
          <w:sz w:val="24"/>
          <w:szCs w:val="24"/>
          <w:rtl/>
        </w:rPr>
        <w:t>ו</w:t>
      </w:r>
      <w:r w:rsidRPr="00261013">
        <w:rPr>
          <w:rFonts w:cs="Arial"/>
          <w:b/>
          <w:bCs/>
          <w:sz w:val="24"/>
          <w:szCs w:val="24"/>
          <w:rtl/>
        </w:rPr>
        <w:t>ר'</w:t>
      </w:r>
      <w:r w:rsidRPr="0090268A">
        <w:rPr>
          <w:rFonts w:cs="Arial"/>
          <w:sz w:val="24"/>
          <w:szCs w:val="24"/>
          <w:rtl/>
        </w:rPr>
        <w:t xml:space="preserve"> חזקיה סלקון למבקרא לר' יוסי בתר תלתא יומין</w:t>
      </w:r>
      <w:r w:rsidRPr="00C0687E">
        <w:rPr>
          <w:rFonts w:cs="Arial" w:hint="cs"/>
          <w:sz w:val="24"/>
          <w:szCs w:val="24"/>
          <w:rtl/>
        </w:rPr>
        <w:t>.</w:t>
      </w:r>
      <w:r w:rsidRPr="0090268A">
        <w:rPr>
          <w:rFonts w:cs="Arial"/>
          <w:sz w:val="24"/>
          <w:szCs w:val="24"/>
          <w:rtl/>
        </w:rPr>
        <w:t xml:space="preserve"> אמר לון</w:t>
      </w:r>
      <w:r w:rsidRPr="00C0687E">
        <w:rPr>
          <w:rFonts w:cs="Arial" w:hint="cs"/>
          <w:sz w:val="24"/>
          <w:szCs w:val="24"/>
          <w:rtl/>
        </w:rPr>
        <w:t>,</w:t>
      </w:r>
      <w:r w:rsidRPr="00C0687E">
        <w:rPr>
          <w:rFonts w:cs="Arial"/>
          <w:sz w:val="24"/>
          <w:szCs w:val="24"/>
          <w:rtl/>
        </w:rPr>
        <w:t xml:space="preserve"> </w:t>
      </w:r>
      <w:r w:rsidRPr="00C0687E">
        <w:rPr>
          <w:rFonts w:cs="Arial" w:hint="cs"/>
          <w:sz w:val="24"/>
          <w:szCs w:val="24"/>
          <w:rtl/>
        </w:rPr>
        <w:t>ב</w:t>
      </w:r>
      <w:r w:rsidRPr="00C0687E">
        <w:rPr>
          <w:rFonts w:cs="Arial"/>
          <w:sz w:val="24"/>
          <w:szCs w:val="24"/>
          <w:rtl/>
        </w:rPr>
        <w:t>י</w:t>
      </w:r>
      <w:r w:rsidRPr="0090268A">
        <w:rPr>
          <w:rFonts w:cs="Arial"/>
          <w:sz w:val="24"/>
          <w:szCs w:val="24"/>
          <w:rtl/>
        </w:rPr>
        <w:t xml:space="preserve"> בעיתון מקיימא מתניתא</w:t>
      </w:r>
      <w:r w:rsidRPr="00261013">
        <w:rPr>
          <w:rFonts w:cs="Arial" w:hint="cs"/>
          <w:b/>
          <w:bCs/>
          <w:sz w:val="24"/>
          <w:szCs w:val="24"/>
          <w:rtl/>
        </w:rPr>
        <w:t>?</w:t>
      </w:r>
      <w:r w:rsidRPr="00261013">
        <w:rPr>
          <w:rFonts w:cs="Arial"/>
          <w:b/>
          <w:bCs/>
          <w:sz w:val="24"/>
          <w:szCs w:val="24"/>
          <w:rtl/>
        </w:rPr>
        <w:t xml:space="preserve"> </w:t>
      </w:r>
      <w:r w:rsidRPr="00261013">
        <w:rPr>
          <w:rFonts w:cs="Arial" w:hint="cs"/>
          <w:b/>
          <w:bCs/>
          <w:sz w:val="24"/>
          <w:szCs w:val="24"/>
          <w:rtl/>
        </w:rPr>
        <w:t xml:space="preserve">תנן, </w:t>
      </w:r>
      <w:r w:rsidRPr="00261013">
        <w:rPr>
          <w:rFonts w:cs="Arial"/>
          <w:b/>
          <w:bCs/>
          <w:sz w:val="24"/>
          <w:szCs w:val="24"/>
          <w:rtl/>
        </w:rPr>
        <w:t>הכותב נכסיו שכיב מרע</w:t>
      </w:r>
      <w:r w:rsidRPr="00261013">
        <w:rPr>
          <w:rFonts w:cs="Arial" w:hint="cs"/>
          <w:b/>
          <w:bCs/>
          <w:sz w:val="24"/>
          <w:szCs w:val="24"/>
          <w:rtl/>
        </w:rPr>
        <w:t>.</w:t>
      </w:r>
      <w:r w:rsidRPr="0090268A">
        <w:rPr>
          <w:rFonts w:cs="Arial"/>
          <w:sz w:val="24"/>
          <w:szCs w:val="24"/>
          <w:rtl/>
        </w:rPr>
        <w:t xml:space="preserve"> שייר קרקע </w:t>
      </w:r>
      <w:r w:rsidRPr="00261013">
        <w:rPr>
          <w:rFonts w:cs="Arial"/>
          <w:b/>
          <w:bCs/>
          <w:sz w:val="24"/>
          <w:szCs w:val="24"/>
          <w:rtl/>
        </w:rPr>
        <w:t>כל שהוא</w:t>
      </w:r>
      <w:r w:rsidRPr="00C0687E">
        <w:rPr>
          <w:rFonts w:cs="Arial" w:hint="cs"/>
          <w:sz w:val="24"/>
          <w:szCs w:val="24"/>
          <w:rtl/>
        </w:rPr>
        <w:t>,</w:t>
      </w:r>
      <w:r w:rsidRPr="0090268A">
        <w:rPr>
          <w:rFonts w:cs="Arial"/>
          <w:sz w:val="24"/>
          <w:szCs w:val="24"/>
          <w:rtl/>
        </w:rPr>
        <w:t xml:space="preserve"> מתנתו קיימת</w:t>
      </w:r>
      <w:r w:rsidRPr="00C0687E">
        <w:rPr>
          <w:rFonts w:cs="Arial" w:hint="cs"/>
          <w:sz w:val="24"/>
          <w:szCs w:val="24"/>
          <w:rtl/>
        </w:rPr>
        <w:t>.</w:t>
      </w:r>
      <w:r w:rsidRPr="0090268A">
        <w:rPr>
          <w:rFonts w:cs="Arial"/>
          <w:sz w:val="24"/>
          <w:szCs w:val="24"/>
          <w:rtl/>
        </w:rPr>
        <w:t xml:space="preserve"> לא שייר כ"ש</w:t>
      </w:r>
      <w:r w:rsidRPr="00C0687E">
        <w:rPr>
          <w:rFonts w:cs="Arial" w:hint="cs"/>
          <w:sz w:val="24"/>
          <w:szCs w:val="24"/>
          <w:rtl/>
        </w:rPr>
        <w:t>,</w:t>
      </w:r>
      <w:r w:rsidRPr="0090268A">
        <w:rPr>
          <w:rFonts w:cs="Arial"/>
          <w:sz w:val="24"/>
          <w:szCs w:val="24"/>
          <w:rtl/>
        </w:rPr>
        <w:t xml:space="preserve"> אין מתנתו קיימת</w:t>
      </w:r>
      <w:r w:rsidRPr="00C0687E">
        <w:rPr>
          <w:rFonts w:cs="Arial" w:hint="cs"/>
          <w:sz w:val="24"/>
          <w:szCs w:val="24"/>
          <w:rtl/>
        </w:rPr>
        <w:t>.</w:t>
      </w:r>
      <w:r w:rsidRPr="00C0687E">
        <w:rPr>
          <w:rFonts w:cs="Arial"/>
          <w:sz w:val="24"/>
          <w:szCs w:val="24"/>
          <w:rtl/>
        </w:rPr>
        <w:t xml:space="preserve"> </w:t>
      </w:r>
      <w:r w:rsidRPr="00261013">
        <w:rPr>
          <w:rFonts w:cs="Arial"/>
          <w:b/>
          <w:bCs/>
          <w:sz w:val="24"/>
          <w:szCs w:val="24"/>
          <w:rtl/>
        </w:rPr>
        <w:t>שייר קרקע כ"ש מתנתו קיימת</w:t>
      </w:r>
      <w:r w:rsidRPr="00261013">
        <w:rPr>
          <w:rFonts w:cs="Arial" w:hint="cs"/>
          <w:b/>
          <w:bCs/>
          <w:sz w:val="24"/>
          <w:szCs w:val="24"/>
          <w:rtl/>
        </w:rPr>
        <w:t>,</w:t>
      </w:r>
      <w:r w:rsidRPr="00261013">
        <w:rPr>
          <w:rFonts w:cs="Arial"/>
          <w:b/>
          <w:bCs/>
          <w:sz w:val="24"/>
          <w:szCs w:val="24"/>
          <w:rtl/>
        </w:rPr>
        <w:t xml:space="preserve"> אפי</w:t>
      </w:r>
      <w:r w:rsidRPr="00261013">
        <w:rPr>
          <w:rFonts w:cs="Arial" w:hint="cs"/>
          <w:b/>
          <w:bCs/>
          <w:sz w:val="24"/>
          <w:szCs w:val="24"/>
          <w:rtl/>
        </w:rPr>
        <w:t>לו</w:t>
      </w:r>
      <w:r w:rsidRPr="00261013">
        <w:rPr>
          <w:rFonts w:cs="Arial"/>
          <w:b/>
          <w:bCs/>
          <w:sz w:val="24"/>
          <w:szCs w:val="24"/>
          <w:rtl/>
        </w:rPr>
        <w:t xml:space="preserve"> הבריא</w:t>
      </w:r>
      <w:r w:rsidRPr="00261013">
        <w:rPr>
          <w:rFonts w:cs="Arial" w:hint="cs"/>
          <w:b/>
          <w:bCs/>
          <w:sz w:val="24"/>
          <w:szCs w:val="24"/>
          <w:rtl/>
        </w:rPr>
        <w:t>.</w:t>
      </w:r>
      <w:r w:rsidRPr="00261013">
        <w:rPr>
          <w:rFonts w:cs="Arial"/>
          <w:b/>
          <w:bCs/>
          <w:sz w:val="24"/>
          <w:szCs w:val="24"/>
          <w:rtl/>
        </w:rPr>
        <w:t xml:space="preserve"> לא שייר </w:t>
      </w:r>
      <w:r w:rsidRPr="00261013">
        <w:rPr>
          <w:rFonts w:cs="Arial" w:hint="cs"/>
          <w:b/>
          <w:bCs/>
          <w:sz w:val="24"/>
          <w:szCs w:val="24"/>
          <w:rtl/>
        </w:rPr>
        <w:t xml:space="preserve">קרקע </w:t>
      </w:r>
      <w:r w:rsidRPr="00261013">
        <w:rPr>
          <w:rFonts w:cs="Arial"/>
          <w:b/>
          <w:bCs/>
          <w:sz w:val="24"/>
          <w:szCs w:val="24"/>
          <w:rtl/>
        </w:rPr>
        <w:t>כ"ש</w:t>
      </w:r>
      <w:r w:rsidRPr="00261013">
        <w:rPr>
          <w:rFonts w:cs="Arial" w:hint="cs"/>
          <w:b/>
          <w:bCs/>
          <w:sz w:val="24"/>
          <w:szCs w:val="24"/>
          <w:rtl/>
        </w:rPr>
        <w:t xml:space="preserve"> </w:t>
      </w:r>
      <w:r w:rsidRPr="00261013">
        <w:rPr>
          <w:rFonts w:cs="Arial"/>
          <w:b/>
          <w:bCs/>
          <w:sz w:val="24"/>
          <w:szCs w:val="24"/>
          <w:rtl/>
        </w:rPr>
        <w:t>אין מתנתו קיימת</w:t>
      </w:r>
      <w:r w:rsidRPr="00C0687E">
        <w:rPr>
          <w:rFonts w:cs="Arial" w:hint="cs"/>
          <w:sz w:val="24"/>
          <w:szCs w:val="24"/>
          <w:rtl/>
        </w:rPr>
        <w:t>,</w:t>
      </w:r>
      <w:r w:rsidRPr="0090268A">
        <w:rPr>
          <w:rFonts w:cs="Arial"/>
          <w:sz w:val="24"/>
          <w:szCs w:val="24"/>
          <w:rtl/>
        </w:rPr>
        <w:t xml:space="preserve"> והוא שהבריא</w:t>
      </w:r>
      <w:r w:rsidRPr="00C0687E">
        <w:rPr>
          <w:rFonts w:cs="Arial" w:hint="cs"/>
          <w:sz w:val="24"/>
          <w:szCs w:val="24"/>
          <w:rtl/>
        </w:rPr>
        <w:t>.</w:t>
      </w:r>
      <w:r w:rsidRPr="0090268A">
        <w:rPr>
          <w:rFonts w:cs="Arial"/>
          <w:sz w:val="24"/>
          <w:szCs w:val="24"/>
          <w:rtl/>
        </w:rPr>
        <w:t xml:space="preserve"> ר' </w:t>
      </w:r>
      <w:r w:rsidRPr="00261013">
        <w:rPr>
          <w:rFonts w:cs="Arial" w:hint="cs"/>
          <w:b/>
          <w:bCs/>
          <w:sz w:val="24"/>
          <w:szCs w:val="24"/>
          <w:rtl/>
        </w:rPr>
        <w:t>א</w:t>
      </w:r>
      <w:r w:rsidRPr="00261013">
        <w:rPr>
          <w:rFonts w:cs="Arial"/>
          <w:b/>
          <w:bCs/>
          <w:sz w:val="24"/>
          <w:szCs w:val="24"/>
          <w:rtl/>
        </w:rPr>
        <w:t xml:space="preserve">בא </w:t>
      </w:r>
      <w:r w:rsidRPr="00261013">
        <w:rPr>
          <w:rFonts w:cs="Arial" w:hint="cs"/>
          <w:b/>
          <w:bCs/>
          <w:sz w:val="24"/>
          <w:szCs w:val="24"/>
          <w:rtl/>
        </w:rPr>
        <w:t>ו</w:t>
      </w:r>
      <w:r w:rsidRPr="00261013">
        <w:rPr>
          <w:rFonts w:cs="Arial"/>
          <w:b/>
          <w:bCs/>
          <w:sz w:val="24"/>
          <w:szCs w:val="24"/>
          <w:rtl/>
        </w:rPr>
        <w:t>ר'</w:t>
      </w:r>
      <w:r w:rsidRPr="0090268A">
        <w:rPr>
          <w:rFonts w:cs="Arial"/>
          <w:b/>
          <w:bCs/>
          <w:sz w:val="24"/>
          <w:szCs w:val="24"/>
          <w:rtl/>
        </w:rPr>
        <w:t xml:space="preserve"> </w:t>
      </w:r>
      <w:r w:rsidRPr="0090268A">
        <w:rPr>
          <w:rFonts w:cs="Arial"/>
          <w:sz w:val="24"/>
          <w:szCs w:val="24"/>
          <w:rtl/>
        </w:rPr>
        <w:t xml:space="preserve">חייא </w:t>
      </w:r>
      <w:r w:rsidRPr="00261013">
        <w:rPr>
          <w:rFonts w:cs="Arial" w:hint="cs"/>
          <w:b/>
          <w:bCs/>
          <w:sz w:val="24"/>
          <w:szCs w:val="24"/>
          <w:rtl/>
        </w:rPr>
        <w:t>אמרו</w:t>
      </w:r>
      <w:r w:rsidRPr="00C0687E">
        <w:rPr>
          <w:rFonts w:cs="Arial" w:hint="cs"/>
          <w:sz w:val="24"/>
          <w:szCs w:val="24"/>
          <w:rtl/>
        </w:rPr>
        <w:t xml:space="preserve"> </w:t>
      </w:r>
      <w:r w:rsidRPr="0090268A">
        <w:rPr>
          <w:rFonts w:cs="Arial"/>
          <w:sz w:val="24"/>
          <w:szCs w:val="24"/>
          <w:rtl/>
        </w:rPr>
        <w:t>בשם רב</w:t>
      </w:r>
      <w:r w:rsidRPr="00C0687E">
        <w:rPr>
          <w:rFonts w:cs="Arial" w:hint="cs"/>
          <w:sz w:val="24"/>
          <w:szCs w:val="24"/>
          <w:rtl/>
        </w:rPr>
        <w:t>.</w:t>
      </w:r>
      <w:r w:rsidRPr="0090268A">
        <w:rPr>
          <w:rFonts w:cs="Arial"/>
          <w:sz w:val="24"/>
          <w:szCs w:val="24"/>
          <w:rtl/>
        </w:rPr>
        <w:t xml:space="preserve"> עשו דברי ש"מ</w:t>
      </w:r>
      <w:r w:rsidRPr="00C0687E">
        <w:rPr>
          <w:rFonts w:cs="Arial" w:hint="cs"/>
          <w:sz w:val="24"/>
          <w:szCs w:val="24"/>
          <w:rtl/>
        </w:rPr>
        <w:t>,</w:t>
      </w:r>
      <w:r w:rsidRPr="0090268A">
        <w:rPr>
          <w:rFonts w:cs="Arial"/>
          <w:sz w:val="24"/>
          <w:szCs w:val="24"/>
          <w:rtl/>
        </w:rPr>
        <w:t xml:space="preserve"> כבריא שכתב ונתן</w:t>
      </w:r>
      <w:r w:rsidRPr="00C0687E">
        <w:rPr>
          <w:rFonts w:cs="Arial" w:hint="cs"/>
          <w:sz w:val="24"/>
          <w:szCs w:val="24"/>
          <w:rtl/>
        </w:rPr>
        <w:t>,</w:t>
      </w:r>
      <w:r w:rsidRPr="0090268A">
        <w:rPr>
          <w:rFonts w:cs="Arial"/>
          <w:sz w:val="24"/>
          <w:szCs w:val="24"/>
          <w:rtl/>
        </w:rPr>
        <w:t xml:space="preserve"> והוא שמת מאותו החולי</w:t>
      </w:r>
      <w:r w:rsidRPr="00C0687E">
        <w:rPr>
          <w:rFonts w:cs="Arial" w:hint="cs"/>
          <w:sz w:val="24"/>
          <w:szCs w:val="24"/>
          <w:rtl/>
        </w:rPr>
        <w:t>.</w:t>
      </w:r>
      <w:r w:rsidRPr="0090268A">
        <w:rPr>
          <w:rFonts w:cs="Arial"/>
          <w:sz w:val="24"/>
          <w:szCs w:val="24"/>
          <w:rtl/>
        </w:rPr>
        <w:t xml:space="preserve"> הא אם הבריא</w:t>
      </w:r>
      <w:r w:rsidRPr="00C0687E">
        <w:rPr>
          <w:rFonts w:cs="Arial" w:hint="cs"/>
          <w:sz w:val="24"/>
          <w:szCs w:val="24"/>
          <w:rtl/>
        </w:rPr>
        <w:t>,</w:t>
      </w:r>
      <w:r w:rsidRPr="0090268A">
        <w:rPr>
          <w:rFonts w:cs="Arial"/>
          <w:sz w:val="24"/>
          <w:szCs w:val="24"/>
          <w:rtl/>
        </w:rPr>
        <w:t xml:space="preserve"> לא</w:t>
      </w:r>
      <w:r w:rsidRPr="00C0687E">
        <w:rPr>
          <w:rFonts w:cs="Arial" w:hint="cs"/>
          <w:sz w:val="24"/>
          <w:szCs w:val="24"/>
          <w:rtl/>
        </w:rPr>
        <w:t>.</w:t>
      </w:r>
      <w:r w:rsidRPr="00C0687E">
        <w:rPr>
          <w:rFonts w:cs="Arial"/>
          <w:sz w:val="24"/>
          <w:szCs w:val="24"/>
          <w:rtl/>
        </w:rPr>
        <w:t xml:space="preserve"> </w:t>
      </w:r>
      <w:r w:rsidRPr="00261013">
        <w:rPr>
          <w:rFonts w:cs="Arial"/>
          <w:b/>
          <w:bCs/>
          <w:sz w:val="24"/>
          <w:szCs w:val="24"/>
          <w:rtl/>
        </w:rPr>
        <w:t>ו</w:t>
      </w:r>
      <w:r w:rsidRPr="00261013">
        <w:rPr>
          <w:rFonts w:cs="Arial" w:hint="cs"/>
          <w:b/>
          <w:bCs/>
          <w:sz w:val="24"/>
          <w:szCs w:val="24"/>
          <w:rtl/>
        </w:rPr>
        <w:t xml:space="preserve">דווקא </w:t>
      </w:r>
      <w:r w:rsidRPr="00261013">
        <w:rPr>
          <w:rFonts w:cs="Arial"/>
          <w:b/>
          <w:bCs/>
          <w:sz w:val="24"/>
          <w:szCs w:val="24"/>
          <w:rtl/>
        </w:rPr>
        <w:t>במסיים ואמר</w:t>
      </w:r>
      <w:r w:rsidRPr="0090268A">
        <w:rPr>
          <w:rFonts w:cs="Arial"/>
          <w:sz w:val="24"/>
          <w:szCs w:val="24"/>
          <w:rtl/>
        </w:rPr>
        <w:t xml:space="preserve"> תנו שדה פלוני לפלוני</w:t>
      </w:r>
      <w:r w:rsidRPr="00C0687E">
        <w:rPr>
          <w:rFonts w:cs="Arial" w:hint="cs"/>
          <w:sz w:val="24"/>
          <w:szCs w:val="24"/>
          <w:rtl/>
        </w:rPr>
        <w:t>.</w:t>
      </w:r>
      <w:r w:rsidRPr="0090268A">
        <w:rPr>
          <w:rFonts w:cs="Arial"/>
          <w:sz w:val="24"/>
          <w:szCs w:val="24"/>
          <w:rtl/>
        </w:rPr>
        <w:t xml:space="preserve"> אמר תנו חצי שדה פלוני לפלוני</w:t>
      </w:r>
      <w:r w:rsidRPr="00C0687E">
        <w:rPr>
          <w:rFonts w:cs="Arial" w:hint="cs"/>
          <w:sz w:val="24"/>
          <w:szCs w:val="24"/>
          <w:rtl/>
        </w:rPr>
        <w:t>,</w:t>
      </w:r>
      <w:r w:rsidRPr="0090268A">
        <w:rPr>
          <w:rFonts w:cs="Arial"/>
          <w:sz w:val="24"/>
          <w:szCs w:val="24"/>
          <w:rtl/>
        </w:rPr>
        <w:t xml:space="preserve"> וחצי שדה פלוני לפלוני</w:t>
      </w:r>
      <w:r w:rsidRPr="00C0687E">
        <w:rPr>
          <w:rFonts w:cs="Arial" w:hint="cs"/>
          <w:sz w:val="24"/>
          <w:szCs w:val="24"/>
          <w:rtl/>
        </w:rPr>
        <w:t>.</w:t>
      </w:r>
      <w:r w:rsidRPr="0090268A">
        <w:rPr>
          <w:rFonts w:cs="Arial"/>
          <w:sz w:val="24"/>
          <w:szCs w:val="24"/>
          <w:rtl/>
        </w:rPr>
        <w:t xml:space="preserve"> כמי שסיים</w:t>
      </w:r>
      <w:r w:rsidRPr="00C0687E">
        <w:rPr>
          <w:rFonts w:cs="Arial" w:hint="cs"/>
          <w:sz w:val="24"/>
          <w:szCs w:val="24"/>
          <w:rtl/>
        </w:rPr>
        <w:t>?</w:t>
      </w:r>
      <w:r w:rsidRPr="0090268A">
        <w:rPr>
          <w:rFonts w:cs="Arial"/>
          <w:sz w:val="24"/>
          <w:szCs w:val="24"/>
          <w:rtl/>
        </w:rPr>
        <w:t xml:space="preserve"> או עד שיאמר חצייה בצפון וחצייה בדרום</w:t>
      </w:r>
      <w:r w:rsidRPr="00C0687E">
        <w:rPr>
          <w:rFonts w:cs="Arial" w:hint="cs"/>
          <w:sz w:val="24"/>
          <w:szCs w:val="24"/>
          <w:rtl/>
        </w:rPr>
        <w:t>?</w:t>
      </w:r>
      <w:r w:rsidRPr="00261013">
        <w:rPr>
          <w:rFonts w:cs="Arial"/>
          <w:b/>
          <w:bCs/>
          <w:sz w:val="24"/>
          <w:szCs w:val="24"/>
          <w:rtl/>
        </w:rPr>
        <w:t xml:space="preserve"> </w:t>
      </w:r>
      <w:r w:rsidRPr="00261013">
        <w:rPr>
          <w:rFonts w:cs="Arial" w:hint="cs"/>
          <w:b/>
          <w:bCs/>
          <w:sz w:val="24"/>
          <w:szCs w:val="24"/>
          <w:rtl/>
        </w:rPr>
        <w:t>אמר</w:t>
      </w:r>
      <w:r w:rsidRPr="0090268A">
        <w:rPr>
          <w:rFonts w:cs="Arial"/>
          <w:sz w:val="24"/>
          <w:szCs w:val="24"/>
          <w:rtl/>
        </w:rPr>
        <w:t xml:space="preserve"> רבי אבינא בשם ר' ירמיה</w:t>
      </w:r>
      <w:r w:rsidRPr="00C0687E">
        <w:rPr>
          <w:rFonts w:cs="Arial" w:hint="cs"/>
          <w:sz w:val="24"/>
          <w:szCs w:val="24"/>
          <w:rtl/>
        </w:rPr>
        <w:t>.</w:t>
      </w:r>
      <w:r w:rsidRPr="0090268A">
        <w:rPr>
          <w:rFonts w:cs="Arial"/>
          <w:sz w:val="24"/>
          <w:szCs w:val="24"/>
          <w:rtl/>
        </w:rPr>
        <w:t xml:space="preserve"> שייר מטלטלין</w:t>
      </w:r>
      <w:r w:rsidRPr="00C0687E">
        <w:rPr>
          <w:rFonts w:cs="Arial" w:hint="cs"/>
          <w:sz w:val="24"/>
          <w:szCs w:val="24"/>
          <w:rtl/>
        </w:rPr>
        <w:t>,</w:t>
      </w:r>
      <w:r w:rsidRPr="0090268A">
        <w:rPr>
          <w:rFonts w:cs="Arial"/>
          <w:sz w:val="24"/>
          <w:szCs w:val="24"/>
          <w:rtl/>
        </w:rPr>
        <w:t xml:space="preserve"> לא עשה ולא כלום</w:t>
      </w:r>
      <w:r w:rsidRPr="00C0687E">
        <w:rPr>
          <w:rFonts w:cs="Arial" w:hint="cs"/>
          <w:sz w:val="24"/>
          <w:szCs w:val="24"/>
          <w:rtl/>
        </w:rPr>
        <w:t xml:space="preserve">. </w:t>
      </w:r>
      <w:r w:rsidRPr="00261013">
        <w:rPr>
          <w:rFonts w:cs="Arial" w:hint="cs"/>
          <w:b/>
          <w:bCs/>
          <w:sz w:val="24"/>
          <w:szCs w:val="24"/>
          <w:rtl/>
        </w:rPr>
        <w:t>ש</w:t>
      </w:r>
      <w:r w:rsidRPr="00261013">
        <w:rPr>
          <w:rFonts w:cs="Arial"/>
          <w:b/>
          <w:bCs/>
          <w:sz w:val="24"/>
          <w:szCs w:val="24"/>
          <w:rtl/>
        </w:rPr>
        <w:t>אין זה שיור, ואם</w:t>
      </w:r>
      <w:r w:rsidRPr="00C0687E">
        <w:rPr>
          <w:rFonts w:cs="Arial"/>
          <w:sz w:val="24"/>
          <w:szCs w:val="24"/>
          <w:rtl/>
        </w:rPr>
        <w:t xml:space="preserve"> </w:t>
      </w:r>
      <w:r w:rsidRPr="00261013">
        <w:rPr>
          <w:rFonts w:cs="Arial"/>
          <w:b/>
          <w:bCs/>
          <w:sz w:val="24"/>
          <w:szCs w:val="24"/>
          <w:rtl/>
        </w:rPr>
        <w:t>עמד מאותו חולי, חוזר בו. א</w:t>
      </w:r>
      <w:r w:rsidRPr="00261013">
        <w:rPr>
          <w:rFonts w:cs="Arial" w:hint="cs"/>
          <w:b/>
          <w:bCs/>
          <w:sz w:val="24"/>
          <w:szCs w:val="24"/>
          <w:rtl/>
        </w:rPr>
        <w:t>י</w:t>
      </w:r>
      <w:r w:rsidRPr="00261013">
        <w:rPr>
          <w:rFonts w:cs="Arial"/>
          <w:b/>
          <w:bCs/>
          <w:sz w:val="24"/>
          <w:szCs w:val="24"/>
          <w:rtl/>
        </w:rPr>
        <w:t>תא</w:t>
      </w:r>
      <w:r w:rsidRPr="0090268A">
        <w:rPr>
          <w:rFonts w:cs="Arial"/>
          <w:sz w:val="24"/>
          <w:szCs w:val="24"/>
          <w:rtl/>
        </w:rPr>
        <w:t xml:space="preserve"> חמי</w:t>
      </w:r>
      <w:r w:rsidR="009E275E">
        <w:rPr>
          <w:rFonts w:cs="Arial" w:hint="cs"/>
          <w:sz w:val="24"/>
          <w:szCs w:val="24"/>
          <w:rtl/>
        </w:rPr>
        <w:t xml:space="preserve"> </w:t>
      </w:r>
      <w:r w:rsidR="009E275E" w:rsidRPr="009E275E">
        <w:rPr>
          <w:rFonts w:cs="Arial" w:hint="cs"/>
          <w:i/>
          <w:iCs/>
          <w:sz w:val="16"/>
          <w:szCs w:val="16"/>
          <w:rtl/>
        </w:rPr>
        <w:t>בא ראה</w:t>
      </w:r>
      <w:r w:rsidRPr="00C0687E">
        <w:rPr>
          <w:rFonts w:cs="Arial" w:hint="cs"/>
          <w:sz w:val="24"/>
          <w:szCs w:val="24"/>
          <w:rtl/>
        </w:rPr>
        <w:t>.</w:t>
      </w:r>
      <w:r w:rsidRPr="00C0687E">
        <w:rPr>
          <w:rFonts w:cs="Arial"/>
          <w:sz w:val="24"/>
          <w:szCs w:val="24"/>
          <w:rtl/>
        </w:rPr>
        <w:t xml:space="preserve"> </w:t>
      </w:r>
      <w:r w:rsidRPr="00261013">
        <w:rPr>
          <w:rFonts w:cs="Arial"/>
          <w:b/>
          <w:bCs/>
          <w:sz w:val="24"/>
          <w:szCs w:val="24"/>
          <w:rtl/>
        </w:rPr>
        <w:t>שייר קרקע כ"ש</w:t>
      </w:r>
      <w:r w:rsidRPr="00261013">
        <w:rPr>
          <w:rFonts w:cs="Arial" w:hint="cs"/>
          <w:b/>
          <w:bCs/>
          <w:sz w:val="24"/>
          <w:szCs w:val="24"/>
          <w:rtl/>
        </w:rPr>
        <w:t>,</w:t>
      </w:r>
      <w:r w:rsidRPr="00261013">
        <w:rPr>
          <w:rFonts w:cs="Arial"/>
          <w:b/>
          <w:bCs/>
          <w:sz w:val="24"/>
          <w:szCs w:val="24"/>
          <w:rtl/>
        </w:rPr>
        <w:t xml:space="preserve"> </w:t>
      </w:r>
      <w:r w:rsidRPr="00261013">
        <w:rPr>
          <w:rFonts w:cs="Arial" w:hint="cs"/>
          <w:b/>
          <w:bCs/>
          <w:sz w:val="24"/>
          <w:szCs w:val="24"/>
          <w:rtl/>
        </w:rPr>
        <w:t>אמרתה כיוון שהשאיר לעצמו קרקע כל שהיא, ו</w:t>
      </w:r>
      <w:r w:rsidRPr="00261013">
        <w:rPr>
          <w:rFonts w:cs="Arial"/>
          <w:b/>
          <w:bCs/>
          <w:sz w:val="24"/>
          <w:szCs w:val="24"/>
          <w:rtl/>
        </w:rPr>
        <w:t>אית ליה מחיי</w:t>
      </w:r>
      <w:r w:rsidRPr="00261013">
        <w:rPr>
          <w:rFonts w:cs="Arial" w:hint="cs"/>
          <w:b/>
          <w:bCs/>
          <w:sz w:val="24"/>
          <w:szCs w:val="24"/>
          <w:rtl/>
        </w:rPr>
        <w:t xml:space="preserve">ה אם יבריא, </w:t>
      </w:r>
      <w:r w:rsidRPr="00261013">
        <w:rPr>
          <w:rFonts w:cs="Arial"/>
          <w:b/>
          <w:bCs/>
          <w:sz w:val="24"/>
          <w:szCs w:val="24"/>
          <w:rtl/>
        </w:rPr>
        <w:t xml:space="preserve">גילה דעתו שחושב </w:t>
      </w:r>
      <w:r w:rsidRPr="00261013">
        <w:rPr>
          <w:rFonts w:cs="Arial" w:hint="cs"/>
          <w:b/>
          <w:bCs/>
          <w:sz w:val="24"/>
          <w:szCs w:val="24"/>
          <w:rtl/>
        </w:rPr>
        <w:t>שאולי י</w:t>
      </w:r>
      <w:r w:rsidRPr="00261013">
        <w:rPr>
          <w:rFonts w:cs="Arial"/>
          <w:b/>
          <w:bCs/>
          <w:sz w:val="24"/>
          <w:szCs w:val="24"/>
          <w:rtl/>
        </w:rPr>
        <w:t>משיך לחיות ובכל זאת חילק נכסיו.</w:t>
      </w:r>
      <w:r w:rsidRPr="00261013">
        <w:rPr>
          <w:rFonts w:cs="Arial" w:hint="cs"/>
          <w:b/>
          <w:bCs/>
          <w:sz w:val="24"/>
          <w:szCs w:val="24"/>
          <w:rtl/>
        </w:rPr>
        <w:t xml:space="preserve"> לכן אפילו הבריא מה שנתן נתן</w:t>
      </w:r>
      <w:r w:rsidRPr="00C0687E">
        <w:rPr>
          <w:rFonts w:cs="Arial" w:hint="cs"/>
          <w:sz w:val="24"/>
          <w:szCs w:val="24"/>
          <w:rtl/>
        </w:rPr>
        <w:t>.</w:t>
      </w:r>
      <w:r w:rsidRPr="0090268A">
        <w:rPr>
          <w:rFonts w:cs="Arial"/>
          <w:sz w:val="24"/>
          <w:szCs w:val="24"/>
          <w:rtl/>
        </w:rPr>
        <w:t xml:space="preserve"> שייר אבנים טובות ומרגליות</w:t>
      </w:r>
      <w:r w:rsidRPr="00C0687E">
        <w:rPr>
          <w:rFonts w:cs="Arial" w:hint="cs"/>
          <w:sz w:val="24"/>
          <w:szCs w:val="24"/>
          <w:rtl/>
        </w:rPr>
        <w:t>,</w:t>
      </w:r>
      <w:r w:rsidRPr="0090268A">
        <w:rPr>
          <w:rFonts w:cs="Arial"/>
          <w:sz w:val="24"/>
          <w:szCs w:val="24"/>
          <w:rtl/>
        </w:rPr>
        <w:t xml:space="preserve"> אין לו </w:t>
      </w:r>
      <w:r w:rsidRPr="00261013">
        <w:rPr>
          <w:rFonts w:cs="Arial"/>
          <w:b/>
          <w:bCs/>
          <w:sz w:val="24"/>
          <w:szCs w:val="24"/>
          <w:rtl/>
        </w:rPr>
        <w:t>מחיי</w:t>
      </w:r>
      <w:r w:rsidRPr="00261013">
        <w:rPr>
          <w:rFonts w:cs="Arial" w:hint="cs"/>
          <w:b/>
          <w:bCs/>
          <w:sz w:val="24"/>
          <w:szCs w:val="24"/>
          <w:rtl/>
        </w:rPr>
        <w:t>ה?</w:t>
      </w:r>
      <w:r w:rsidRPr="00261013">
        <w:rPr>
          <w:rFonts w:cs="Arial"/>
          <w:b/>
          <w:bCs/>
          <w:sz w:val="24"/>
          <w:szCs w:val="24"/>
          <w:rtl/>
        </w:rPr>
        <w:t xml:space="preserve"> מתנת שכיב מרע שכתוב בה קנין,</w:t>
      </w:r>
      <w:r w:rsidRPr="0090268A">
        <w:rPr>
          <w:rFonts w:cs="Arial"/>
          <w:b/>
          <w:bCs/>
          <w:sz w:val="24"/>
          <w:szCs w:val="24"/>
          <w:rtl/>
        </w:rPr>
        <w:t xml:space="preserve"> </w:t>
      </w:r>
      <w:r w:rsidRPr="0090268A">
        <w:rPr>
          <w:rFonts w:cs="Arial"/>
          <w:sz w:val="24"/>
          <w:szCs w:val="24"/>
          <w:rtl/>
        </w:rPr>
        <w:t>אמר רבי יוסי</w:t>
      </w:r>
      <w:r w:rsidRPr="00C0687E">
        <w:rPr>
          <w:rFonts w:cs="Arial" w:hint="cs"/>
          <w:sz w:val="24"/>
          <w:szCs w:val="24"/>
          <w:rtl/>
        </w:rPr>
        <w:t>.</w:t>
      </w:r>
      <w:r w:rsidRPr="0090268A">
        <w:rPr>
          <w:rFonts w:cs="Arial"/>
          <w:sz w:val="24"/>
          <w:szCs w:val="24"/>
          <w:rtl/>
        </w:rPr>
        <w:t xml:space="preserve"> יודע הוא האיש הזה</w:t>
      </w:r>
      <w:r w:rsidRPr="00C0687E">
        <w:rPr>
          <w:rFonts w:cs="Arial" w:hint="cs"/>
          <w:sz w:val="24"/>
          <w:szCs w:val="24"/>
          <w:rtl/>
        </w:rPr>
        <w:t>,</w:t>
      </w:r>
      <w:r w:rsidRPr="0090268A">
        <w:rPr>
          <w:rFonts w:cs="Arial"/>
          <w:sz w:val="24"/>
          <w:szCs w:val="24"/>
          <w:rtl/>
        </w:rPr>
        <w:t xml:space="preserve"> ששכיב מרע מזכה אפילו בדברים</w:t>
      </w:r>
      <w:r w:rsidRPr="00C0687E">
        <w:rPr>
          <w:rFonts w:cs="Arial" w:hint="cs"/>
          <w:sz w:val="24"/>
          <w:szCs w:val="24"/>
          <w:rtl/>
        </w:rPr>
        <w:t>.</w:t>
      </w:r>
      <w:r w:rsidRPr="0090268A">
        <w:rPr>
          <w:rFonts w:cs="Arial"/>
          <w:sz w:val="24"/>
          <w:szCs w:val="24"/>
          <w:rtl/>
        </w:rPr>
        <w:t xml:space="preserve"> לאיזה דברים כתב בהן קנין</w:t>
      </w:r>
      <w:r w:rsidRPr="00C0687E">
        <w:rPr>
          <w:rFonts w:cs="Arial" w:hint="cs"/>
          <w:sz w:val="24"/>
          <w:szCs w:val="24"/>
          <w:rtl/>
        </w:rPr>
        <w:t>?</w:t>
      </w:r>
      <w:r w:rsidRPr="00C0687E">
        <w:rPr>
          <w:rFonts w:cs="Arial"/>
          <w:sz w:val="24"/>
          <w:szCs w:val="24"/>
          <w:rtl/>
        </w:rPr>
        <w:t xml:space="preserve"> </w:t>
      </w:r>
      <w:r w:rsidRPr="00261013">
        <w:rPr>
          <w:rFonts w:cs="Arial" w:hint="cs"/>
          <w:b/>
          <w:bCs/>
          <w:sz w:val="24"/>
          <w:szCs w:val="24"/>
          <w:rtl/>
        </w:rPr>
        <w:t xml:space="preserve">שיהיה לה תוקף </w:t>
      </w:r>
      <w:r w:rsidRPr="00261013">
        <w:rPr>
          <w:rFonts w:cs="Arial"/>
          <w:b/>
          <w:bCs/>
          <w:sz w:val="24"/>
          <w:szCs w:val="24"/>
          <w:rtl/>
        </w:rPr>
        <w:t>כמתנת בריא</w:t>
      </w:r>
      <w:r w:rsidRPr="00261013">
        <w:rPr>
          <w:rFonts w:cs="Arial" w:hint="cs"/>
          <w:b/>
          <w:bCs/>
          <w:sz w:val="24"/>
          <w:szCs w:val="24"/>
          <w:rtl/>
        </w:rPr>
        <w:t>.</w:t>
      </w:r>
      <w:r w:rsidRPr="00261013">
        <w:rPr>
          <w:rFonts w:cs="Arial"/>
          <w:b/>
          <w:bCs/>
          <w:sz w:val="24"/>
          <w:szCs w:val="24"/>
          <w:rtl/>
        </w:rPr>
        <w:t xml:space="preserve"> דאם עמד אינו יכול לחזור בו</w:t>
      </w:r>
      <w:r w:rsidRPr="00C0687E">
        <w:rPr>
          <w:rFonts w:cs="Arial" w:hint="cs"/>
          <w:sz w:val="24"/>
          <w:szCs w:val="24"/>
          <w:rtl/>
        </w:rPr>
        <w:t>.</w:t>
      </w:r>
      <w:r w:rsidRPr="00C0687E">
        <w:rPr>
          <w:rFonts w:cs="Arial"/>
          <w:sz w:val="24"/>
          <w:szCs w:val="24"/>
          <w:rtl/>
        </w:rPr>
        <w:t xml:space="preserve"> </w:t>
      </w:r>
      <w:r w:rsidRPr="0090268A">
        <w:rPr>
          <w:rFonts w:cs="Arial"/>
          <w:sz w:val="24"/>
          <w:szCs w:val="24"/>
          <w:rtl/>
        </w:rPr>
        <w:t xml:space="preserve">שייר עבדים </w:t>
      </w:r>
      <w:r w:rsidRPr="00261013">
        <w:rPr>
          <w:rFonts w:cs="Arial" w:hint="cs"/>
          <w:b/>
          <w:bCs/>
          <w:sz w:val="24"/>
          <w:szCs w:val="24"/>
          <w:rtl/>
        </w:rPr>
        <w:t>הוי שיור או לא?</w:t>
      </w:r>
      <w:r w:rsidRPr="00C0687E">
        <w:rPr>
          <w:rFonts w:cs="Arial"/>
          <w:sz w:val="24"/>
          <w:szCs w:val="24"/>
          <w:rtl/>
        </w:rPr>
        <w:t xml:space="preserve"> </w:t>
      </w:r>
      <w:r w:rsidRPr="0090268A">
        <w:rPr>
          <w:rFonts w:cs="Arial"/>
          <w:sz w:val="24"/>
          <w:szCs w:val="24"/>
          <w:rtl/>
        </w:rPr>
        <w:t xml:space="preserve">רבי יודן בר פזי </w:t>
      </w:r>
      <w:r w:rsidRPr="00261013">
        <w:rPr>
          <w:rFonts w:cs="Arial"/>
          <w:b/>
          <w:bCs/>
          <w:sz w:val="24"/>
          <w:szCs w:val="24"/>
          <w:rtl/>
        </w:rPr>
        <w:t>תני</w:t>
      </w:r>
      <w:r w:rsidRPr="00261013">
        <w:rPr>
          <w:rFonts w:cs="Arial" w:hint="cs"/>
          <w:b/>
          <w:bCs/>
          <w:sz w:val="24"/>
          <w:szCs w:val="24"/>
          <w:rtl/>
        </w:rPr>
        <w:t xml:space="preserve"> עליה בריתא</w:t>
      </w:r>
      <w:r w:rsidRPr="00261013">
        <w:rPr>
          <w:rFonts w:cs="Arial"/>
          <w:b/>
          <w:bCs/>
          <w:sz w:val="24"/>
          <w:szCs w:val="24"/>
          <w:rtl/>
        </w:rPr>
        <w:t xml:space="preserve"> דברדליא</w:t>
      </w:r>
      <w:r w:rsidRPr="00C0687E">
        <w:rPr>
          <w:rFonts w:cs="Arial" w:hint="cs"/>
          <w:sz w:val="24"/>
          <w:szCs w:val="24"/>
          <w:rtl/>
        </w:rPr>
        <w:t>,</w:t>
      </w:r>
      <w:r w:rsidRPr="0090268A">
        <w:rPr>
          <w:rFonts w:cs="Arial"/>
          <w:sz w:val="24"/>
          <w:szCs w:val="24"/>
          <w:rtl/>
        </w:rPr>
        <w:t xml:space="preserve"> ולא ידעין מה תני: [דף יח עמוד ב] כתב </w:t>
      </w:r>
      <w:r w:rsidRPr="00261013">
        <w:rPr>
          <w:rFonts w:cs="Arial" w:hint="cs"/>
          <w:b/>
          <w:bCs/>
          <w:sz w:val="24"/>
          <w:szCs w:val="24"/>
          <w:rtl/>
        </w:rPr>
        <w:t>כל נכסיו</w:t>
      </w:r>
      <w:r w:rsidRPr="00C0687E">
        <w:rPr>
          <w:rFonts w:cs="Arial" w:hint="cs"/>
          <w:sz w:val="24"/>
          <w:szCs w:val="24"/>
          <w:rtl/>
        </w:rPr>
        <w:t xml:space="preserve"> </w:t>
      </w:r>
      <w:r w:rsidRPr="0090268A">
        <w:rPr>
          <w:rFonts w:cs="Arial" w:hint="eastAsia"/>
          <w:sz w:val="24"/>
          <w:szCs w:val="24"/>
          <w:rtl/>
        </w:rPr>
        <w:t>ל</w:t>
      </w:r>
      <w:r w:rsidRPr="0090268A">
        <w:rPr>
          <w:rFonts w:cs="Arial"/>
          <w:sz w:val="24"/>
          <w:szCs w:val="24"/>
          <w:rtl/>
        </w:rPr>
        <w:t>זה וחזר וכתב לזה</w:t>
      </w:r>
      <w:r w:rsidRPr="00C0687E">
        <w:rPr>
          <w:rFonts w:cs="Arial" w:hint="cs"/>
          <w:sz w:val="24"/>
          <w:szCs w:val="24"/>
          <w:rtl/>
        </w:rPr>
        <w:t>.</w:t>
      </w:r>
      <w:r w:rsidRPr="0090268A">
        <w:rPr>
          <w:rFonts w:cs="Arial"/>
          <w:sz w:val="24"/>
          <w:szCs w:val="24"/>
          <w:rtl/>
        </w:rPr>
        <w:t xml:space="preserve"> רב אמר</w:t>
      </w:r>
      <w:r w:rsidRPr="00C0687E">
        <w:rPr>
          <w:rFonts w:cs="Arial" w:hint="cs"/>
          <w:sz w:val="24"/>
          <w:szCs w:val="24"/>
          <w:rtl/>
        </w:rPr>
        <w:t>,</w:t>
      </w:r>
      <w:r w:rsidRPr="0090268A">
        <w:rPr>
          <w:rFonts w:cs="Arial"/>
          <w:sz w:val="24"/>
          <w:szCs w:val="24"/>
          <w:rtl/>
        </w:rPr>
        <w:t xml:space="preserve"> אינו יכול לחזור בו</w:t>
      </w:r>
      <w:r w:rsidRPr="00C0687E">
        <w:rPr>
          <w:rFonts w:cs="Arial" w:hint="cs"/>
          <w:sz w:val="24"/>
          <w:szCs w:val="24"/>
          <w:rtl/>
        </w:rPr>
        <w:t xml:space="preserve"> </w:t>
      </w:r>
      <w:r w:rsidRPr="00261013">
        <w:rPr>
          <w:rFonts w:cs="Arial" w:hint="cs"/>
          <w:b/>
          <w:bCs/>
          <w:sz w:val="24"/>
          <w:szCs w:val="24"/>
          <w:rtl/>
        </w:rPr>
        <w:t>והראשון זכה</w:t>
      </w:r>
      <w:r w:rsidRPr="00C0687E">
        <w:rPr>
          <w:rFonts w:cs="Arial" w:hint="cs"/>
          <w:sz w:val="24"/>
          <w:szCs w:val="24"/>
          <w:rtl/>
        </w:rPr>
        <w:t>.</w:t>
      </w:r>
      <w:r w:rsidRPr="0090268A">
        <w:rPr>
          <w:rFonts w:cs="Arial"/>
          <w:sz w:val="24"/>
          <w:szCs w:val="24"/>
          <w:rtl/>
        </w:rPr>
        <w:t xml:space="preserve"> רבי אבא בר חונה ורבי יוחנן </w:t>
      </w:r>
      <w:r w:rsidRPr="00261013">
        <w:rPr>
          <w:rFonts w:cs="Arial" w:hint="cs"/>
          <w:b/>
          <w:bCs/>
          <w:sz w:val="24"/>
          <w:szCs w:val="24"/>
          <w:rtl/>
        </w:rPr>
        <w:t>אמרו,</w:t>
      </w:r>
      <w:r w:rsidRPr="00C0687E">
        <w:rPr>
          <w:rFonts w:cs="Arial" w:hint="cs"/>
          <w:sz w:val="24"/>
          <w:szCs w:val="24"/>
          <w:rtl/>
        </w:rPr>
        <w:t xml:space="preserve"> </w:t>
      </w:r>
      <w:r w:rsidRPr="0090268A">
        <w:rPr>
          <w:rFonts w:cs="Arial"/>
          <w:sz w:val="24"/>
          <w:szCs w:val="24"/>
          <w:rtl/>
        </w:rPr>
        <w:t xml:space="preserve">יכול לחזור בו </w:t>
      </w:r>
      <w:r w:rsidRPr="00261013">
        <w:rPr>
          <w:rFonts w:cs="Arial" w:hint="cs"/>
          <w:b/>
          <w:bCs/>
          <w:sz w:val="24"/>
          <w:szCs w:val="24"/>
          <w:rtl/>
        </w:rPr>
        <w:t>והשני קנה</w:t>
      </w:r>
      <w:r w:rsidRPr="00C0687E">
        <w:rPr>
          <w:rFonts w:cs="Arial" w:hint="cs"/>
          <w:sz w:val="24"/>
          <w:szCs w:val="24"/>
          <w:rtl/>
        </w:rPr>
        <w:t>.</w:t>
      </w:r>
      <w:r w:rsidRPr="00C0687E">
        <w:rPr>
          <w:rFonts w:cs="Arial"/>
          <w:sz w:val="24"/>
          <w:szCs w:val="24"/>
          <w:rtl/>
        </w:rPr>
        <w:t xml:space="preserve"> </w:t>
      </w:r>
      <w:r w:rsidRPr="0090268A">
        <w:rPr>
          <w:rFonts w:cs="Arial"/>
          <w:sz w:val="24"/>
          <w:szCs w:val="24"/>
          <w:rtl/>
        </w:rPr>
        <w:t xml:space="preserve">היאך עבידא </w:t>
      </w:r>
      <w:r w:rsidRPr="00261013">
        <w:rPr>
          <w:rFonts w:cs="Arial" w:hint="cs"/>
          <w:b/>
          <w:bCs/>
          <w:sz w:val="24"/>
          <w:szCs w:val="24"/>
          <w:rtl/>
        </w:rPr>
        <w:t>עוד נ"מ?</w:t>
      </w:r>
      <w:r w:rsidRPr="00C0687E">
        <w:rPr>
          <w:rFonts w:cs="Arial" w:hint="cs"/>
          <w:sz w:val="24"/>
          <w:szCs w:val="24"/>
          <w:rtl/>
        </w:rPr>
        <w:t xml:space="preserve"> </w:t>
      </w:r>
      <w:r w:rsidRPr="0090268A">
        <w:rPr>
          <w:rFonts w:cs="Arial" w:hint="eastAsia"/>
          <w:sz w:val="24"/>
          <w:szCs w:val="24"/>
          <w:rtl/>
        </w:rPr>
        <w:t>היה</w:t>
      </w:r>
      <w:r w:rsidRPr="0090268A">
        <w:rPr>
          <w:rFonts w:cs="Arial"/>
          <w:sz w:val="24"/>
          <w:szCs w:val="24"/>
          <w:rtl/>
        </w:rPr>
        <w:t xml:space="preserve"> רבו </w:t>
      </w:r>
      <w:r w:rsidRPr="00261013">
        <w:rPr>
          <w:rFonts w:cs="Arial" w:hint="cs"/>
          <w:b/>
          <w:bCs/>
          <w:sz w:val="24"/>
          <w:szCs w:val="24"/>
          <w:rtl/>
        </w:rPr>
        <w:t>ה</w:t>
      </w:r>
      <w:r w:rsidRPr="00261013">
        <w:rPr>
          <w:rFonts w:cs="Arial"/>
          <w:b/>
          <w:bCs/>
          <w:sz w:val="24"/>
          <w:szCs w:val="24"/>
          <w:rtl/>
        </w:rPr>
        <w:t>ראשון</w:t>
      </w:r>
      <w:r>
        <w:rPr>
          <w:rFonts w:cs="Arial" w:hint="cs"/>
          <w:sz w:val="24"/>
          <w:szCs w:val="24"/>
          <w:rtl/>
        </w:rPr>
        <w:t xml:space="preserve"> </w:t>
      </w:r>
      <w:r w:rsidRPr="00261013">
        <w:rPr>
          <w:rFonts w:cs="Arial" w:hint="cs"/>
          <w:i/>
          <w:iCs/>
          <w:sz w:val="16"/>
          <w:szCs w:val="16"/>
          <w:rtl/>
        </w:rPr>
        <w:t>השכיב מרע</w:t>
      </w:r>
      <w:r w:rsidRPr="00C0687E">
        <w:rPr>
          <w:rFonts w:cs="Arial" w:hint="cs"/>
          <w:sz w:val="24"/>
          <w:szCs w:val="24"/>
          <w:rtl/>
        </w:rPr>
        <w:t xml:space="preserve"> </w:t>
      </w:r>
      <w:r w:rsidRPr="0090268A">
        <w:rPr>
          <w:rFonts w:cs="Arial" w:hint="eastAsia"/>
          <w:sz w:val="24"/>
          <w:szCs w:val="24"/>
          <w:rtl/>
        </w:rPr>
        <w:t>כהן</w:t>
      </w:r>
      <w:r w:rsidRPr="00C0687E">
        <w:rPr>
          <w:rFonts w:cs="Arial" w:hint="cs"/>
          <w:sz w:val="24"/>
          <w:szCs w:val="24"/>
          <w:rtl/>
        </w:rPr>
        <w:t>,</w:t>
      </w:r>
      <w:r w:rsidRPr="00C0687E">
        <w:rPr>
          <w:rFonts w:cs="Arial"/>
          <w:sz w:val="24"/>
          <w:szCs w:val="24"/>
          <w:rtl/>
        </w:rPr>
        <w:t xml:space="preserve"> </w:t>
      </w:r>
      <w:r w:rsidRPr="00261013">
        <w:rPr>
          <w:rFonts w:cs="Arial"/>
          <w:b/>
          <w:bCs/>
          <w:sz w:val="24"/>
          <w:szCs w:val="24"/>
          <w:rtl/>
        </w:rPr>
        <w:t>והשני כהן</w:t>
      </w:r>
      <w:r>
        <w:rPr>
          <w:rFonts w:cs="Arial" w:hint="cs"/>
          <w:b/>
          <w:bCs/>
          <w:sz w:val="24"/>
          <w:szCs w:val="24"/>
          <w:rtl/>
        </w:rPr>
        <w:t xml:space="preserve"> </w:t>
      </w:r>
      <w:r w:rsidRPr="00261013">
        <w:rPr>
          <w:rFonts w:cs="Arial" w:hint="cs"/>
          <w:i/>
          <w:iCs/>
          <w:sz w:val="16"/>
          <w:szCs w:val="16"/>
          <w:rtl/>
        </w:rPr>
        <w:t>שקיבל ראשון</w:t>
      </w:r>
      <w:r w:rsidRPr="00C0687E">
        <w:rPr>
          <w:rFonts w:cs="Arial" w:hint="cs"/>
          <w:sz w:val="24"/>
          <w:szCs w:val="24"/>
          <w:rtl/>
        </w:rPr>
        <w:t>,</w:t>
      </w:r>
      <w:r w:rsidRPr="0090268A">
        <w:rPr>
          <w:rFonts w:cs="Arial"/>
          <w:sz w:val="24"/>
          <w:szCs w:val="24"/>
          <w:rtl/>
        </w:rPr>
        <w:t xml:space="preserve"> והשלישי ישראל</w:t>
      </w:r>
      <w:r>
        <w:rPr>
          <w:rFonts w:cs="Arial" w:hint="cs"/>
          <w:sz w:val="24"/>
          <w:szCs w:val="24"/>
          <w:rtl/>
        </w:rPr>
        <w:t xml:space="preserve"> </w:t>
      </w:r>
      <w:r w:rsidRPr="00261013">
        <w:rPr>
          <w:rFonts w:cs="Arial" w:hint="cs"/>
          <w:i/>
          <w:iCs/>
          <w:sz w:val="16"/>
          <w:szCs w:val="16"/>
          <w:rtl/>
        </w:rPr>
        <w:t>השני שקיבל</w:t>
      </w:r>
      <w:r w:rsidRPr="00C0687E">
        <w:rPr>
          <w:rFonts w:cs="Arial" w:hint="cs"/>
          <w:sz w:val="24"/>
          <w:szCs w:val="24"/>
          <w:rtl/>
        </w:rPr>
        <w:t>.</w:t>
      </w:r>
      <w:r w:rsidRPr="0090268A">
        <w:rPr>
          <w:rFonts w:cs="Arial"/>
          <w:sz w:val="24"/>
          <w:szCs w:val="24"/>
          <w:rtl/>
        </w:rPr>
        <w:t xml:space="preserve"> ע</w:t>
      </w:r>
      <w:r>
        <w:rPr>
          <w:rFonts w:cs="Arial" w:hint="cs"/>
          <w:sz w:val="24"/>
          <w:szCs w:val="24"/>
          <w:rtl/>
        </w:rPr>
        <w:t>ל דעתיה</w:t>
      </w:r>
      <w:r w:rsidRPr="0090268A">
        <w:rPr>
          <w:rFonts w:cs="Arial"/>
          <w:sz w:val="24"/>
          <w:szCs w:val="24"/>
          <w:rtl/>
        </w:rPr>
        <w:t xml:space="preserve"> דרב</w:t>
      </w:r>
      <w:r w:rsidRPr="00C0687E">
        <w:rPr>
          <w:rFonts w:cs="Arial" w:hint="cs"/>
          <w:sz w:val="24"/>
          <w:szCs w:val="24"/>
          <w:rtl/>
        </w:rPr>
        <w:t>,</w:t>
      </w:r>
      <w:r w:rsidRPr="0090268A">
        <w:rPr>
          <w:rFonts w:cs="Arial"/>
          <w:sz w:val="24"/>
          <w:szCs w:val="24"/>
          <w:rtl/>
        </w:rPr>
        <w:t xml:space="preserve"> יכול לאכול בתרומה</w:t>
      </w:r>
      <w:r w:rsidRPr="00C0687E">
        <w:rPr>
          <w:rFonts w:cs="Arial" w:hint="cs"/>
          <w:sz w:val="24"/>
          <w:szCs w:val="24"/>
          <w:rtl/>
        </w:rPr>
        <w:t>.</w:t>
      </w:r>
      <w:r w:rsidRPr="0090268A">
        <w:rPr>
          <w:rFonts w:cs="Arial"/>
          <w:sz w:val="24"/>
          <w:szCs w:val="24"/>
          <w:rtl/>
        </w:rPr>
        <w:t xml:space="preserve"> ע"ד דרבי אבא בר חונה ור"י</w:t>
      </w:r>
      <w:r w:rsidRPr="00C0687E">
        <w:rPr>
          <w:rFonts w:cs="Arial" w:hint="cs"/>
          <w:sz w:val="24"/>
          <w:szCs w:val="24"/>
          <w:rtl/>
        </w:rPr>
        <w:t>,</w:t>
      </w:r>
      <w:r w:rsidRPr="0090268A">
        <w:rPr>
          <w:rFonts w:cs="Arial"/>
          <w:sz w:val="24"/>
          <w:szCs w:val="24"/>
          <w:rtl/>
        </w:rPr>
        <w:t xml:space="preserve"> אינו יכול לאכול בתרומה</w:t>
      </w:r>
      <w:r w:rsidRPr="00C0687E">
        <w:rPr>
          <w:rFonts w:cs="Arial" w:hint="cs"/>
          <w:sz w:val="24"/>
          <w:szCs w:val="24"/>
          <w:rtl/>
        </w:rPr>
        <w:t>.</w:t>
      </w:r>
      <w:r w:rsidRPr="0090268A">
        <w:rPr>
          <w:rFonts w:cs="Arial"/>
          <w:sz w:val="24"/>
          <w:szCs w:val="24"/>
          <w:rtl/>
        </w:rPr>
        <w:t xml:space="preserve"> הכל מודים שאם היה רבו הראשון ישראל</w:t>
      </w:r>
      <w:r w:rsidRPr="00C0687E">
        <w:rPr>
          <w:rFonts w:cs="Arial" w:hint="cs"/>
          <w:sz w:val="24"/>
          <w:szCs w:val="24"/>
          <w:rtl/>
        </w:rPr>
        <w:t>,</w:t>
      </w:r>
      <w:r w:rsidRPr="0090268A">
        <w:rPr>
          <w:rFonts w:cs="Arial"/>
          <w:sz w:val="24"/>
          <w:szCs w:val="24"/>
          <w:rtl/>
        </w:rPr>
        <w:t xml:space="preserve"> אינו אוכל בתרומה</w:t>
      </w:r>
      <w:r w:rsidRPr="00C0687E">
        <w:rPr>
          <w:rFonts w:cs="Arial" w:hint="cs"/>
          <w:sz w:val="24"/>
          <w:szCs w:val="24"/>
          <w:rtl/>
        </w:rPr>
        <w:t>,</w:t>
      </w:r>
      <w:r w:rsidRPr="0090268A">
        <w:rPr>
          <w:rFonts w:cs="Arial"/>
          <w:sz w:val="24"/>
          <w:szCs w:val="24"/>
          <w:rtl/>
        </w:rPr>
        <w:t xml:space="preserve"> שמא יבריא</w:t>
      </w:r>
      <w:r w:rsidRPr="00C0687E">
        <w:rPr>
          <w:rFonts w:cs="Arial" w:hint="cs"/>
          <w:sz w:val="24"/>
          <w:szCs w:val="24"/>
          <w:rtl/>
        </w:rPr>
        <w:t>.</w:t>
      </w:r>
      <w:r w:rsidRPr="00C0687E">
        <w:rPr>
          <w:rFonts w:cs="Arial"/>
          <w:sz w:val="24"/>
          <w:szCs w:val="24"/>
          <w:rtl/>
        </w:rPr>
        <w:t xml:space="preserve"> </w:t>
      </w:r>
      <w:r w:rsidRPr="00261013">
        <w:rPr>
          <w:rFonts w:cs="Arial" w:hint="cs"/>
          <w:b/>
          <w:bCs/>
          <w:sz w:val="24"/>
          <w:szCs w:val="24"/>
          <w:rtl/>
        </w:rPr>
        <w:t>אמר</w:t>
      </w:r>
      <w:r w:rsidRPr="0090268A">
        <w:rPr>
          <w:rFonts w:cs="Arial"/>
          <w:sz w:val="24"/>
          <w:szCs w:val="24"/>
          <w:rtl/>
        </w:rPr>
        <w:t xml:space="preserve"> רבי יוסי ב"ר בון בשם רב חונה</w:t>
      </w:r>
      <w:r w:rsidRPr="00C0687E">
        <w:rPr>
          <w:rFonts w:cs="Arial" w:hint="cs"/>
          <w:sz w:val="24"/>
          <w:szCs w:val="24"/>
          <w:rtl/>
        </w:rPr>
        <w:t>.</w:t>
      </w:r>
      <w:r w:rsidRPr="00C0687E">
        <w:rPr>
          <w:rFonts w:cs="Arial"/>
          <w:sz w:val="24"/>
          <w:szCs w:val="24"/>
          <w:rtl/>
        </w:rPr>
        <w:t xml:space="preserve"> </w:t>
      </w:r>
      <w:r w:rsidRPr="00261013">
        <w:rPr>
          <w:rFonts w:cs="Arial"/>
          <w:b/>
          <w:bCs/>
          <w:sz w:val="24"/>
          <w:szCs w:val="24"/>
          <w:rtl/>
        </w:rPr>
        <w:t>מתני</w:t>
      </w:r>
      <w:r w:rsidRPr="00261013">
        <w:rPr>
          <w:rFonts w:cs="Arial" w:hint="cs"/>
          <w:b/>
          <w:bCs/>
          <w:sz w:val="24"/>
          <w:szCs w:val="24"/>
          <w:rtl/>
        </w:rPr>
        <w:t>תין</w:t>
      </w:r>
      <w:r w:rsidRPr="0090268A">
        <w:rPr>
          <w:rFonts w:cs="Arial"/>
          <w:b/>
          <w:bCs/>
          <w:sz w:val="24"/>
          <w:szCs w:val="24"/>
          <w:rtl/>
        </w:rPr>
        <w:t xml:space="preserve"> </w:t>
      </w:r>
      <w:r w:rsidRPr="0090268A">
        <w:rPr>
          <w:rFonts w:cs="Arial"/>
          <w:sz w:val="24"/>
          <w:szCs w:val="24"/>
          <w:rtl/>
        </w:rPr>
        <w:t xml:space="preserve">מסייע לר' אבא בר חונה ור"י </w:t>
      </w:r>
      <w:r w:rsidRPr="00261013">
        <w:rPr>
          <w:rFonts w:cs="Arial" w:hint="cs"/>
          <w:b/>
          <w:bCs/>
          <w:sz w:val="24"/>
          <w:szCs w:val="24"/>
          <w:rtl/>
        </w:rPr>
        <w:t>שסוברים שש"מ חוזר בו. דתנן</w:t>
      </w:r>
      <w:r w:rsidRPr="00C0687E">
        <w:rPr>
          <w:rFonts w:cs="Arial" w:hint="cs"/>
          <w:sz w:val="24"/>
          <w:szCs w:val="24"/>
          <w:rtl/>
        </w:rPr>
        <w:t xml:space="preserve">, </w:t>
      </w:r>
      <w:r w:rsidRPr="0090268A">
        <w:rPr>
          <w:rFonts w:cs="Arial"/>
          <w:sz w:val="24"/>
          <w:szCs w:val="24"/>
          <w:rtl/>
        </w:rPr>
        <w:t xml:space="preserve">בריא שכתב </w:t>
      </w:r>
      <w:r w:rsidRPr="00261013">
        <w:rPr>
          <w:rFonts w:cs="Arial" w:hint="cs"/>
          <w:b/>
          <w:bCs/>
          <w:sz w:val="24"/>
          <w:szCs w:val="24"/>
          <w:rtl/>
        </w:rPr>
        <w:t>בלשון</w:t>
      </w:r>
      <w:r w:rsidRPr="00C0687E">
        <w:rPr>
          <w:rFonts w:cs="Arial" w:hint="cs"/>
          <w:sz w:val="24"/>
          <w:szCs w:val="24"/>
          <w:rtl/>
        </w:rPr>
        <w:t xml:space="preserve"> </w:t>
      </w:r>
      <w:r w:rsidRPr="0090268A">
        <w:rPr>
          <w:rFonts w:cs="Arial"/>
          <w:sz w:val="24"/>
          <w:szCs w:val="24"/>
          <w:rtl/>
        </w:rPr>
        <w:t>דייתיקי</w:t>
      </w:r>
      <w:r w:rsidRPr="00C0687E">
        <w:rPr>
          <w:rFonts w:cs="Arial" w:hint="cs"/>
          <w:sz w:val="24"/>
          <w:szCs w:val="24"/>
          <w:rtl/>
        </w:rPr>
        <w:t xml:space="preserve">. </w:t>
      </w:r>
      <w:r w:rsidRPr="00261013">
        <w:rPr>
          <w:rFonts w:cs="Arial" w:hint="cs"/>
          <w:b/>
          <w:bCs/>
          <w:sz w:val="24"/>
          <w:szCs w:val="24"/>
          <w:rtl/>
        </w:rPr>
        <w:t>היינו שכתב ב</w:t>
      </w:r>
      <w:r w:rsidRPr="00261013">
        <w:rPr>
          <w:rFonts w:cs="Arial"/>
          <w:b/>
          <w:bCs/>
          <w:sz w:val="24"/>
          <w:szCs w:val="24"/>
          <w:rtl/>
        </w:rPr>
        <w:t xml:space="preserve">שטר </w:t>
      </w:r>
      <w:r w:rsidRPr="00261013">
        <w:rPr>
          <w:rFonts w:cs="Arial" w:hint="cs"/>
          <w:b/>
          <w:bCs/>
          <w:sz w:val="24"/>
          <w:szCs w:val="24"/>
          <w:rtl/>
        </w:rPr>
        <w:t>כל נכסי לפלוני אם מתי</w:t>
      </w:r>
      <w:r w:rsidRPr="00C0687E">
        <w:rPr>
          <w:rFonts w:cs="Arial" w:hint="cs"/>
          <w:sz w:val="24"/>
          <w:szCs w:val="24"/>
          <w:rtl/>
        </w:rPr>
        <w:t>,</w:t>
      </w:r>
      <w:r w:rsidRPr="0090268A">
        <w:rPr>
          <w:rFonts w:cs="Arial"/>
          <w:sz w:val="24"/>
          <w:szCs w:val="24"/>
          <w:rtl/>
        </w:rPr>
        <w:t xml:space="preserve"> ושכיב מרע שכתב </w:t>
      </w:r>
      <w:r w:rsidRPr="00261013">
        <w:rPr>
          <w:rFonts w:cs="Arial"/>
          <w:b/>
          <w:bCs/>
          <w:sz w:val="24"/>
          <w:szCs w:val="24"/>
          <w:rtl/>
        </w:rPr>
        <w:t>בלשון מתנת בריא,</w:t>
      </w:r>
      <w:r w:rsidRPr="00261013">
        <w:rPr>
          <w:rFonts w:cs="Arial" w:hint="cs"/>
          <w:b/>
          <w:bCs/>
          <w:sz w:val="24"/>
          <w:szCs w:val="24"/>
          <w:rtl/>
        </w:rPr>
        <w:t xml:space="preserve"> היינו שכתב נכסי נתונים לפלוני.</w:t>
      </w:r>
      <w:r w:rsidRPr="00261013">
        <w:rPr>
          <w:rFonts w:cs="Arial"/>
          <w:b/>
          <w:bCs/>
          <w:sz w:val="24"/>
          <w:szCs w:val="24"/>
          <w:rtl/>
        </w:rPr>
        <w:t xml:space="preserve"> </w:t>
      </w:r>
      <w:r w:rsidRPr="00261013">
        <w:rPr>
          <w:rFonts w:cs="Arial" w:hint="cs"/>
          <w:b/>
          <w:bCs/>
          <w:sz w:val="24"/>
          <w:szCs w:val="24"/>
          <w:rtl/>
        </w:rPr>
        <w:t>ו</w:t>
      </w:r>
      <w:r w:rsidRPr="00261013">
        <w:rPr>
          <w:rFonts w:cs="Arial"/>
          <w:b/>
          <w:bCs/>
          <w:sz w:val="24"/>
          <w:szCs w:val="24"/>
          <w:rtl/>
        </w:rPr>
        <w:t xml:space="preserve">לא הזכיר שנותן את המתנה </w:t>
      </w:r>
      <w:r w:rsidRPr="00261013">
        <w:rPr>
          <w:rFonts w:cs="Arial" w:hint="cs"/>
          <w:b/>
          <w:bCs/>
          <w:sz w:val="24"/>
          <w:szCs w:val="24"/>
          <w:rtl/>
        </w:rPr>
        <w:t>מחמת</w:t>
      </w:r>
      <w:r w:rsidRPr="00261013">
        <w:rPr>
          <w:rFonts w:cs="Arial"/>
          <w:b/>
          <w:bCs/>
          <w:sz w:val="24"/>
          <w:szCs w:val="24"/>
          <w:rtl/>
        </w:rPr>
        <w:t xml:space="preserve"> חוליו</w:t>
      </w:r>
      <w:r w:rsidRPr="00261013">
        <w:rPr>
          <w:rFonts w:cs="Arial" w:hint="cs"/>
          <w:b/>
          <w:bCs/>
          <w:sz w:val="24"/>
          <w:szCs w:val="24"/>
          <w:rtl/>
        </w:rPr>
        <w:t>. בשניהם</w:t>
      </w:r>
      <w:r w:rsidRPr="00261013">
        <w:rPr>
          <w:rFonts w:cs="Arial"/>
          <w:b/>
          <w:bCs/>
          <w:sz w:val="24"/>
          <w:szCs w:val="24"/>
          <w:rtl/>
        </w:rPr>
        <w:t xml:space="preserve"> חוזר בו</w:t>
      </w:r>
      <w:r w:rsidRPr="00261013">
        <w:rPr>
          <w:rFonts w:cs="Arial" w:hint="cs"/>
          <w:b/>
          <w:bCs/>
          <w:sz w:val="24"/>
          <w:szCs w:val="24"/>
          <w:rtl/>
        </w:rPr>
        <w:t>.</w:t>
      </w:r>
      <w:r w:rsidRPr="00261013">
        <w:rPr>
          <w:rFonts w:cs="Arial"/>
          <w:b/>
          <w:bCs/>
          <w:sz w:val="24"/>
          <w:szCs w:val="24"/>
          <w:rtl/>
        </w:rPr>
        <w:t xml:space="preserve"> בריא שכתב </w:t>
      </w:r>
      <w:r w:rsidRPr="00261013">
        <w:rPr>
          <w:rFonts w:cs="Arial" w:hint="cs"/>
          <w:b/>
          <w:bCs/>
          <w:sz w:val="24"/>
          <w:szCs w:val="24"/>
          <w:rtl/>
        </w:rPr>
        <w:t>בלשון</w:t>
      </w:r>
      <w:r w:rsidRPr="0090268A">
        <w:rPr>
          <w:rFonts w:cs="Arial"/>
          <w:b/>
          <w:bCs/>
          <w:sz w:val="24"/>
          <w:szCs w:val="24"/>
          <w:rtl/>
        </w:rPr>
        <w:t xml:space="preserve"> </w:t>
      </w:r>
      <w:r w:rsidRPr="0090268A">
        <w:rPr>
          <w:rFonts w:cs="Arial"/>
          <w:sz w:val="24"/>
          <w:szCs w:val="24"/>
          <w:rtl/>
        </w:rPr>
        <w:t xml:space="preserve">דייתיקי </w:t>
      </w:r>
      <w:r w:rsidRPr="00261013">
        <w:rPr>
          <w:rFonts w:cs="Arial" w:hint="cs"/>
          <w:b/>
          <w:bCs/>
          <w:sz w:val="24"/>
          <w:szCs w:val="24"/>
          <w:rtl/>
        </w:rPr>
        <w:t>ולא כתב בו מהיום אם מתי,</w:t>
      </w:r>
      <w:r w:rsidRPr="00261013">
        <w:rPr>
          <w:rFonts w:cs="Arial"/>
          <w:b/>
          <w:bCs/>
          <w:sz w:val="24"/>
          <w:szCs w:val="24"/>
          <w:rtl/>
        </w:rPr>
        <w:t xml:space="preserve"> חוזר בו</w:t>
      </w:r>
      <w:r w:rsidRPr="00261013">
        <w:rPr>
          <w:rFonts w:cs="Arial" w:hint="cs"/>
          <w:b/>
          <w:bCs/>
          <w:sz w:val="24"/>
          <w:szCs w:val="24"/>
          <w:rtl/>
        </w:rPr>
        <w:t xml:space="preserve">. </w:t>
      </w:r>
      <w:r w:rsidRPr="00261013">
        <w:rPr>
          <w:rFonts w:cs="Arial"/>
          <w:b/>
          <w:bCs/>
          <w:sz w:val="24"/>
          <w:szCs w:val="24"/>
          <w:rtl/>
        </w:rPr>
        <w:t xml:space="preserve">בריא שכתב </w:t>
      </w:r>
      <w:r w:rsidRPr="00261013">
        <w:rPr>
          <w:rFonts w:cs="Arial" w:hint="cs"/>
          <w:b/>
          <w:bCs/>
          <w:sz w:val="24"/>
          <w:szCs w:val="24"/>
          <w:rtl/>
        </w:rPr>
        <w:t xml:space="preserve">בלשון </w:t>
      </w:r>
      <w:r w:rsidRPr="00261013">
        <w:rPr>
          <w:rFonts w:cs="Arial"/>
          <w:b/>
          <w:bCs/>
          <w:sz w:val="24"/>
          <w:szCs w:val="24"/>
          <w:rtl/>
        </w:rPr>
        <w:t>דייתיקי חוזר בו</w:t>
      </w:r>
      <w:r w:rsidRPr="00261013">
        <w:rPr>
          <w:rFonts w:cs="Arial" w:hint="cs"/>
          <w:b/>
          <w:bCs/>
          <w:sz w:val="24"/>
          <w:szCs w:val="24"/>
          <w:rtl/>
        </w:rPr>
        <w:t>.</w:t>
      </w:r>
      <w:r w:rsidRPr="00261013">
        <w:rPr>
          <w:rFonts w:cs="Arial"/>
          <w:b/>
          <w:bCs/>
          <w:sz w:val="24"/>
          <w:szCs w:val="24"/>
          <w:rtl/>
        </w:rPr>
        <w:t xml:space="preserve"> </w:t>
      </w:r>
      <w:r w:rsidRPr="00261013">
        <w:rPr>
          <w:rFonts w:cs="Arial" w:hint="cs"/>
          <w:b/>
          <w:bCs/>
          <w:sz w:val="24"/>
          <w:szCs w:val="24"/>
          <w:rtl/>
        </w:rPr>
        <w:t xml:space="preserve">האם </w:t>
      </w:r>
      <w:r w:rsidRPr="00261013">
        <w:rPr>
          <w:rFonts w:cs="Arial"/>
          <w:b/>
          <w:bCs/>
          <w:sz w:val="24"/>
          <w:szCs w:val="24"/>
          <w:rtl/>
        </w:rPr>
        <w:t xml:space="preserve">לא </w:t>
      </w:r>
      <w:r w:rsidRPr="00261013">
        <w:rPr>
          <w:rFonts w:cs="Arial" w:hint="cs"/>
          <w:b/>
          <w:bCs/>
          <w:sz w:val="24"/>
          <w:szCs w:val="24"/>
          <w:rtl/>
        </w:rPr>
        <w:t>מדובר שחוזר בו כשהו באותו מצב שהיה כשכתב את השטר היינו ב</w:t>
      </w:r>
      <w:r w:rsidRPr="00261013">
        <w:rPr>
          <w:rFonts w:cs="Arial"/>
          <w:b/>
          <w:bCs/>
          <w:sz w:val="24"/>
          <w:szCs w:val="24"/>
          <w:rtl/>
        </w:rPr>
        <w:t xml:space="preserve">עוד </w:t>
      </w:r>
      <w:r w:rsidRPr="00261013">
        <w:rPr>
          <w:rFonts w:cs="Arial" w:hint="cs"/>
          <w:b/>
          <w:bCs/>
          <w:sz w:val="24"/>
          <w:szCs w:val="24"/>
          <w:rtl/>
        </w:rPr>
        <w:t>ש</w:t>
      </w:r>
      <w:r w:rsidRPr="00261013">
        <w:rPr>
          <w:rFonts w:cs="Arial"/>
          <w:b/>
          <w:bCs/>
          <w:sz w:val="24"/>
          <w:szCs w:val="24"/>
          <w:rtl/>
        </w:rPr>
        <w:t>הוא בריא</w:t>
      </w:r>
      <w:r w:rsidRPr="00C0687E">
        <w:rPr>
          <w:rFonts w:cs="Arial" w:hint="cs"/>
          <w:sz w:val="24"/>
          <w:szCs w:val="24"/>
          <w:rtl/>
        </w:rPr>
        <w:t>.</w:t>
      </w:r>
      <w:r w:rsidRPr="0090268A">
        <w:rPr>
          <w:rFonts w:cs="Arial"/>
          <w:sz w:val="24"/>
          <w:szCs w:val="24"/>
          <w:rtl/>
        </w:rPr>
        <w:t xml:space="preserve"> ודכוותיה ש"מ שכתב מתנה חוזר בו </w:t>
      </w:r>
      <w:r w:rsidRPr="00261013">
        <w:rPr>
          <w:rFonts w:cs="Arial" w:hint="cs"/>
          <w:b/>
          <w:bCs/>
          <w:sz w:val="24"/>
          <w:szCs w:val="24"/>
          <w:rtl/>
        </w:rPr>
        <w:t>ב</w:t>
      </w:r>
      <w:r w:rsidRPr="00261013">
        <w:rPr>
          <w:rFonts w:cs="Arial"/>
          <w:b/>
          <w:bCs/>
          <w:sz w:val="24"/>
          <w:szCs w:val="24"/>
          <w:rtl/>
        </w:rPr>
        <w:t xml:space="preserve">עוד </w:t>
      </w:r>
      <w:r w:rsidRPr="00261013">
        <w:rPr>
          <w:rFonts w:cs="Arial" w:hint="cs"/>
          <w:b/>
          <w:bCs/>
          <w:sz w:val="24"/>
          <w:szCs w:val="24"/>
          <w:rtl/>
        </w:rPr>
        <w:t>ש</w:t>
      </w:r>
      <w:r w:rsidRPr="00261013">
        <w:rPr>
          <w:rFonts w:cs="Arial"/>
          <w:b/>
          <w:bCs/>
          <w:sz w:val="24"/>
          <w:szCs w:val="24"/>
          <w:rtl/>
        </w:rPr>
        <w:t>הוא</w:t>
      </w:r>
      <w:r w:rsidRPr="0090268A">
        <w:rPr>
          <w:rFonts w:cs="Arial"/>
          <w:b/>
          <w:bCs/>
          <w:sz w:val="24"/>
          <w:szCs w:val="24"/>
          <w:rtl/>
        </w:rPr>
        <w:t xml:space="preserve"> </w:t>
      </w:r>
      <w:r w:rsidRPr="0090268A">
        <w:rPr>
          <w:rFonts w:cs="Arial"/>
          <w:sz w:val="24"/>
          <w:szCs w:val="24"/>
          <w:rtl/>
        </w:rPr>
        <w:t xml:space="preserve">ש"מ </w:t>
      </w:r>
      <w:r w:rsidRPr="00261013">
        <w:rPr>
          <w:rFonts w:cs="Arial" w:hint="cs"/>
          <w:b/>
          <w:bCs/>
          <w:sz w:val="24"/>
          <w:szCs w:val="24"/>
          <w:rtl/>
        </w:rPr>
        <w:t>כמו שהיה כשכתב את השטר. משמע ששכיב מרע חוזר בו</w:t>
      </w:r>
      <w:r w:rsidRPr="00C0687E">
        <w:rPr>
          <w:rFonts w:cs="Arial" w:hint="cs"/>
          <w:sz w:val="24"/>
          <w:szCs w:val="24"/>
          <w:rtl/>
        </w:rPr>
        <w:t xml:space="preserve">. </w:t>
      </w:r>
      <w:r w:rsidRPr="0090268A">
        <w:rPr>
          <w:rFonts w:cs="Arial"/>
          <w:sz w:val="24"/>
          <w:szCs w:val="24"/>
          <w:rtl/>
        </w:rPr>
        <w:t xml:space="preserve">איזה היא </w:t>
      </w:r>
      <w:r w:rsidRPr="00261013">
        <w:rPr>
          <w:rFonts w:cs="Arial" w:hint="cs"/>
          <w:b/>
          <w:bCs/>
          <w:sz w:val="24"/>
          <w:szCs w:val="24"/>
          <w:rtl/>
        </w:rPr>
        <w:t>נוסח</w:t>
      </w:r>
      <w:r w:rsidRPr="00C0687E">
        <w:rPr>
          <w:rFonts w:cs="Arial" w:hint="cs"/>
          <w:sz w:val="24"/>
          <w:szCs w:val="24"/>
          <w:rtl/>
        </w:rPr>
        <w:t xml:space="preserve"> </w:t>
      </w:r>
      <w:r w:rsidRPr="0090268A">
        <w:rPr>
          <w:rFonts w:cs="Arial"/>
          <w:sz w:val="24"/>
          <w:szCs w:val="24"/>
          <w:rtl/>
        </w:rPr>
        <w:t xml:space="preserve">דייתיקי </w:t>
      </w:r>
      <w:r w:rsidRPr="00261013">
        <w:rPr>
          <w:rFonts w:cs="Arial" w:hint="cs"/>
          <w:b/>
          <w:bCs/>
          <w:sz w:val="24"/>
          <w:szCs w:val="24"/>
          <w:rtl/>
        </w:rPr>
        <w:t>שאמרנו שבריא כתב בלשון שכיב מרע</w:t>
      </w:r>
      <w:r w:rsidRPr="00C0687E">
        <w:rPr>
          <w:rFonts w:cs="Arial" w:hint="cs"/>
          <w:sz w:val="24"/>
          <w:szCs w:val="24"/>
          <w:rtl/>
        </w:rPr>
        <w:t>?</w:t>
      </w:r>
      <w:r w:rsidRPr="00C0687E">
        <w:rPr>
          <w:rFonts w:cs="Arial"/>
          <w:sz w:val="24"/>
          <w:szCs w:val="24"/>
          <w:rtl/>
        </w:rPr>
        <w:t xml:space="preserve"> </w:t>
      </w:r>
      <w:r w:rsidRPr="0090268A">
        <w:rPr>
          <w:rFonts w:cs="Arial"/>
          <w:sz w:val="24"/>
          <w:szCs w:val="24"/>
          <w:rtl/>
        </w:rPr>
        <w:t>דא</w:t>
      </w:r>
      <w:r>
        <w:rPr>
          <w:rFonts w:cs="Arial" w:hint="cs"/>
          <w:sz w:val="24"/>
          <w:szCs w:val="24"/>
          <w:rtl/>
        </w:rPr>
        <w:t xml:space="preserve"> </w:t>
      </w:r>
      <w:r w:rsidRPr="00261013">
        <w:rPr>
          <w:rFonts w:cs="Arial" w:hint="cs"/>
          <w:i/>
          <w:iCs/>
          <w:sz w:val="16"/>
          <w:szCs w:val="16"/>
          <w:rtl/>
        </w:rPr>
        <w:t>זה השטר</w:t>
      </w:r>
      <w:r w:rsidRPr="0090268A">
        <w:rPr>
          <w:rFonts w:cs="Arial"/>
          <w:sz w:val="24"/>
          <w:szCs w:val="24"/>
          <w:rtl/>
        </w:rPr>
        <w:t xml:space="preserve"> תהא לקיים ולעמוד</w:t>
      </w:r>
      <w:r w:rsidRPr="00C0687E">
        <w:rPr>
          <w:rFonts w:cs="Arial" w:hint="cs"/>
          <w:sz w:val="24"/>
          <w:szCs w:val="24"/>
          <w:rtl/>
        </w:rPr>
        <w:t>.</w:t>
      </w:r>
      <w:r w:rsidRPr="00C0687E">
        <w:rPr>
          <w:rFonts w:cs="Arial"/>
          <w:sz w:val="24"/>
          <w:szCs w:val="24"/>
          <w:rtl/>
        </w:rPr>
        <w:t xml:space="preserve"> </w:t>
      </w:r>
      <w:r w:rsidRPr="00502324">
        <w:rPr>
          <w:rFonts w:cs="Arial" w:hint="cs"/>
          <w:b/>
          <w:bCs/>
          <w:sz w:val="24"/>
          <w:szCs w:val="24"/>
          <w:rtl/>
        </w:rPr>
        <w:t>ש</w:t>
      </w:r>
      <w:r w:rsidRPr="00502324">
        <w:rPr>
          <w:rFonts w:cs="Arial"/>
          <w:b/>
          <w:bCs/>
          <w:sz w:val="24"/>
          <w:szCs w:val="24"/>
          <w:rtl/>
        </w:rPr>
        <w:t>אם מת</w:t>
      </w:r>
      <w:r w:rsidRPr="00502324">
        <w:rPr>
          <w:rFonts w:cs="Arial" w:hint="cs"/>
          <w:b/>
          <w:bCs/>
          <w:sz w:val="24"/>
          <w:szCs w:val="24"/>
          <w:rtl/>
        </w:rPr>
        <w:t>י</w:t>
      </w:r>
      <w:r w:rsidRPr="00C0687E">
        <w:rPr>
          <w:rFonts w:cs="Arial"/>
          <w:sz w:val="24"/>
          <w:szCs w:val="24"/>
          <w:rtl/>
        </w:rPr>
        <w:t xml:space="preserve"> </w:t>
      </w:r>
      <w:r w:rsidRPr="00C0687E">
        <w:rPr>
          <w:rFonts w:cs="Arial" w:hint="cs"/>
          <w:sz w:val="24"/>
          <w:szCs w:val="24"/>
          <w:rtl/>
        </w:rPr>
        <w:t>,</w:t>
      </w:r>
      <w:r w:rsidRPr="0090268A">
        <w:rPr>
          <w:rFonts w:cs="Arial"/>
          <w:sz w:val="24"/>
          <w:szCs w:val="24"/>
          <w:rtl/>
        </w:rPr>
        <w:t>ינתנו נכסים לפלוני</w:t>
      </w:r>
      <w:r w:rsidRPr="00C0687E">
        <w:rPr>
          <w:rFonts w:cs="Arial" w:hint="cs"/>
          <w:sz w:val="24"/>
          <w:szCs w:val="24"/>
          <w:rtl/>
        </w:rPr>
        <w:t>.</w:t>
      </w:r>
      <w:r w:rsidRPr="0090268A">
        <w:rPr>
          <w:rFonts w:cs="Arial"/>
          <w:sz w:val="24"/>
          <w:szCs w:val="24"/>
          <w:rtl/>
        </w:rPr>
        <w:t xml:space="preserve"> איזה היא</w:t>
      </w:r>
      <w:r w:rsidRPr="00C0687E">
        <w:rPr>
          <w:rFonts w:cs="Arial"/>
          <w:sz w:val="24"/>
          <w:szCs w:val="24"/>
          <w:rtl/>
        </w:rPr>
        <w:t xml:space="preserve"> </w:t>
      </w:r>
      <w:r w:rsidRPr="00502324">
        <w:rPr>
          <w:rFonts w:cs="Arial" w:hint="cs"/>
          <w:b/>
          <w:bCs/>
          <w:sz w:val="24"/>
          <w:szCs w:val="24"/>
          <w:rtl/>
        </w:rPr>
        <w:t>נוסח מתנה שאמרנו ששכיב מרע שכתב בלשון</w:t>
      </w:r>
      <w:r w:rsidRPr="0090268A">
        <w:rPr>
          <w:rFonts w:cs="Arial"/>
          <w:sz w:val="24"/>
          <w:szCs w:val="24"/>
          <w:rtl/>
        </w:rPr>
        <w:t xml:space="preserve"> מתנה</w:t>
      </w:r>
      <w:r w:rsidRPr="00C0687E">
        <w:rPr>
          <w:rFonts w:cs="Arial" w:hint="cs"/>
          <w:sz w:val="24"/>
          <w:szCs w:val="24"/>
          <w:rtl/>
        </w:rPr>
        <w:t>?</w:t>
      </w:r>
      <w:r w:rsidRPr="0090268A">
        <w:rPr>
          <w:rFonts w:cs="Arial"/>
          <w:sz w:val="24"/>
          <w:szCs w:val="24"/>
          <w:rtl/>
        </w:rPr>
        <w:t xml:space="preserve"> הרי כל נכסי נתונים לפלוני </w:t>
      </w:r>
      <w:r w:rsidRPr="00502324">
        <w:rPr>
          <w:rFonts w:cs="Arial" w:hint="cs"/>
          <w:b/>
          <w:bCs/>
          <w:sz w:val="24"/>
          <w:szCs w:val="24"/>
          <w:rtl/>
        </w:rPr>
        <w:t>ב</w:t>
      </w:r>
      <w:r w:rsidRPr="00502324">
        <w:rPr>
          <w:rFonts w:cs="Arial"/>
          <w:b/>
          <w:bCs/>
          <w:sz w:val="24"/>
          <w:szCs w:val="24"/>
          <w:rtl/>
        </w:rPr>
        <w:t>מתנה</w:t>
      </w:r>
      <w:r w:rsidRPr="0090268A">
        <w:rPr>
          <w:rFonts w:cs="Arial"/>
          <w:sz w:val="24"/>
          <w:szCs w:val="24"/>
          <w:rtl/>
        </w:rPr>
        <w:t xml:space="preserve"> מעכשיו</w:t>
      </w:r>
      <w:r w:rsidRPr="00C0687E">
        <w:rPr>
          <w:rFonts w:cs="Arial" w:hint="cs"/>
          <w:sz w:val="24"/>
          <w:szCs w:val="24"/>
          <w:rtl/>
        </w:rPr>
        <w:t>.</w:t>
      </w:r>
      <w:r w:rsidRPr="00502324">
        <w:rPr>
          <w:rFonts w:cs="Arial"/>
          <w:b/>
          <w:bCs/>
          <w:sz w:val="24"/>
          <w:szCs w:val="24"/>
          <w:rtl/>
        </w:rPr>
        <w:t xml:space="preserve"> ו</w:t>
      </w:r>
      <w:r w:rsidRPr="00502324">
        <w:rPr>
          <w:rFonts w:cs="Arial" w:hint="cs"/>
          <w:b/>
          <w:bCs/>
          <w:sz w:val="24"/>
          <w:szCs w:val="24"/>
          <w:rtl/>
        </w:rPr>
        <w:t xml:space="preserve">צריך </w:t>
      </w:r>
      <w:r w:rsidRPr="00502324">
        <w:rPr>
          <w:rFonts w:cs="Arial"/>
          <w:b/>
          <w:bCs/>
          <w:sz w:val="24"/>
          <w:szCs w:val="24"/>
          <w:rtl/>
        </w:rPr>
        <w:t>שתהא כת</w:t>
      </w:r>
      <w:r w:rsidRPr="00502324">
        <w:rPr>
          <w:rFonts w:cs="Arial" w:hint="cs"/>
          <w:b/>
          <w:bCs/>
          <w:sz w:val="24"/>
          <w:szCs w:val="24"/>
          <w:rtl/>
        </w:rPr>
        <w:t>ו</w:t>
      </w:r>
      <w:r w:rsidRPr="00502324">
        <w:rPr>
          <w:rFonts w:cs="Arial"/>
          <w:b/>
          <w:bCs/>
          <w:sz w:val="24"/>
          <w:szCs w:val="24"/>
          <w:rtl/>
        </w:rPr>
        <w:t>ב</w:t>
      </w:r>
      <w:r w:rsidRPr="0090268A">
        <w:rPr>
          <w:rFonts w:cs="Arial"/>
          <w:b/>
          <w:bCs/>
          <w:sz w:val="24"/>
          <w:szCs w:val="24"/>
          <w:rtl/>
        </w:rPr>
        <w:t xml:space="preserve"> </w:t>
      </w:r>
      <w:r w:rsidRPr="0090268A">
        <w:rPr>
          <w:rFonts w:cs="Arial"/>
          <w:sz w:val="24"/>
          <w:szCs w:val="24"/>
          <w:rtl/>
        </w:rPr>
        <w:t xml:space="preserve">בה </w:t>
      </w:r>
      <w:r w:rsidRPr="00502324">
        <w:rPr>
          <w:rFonts w:cs="Arial"/>
          <w:b/>
          <w:bCs/>
          <w:sz w:val="24"/>
          <w:szCs w:val="24"/>
          <w:rtl/>
        </w:rPr>
        <w:t>היום</w:t>
      </w:r>
      <w:r w:rsidRPr="00C0687E">
        <w:rPr>
          <w:rFonts w:cs="Arial" w:hint="cs"/>
          <w:sz w:val="24"/>
          <w:szCs w:val="24"/>
          <w:rtl/>
        </w:rPr>
        <w:t>.</w:t>
      </w:r>
      <w:r w:rsidRPr="0090268A">
        <w:rPr>
          <w:rFonts w:cs="Arial"/>
          <w:sz w:val="24"/>
          <w:szCs w:val="24"/>
          <w:rtl/>
        </w:rPr>
        <w:t xml:space="preserve"> אחתיה דרבי גוריין</w:t>
      </w:r>
      <w:r w:rsidRPr="00C0687E">
        <w:rPr>
          <w:rFonts w:cs="Arial" w:hint="cs"/>
          <w:sz w:val="24"/>
          <w:szCs w:val="24"/>
          <w:rtl/>
        </w:rPr>
        <w:t>,</w:t>
      </w:r>
      <w:r w:rsidRPr="0090268A">
        <w:rPr>
          <w:rFonts w:cs="Arial"/>
          <w:sz w:val="24"/>
          <w:szCs w:val="24"/>
          <w:rtl/>
        </w:rPr>
        <w:t xml:space="preserve"> כתבת נכסי לאחוה</w:t>
      </w:r>
      <w:r w:rsidRPr="00C0687E">
        <w:rPr>
          <w:rFonts w:cs="Arial" w:hint="cs"/>
          <w:sz w:val="24"/>
          <w:szCs w:val="24"/>
          <w:rtl/>
        </w:rPr>
        <w:t>.</w:t>
      </w:r>
      <w:r w:rsidRPr="0090268A">
        <w:rPr>
          <w:rFonts w:cs="Arial"/>
          <w:sz w:val="24"/>
          <w:szCs w:val="24"/>
          <w:rtl/>
        </w:rPr>
        <w:t xml:space="preserve"> וסלק אחוה רבה </w:t>
      </w:r>
      <w:r w:rsidRPr="00502324">
        <w:rPr>
          <w:rFonts w:cs="Arial" w:hint="cs"/>
          <w:b/>
          <w:bCs/>
          <w:sz w:val="24"/>
          <w:szCs w:val="24"/>
          <w:rtl/>
        </w:rPr>
        <w:t>ו</w:t>
      </w:r>
      <w:r w:rsidRPr="00502324">
        <w:rPr>
          <w:rFonts w:cs="Arial"/>
          <w:b/>
          <w:bCs/>
          <w:sz w:val="24"/>
          <w:szCs w:val="24"/>
          <w:rtl/>
        </w:rPr>
        <w:t>פייסה</w:t>
      </w:r>
      <w:r w:rsidRPr="00C0687E">
        <w:rPr>
          <w:rFonts w:cs="Arial" w:hint="cs"/>
          <w:sz w:val="24"/>
          <w:szCs w:val="24"/>
          <w:rtl/>
        </w:rPr>
        <w:t>,</w:t>
      </w:r>
      <w:r w:rsidRPr="0090268A">
        <w:rPr>
          <w:rFonts w:cs="Arial"/>
          <w:sz w:val="24"/>
          <w:szCs w:val="24"/>
          <w:rtl/>
        </w:rPr>
        <w:t xml:space="preserve"> וכתבת ליה</w:t>
      </w:r>
      <w:r w:rsidRPr="00C0687E">
        <w:rPr>
          <w:rFonts w:cs="Arial" w:hint="cs"/>
          <w:sz w:val="24"/>
          <w:szCs w:val="24"/>
          <w:rtl/>
        </w:rPr>
        <w:t>.</w:t>
      </w:r>
      <w:r w:rsidRPr="0090268A">
        <w:rPr>
          <w:rFonts w:cs="Arial"/>
          <w:sz w:val="24"/>
          <w:szCs w:val="24"/>
          <w:rtl/>
        </w:rPr>
        <w:t xml:space="preserve"> אתאי עובדא קומי רבי אימי</w:t>
      </w:r>
      <w:r w:rsidRPr="00C0687E">
        <w:rPr>
          <w:rFonts w:cs="Arial" w:hint="cs"/>
          <w:sz w:val="24"/>
          <w:szCs w:val="24"/>
          <w:rtl/>
        </w:rPr>
        <w:t>,</w:t>
      </w:r>
      <w:r w:rsidRPr="0090268A">
        <w:rPr>
          <w:rFonts w:cs="Arial"/>
          <w:sz w:val="24"/>
          <w:szCs w:val="24"/>
          <w:rtl/>
        </w:rPr>
        <w:t xml:space="preserve"> אמר</w:t>
      </w:r>
      <w:r w:rsidRPr="00C0687E">
        <w:rPr>
          <w:rFonts w:cs="Arial" w:hint="cs"/>
          <w:sz w:val="24"/>
          <w:szCs w:val="24"/>
          <w:rtl/>
        </w:rPr>
        <w:t>.</w:t>
      </w:r>
      <w:r w:rsidRPr="0090268A">
        <w:rPr>
          <w:rFonts w:cs="Arial"/>
          <w:sz w:val="24"/>
          <w:szCs w:val="24"/>
          <w:rtl/>
        </w:rPr>
        <w:t xml:space="preserve"> הכין אמר רבי יוחנן</w:t>
      </w:r>
      <w:r w:rsidRPr="00C0687E">
        <w:rPr>
          <w:rFonts w:cs="Arial" w:hint="cs"/>
          <w:sz w:val="24"/>
          <w:szCs w:val="24"/>
          <w:rtl/>
        </w:rPr>
        <w:t>.</w:t>
      </w:r>
      <w:r w:rsidRPr="0090268A">
        <w:rPr>
          <w:rFonts w:cs="Arial"/>
          <w:sz w:val="24"/>
          <w:szCs w:val="24"/>
          <w:rtl/>
        </w:rPr>
        <w:t xml:space="preserve"> חוזר בו</w:t>
      </w:r>
      <w:r w:rsidRPr="00C0687E">
        <w:rPr>
          <w:rFonts w:cs="Arial" w:hint="cs"/>
          <w:sz w:val="24"/>
          <w:szCs w:val="24"/>
          <w:rtl/>
        </w:rPr>
        <w:t>.</w:t>
      </w:r>
      <w:r w:rsidRPr="0090268A">
        <w:rPr>
          <w:rFonts w:cs="Arial"/>
          <w:sz w:val="24"/>
          <w:szCs w:val="24"/>
          <w:rtl/>
        </w:rPr>
        <w:t xml:space="preserve"> אמר ר"ז</w:t>
      </w:r>
      <w:r w:rsidRPr="00C0687E">
        <w:rPr>
          <w:rFonts w:cs="Arial" w:hint="cs"/>
          <w:sz w:val="24"/>
          <w:szCs w:val="24"/>
          <w:rtl/>
        </w:rPr>
        <w:t>,</w:t>
      </w:r>
      <w:r w:rsidRPr="0090268A">
        <w:rPr>
          <w:rFonts w:cs="Arial"/>
          <w:sz w:val="24"/>
          <w:szCs w:val="24"/>
          <w:rtl/>
        </w:rPr>
        <w:t xml:space="preserve"> לא מודה ר' יוחנן</w:t>
      </w:r>
      <w:r w:rsidRPr="00C0687E">
        <w:rPr>
          <w:rFonts w:cs="Arial" w:hint="cs"/>
          <w:sz w:val="24"/>
          <w:szCs w:val="24"/>
          <w:rtl/>
        </w:rPr>
        <w:t>,</w:t>
      </w:r>
      <w:r w:rsidRPr="0090268A">
        <w:rPr>
          <w:rFonts w:cs="Arial"/>
          <w:sz w:val="24"/>
          <w:szCs w:val="24"/>
          <w:rtl/>
        </w:rPr>
        <w:t xml:space="preserve"> שאם כתוב בה מהיום</w:t>
      </w:r>
      <w:r w:rsidRPr="00C0687E">
        <w:rPr>
          <w:rFonts w:cs="Arial" w:hint="cs"/>
          <w:sz w:val="24"/>
          <w:szCs w:val="24"/>
          <w:rtl/>
        </w:rPr>
        <w:t>,</w:t>
      </w:r>
      <w:r w:rsidRPr="00C0687E">
        <w:rPr>
          <w:rFonts w:cs="Arial"/>
          <w:sz w:val="24"/>
          <w:szCs w:val="24"/>
          <w:rtl/>
        </w:rPr>
        <w:t xml:space="preserve"> </w:t>
      </w:r>
      <w:r w:rsidRPr="00502324">
        <w:rPr>
          <w:rFonts w:cs="Arial" w:hint="cs"/>
          <w:b/>
          <w:bCs/>
          <w:sz w:val="24"/>
          <w:szCs w:val="24"/>
          <w:rtl/>
        </w:rPr>
        <w:t>זה נוסח של מתנת בריא ו</w:t>
      </w:r>
      <w:r w:rsidRPr="00502324">
        <w:rPr>
          <w:rFonts w:cs="Arial"/>
          <w:b/>
          <w:bCs/>
          <w:sz w:val="24"/>
          <w:szCs w:val="24"/>
          <w:rtl/>
        </w:rPr>
        <w:t>אינו</w:t>
      </w:r>
      <w:r w:rsidRPr="0090268A">
        <w:rPr>
          <w:rFonts w:cs="Arial"/>
          <w:sz w:val="24"/>
          <w:szCs w:val="24"/>
          <w:rtl/>
        </w:rPr>
        <w:t xml:space="preserve"> יכול לחזור בו</w:t>
      </w:r>
      <w:r w:rsidRPr="00C0687E">
        <w:rPr>
          <w:rFonts w:cs="Arial" w:hint="cs"/>
          <w:sz w:val="24"/>
          <w:szCs w:val="24"/>
          <w:rtl/>
        </w:rPr>
        <w:t>?</w:t>
      </w:r>
      <w:r w:rsidRPr="00C0687E">
        <w:rPr>
          <w:rFonts w:cs="Arial"/>
          <w:sz w:val="24"/>
          <w:szCs w:val="24"/>
          <w:rtl/>
        </w:rPr>
        <w:t xml:space="preserve"> </w:t>
      </w:r>
      <w:r w:rsidRPr="00502324">
        <w:rPr>
          <w:rFonts w:cs="Arial" w:hint="cs"/>
          <w:b/>
          <w:bCs/>
          <w:sz w:val="24"/>
          <w:szCs w:val="24"/>
          <w:rtl/>
        </w:rPr>
        <w:t>כי</w:t>
      </w:r>
      <w:r w:rsidRPr="0090268A">
        <w:rPr>
          <w:rFonts w:cs="Arial"/>
          <w:b/>
          <w:bCs/>
          <w:sz w:val="24"/>
          <w:szCs w:val="24"/>
          <w:rtl/>
        </w:rPr>
        <w:t xml:space="preserve"> </w:t>
      </w:r>
      <w:r w:rsidRPr="0090268A">
        <w:rPr>
          <w:rFonts w:cs="Arial"/>
          <w:sz w:val="24"/>
          <w:szCs w:val="24"/>
          <w:rtl/>
        </w:rPr>
        <w:t>אתא רבי אבהו</w:t>
      </w:r>
      <w:r w:rsidRPr="00C0687E">
        <w:rPr>
          <w:rFonts w:cs="Arial" w:hint="cs"/>
          <w:sz w:val="24"/>
          <w:szCs w:val="24"/>
          <w:rtl/>
        </w:rPr>
        <w:t xml:space="preserve">, </w:t>
      </w:r>
      <w:r w:rsidRPr="00502324">
        <w:rPr>
          <w:rFonts w:cs="Arial" w:hint="cs"/>
          <w:b/>
          <w:bCs/>
          <w:sz w:val="24"/>
          <w:szCs w:val="24"/>
          <w:rtl/>
        </w:rPr>
        <w:t>אמר</w:t>
      </w:r>
      <w:r w:rsidRPr="0090268A">
        <w:rPr>
          <w:rFonts w:cs="Arial"/>
          <w:b/>
          <w:bCs/>
          <w:sz w:val="24"/>
          <w:szCs w:val="24"/>
          <w:rtl/>
        </w:rPr>
        <w:t xml:space="preserve"> </w:t>
      </w:r>
      <w:r w:rsidRPr="0090268A">
        <w:rPr>
          <w:rFonts w:cs="Arial"/>
          <w:sz w:val="24"/>
          <w:szCs w:val="24"/>
          <w:rtl/>
        </w:rPr>
        <w:t>בשם רבי יוחנן</w:t>
      </w:r>
      <w:r w:rsidRPr="00C0687E">
        <w:rPr>
          <w:rFonts w:cs="Arial" w:hint="cs"/>
          <w:sz w:val="24"/>
          <w:szCs w:val="24"/>
          <w:rtl/>
        </w:rPr>
        <w:t>,</w:t>
      </w:r>
      <w:r w:rsidRPr="00C0687E">
        <w:rPr>
          <w:rFonts w:cs="Arial"/>
          <w:sz w:val="24"/>
          <w:szCs w:val="24"/>
          <w:rtl/>
        </w:rPr>
        <w:t xml:space="preserve"> </w:t>
      </w:r>
      <w:r w:rsidRPr="00502324">
        <w:rPr>
          <w:rFonts w:cs="Arial"/>
          <w:b/>
          <w:bCs/>
          <w:sz w:val="24"/>
          <w:szCs w:val="24"/>
          <w:rtl/>
        </w:rPr>
        <w:t>אם כתוב בה מהיום</w:t>
      </w:r>
      <w:r w:rsidRPr="0090268A">
        <w:rPr>
          <w:rFonts w:cs="Arial"/>
          <w:sz w:val="24"/>
          <w:szCs w:val="24"/>
          <w:rtl/>
        </w:rPr>
        <w:t xml:space="preserve"> אין יכול לחזור בו</w:t>
      </w:r>
      <w:r w:rsidRPr="00C0687E">
        <w:rPr>
          <w:rFonts w:cs="Arial" w:hint="cs"/>
          <w:sz w:val="24"/>
          <w:szCs w:val="24"/>
          <w:rtl/>
        </w:rPr>
        <w:t xml:space="preserve">. </w:t>
      </w:r>
      <w:r w:rsidRPr="00502324">
        <w:rPr>
          <w:rFonts w:cs="Arial" w:hint="cs"/>
          <w:b/>
          <w:bCs/>
          <w:sz w:val="24"/>
          <w:szCs w:val="24"/>
          <w:rtl/>
        </w:rPr>
        <w:t>וכן כי</w:t>
      </w:r>
      <w:r w:rsidRPr="0090268A">
        <w:rPr>
          <w:rFonts w:cs="Arial"/>
          <w:sz w:val="24"/>
          <w:szCs w:val="24"/>
          <w:rtl/>
        </w:rPr>
        <w:t xml:space="preserve"> אתא רבי </w:t>
      </w:r>
      <w:r w:rsidRPr="00502324">
        <w:rPr>
          <w:rFonts w:cs="Arial" w:hint="cs"/>
          <w:b/>
          <w:bCs/>
          <w:sz w:val="24"/>
          <w:szCs w:val="24"/>
          <w:rtl/>
        </w:rPr>
        <w:t>אי</w:t>
      </w:r>
      <w:r w:rsidRPr="00502324">
        <w:rPr>
          <w:rFonts w:cs="Arial"/>
          <w:b/>
          <w:bCs/>
          <w:sz w:val="24"/>
          <w:szCs w:val="24"/>
          <w:rtl/>
        </w:rPr>
        <w:t xml:space="preserve">לא </w:t>
      </w:r>
      <w:r w:rsidRPr="00502324">
        <w:rPr>
          <w:rFonts w:cs="Arial" w:hint="cs"/>
          <w:b/>
          <w:bCs/>
          <w:sz w:val="24"/>
          <w:szCs w:val="24"/>
          <w:rtl/>
        </w:rPr>
        <w:t>אמר</w:t>
      </w:r>
      <w:r w:rsidRPr="0090268A">
        <w:rPr>
          <w:rFonts w:cs="Arial"/>
          <w:b/>
          <w:bCs/>
          <w:sz w:val="24"/>
          <w:szCs w:val="24"/>
          <w:rtl/>
        </w:rPr>
        <w:t xml:space="preserve"> </w:t>
      </w:r>
      <w:r w:rsidRPr="0090268A">
        <w:rPr>
          <w:rFonts w:cs="Arial"/>
          <w:sz w:val="24"/>
          <w:szCs w:val="24"/>
          <w:rtl/>
        </w:rPr>
        <w:t>בשם רבי יוחנן</w:t>
      </w:r>
      <w:r w:rsidRPr="00C0687E">
        <w:rPr>
          <w:rFonts w:cs="Arial" w:hint="cs"/>
          <w:sz w:val="24"/>
          <w:szCs w:val="24"/>
          <w:rtl/>
        </w:rPr>
        <w:t>,</w:t>
      </w:r>
      <w:r w:rsidRPr="00C0687E">
        <w:rPr>
          <w:rFonts w:cs="Arial"/>
          <w:sz w:val="24"/>
          <w:szCs w:val="24"/>
          <w:rtl/>
        </w:rPr>
        <w:t xml:space="preserve"> </w:t>
      </w:r>
      <w:r w:rsidRPr="00502324">
        <w:rPr>
          <w:rFonts w:cs="Arial"/>
          <w:b/>
          <w:bCs/>
          <w:sz w:val="24"/>
          <w:szCs w:val="24"/>
          <w:rtl/>
        </w:rPr>
        <w:t>אם כתוב בה מהיום</w:t>
      </w:r>
      <w:r w:rsidRPr="0090268A">
        <w:rPr>
          <w:rFonts w:cs="Arial"/>
          <w:sz w:val="24"/>
          <w:szCs w:val="24"/>
          <w:rtl/>
        </w:rPr>
        <w:t xml:space="preserve"> אינו יכול לחזור</w:t>
      </w:r>
      <w:r w:rsidRPr="00C0687E">
        <w:rPr>
          <w:rFonts w:cs="Arial" w:hint="cs"/>
          <w:sz w:val="24"/>
          <w:szCs w:val="24"/>
          <w:rtl/>
        </w:rPr>
        <w:t>.</w:t>
      </w:r>
      <w:r w:rsidRPr="0090268A">
        <w:rPr>
          <w:rFonts w:cs="Arial"/>
          <w:sz w:val="24"/>
          <w:szCs w:val="24"/>
          <w:rtl/>
        </w:rPr>
        <w:t xml:space="preserve"> ואנהר רבי אימי</w:t>
      </w:r>
      <w:r w:rsidRPr="00C0687E">
        <w:rPr>
          <w:rFonts w:cs="Arial" w:hint="cs"/>
          <w:sz w:val="24"/>
          <w:szCs w:val="24"/>
          <w:rtl/>
        </w:rPr>
        <w:t>,</w:t>
      </w:r>
      <w:r w:rsidRPr="0090268A">
        <w:rPr>
          <w:rFonts w:cs="Arial"/>
          <w:sz w:val="24"/>
          <w:szCs w:val="24"/>
          <w:rtl/>
        </w:rPr>
        <w:t xml:space="preserve"> וחזר עובדא: </w:t>
      </w:r>
      <w:r w:rsidRPr="00502324">
        <w:rPr>
          <w:rFonts w:cs="Arial" w:hint="cs"/>
          <w:b/>
          <w:bCs/>
          <w:sz w:val="24"/>
          <w:szCs w:val="24"/>
          <w:rtl/>
        </w:rPr>
        <w:t xml:space="preserve">תנן, </w:t>
      </w:r>
      <w:r w:rsidRPr="00502324">
        <w:rPr>
          <w:rFonts w:cs="Arial"/>
          <w:b/>
          <w:bCs/>
          <w:sz w:val="24"/>
          <w:szCs w:val="24"/>
          <w:rtl/>
        </w:rPr>
        <w:t>הכותב נכסיו לבניו וכתב לאשתו קרקע כל שהוא איבדה כתובתה</w:t>
      </w:r>
      <w:r w:rsidRPr="00C0687E">
        <w:rPr>
          <w:rFonts w:cs="Arial" w:hint="cs"/>
          <w:sz w:val="24"/>
          <w:szCs w:val="24"/>
          <w:rtl/>
        </w:rPr>
        <w:t xml:space="preserve">. </w:t>
      </w:r>
      <w:r w:rsidRPr="0090268A">
        <w:rPr>
          <w:rFonts w:cs="Arial"/>
          <w:sz w:val="24"/>
          <w:szCs w:val="24"/>
          <w:rtl/>
        </w:rPr>
        <w:t>רב אמר</w:t>
      </w:r>
      <w:r w:rsidRPr="00C0687E">
        <w:rPr>
          <w:rFonts w:cs="Arial" w:hint="cs"/>
          <w:sz w:val="24"/>
          <w:szCs w:val="24"/>
          <w:rtl/>
        </w:rPr>
        <w:t>,</w:t>
      </w:r>
      <w:r w:rsidRPr="0090268A">
        <w:rPr>
          <w:rFonts w:cs="Arial"/>
          <w:sz w:val="24"/>
          <w:szCs w:val="24"/>
          <w:rtl/>
        </w:rPr>
        <w:t xml:space="preserve"> במזכה על ידיה </w:t>
      </w:r>
      <w:r w:rsidRPr="00502324">
        <w:rPr>
          <w:rFonts w:cs="Arial" w:hint="cs"/>
          <w:b/>
          <w:bCs/>
          <w:sz w:val="24"/>
          <w:szCs w:val="24"/>
          <w:rtl/>
        </w:rPr>
        <w:t>לבנים,</w:t>
      </w:r>
      <w:r w:rsidRPr="00502324">
        <w:rPr>
          <w:rFonts w:cs="Arial"/>
          <w:b/>
          <w:bCs/>
          <w:sz w:val="24"/>
          <w:szCs w:val="24"/>
          <w:rtl/>
        </w:rPr>
        <w:t xml:space="preserve"> </w:t>
      </w:r>
      <w:r w:rsidRPr="00502324">
        <w:rPr>
          <w:rFonts w:cs="Arial" w:hint="cs"/>
          <w:b/>
          <w:bCs/>
          <w:sz w:val="24"/>
          <w:szCs w:val="24"/>
          <w:rtl/>
        </w:rPr>
        <w:t>ו</w:t>
      </w:r>
      <w:r w:rsidRPr="00502324">
        <w:rPr>
          <w:rFonts w:cs="Arial"/>
          <w:b/>
          <w:bCs/>
          <w:sz w:val="24"/>
          <w:szCs w:val="24"/>
          <w:rtl/>
        </w:rPr>
        <w:t xml:space="preserve">כתב לה קרקע </w:t>
      </w:r>
      <w:r w:rsidRPr="00502324">
        <w:rPr>
          <w:rFonts w:cs="Arial" w:hint="cs"/>
          <w:b/>
          <w:bCs/>
          <w:sz w:val="24"/>
          <w:szCs w:val="24"/>
          <w:rtl/>
        </w:rPr>
        <w:t>ו</w:t>
      </w:r>
      <w:r w:rsidRPr="00502324">
        <w:rPr>
          <w:rFonts w:cs="Arial"/>
          <w:b/>
          <w:bCs/>
          <w:sz w:val="24"/>
          <w:szCs w:val="24"/>
          <w:rtl/>
        </w:rPr>
        <w:t>שתקה</w:t>
      </w:r>
      <w:r w:rsidRPr="00502324">
        <w:rPr>
          <w:rFonts w:cs="Arial" w:hint="cs"/>
          <w:b/>
          <w:bCs/>
          <w:sz w:val="24"/>
          <w:szCs w:val="24"/>
          <w:rtl/>
        </w:rPr>
        <w:t>.</w:t>
      </w:r>
      <w:r w:rsidRPr="00C0687E">
        <w:rPr>
          <w:rFonts w:cs="Arial" w:hint="cs"/>
          <w:sz w:val="24"/>
          <w:szCs w:val="24"/>
          <w:rtl/>
        </w:rPr>
        <w:t xml:space="preserve"> </w:t>
      </w:r>
      <w:r w:rsidRPr="0090268A">
        <w:rPr>
          <w:rFonts w:cs="Arial"/>
          <w:sz w:val="24"/>
          <w:szCs w:val="24"/>
          <w:rtl/>
        </w:rPr>
        <w:t>ושמואל אמר</w:t>
      </w:r>
      <w:r w:rsidRPr="00C0687E">
        <w:rPr>
          <w:rFonts w:cs="Arial" w:hint="cs"/>
          <w:sz w:val="24"/>
          <w:szCs w:val="24"/>
          <w:rtl/>
        </w:rPr>
        <w:t>,</w:t>
      </w:r>
      <w:r w:rsidRPr="0090268A">
        <w:rPr>
          <w:rFonts w:cs="Arial"/>
          <w:sz w:val="24"/>
          <w:szCs w:val="24"/>
          <w:rtl/>
        </w:rPr>
        <w:t xml:space="preserve"> במחלק לפניה</w:t>
      </w:r>
      <w:r w:rsidRPr="00C0687E">
        <w:rPr>
          <w:rFonts w:cs="Arial" w:hint="cs"/>
          <w:sz w:val="24"/>
          <w:szCs w:val="24"/>
          <w:rtl/>
        </w:rPr>
        <w:t>,</w:t>
      </w:r>
      <w:r w:rsidRPr="00C0687E">
        <w:rPr>
          <w:rFonts w:cs="Arial"/>
          <w:sz w:val="24"/>
          <w:szCs w:val="24"/>
          <w:rtl/>
        </w:rPr>
        <w:t xml:space="preserve"> </w:t>
      </w:r>
      <w:r w:rsidRPr="00502324">
        <w:rPr>
          <w:rFonts w:cs="Arial" w:hint="cs"/>
          <w:b/>
          <w:bCs/>
          <w:sz w:val="24"/>
          <w:szCs w:val="24"/>
          <w:rtl/>
        </w:rPr>
        <w:t>ו</w:t>
      </w:r>
      <w:r w:rsidRPr="00502324">
        <w:rPr>
          <w:rFonts w:cs="Arial"/>
          <w:b/>
          <w:bCs/>
          <w:sz w:val="24"/>
          <w:szCs w:val="24"/>
          <w:rtl/>
        </w:rPr>
        <w:t xml:space="preserve">כתב לה קרקע </w:t>
      </w:r>
      <w:r w:rsidRPr="00502324">
        <w:rPr>
          <w:rFonts w:cs="Arial" w:hint="cs"/>
          <w:b/>
          <w:bCs/>
          <w:sz w:val="24"/>
          <w:szCs w:val="24"/>
          <w:rtl/>
        </w:rPr>
        <w:t>ו</w:t>
      </w:r>
      <w:r w:rsidRPr="00502324">
        <w:rPr>
          <w:rFonts w:cs="Arial"/>
          <w:b/>
          <w:bCs/>
          <w:sz w:val="24"/>
          <w:szCs w:val="24"/>
          <w:rtl/>
        </w:rPr>
        <w:t>שתקה</w:t>
      </w:r>
      <w:r w:rsidRPr="00C0687E">
        <w:rPr>
          <w:rFonts w:cs="Arial" w:hint="cs"/>
          <w:sz w:val="24"/>
          <w:szCs w:val="24"/>
          <w:rtl/>
        </w:rPr>
        <w:t>.</w:t>
      </w:r>
      <w:r w:rsidRPr="0090268A">
        <w:rPr>
          <w:rFonts w:cs="Arial"/>
          <w:sz w:val="24"/>
          <w:szCs w:val="24"/>
          <w:rtl/>
        </w:rPr>
        <w:t xml:space="preserve"> רבי יוסי ב"ר חנינא אמר</w:t>
      </w:r>
      <w:r w:rsidRPr="00C0687E">
        <w:rPr>
          <w:rFonts w:cs="Arial" w:hint="cs"/>
          <w:sz w:val="24"/>
          <w:szCs w:val="24"/>
          <w:rtl/>
        </w:rPr>
        <w:t>,</w:t>
      </w:r>
      <w:r w:rsidRPr="0090268A">
        <w:rPr>
          <w:rFonts w:cs="Arial"/>
          <w:sz w:val="24"/>
          <w:szCs w:val="24"/>
          <w:rtl/>
        </w:rPr>
        <w:t xml:space="preserve"> מקולי כתובה שנו כאן</w:t>
      </w:r>
      <w:r w:rsidRPr="00C0687E">
        <w:rPr>
          <w:rFonts w:cs="Arial" w:hint="cs"/>
          <w:sz w:val="24"/>
          <w:szCs w:val="24"/>
          <w:rtl/>
        </w:rPr>
        <w:t>.</w:t>
      </w:r>
      <w:r w:rsidRPr="0090268A">
        <w:rPr>
          <w:rFonts w:cs="Arial"/>
          <w:sz w:val="24"/>
          <w:szCs w:val="24"/>
          <w:rtl/>
        </w:rPr>
        <w:t xml:space="preserve"> וכן תני בר קפרא</w:t>
      </w:r>
      <w:r w:rsidRPr="00C0687E">
        <w:rPr>
          <w:rFonts w:cs="Arial" w:hint="cs"/>
          <w:sz w:val="24"/>
          <w:szCs w:val="24"/>
          <w:rtl/>
        </w:rPr>
        <w:t>,</w:t>
      </w:r>
      <w:r w:rsidRPr="0090268A">
        <w:rPr>
          <w:rFonts w:cs="Arial"/>
          <w:sz w:val="24"/>
          <w:szCs w:val="24"/>
          <w:rtl/>
        </w:rPr>
        <w:t xml:space="preserve"> מקולי כתובה שנו כאן</w:t>
      </w:r>
      <w:r w:rsidRPr="00C0687E">
        <w:rPr>
          <w:rFonts w:cs="Arial" w:hint="cs"/>
          <w:sz w:val="24"/>
          <w:szCs w:val="24"/>
          <w:rtl/>
        </w:rPr>
        <w:t>.</w:t>
      </w:r>
      <w:r w:rsidRPr="00C0687E">
        <w:rPr>
          <w:rFonts w:cs="Arial"/>
          <w:sz w:val="24"/>
          <w:szCs w:val="24"/>
          <w:rtl/>
        </w:rPr>
        <w:t xml:space="preserve"> </w:t>
      </w:r>
      <w:r w:rsidRPr="00502324">
        <w:rPr>
          <w:rFonts w:cs="Arial" w:hint="cs"/>
          <w:b/>
          <w:bCs/>
          <w:sz w:val="24"/>
          <w:szCs w:val="24"/>
          <w:rtl/>
        </w:rPr>
        <w:t xml:space="preserve">אבל </w:t>
      </w:r>
      <w:r w:rsidRPr="00502324">
        <w:rPr>
          <w:rFonts w:cs="Arial"/>
          <w:b/>
          <w:bCs/>
          <w:sz w:val="24"/>
          <w:szCs w:val="24"/>
          <w:rtl/>
        </w:rPr>
        <w:t>בשאר בעל חוב, אם נתן לו חלק אחד, לא מחל על שאר החוב</w:t>
      </w:r>
      <w:r w:rsidRPr="00502324">
        <w:rPr>
          <w:rFonts w:cs="Arial" w:hint="cs"/>
          <w:b/>
          <w:bCs/>
          <w:sz w:val="24"/>
          <w:szCs w:val="24"/>
          <w:rtl/>
        </w:rPr>
        <w:t>.</w:t>
      </w:r>
      <w:r w:rsidRPr="00502324">
        <w:rPr>
          <w:rFonts w:cs="Arial"/>
          <w:b/>
          <w:bCs/>
          <w:sz w:val="24"/>
          <w:szCs w:val="24"/>
          <w:rtl/>
        </w:rPr>
        <w:t xml:space="preserve"> אמר רבי </w:t>
      </w:r>
      <w:r w:rsidRPr="00502324">
        <w:rPr>
          <w:rFonts w:cs="Arial" w:hint="cs"/>
          <w:b/>
          <w:bCs/>
          <w:sz w:val="24"/>
          <w:szCs w:val="24"/>
          <w:rtl/>
        </w:rPr>
        <w:t>א</w:t>
      </w:r>
      <w:r w:rsidRPr="00502324">
        <w:rPr>
          <w:rFonts w:cs="Arial"/>
          <w:b/>
          <w:bCs/>
          <w:sz w:val="24"/>
          <w:szCs w:val="24"/>
          <w:rtl/>
        </w:rPr>
        <w:t>בא</w:t>
      </w:r>
      <w:r w:rsidRPr="00502324">
        <w:rPr>
          <w:rFonts w:cs="Arial" w:hint="cs"/>
          <w:b/>
          <w:bCs/>
          <w:sz w:val="24"/>
          <w:szCs w:val="24"/>
          <w:rtl/>
        </w:rPr>
        <w:t>.</w:t>
      </w:r>
      <w:r w:rsidRPr="00502324">
        <w:rPr>
          <w:rFonts w:cs="Arial"/>
          <w:b/>
          <w:bCs/>
          <w:sz w:val="24"/>
          <w:szCs w:val="24"/>
          <w:rtl/>
        </w:rPr>
        <w:t xml:space="preserve"> </w:t>
      </w:r>
      <w:r w:rsidRPr="00502324">
        <w:rPr>
          <w:rFonts w:cs="Arial" w:hint="cs"/>
          <w:b/>
          <w:bCs/>
          <w:sz w:val="24"/>
          <w:szCs w:val="24"/>
          <w:rtl/>
        </w:rPr>
        <w:t>ל</w:t>
      </w:r>
      <w:r w:rsidRPr="00502324">
        <w:rPr>
          <w:rFonts w:cs="Arial"/>
          <w:b/>
          <w:bCs/>
          <w:sz w:val="24"/>
          <w:szCs w:val="24"/>
          <w:rtl/>
        </w:rPr>
        <w:t>ר'</w:t>
      </w:r>
      <w:r w:rsidRPr="0090268A">
        <w:rPr>
          <w:rFonts w:cs="Arial"/>
          <w:sz w:val="24"/>
          <w:szCs w:val="24"/>
          <w:rtl/>
        </w:rPr>
        <w:t xml:space="preserve"> יוסי ב"ר חנינא</w:t>
      </w:r>
      <w:r w:rsidRPr="00C0687E">
        <w:rPr>
          <w:rFonts w:cs="Arial" w:hint="cs"/>
          <w:sz w:val="24"/>
          <w:szCs w:val="24"/>
          <w:rtl/>
        </w:rPr>
        <w:t>,</w:t>
      </w:r>
      <w:r w:rsidRPr="0090268A">
        <w:rPr>
          <w:rFonts w:cs="Arial"/>
          <w:sz w:val="24"/>
          <w:szCs w:val="24"/>
          <w:rtl/>
        </w:rPr>
        <w:t xml:space="preserve"> לא סוף דבר כתובה מנה ומאתים</w:t>
      </w:r>
      <w:r w:rsidRPr="00C0687E">
        <w:rPr>
          <w:rFonts w:cs="Arial" w:hint="cs"/>
          <w:sz w:val="24"/>
          <w:szCs w:val="24"/>
          <w:rtl/>
        </w:rPr>
        <w:t>,</w:t>
      </w:r>
      <w:r w:rsidRPr="0090268A">
        <w:rPr>
          <w:rFonts w:cs="Arial"/>
          <w:sz w:val="24"/>
          <w:szCs w:val="24"/>
          <w:rtl/>
        </w:rPr>
        <w:t xml:space="preserve"> אלא אפילו כתובה של אלף דינר</w:t>
      </w:r>
      <w:r w:rsidRPr="00C0687E">
        <w:rPr>
          <w:rFonts w:cs="Arial" w:hint="cs"/>
          <w:sz w:val="24"/>
          <w:szCs w:val="24"/>
          <w:rtl/>
        </w:rPr>
        <w:t>,</w:t>
      </w:r>
      <w:r w:rsidRPr="0090268A">
        <w:rPr>
          <w:rFonts w:cs="Arial"/>
          <w:sz w:val="24"/>
          <w:szCs w:val="24"/>
          <w:rtl/>
        </w:rPr>
        <w:t xml:space="preserve"> מקולי כתובה שנו כאן</w:t>
      </w:r>
      <w:r w:rsidRPr="00C0687E">
        <w:rPr>
          <w:rFonts w:cs="Arial" w:hint="cs"/>
          <w:sz w:val="24"/>
          <w:szCs w:val="24"/>
          <w:rtl/>
        </w:rPr>
        <w:t>.</w:t>
      </w:r>
    </w:p>
    <w:p w14:paraId="440CD31A" w14:textId="77777777" w:rsidR="0033498F" w:rsidRDefault="0033498F" w:rsidP="0033498F">
      <w:pPr>
        <w:bidi/>
        <w:rPr>
          <w:rFonts w:cs="Arial"/>
          <w:sz w:val="24"/>
          <w:szCs w:val="24"/>
          <w:rtl/>
        </w:rPr>
      </w:pPr>
      <w:r w:rsidRPr="00C0687E">
        <w:rPr>
          <w:rFonts w:cs="Arial"/>
          <w:sz w:val="24"/>
          <w:szCs w:val="24"/>
          <w:rtl/>
        </w:rPr>
        <w:t>תלמוד ירושלמי (וילנא) מסכת פאה</w:t>
      </w:r>
    </w:p>
    <w:p w14:paraId="3B0B7186" w14:textId="77777777" w:rsidR="0033498F" w:rsidRPr="00925908" w:rsidRDefault="0033498F" w:rsidP="0033498F">
      <w:pPr>
        <w:bidi/>
        <w:rPr>
          <w:rFonts w:cs="Arial"/>
          <w:sz w:val="28"/>
          <w:szCs w:val="28"/>
          <w:rtl/>
        </w:rPr>
      </w:pPr>
      <w:r w:rsidRPr="00C0687E">
        <w:rPr>
          <w:rFonts w:cs="Arial"/>
          <w:sz w:val="24"/>
          <w:szCs w:val="24"/>
          <w:rtl/>
        </w:rPr>
        <w:t xml:space="preserve"> </w:t>
      </w:r>
      <w:r w:rsidRPr="00925908">
        <w:rPr>
          <w:rFonts w:cs="Arial"/>
          <w:sz w:val="28"/>
          <w:szCs w:val="28"/>
          <w:rtl/>
        </w:rPr>
        <w:t xml:space="preserve">פרק ג הלכה </w:t>
      </w:r>
      <w:r w:rsidRPr="00925908">
        <w:rPr>
          <w:rFonts w:cs="Arial" w:hint="cs"/>
          <w:sz w:val="28"/>
          <w:szCs w:val="28"/>
          <w:rtl/>
        </w:rPr>
        <w:t>ח</w:t>
      </w:r>
    </w:p>
    <w:p w14:paraId="410EFCCB" w14:textId="04176C5C" w:rsidR="0033498F" w:rsidRPr="00925908" w:rsidRDefault="0033498F" w:rsidP="0033498F">
      <w:pPr>
        <w:bidi/>
        <w:rPr>
          <w:rFonts w:cs="Arial"/>
          <w:sz w:val="28"/>
          <w:szCs w:val="28"/>
          <w:rtl/>
        </w:rPr>
      </w:pPr>
      <w:r w:rsidRPr="0090268A">
        <w:rPr>
          <w:rFonts w:cs="Arial"/>
          <w:sz w:val="28"/>
          <w:szCs w:val="28"/>
          <w:rtl/>
        </w:rPr>
        <w:t>[דף יט עמוד ב] מתני'</w:t>
      </w:r>
      <w:r w:rsidRPr="00925908">
        <w:rPr>
          <w:rFonts w:cs="Arial" w:hint="cs"/>
          <w:sz w:val="28"/>
          <w:szCs w:val="28"/>
          <w:rtl/>
        </w:rPr>
        <w:t>:</w:t>
      </w:r>
      <w:r w:rsidRPr="0090268A">
        <w:rPr>
          <w:rFonts w:cs="Arial"/>
          <w:sz w:val="28"/>
          <w:szCs w:val="28"/>
          <w:rtl/>
        </w:rPr>
        <w:t xml:space="preserve"> הכותב נכסיו לעבדו</w:t>
      </w:r>
      <w:r w:rsidRPr="00925908">
        <w:rPr>
          <w:rFonts w:cs="Arial" w:hint="cs"/>
          <w:sz w:val="28"/>
          <w:szCs w:val="28"/>
          <w:rtl/>
        </w:rPr>
        <w:t>,</w:t>
      </w:r>
      <w:r w:rsidRPr="0090268A">
        <w:rPr>
          <w:rFonts w:cs="Arial"/>
          <w:sz w:val="28"/>
          <w:szCs w:val="28"/>
          <w:rtl/>
        </w:rPr>
        <w:t xml:space="preserve"> יצא בן חורין</w:t>
      </w:r>
      <w:r w:rsidRPr="00925908">
        <w:rPr>
          <w:rFonts w:cs="Arial" w:hint="cs"/>
          <w:sz w:val="28"/>
          <w:szCs w:val="28"/>
          <w:rtl/>
        </w:rPr>
        <w:t>.</w:t>
      </w:r>
      <w:r w:rsidRPr="0090268A">
        <w:rPr>
          <w:rFonts w:cs="Arial"/>
          <w:sz w:val="28"/>
          <w:szCs w:val="28"/>
          <w:rtl/>
        </w:rPr>
        <w:t xml:space="preserve"> שייר קרקע כל שהוא</w:t>
      </w:r>
      <w:r w:rsidRPr="00925908">
        <w:rPr>
          <w:rFonts w:cs="Arial" w:hint="cs"/>
          <w:sz w:val="28"/>
          <w:szCs w:val="28"/>
          <w:rtl/>
        </w:rPr>
        <w:t>,</w:t>
      </w:r>
      <w:r w:rsidRPr="0090268A">
        <w:rPr>
          <w:rFonts w:cs="Arial"/>
          <w:sz w:val="28"/>
          <w:szCs w:val="28"/>
          <w:rtl/>
        </w:rPr>
        <w:t xml:space="preserve"> לא יצא בן חורין</w:t>
      </w:r>
      <w:r w:rsidRPr="00925908">
        <w:rPr>
          <w:rFonts w:cs="Arial" w:hint="cs"/>
          <w:sz w:val="28"/>
          <w:szCs w:val="28"/>
          <w:rtl/>
        </w:rPr>
        <w:t>.</w:t>
      </w:r>
      <w:r w:rsidRPr="0090268A">
        <w:rPr>
          <w:rFonts w:cs="Arial"/>
          <w:sz w:val="28"/>
          <w:szCs w:val="28"/>
          <w:rtl/>
        </w:rPr>
        <w:t xml:space="preserve"> ר"ש אומר</w:t>
      </w:r>
      <w:r w:rsidRPr="00925908">
        <w:rPr>
          <w:rFonts w:cs="Arial" w:hint="cs"/>
          <w:sz w:val="28"/>
          <w:szCs w:val="28"/>
          <w:rtl/>
        </w:rPr>
        <w:t>.</w:t>
      </w:r>
      <w:r w:rsidRPr="0090268A">
        <w:rPr>
          <w:rFonts w:cs="Arial"/>
          <w:sz w:val="28"/>
          <w:szCs w:val="28"/>
          <w:rtl/>
        </w:rPr>
        <w:t xml:space="preserve"> לעולם הוא בן חורין</w:t>
      </w:r>
      <w:r w:rsidRPr="00925908">
        <w:rPr>
          <w:rFonts w:cs="Arial" w:hint="cs"/>
          <w:sz w:val="28"/>
          <w:szCs w:val="28"/>
          <w:rtl/>
        </w:rPr>
        <w:t>,</w:t>
      </w:r>
      <w:r w:rsidRPr="0090268A">
        <w:rPr>
          <w:rFonts w:cs="Arial"/>
          <w:sz w:val="28"/>
          <w:szCs w:val="28"/>
          <w:rtl/>
        </w:rPr>
        <w:t xml:space="preserve"> עד שיאמר הרי כל נכסי נתונין לפלוני עבדי</w:t>
      </w:r>
      <w:r w:rsidRPr="00925908">
        <w:rPr>
          <w:rFonts w:cs="Arial" w:hint="cs"/>
          <w:sz w:val="28"/>
          <w:szCs w:val="28"/>
          <w:rtl/>
        </w:rPr>
        <w:t>,</w:t>
      </w:r>
      <w:r w:rsidRPr="0090268A">
        <w:rPr>
          <w:rFonts w:cs="Arial"/>
          <w:sz w:val="28"/>
          <w:szCs w:val="28"/>
          <w:rtl/>
        </w:rPr>
        <w:t xml:space="preserve"> חוץ </w:t>
      </w:r>
      <w:r w:rsidRPr="00502324">
        <w:rPr>
          <w:rFonts w:cs="Arial"/>
          <w:b/>
          <w:bCs/>
          <w:sz w:val="28"/>
          <w:szCs w:val="28"/>
          <w:rtl/>
        </w:rPr>
        <w:t>מא</w:t>
      </w:r>
      <w:r w:rsidRPr="00502324">
        <w:rPr>
          <w:rFonts w:cs="Arial" w:hint="cs"/>
          <w:b/>
          <w:bCs/>
          <w:sz w:val="28"/>
          <w:szCs w:val="28"/>
          <w:rtl/>
        </w:rPr>
        <w:t>חד</w:t>
      </w:r>
      <w:r w:rsidRPr="0090268A">
        <w:rPr>
          <w:rFonts w:cs="Arial"/>
          <w:sz w:val="28"/>
          <w:szCs w:val="28"/>
          <w:rtl/>
        </w:rPr>
        <w:t xml:space="preserve"> מרבוא שבהן:</w:t>
      </w:r>
    </w:p>
    <w:p w14:paraId="7704CCC9" w14:textId="11A4B109" w:rsidR="0033498F" w:rsidRPr="0090268A" w:rsidRDefault="0033498F" w:rsidP="0090268A">
      <w:pPr>
        <w:bidi/>
        <w:rPr>
          <w:sz w:val="24"/>
        </w:rPr>
      </w:pPr>
      <w:r w:rsidRPr="0090268A">
        <w:rPr>
          <w:rFonts w:cs="Arial"/>
          <w:sz w:val="24"/>
          <w:szCs w:val="24"/>
          <w:rtl/>
        </w:rPr>
        <w:t xml:space="preserve"> גמ'</w:t>
      </w:r>
      <w:r w:rsidRPr="00C0687E">
        <w:rPr>
          <w:rFonts w:cs="Arial" w:hint="cs"/>
          <w:sz w:val="24"/>
          <w:szCs w:val="24"/>
          <w:rtl/>
        </w:rPr>
        <w:t>: אמר</w:t>
      </w:r>
      <w:r w:rsidRPr="0090268A">
        <w:rPr>
          <w:rFonts w:cs="Arial"/>
          <w:sz w:val="24"/>
          <w:szCs w:val="24"/>
          <w:rtl/>
        </w:rPr>
        <w:t xml:space="preserve"> רבי יסא בשם ר"א</w:t>
      </w:r>
      <w:r w:rsidRPr="00C0687E">
        <w:rPr>
          <w:rFonts w:cs="Arial" w:hint="cs"/>
          <w:sz w:val="24"/>
          <w:szCs w:val="24"/>
          <w:rtl/>
        </w:rPr>
        <w:t>.</w:t>
      </w:r>
      <w:r w:rsidRPr="0090268A">
        <w:rPr>
          <w:rFonts w:cs="Arial"/>
          <w:sz w:val="24"/>
          <w:szCs w:val="24"/>
          <w:rtl/>
        </w:rPr>
        <w:t xml:space="preserve"> שייר מטלטלין</w:t>
      </w:r>
      <w:r w:rsidRPr="00C0687E">
        <w:rPr>
          <w:rFonts w:cs="Arial" w:hint="cs"/>
          <w:sz w:val="24"/>
          <w:szCs w:val="24"/>
          <w:rtl/>
        </w:rPr>
        <w:t>,</w:t>
      </w:r>
      <w:r w:rsidRPr="0090268A">
        <w:rPr>
          <w:rFonts w:cs="Arial"/>
          <w:sz w:val="24"/>
          <w:szCs w:val="24"/>
          <w:rtl/>
        </w:rPr>
        <w:t xml:space="preserve"> לא עשה ולא כלום</w:t>
      </w:r>
      <w:r w:rsidRPr="00C0687E">
        <w:rPr>
          <w:rFonts w:cs="Arial" w:hint="cs"/>
          <w:sz w:val="24"/>
          <w:szCs w:val="24"/>
          <w:rtl/>
        </w:rPr>
        <w:t>.</w:t>
      </w:r>
      <w:r w:rsidRPr="00C0687E">
        <w:rPr>
          <w:rFonts w:cs="Arial"/>
          <w:sz w:val="24"/>
          <w:szCs w:val="24"/>
          <w:rtl/>
        </w:rPr>
        <w:t xml:space="preserve"> </w:t>
      </w:r>
      <w:r w:rsidRPr="00502324">
        <w:rPr>
          <w:rFonts w:cs="Arial" w:hint="cs"/>
          <w:b/>
          <w:bCs/>
          <w:sz w:val="24"/>
          <w:szCs w:val="24"/>
          <w:rtl/>
        </w:rPr>
        <w:t>ש</w:t>
      </w:r>
      <w:r w:rsidRPr="00502324">
        <w:rPr>
          <w:rFonts w:cs="Arial"/>
          <w:b/>
          <w:bCs/>
          <w:sz w:val="24"/>
          <w:szCs w:val="24"/>
          <w:rtl/>
        </w:rPr>
        <w:t>אני</w:t>
      </w:r>
      <w:r w:rsidRPr="0090268A">
        <w:rPr>
          <w:rFonts w:cs="Arial"/>
          <w:b/>
          <w:bCs/>
          <w:sz w:val="24"/>
          <w:szCs w:val="24"/>
          <w:rtl/>
        </w:rPr>
        <w:t xml:space="preserve"> </w:t>
      </w:r>
      <w:r w:rsidRPr="0090268A">
        <w:rPr>
          <w:rFonts w:cs="Arial"/>
          <w:sz w:val="24"/>
          <w:szCs w:val="24"/>
          <w:rtl/>
        </w:rPr>
        <w:t>אומר</w:t>
      </w:r>
      <w:r w:rsidRPr="00C0687E">
        <w:rPr>
          <w:rFonts w:cs="Arial" w:hint="cs"/>
          <w:sz w:val="24"/>
          <w:szCs w:val="24"/>
          <w:rtl/>
        </w:rPr>
        <w:t>,</w:t>
      </w:r>
      <w:r w:rsidRPr="0090268A">
        <w:rPr>
          <w:rFonts w:cs="Arial"/>
          <w:sz w:val="24"/>
          <w:szCs w:val="24"/>
          <w:rtl/>
        </w:rPr>
        <w:t xml:space="preserve"> גופו שייר: </w:t>
      </w:r>
      <w:r w:rsidRPr="00502324">
        <w:rPr>
          <w:rFonts w:cs="Arial" w:hint="cs"/>
          <w:b/>
          <w:bCs/>
          <w:sz w:val="24"/>
          <w:szCs w:val="24"/>
          <w:rtl/>
        </w:rPr>
        <w:t xml:space="preserve">תנן, </w:t>
      </w:r>
      <w:r w:rsidRPr="00502324">
        <w:rPr>
          <w:rFonts w:cs="Arial"/>
          <w:b/>
          <w:bCs/>
          <w:sz w:val="24"/>
          <w:szCs w:val="24"/>
          <w:rtl/>
        </w:rPr>
        <w:t>ר"ש אומר</w:t>
      </w:r>
      <w:r w:rsidRPr="00502324">
        <w:rPr>
          <w:rFonts w:cs="Arial" w:hint="cs"/>
          <w:b/>
          <w:bCs/>
          <w:sz w:val="24"/>
          <w:szCs w:val="24"/>
          <w:rtl/>
        </w:rPr>
        <w:t>.</w:t>
      </w:r>
      <w:r w:rsidRPr="00502324">
        <w:rPr>
          <w:rFonts w:cs="Arial"/>
          <w:b/>
          <w:bCs/>
          <w:sz w:val="24"/>
          <w:szCs w:val="24"/>
          <w:rtl/>
        </w:rPr>
        <w:t xml:space="preserve"> לעולם הוא בן חורין </w:t>
      </w:r>
      <w:r w:rsidRPr="00502324">
        <w:rPr>
          <w:rFonts w:cs="Arial" w:hint="cs"/>
          <w:b/>
          <w:bCs/>
          <w:sz w:val="24"/>
          <w:szCs w:val="24"/>
          <w:rtl/>
        </w:rPr>
        <w:t>וכ"ו.</w:t>
      </w:r>
      <w:r w:rsidRPr="00C0687E">
        <w:rPr>
          <w:rFonts w:cs="Arial" w:hint="cs"/>
          <w:sz w:val="24"/>
          <w:szCs w:val="24"/>
          <w:rtl/>
        </w:rPr>
        <w:t xml:space="preserve"> </w:t>
      </w:r>
      <w:r w:rsidRPr="0090268A">
        <w:rPr>
          <w:rFonts w:cs="Arial"/>
          <w:sz w:val="24"/>
          <w:szCs w:val="24"/>
          <w:rtl/>
        </w:rPr>
        <w:t>וכשבא מעשה לפני רבי יוסי אמר [משלי כד כו] שפתים ישק</w:t>
      </w:r>
      <w:r w:rsidRPr="00C0687E">
        <w:rPr>
          <w:rFonts w:cs="Arial" w:hint="cs"/>
          <w:sz w:val="24"/>
          <w:szCs w:val="24"/>
          <w:rtl/>
        </w:rPr>
        <w:t>,</w:t>
      </w:r>
      <w:r w:rsidRPr="0090268A">
        <w:rPr>
          <w:rFonts w:cs="Arial"/>
          <w:sz w:val="24"/>
          <w:szCs w:val="24"/>
          <w:rtl/>
        </w:rPr>
        <w:t xml:space="preserve"> משיב דברים נכוחים:</w:t>
      </w:r>
    </w:p>
    <w:p w14:paraId="0E314172" w14:textId="77777777" w:rsidR="0033498F" w:rsidRPr="0090268A" w:rsidRDefault="0033498F" w:rsidP="0090268A">
      <w:pPr>
        <w:bidi/>
        <w:rPr>
          <w:rFonts w:cs="Arial"/>
          <w:sz w:val="28"/>
          <w:szCs w:val="28"/>
          <w:rtl/>
        </w:rPr>
      </w:pPr>
      <w:r w:rsidRPr="0090268A">
        <w:rPr>
          <w:rFonts w:cs="Arial"/>
          <w:sz w:val="28"/>
          <w:szCs w:val="28"/>
          <w:rtl/>
        </w:rPr>
        <w:t>הדרן עלך פרק מלבנות</w:t>
      </w:r>
    </w:p>
    <w:p w14:paraId="12A860CC" w14:textId="77777777" w:rsidR="0033498F" w:rsidRDefault="0033498F" w:rsidP="0033498F">
      <w:pPr>
        <w:bidi/>
        <w:rPr>
          <w:rFonts w:cs="Arial"/>
          <w:sz w:val="24"/>
          <w:szCs w:val="24"/>
          <w:rtl/>
        </w:rPr>
      </w:pPr>
      <w:r w:rsidRPr="0090268A">
        <w:rPr>
          <w:rFonts w:cs="Arial"/>
          <w:sz w:val="24"/>
          <w:szCs w:val="24"/>
          <w:rtl/>
        </w:rPr>
        <w:t>תלמוד ירושלמי (וילנא) מסכת פאה</w:t>
      </w:r>
    </w:p>
    <w:p w14:paraId="7DADC052" w14:textId="76284ECE" w:rsidR="0033498F" w:rsidRPr="0090268A" w:rsidRDefault="0033498F" w:rsidP="0090268A">
      <w:pPr>
        <w:bidi/>
        <w:rPr>
          <w:sz w:val="28"/>
        </w:rPr>
      </w:pPr>
      <w:r w:rsidRPr="0090268A">
        <w:rPr>
          <w:rFonts w:cs="Arial"/>
          <w:sz w:val="24"/>
          <w:szCs w:val="24"/>
          <w:rtl/>
        </w:rPr>
        <w:t xml:space="preserve"> </w:t>
      </w:r>
      <w:r w:rsidRPr="0090268A">
        <w:rPr>
          <w:rFonts w:cs="Arial"/>
          <w:sz w:val="28"/>
          <w:szCs w:val="28"/>
          <w:rtl/>
        </w:rPr>
        <w:t>פרק ד</w:t>
      </w:r>
      <w:r w:rsidRPr="00925908">
        <w:rPr>
          <w:rFonts w:cs="Arial"/>
          <w:sz w:val="28"/>
          <w:szCs w:val="28"/>
          <w:rtl/>
        </w:rPr>
        <w:t xml:space="preserve"> </w:t>
      </w:r>
      <w:r w:rsidRPr="0090268A">
        <w:rPr>
          <w:rFonts w:cs="Arial"/>
          <w:sz w:val="28"/>
          <w:szCs w:val="28"/>
          <w:rtl/>
        </w:rPr>
        <w:t>הלכה א</w:t>
      </w:r>
    </w:p>
    <w:p w14:paraId="0DB80B45" w14:textId="036418F2" w:rsidR="0033498F" w:rsidRPr="00925908" w:rsidRDefault="0033498F" w:rsidP="0033498F">
      <w:pPr>
        <w:bidi/>
        <w:rPr>
          <w:rFonts w:cs="Arial"/>
          <w:sz w:val="28"/>
          <w:szCs w:val="28"/>
          <w:rtl/>
        </w:rPr>
      </w:pPr>
      <w:r w:rsidRPr="0090268A">
        <w:rPr>
          <w:rFonts w:cs="Arial"/>
          <w:sz w:val="28"/>
          <w:szCs w:val="28"/>
          <w:rtl/>
        </w:rPr>
        <w:t>[דף כ עמוד א] מתני'</w:t>
      </w:r>
      <w:r w:rsidRPr="00925908">
        <w:rPr>
          <w:rFonts w:cs="Arial" w:hint="cs"/>
          <w:sz w:val="28"/>
          <w:szCs w:val="28"/>
          <w:rtl/>
        </w:rPr>
        <w:t>:</w:t>
      </w:r>
      <w:r w:rsidRPr="0090268A">
        <w:rPr>
          <w:rFonts w:cs="Arial"/>
          <w:sz w:val="28"/>
          <w:szCs w:val="28"/>
          <w:rtl/>
        </w:rPr>
        <w:t xml:space="preserve"> הפיאה נתנית במחובר לקרקע</w:t>
      </w:r>
      <w:r w:rsidRPr="00925908">
        <w:rPr>
          <w:rFonts w:cs="Arial" w:hint="cs"/>
          <w:sz w:val="28"/>
          <w:szCs w:val="28"/>
          <w:rtl/>
        </w:rPr>
        <w:t>.</w:t>
      </w:r>
      <w:r w:rsidRPr="0090268A">
        <w:rPr>
          <w:rFonts w:cs="Arial"/>
          <w:sz w:val="28"/>
          <w:szCs w:val="28"/>
          <w:rtl/>
        </w:rPr>
        <w:t xml:space="preserve"> בדלית ובדקל</w:t>
      </w:r>
      <w:r w:rsidRPr="00925908">
        <w:rPr>
          <w:rFonts w:cs="Arial" w:hint="cs"/>
          <w:sz w:val="28"/>
          <w:szCs w:val="28"/>
          <w:rtl/>
        </w:rPr>
        <w:t>,</w:t>
      </w:r>
      <w:r w:rsidRPr="0090268A">
        <w:rPr>
          <w:rFonts w:cs="Arial"/>
          <w:sz w:val="28"/>
          <w:szCs w:val="28"/>
          <w:rtl/>
        </w:rPr>
        <w:t xml:space="preserve"> בעל הבית מוריד ומחלק לעניים</w:t>
      </w:r>
      <w:r w:rsidRPr="00925908">
        <w:rPr>
          <w:rFonts w:cs="Arial" w:hint="cs"/>
          <w:sz w:val="28"/>
          <w:szCs w:val="28"/>
          <w:rtl/>
        </w:rPr>
        <w:t>.</w:t>
      </w:r>
      <w:r w:rsidRPr="0090268A">
        <w:rPr>
          <w:rFonts w:cs="Arial"/>
          <w:sz w:val="28"/>
          <w:szCs w:val="28"/>
          <w:rtl/>
        </w:rPr>
        <w:t xml:space="preserve"> רש"א</w:t>
      </w:r>
      <w:r w:rsidRPr="00925908">
        <w:rPr>
          <w:rFonts w:cs="Arial" w:hint="cs"/>
          <w:sz w:val="28"/>
          <w:szCs w:val="28"/>
          <w:rtl/>
        </w:rPr>
        <w:t>,</w:t>
      </w:r>
      <w:r w:rsidRPr="0090268A">
        <w:rPr>
          <w:rFonts w:cs="Arial"/>
          <w:sz w:val="28"/>
          <w:szCs w:val="28"/>
          <w:rtl/>
        </w:rPr>
        <w:t xml:space="preserve"> אף בחילוקי אגוזים</w:t>
      </w:r>
      <w:r w:rsidRPr="00925908">
        <w:rPr>
          <w:rFonts w:cs="Arial" w:hint="cs"/>
          <w:sz w:val="28"/>
          <w:szCs w:val="28"/>
          <w:rtl/>
        </w:rPr>
        <w:t>.</w:t>
      </w:r>
      <w:r w:rsidRPr="0090268A">
        <w:rPr>
          <w:rFonts w:cs="Arial"/>
          <w:sz w:val="28"/>
          <w:szCs w:val="28"/>
          <w:rtl/>
        </w:rPr>
        <w:t xml:space="preserve"> אפילו תשעים ותשעה עניים אומרים לחלק</w:t>
      </w:r>
      <w:r w:rsidRPr="00925908">
        <w:rPr>
          <w:rFonts w:cs="Arial" w:hint="cs"/>
          <w:sz w:val="28"/>
          <w:szCs w:val="28"/>
          <w:rtl/>
        </w:rPr>
        <w:t>,</w:t>
      </w:r>
      <w:r w:rsidRPr="00502324">
        <w:rPr>
          <w:rFonts w:cs="Arial"/>
          <w:b/>
          <w:bCs/>
          <w:sz w:val="28"/>
          <w:szCs w:val="28"/>
          <w:rtl/>
        </w:rPr>
        <w:t xml:space="preserve"> וא</w:t>
      </w:r>
      <w:r w:rsidRPr="00502324">
        <w:rPr>
          <w:rFonts w:cs="Arial" w:hint="cs"/>
          <w:b/>
          <w:bCs/>
          <w:sz w:val="28"/>
          <w:szCs w:val="28"/>
          <w:rtl/>
        </w:rPr>
        <w:t>חד</w:t>
      </w:r>
      <w:r w:rsidRPr="0090268A">
        <w:rPr>
          <w:rFonts w:cs="Arial"/>
          <w:sz w:val="28"/>
          <w:szCs w:val="28"/>
          <w:rtl/>
        </w:rPr>
        <w:t xml:space="preserve"> אומר לבוז</w:t>
      </w:r>
      <w:r w:rsidRPr="00925908">
        <w:rPr>
          <w:rFonts w:cs="Arial" w:hint="cs"/>
          <w:sz w:val="28"/>
          <w:szCs w:val="28"/>
          <w:rtl/>
        </w:rPr>
        <w:t>.</w:t>
      </w:r>
      <w:r w:rsidRPr="0090268A">
        <w:rPr>
          <w:rFonts w:cs="Arial"/>
          <w:sz w:val="28"/>
          <w:szCs w:val="28"/>
          <w:rtl/>
        </w:rPr>
        <w:t xml:space="preserve"> לזה שומעין</w:t>
      </w:r>
      <w:r w:rsidRPr="00925908">
        <w:rPr>
          <w:rFonts w:cs="Arial" w:hint="cs"/>
          <w:sz w:val="28"/>
          <w:szCs w:val="28"/>
          <w:rtl/>
        </w:rPr>
        <w:t>,</w:t>
      </w:r>
      <w:r w:rsidRPr="0090268A">
        <w:rPr>
          <w:rFonts w:cs="Arial"/>
          <w:sz w:val="28"/>
          <w:szCs w:val="28"/>
          <w:rtl/>
        </w:rPr>
        <w:t xml:space="preserve"> שאומר כהלכה</w:t>
      </w:r>
      <w:r w:rsidRPr="00925908">
        <w:rPr>
          <w:rFonts w:cs="Arial" w:hint="cs"/>
          <w:sz w:val="28"/>
          <w:szCs w:val="28"/>
          <w:rtl/>
        </w:rPr>
        <w:t>.</w:t>
      </w:r>
      <w:r w:rsidRPr="0090268A">
        <w:rPr>
          <w:rFonts w:cs="Arial"/>
          <w:sz w:val="28"/>
          <w:szCs w:val="28"/>
          <w:rtl/>
        </w:rPr>
        <w:t xml:space="preserve"> ובדלית ובדקל</w:t>
      </w:r>
      <w:r w:rsidRPr="00925908">
        <w:rPr>
          <w:rFonts w:cs="Arial" w:hint="cs"/>
          <w:sz w:val="28"/>
          <w:szCs w:val="28"/>
          <w:rtl/>
        </w:rPr>
        <w:t>,</w:t>
      </w:r>
      <w:r w:rsidRPr="0090268A">
        <w:rPr>
          <w:rFonts w:cs="Arial"/>
          <w:sz w:val="28"/>
          <w:szCs w:val="28"/>
          <w:rtl/>
        </w:rPr>
        <w:t xml:space="preserve"> אינו כן</w:t>
      </w:r>
      <w:r w:rsidRPr="00925908">
        <w:rPr>
          <w:rFonts w:cs="Arial" w:hint="cs"/>
          <w:sz w:val="28"/>
          <w:szCs w:val="28"/>
          <w:rtl/>
        </w:rPr>
        <w:t>.</w:t>
      </w:r>
      <w:r w:rsidRPr="0090268A">
        <w:rPr>
          <w:rFonts w:cs="Arial"/>
          <w:sz w:val="28"/>
          <w:szCs w:val="28"/>
          <w:rtl/>
        </w:rPr>
        <w:t xml:space="preserve"> אפילו תשעים ותשעה אומרים לבוז</w:t>
      </w:r>
      <w:r w:rsidRPr="00925908">
        <w:rPr>
          <w:rFonts w:cs="Arial" w:hint="cs"/>
          <w:sz w:val="28"/>
          <w:szCs w:val="28"/>
          <w:rtl/>
        </w:rPr>
        <w:t>,</w:t>
      </w:r>
      <w:r w:rsidRPr="0090268A">
        <w:rPr>
          <w:rFonts w:cs="Arial"/>
          <w:sz w:val="28"/>
          <w:szCs w:val="28"/>
          <w:rtl/>
        </w:rPr>
        <w:t xml:space="preserve"> ואחד אומר לחלק</w:t>
      </w:r>
      <w:r w:rsidRPr="00925908">
        <w:rPr>
          <w:rFonts w:cs="Arial" w:hint="cs"/>
          <w:sz w:val="28"/>
          <w:szCs w:val="28"/>
          <w:rtl/>
        </w:rPr>
        <w:t>.</w:t>
      </w:r>
      <w:r w:rsidRPr="0090268A">
        <w:rPr>
          <w:rFonts w:cs="Arial"/>
          <w:sz w:val="28"/>
          <w:szCs w:val="28"/>
          <w:rtl/>
        </w:rPr>
        <w:t xml:space="preserve"> לזה שומעין</w:t>
      </w:r>
      <w:r w:rsidRPr="00925908">
        <w:rPr>
          <w:rFonts w:cs="Arial" w:hint="cs"/>
          <w:sz w:val="28"/>
          <w:szCs w:val="28"/>
          <w:rtl/>
        </w:rPr>
        <w:t>,</w:t>
      </w:r>
      <w:r w:rsidRPr="0090268A">
        <w:rPr>
          <w:rFonts w:cs="Arial"/>
          <w:sz w:val="28"/>
          <w:szCs w:val="28"/>
          <w:rtl/>
        </w:rPr>
        <w:t xml:space="preserve"> שאמר כהלכה: </w:t>
      </w:r>
    </w:p>
    <w:p w14:paraId="689504BF" w14:textId="7DF9BDD1" w:rsidR="0033498F" w:rsidRPr="0090268A" w:rsidRDefault="0033498F" w:rsidP="0090268A">
      <w:pPr>
        <w:bidi/>
        <w:rPr>
          <w:rFonts w:cs="Arial"/>
          <w:sz w:val="24"/>
          <w:szCs w:val="24"/>
          <w:rtl/>
        </w:rPr>
      </w:pPr>
      <w:r w:rsidRPr="0090268A">
        <w:rPr>
          <w:rFonts w:cs="Arial"/>
          <w:sz w:val="24"/>
          <w:szCs w:val="24"/>
          <w:rtl/>
        </w:rPr>
        <w:t>גמ'</w:t>
      </w:r>
      <w:r w:rsidRPr="00C0687E">
        <w:rPr>
          <w:rFonts w:cs="Arial" w:hint="cs"/>
          <w:sz w:val="24"/>
          <w:szCs w:val="24"/>
          <w:rtl/>
        </w:rPr>
        <w:t>:</w:t>
      </w:r>
      <w:r w:rsidRPr="0090268A">
        <w:rPr>
          <w:rFonts w:cs="Arial"/>
          <w:sz w:val="24"/>
          <w:szCs w:val="24"/>
          <w:rtl/>
        </w:rPr>
        <w:t xml:space="preserve"> כתיב [ויקרא יט ט] לא תכלה פאת שדך </w:t>
      </w:r>
      <w:r w:rsidRPr="00502324">
        <w:rPr>
          <w:rFonts w:cs="Arial" w:hint="cs"/>
          <w:b/>
          <w:bCs/>
          <w:sz w:val="24"/>
          <w:szCs w:val="24"/>
          <w:rtl/>
        </w:rPr>
        <w:t>בקצרך.</w:t>
      </w:r>
      <w:r w:rsidRPr="00502324">
        <w:rPr>
          <w:rFonts w:cs="Arial"/>
          <w:b/>
          <w:bCs/>
          <w:sz w:val="24"/>
          <w:szCs w:val="24"/>
          <w:rtl/>
        </w:rPr>
        <w:t xml:space="preserve"> </w:t>
      </w:r>
      <w:r w:rsidRPr="00502324">
        <w:rPr>
          <w:rFonts w:cs="Arial" w:hint="cs"/>
          <w:b/>
          <w:bCs/>
          <w:sz w:val="24"/>
          <w:szCs w:val="24"/>
          <w:rtl/>
        </w:rPr>
        <w:t xml:space="preserve">מה תלמוד לאמר בקצרך? </w:t>
      </w:r>
      <w:r w:rsidRPr="00502324">
        <w:rPr>
          <w:rFonts w:cs="Arial"/>
          <w:b/>
          <w:bCs/>
          <w:sz w:val="24"/>
          <w:szCs w:val="24"/>
          <w:rtl/>
        </w:rPr>
        <w:t>שהרי כבר נאמר ובקצרכם את קציר ארצכם לא תכלה וגו'.</w:t>
      </w:r>
      <w:r w:rsidRPr="00502324">
        <w:rPr>
          <w:rFonts w:cs="Arial" w:hint="cs"/>
          <w:b/>
          <w:bCs/>
          <w:sz w:val="24"/>
          <w:szCs w:val="24"/>
          <w:rtl/>
        </w:rPr>
        <w:t xml:space="preserve"> אלא בשעה שאתה</w:t>
      </w:r>
      <w:r w:rsidRPr="00502324">
        <w:rPr>
          <w:rFonts w:cs="Arial"/>
          <w:b/>
          <w:bCs/>
          <w:sz w:val="24"/>
          <w:szCs w:val="24"/>
          <w:rtl/>
        </w:rPr>
        <w:t xml:space="preserve"> קוצר והתבואה מחוברת, לא תכלה לקצור את הכל אלא תשאיר פיאה</w:t>
      </w:r>
      <w:r w:rsidRPr="00C0687E">
        <w:rPr>
          <w:rFonts w:cs="Arial" w:hint="cs"/>
          <w:sz w:val="24"/>
          <w:szCs w:val="24"/>
          <w:rtl/>
        </w:rPr>
        <w:t>.</w:t>
      </w:r>
      <w:r w:rsidRPr="00C0687E">
        <w:rPr>
          <w:rFonts w:cs="Arial"/>
          <w:sz w:val="24"/>
          <w:szCs w:val="24"/>
          <w:rtl/>
        </w:rPr>
        <w:t xml:space="preserve"> </w:t>
      </w:r>
      <w:r w:rsidRPr="0090268A">
        <w:rPr>
          <w:rFonts w:cs="Arial"/>
          <w:sz w:val="24"/>
          <w:szCs w:val="24"/>
          <w:rtl/>
        </w:rPr>
        <w:t>מכאן שהפאה ניתנת במחובר לקרקע</w:t>
      </w:r>
      <w:r w:rsidRPr="00C0687E">
        <w:rPr>
          <w:rFonts w:cs="Arial" w:hint="cs"/>
          <w:sz w:val="24"/>
          <w:szCs w:val="24"/>
          <w:rtl/>
        </w:rPr>
        <w:t>.</w:t>
      </w:r>
      <w:r w:rsidRPr="0090268A">
        <w:rPr>
          <w:rFonts w:cs="Arial"/>
          <w:sz w:val="24"/>
          <w:szCs w:val="24"/>
          <w:rtl/>
        </w:rPr>
        <w:t xml:space="preserve"> יכול אפילו בדלית ובדקל </w:t>
      </w:r>
      <w:r w:rsidRPr="00C0687E">
        <w:rPr>
          <w:rFonts w:cs="Arial" w:hint="cs"/>
          <w:sz w:val="24"/>
          <w:szCs w:val="24"/>
          <w:rtl/>
        </w:rPr>
        <w:t>?</w:t>
      </w:r>
      <w:r w:rsidRPr="0090268A">
        <w:rPr>
          <w:rFonts w:cs="Arial"/>
          <w:sz w:val="24"/>
          <w:szCs w:val="24"/>
          <w:rtl/>
        </w:rPr>
        <w:t>תלמוד לומר</w:t>
      </w:r>
      <w:r w:rsidRPr="00C0687E">
        <w:rPr>
          <w:rFonts w:cs="Arial" w:hint="cs"/>
          <w:sz w:val="24"/>
          <w:szCs w:val="24"/>
          <w:rtl/>
        </w:rPr>
        <w:t>,</w:t>
      </w:r>
      <w:r w:rsidRPr="0090268A">
        <w:rPr>
          <w:rFonts w:cs="Arial"/>
          <w:sz w:val="24"/>
          <w:szCs w:val="24"/>
          <w:rtl/>
        </w:rPr>
        <w:t xml:space="preserve"> קציר</w:t>
      </w:r>
      <w:r w:rsidRPr="00C0687E">
        <w:rPr>
          <w:rFonts w:cs="Arial" w:hint="cs"/>
          <w:sz w:val="24"/>
          <w:szCs w:val="24"/>
          <w:rtl/>
        </w:rPr>
        <w:t>.</w:t>
      </w:r>
      <w:r w:rsidRPr="0090268A">
        <w:rPr>
          <w:rFonts w:cs="Arial"/>
          <w:sz w:val="24"/>
          <w:szCs w:val="24"/>
          <w:rtl/>
        </w:rPr>
        <w:t xml:space="preserve"> מה קציר מיוחד</w:t>
      </w:r>
      <w:r w:rsidRPr="00C0687E">
        <w:rPr>
          <w:rFonts w:cs="Arial" w:hint="cs"/>
          <w:sz w:val="24"/>
          <w:szCs w:val="24"/>
          <w:rtl/>
        </w:rPr>
        <w:t>,</w:t>
      </w:r>
      <w:r w:rsidRPr="0090268A">
        <w:rPr>
          <w:rFonts w:cs="Arial"/>
          <w:sz w:val="24"/>
          <w:szCs w:val="24"/>
          <w:rtl/>
        </w:rPr>
        <w:t xml:space="preserve"> שהקטן מושל בו כגדול</w:t>
      </w:r>
      <w:r w:rsidRPr="00C0687E">
        <w:rPr>
          <w:rFonts w:cs="Arial" w:hint="cs"/>
          <w:sz w:val="24"/>
          <w:szCs w:val="24"/>
          <w:rtl/>
        </w:rPr>
        <w:t>.</w:t>
      </w:r>
      <w:r w:rsidRPr="0090268A">
        <w:rPr>
          <w:rFonts w:cs="Arial"/>
          <w:sz w:val="24"/>
          <w:szCs w:val="24"/>
          <w:rtl/>
        </w:rPr>
        <w:t xml:space="preserve"> יצאו הדלית והדקל</w:t>
      </w:r>
      <w:r w:rsidRPr="00C0687E">
        <w:rPr>
          <w:rFonts w:cs="Arial" w:hint="cs"/>
          <w:sz w:val="24"/>
          <w:szCs w:val="24"/>
          <w:rtl/>
        </w:rPr>
        <w:t>,</w:t>
      </w:r>
      <w:r w:rsidRPr="0090268A">
        <w:rPr>
          <w:rFonts w:cs="Arial"/>
          <w:sz w:val="24"/>
          <w:szCs w:val="24"/>
          <w:rtl/>
        </w:rPr>
        <w:t xml:space="preserve"> שאין הקטן מושל בו כגדול</w:t>
      </w:r>
      <w:r w:rsidRPr="00C0687E">
        <w:rPr>
          <w:rFonts w:cs="Arial" w:hint="cs"/>
          <w:sz w:val="24"/>
          <w:szCs w:val="24"/>
          <w:rtl/>
        </w:rPr>
        <w:t>.</w:t>
      </w:r>
      <w:r w:rsidRPr="0090268A">
        <w:rPr>
          <w:rFonts w:cs="Arial"/>
          <w:sz w:val="24"/>
          <w:szCs w:val="24"/>
          <w:rtl/>
        </w:rPr>
        <w:t xml:space="preserve"> אית דבעי משמעינא מן הדא </w:t>
      </w:r>
      <w:r w:rsidRPr="00502324">
        <w:rPr>
          <w:rFonts w:cs="Arial" w:hint="cs"/>
          <w:b/>
          <w:bCs/>
          <w:sz w:val="24"/>
          <w:szCs w:val="24"/>
          <w:rtl/>
        </w:rPr>
        <w:t>דכתיב</w:t>
      </w:r>
      <w:r w:rsidRPr="0090268A">
        <w:rPr>
          <w:rFonts w:cs="Arial"/>
          <w:sz w:val="24"/>
          <w:szCs w:val="24"/>
          <w:rtl/>
        </w:rPr>
        <w:t xml:space="preserve">[שם י] </w:t>
      </w:r>
      <w:r w:rsidRPr="00502324">
        <w:rPr>
          <w:rFonts w:cs="Arial" w:hint="cs"/>
          <w:b/>
          <w:bCs/>
          <w:sz w:val="24"/>
          <w:szCs w:val="24"/>
          <w:rtl/>
        </w:rPr>
        <w:t>לעני ולגר</w:t>
      </w:r>
      <w:r w:rsidRPr="00C0687E">
        <w:rPr>
          <w:rFonts w:cs="Arial"/>
          <w:sz w:val="24"/>
          <w:szCs w:val="24"/>
          <w:rtl/>
        </w:rPr>
        <w:t xml:space="preserve"> </w:t>
      </w:r>
      <w:r w:rsidRPr="0090268A">
        <w:rPr>
          <w:rFonts w:cs="Arial"/>
          <w:sz w:val="24"/>
          <w:szCs w:val="24"/>
          <w:rtl/>
        </w:rPr>
        <w:t xml:space="preserve">תעזוב </w:t>
      </w:r>
      <w:r w:rsidRPr="00502324">
        <w:rPr>
          <w:rFonts w:cs="Arial" w:hint="cs"/>
          <w:b/>
          <w:bCs/>
          <w:sz w:val="24"/>
          <w:szCs w:val="24"/>
          <w:rtl/>
        </w:rPr>
        <w:t>אותם</w:t>
      </w:r>
      <w:r w:rsidRPr="00C0687E">
        <w:rPr>
          <w:rFonts w:cs="Arial" w:hint="cs"/>
          <w:sz w:val="24"/>
          <w:szCs w:val="24"/>
          <w:rtl/>
        </w:rPr>
        <w:t>.</w:t>
      </w:r>
      <w:r w:rsidRPr="00C0687E">
        <w:rPr>
          <w:rFonts w:cs="Arial"/>
          <w:sz w:val="24"/>
          <w:szCs w:val="24"/>
          <w:rtl/>
        </w:rPr>
        <w:t xml:space="preserve"> </w:t>
      </w:r>
      <w:r w:rsidRPr="0090268A">
        <w:rPr>
          <w:rFonts w:cs="Arial"/>
          <w:sz w:val="24"/>
          <w:szCs w:val="24"/>
          <w:rtl/>
        </w:rPr>
        <w:t>הנח לפניהם תבואה בקשה</w:t>
      </w:r>
      <w:r w:rsidRPr="00C0687E">
        <w:rPr>
          <w:rFonts w:cs="Arial" w:hint="cs"/>
          <w:sz w:val="24"/>
          <w:szCs w:val="24"/>
          <w:rtl/>
        </w:rPr>
        <w:t>,</w:t>
      </w:r>
      <w:r w:rsidRPr="0090268A">
        <w:rPr>
          <w:rFonts w:cs="Arial"/>
          <w:sz w:val="24"/>
          <w:szCs w:val="24"/>
          <w:rtl/>
        </w:rPr>
        <w:t xml:space="preserve"> תלתן בעמיר</w:t>
      </w:r>
      <w:r w:rsidRPr="00C0687E">
        <w:rPr>
          <w:rFonts w:cs="Arial" w:hint="cs"/>
          <w:sz w:val="24"/>
          <w:szCs w:val="24"/>
          <w:rtl/>
        </w:rPr>
        <w:t>,</w:t>
      </w:r>
      <w:r w:rsidRPr="0090268A">
        <w:rPr>
          <w:rFonts w:cs="Arial"/>
          <w:sz w:val="24"/>
          <w:szCs w:val="24"/>
          <w:rtl/>
        </w:rPr>
        <w:t xml:space="preserve"> תמרים במכבדות [דף כ עמוד ב] יכול בדלית ובדקל כן</w:t>
      </w:r>
      <w:r w:rsidRPr="00C0687E">
        <w:rPr>
          <w:rFonts w:cs="Arial" w:hint="cs"/>
          <w:sz w:val="24"/>
          <w:szCs w:val="24"/>
          <w:rtl/>
        </w:rPr>
        <w:t>?</w:t>
      </w:r>
      <w:r w:rsidRPr="0090268A">
        <w:rPr>
          <w:rFonts w:cs="Arial"/>
          <w:sz w:val="24"/>
          <w:szCs w:val="24"/>
          <w:rtl/>
        </w:rPr>
        <w:t xml:space="preserve"> ת"ל [ויקרא יט י] אותם</w:t>
      </w:r>
      <w:r w:rsidRPr="00C0687E">
        <w:rPr>
          <w:rFonts w:cs="Arial" w:hint="cs"/>
          <w:sz w:val="24"/>
          <w:szCs w:val="24"/>
          <w:rtl/>
        </w:rPr>
        <w:t>.</w:t>
      </w:r>
      <w:r w:rsidRPr="0090268A">
        <w:rPr>
          <w:rFonts w:cs="Arial"/>
          <w:sz w:val="24"/>
          <w:szCs w:val="24"/>
          <w:rtl/>
        </w:rPr>
        <w:t xml:space="preserve"> מה ראית לרבות את אלו ולהוציא את אלו</w:t>
      </w:r>
      <w:r w:rsidRPr="00C0687E">
        <w:rPr>
          <w:rFonts w:cs="Arial" w:hint="cs"/>
          <w:sz w:val="24"/>
          <w:szCs w:val="24"/>
          <w:rtl/>
        </w:rPr>
        <w:t>?</w:t>
      </w:r>
      <w:r w:rsidRPr="0090268A">
        <w:rPr>
          <w:rFonts w:cs="Arial"/>
          <w:sz w:val="24"/>
          <w:szCs w:val="24"/>
          <w:rtl/>
        </w:rPr>
        <w:t xml:space="preserve"> אחר שריבה הכתוב ומיעט</w:t>
      </w:r>
      <w:r w:rsidRPr="00C0687E">
        <w:rPr>
          <w:rFonts w:cs="Arial" w:hint="cs"/>
          <w:sz w:val="24"/>
          <w:szCs w:val="24"/>
          <w:rtl/>
        </w:rPr>
        <w:t>.</w:t>
      </w:r>
      <w:r w:rsidRPr="0090268A">
        <w:rPr>
          <w:rFonts w:cs="Arial"/>
          <w:sz w:val="24"/>
          <w:szCs w:val="24"/>
          <w:rtl/>
        </w:rPr>
        <w:t xml:space="preserve"> מרבה אני את אלו</w:t>
      </w:r>
      <w:r w:rsidRPr="00C0687E">
        <w:rPr>
          <w:rFonts w:cs="Arial" w:hint="cs"/>
          <w:sz w:val="24"/>
          <w:szCs w:val="24"/>
          <w:rtl/>
        </w:rPr>
        <w:t>,</w:t>
      </w:r>
      <w:r w:rsidRPr="0090268A">
        <w:rPr>
          <w:rFonts w:cs="Arial"/>
          <w:sz w:val="24"/>
          <w:szCs w:val="24"/>
          <w:rtl/>
        </w:rPr>
        <w:t xml:space="preserve"> שאינן של סכנה</w:t>
      </w:r>
      <w:r w:rsidRPr="00C0687E">
        <w:rPr>
          <w:rFonts w:cs="Arial" w:hint="cs"/>
          <w:sz w:val="24"/>
          <w:szCs w:val="24"/>
          <w:rtl/>
        </w:rPr>
        <w:t>.</w:t>
      </w:r>
      <w:r w:rsidRPr="0090268A">
        <w:rPr>
          <w:rFonts w:cs="Arial"/>
          <w:sz w:val="24"/>
          <w:szCs w:val="24"/>
          <w:rtl/>
        </w:rPr>
        <w:t xml:space="preserve"> ומוציא אני את אלו</w:t>
      </w:r>
      <w:r w:rsidRPr="00C0687E">
        <w:rPr>
          <w:rFonts w:cs="Arial" w:hint="cs"/>
          <w:sz w:val="24"/>
          <w:szCs w:val="24"/>
          <w:rtl/>
        </w:rPr>
        <w:t>,</w:t>
      </w:r>
      <w:r w:rsidRPr="0090268A">
        <w:rPr>
          <w:rFonts w:cs="Arial"/>
          <w:sz w:val="24"/>
          <w:szCs w:val="24"/>
          <w:rtl/>
        </w:rPr>
        <w:t xml:space="preserve"> שהם של סכנה</w:t>
      </w:r>
      <w:r w:rsidRPr="00C0687E">
        <w:rPr>
          <w:rFonts w:cs="Arial" w:hint="cs"/>
          <w:sz w:val="24"/>
          <w:szCs w:val="24"/>
          <w:rtl/>
        </w:rPr>
        <w:t>.</w:t>
      </w:r>
      <w:r w:rsidRPr="00C0687E">
        <w:rPr>
          <w:rFonts w:cs="Arial"/>
          <w:sz w:val="24"/>
          <w:szCs w:val="24"/>
          <w:rtl/>
        </w:rPr>
        <w:t xml:space="preserve"> </w:t>
      </w:r>
      <w:r w:rsidRPr="00502324">
        <w:rPr>
          <w:rFonts w:cs="Arial" w:hint="cs"/>
          <w:b/>
          <w:bCs/>
          <w:sz w:val="24"/>
          <w:szCs w:val="24"/>
          <w:rtl/>
        </w:rPr>
        <w:t>דבר זה שבדלית וד</w:t>
      </w:r>
      <w:r w:rsidR="009E275E">
        <w:rPr>
          <w:rFonts w:cs="Arial" w:hint="cs"/>
          <w:b/>
          <w:bCs/>
          <w:sz w:val="24"/>
          <w:szCs w:val="24"/>
          <w:rtl/>
        </w:rPr>
        <w:t>ק</w:t>
      </w:r>
      <w:r w:rsidRPr="00502324">
        <w:rPr>
          <w:rFonts w:cs="Arial" w:hint="cs"/>
          <w:b/>
          <w:bCs/>
          <w:sz w:val="24"/>
          <w:szCs w:val="24"/>
          <w:rtl/>
        </w:rPr>
        <w:t>ל בעל הבית מוריד ומחלק</w:t>
      </w:r>
      <w:r w:rsidR="00CE0F61">
        <w:rPr>
          <w:rFonts w:cs="Arial" w:hint="cs"/>
          <w:b/>
          <w:bCs/>
          <w:sz w:val="24"/>
          <w:szCs w:val="24"/>
          <w:rtl/>
        </w:rPr>
        <w:t>,</w:t>
      </w:r>
      <w:r w:rsidRPr="00502324">
        <w:rPr>
          <w:rFonts w:cs="Arial" w:hint="cs"/>
          <w:b/>
          <w:bCs/>
          <w:sz w:val="24"/>
          <w:szCs w:val="24"/>
          <w:rtl/>
        </w:rPr>
        <w:t xml:space="preserve"> דרשה </w:t>
      </w:r>
      <w:r w:rsidRPr="00502324">
        <w:rPr>
          <w:rFonts w:cs="Arial"/>
          <w:b/>
          <w:bCs/>
          <w:sz w:val="24"/>
          <w:szCs w:val="24"/>
          <w:rtl/>
        </w:rPr>
        <w:t>מחו</w:t>
      </w:r>
      <w:r w:rsidRPr="00502324">
        <w:rPr>
          <w:rFonts w:cs="Arial" w:hint="cs"/>
          <w:b/>
          <w:bCs/>
          <w:sz w:val="24"/>
          <w:szCs w:val="24"/>
          <w:rtl/>
        </w:rPr>
        <w:t>ו</w:t>
      </w:r>
      <w:r w:rsidRPr="00502324">
        <w:rPr>
          <w:rFonts w:cs="Arial"/>
          <w:b/>
          <w:bCs/>
          <w:sz w:val="24"/>
          <w:szCs w:val="24"/>
          <w:rtl/>
        </w:rPr>
        <w:t>ר</w:t>
      </w:r>
      <w:r w:rsidRPr="00502324">
        <w:rPr>
          <w:rFonts w:cs="Arial" w:hint="cs"/>
          <w:b/>
          <w:bCs/>
          <w:sz w:val="24"/>
          <w:szCs w:val="24"/>
          <w:rtl/>
        </w:rPr>
        <w:t>ת</w:t>
      </w:r>
      <w:r w:rsidR="00CE0F61">
        <w:rPr>
          <w:rFonts w:cs="Arial" w:hint="cs"/>
          <w:b/>
          <w:bCs/>
          <w:sz w:val="24"/>
          <w:szCs w:val="24"/>
          <w:rtl/>
        </w:rPr>
        <w:t xml:space="preserve"> </w:t>
      </w:r>
      <w:r w:rsidR="00CE0F61" w:rsidRPr="00CE0F61">
        <w:rPr>
          <w:rFonts w:cs="Arial" w:hint="cs"/>
          <w:i/>
          <w:iCs/>
          <w:sz w:val="16"/>
          <w:szCs w:val="16"/>
          <w:rtl/>
        </w:rPr>
        <w:t>ברורה</w:t>
      </w:r>
      <w:r w:rsidRPr="00502324">
        <w:rPr>
          <w:rFonts w:cs="Arial" w:hint="cs"/>
          <w:b/>
          <w:bCs/>
          <w:sz w:val="24"/>
          <w:szCs w:val="24"/>
          <w:rtl/>
        </w:rPr>
        <w:t xml:space="preserve"> ודין זה מהתורה,</w:t>
      </w:r>
      <w:r w:rsidRPr="00502324">
        <w:rPr>
          <w:rFonts w:cs="Arial"/>
          <w:b/>
          <w:bCs/>
          <w:sz w:val="24"/>
          <w:szCs w:val="24"/>
          <w:rtl/>
        </w:rPr>
        <w:t xml:space="preserve"> </w:t>
      </w:r>
      <w:r w:rsidRPr="00502324">
        <w:rPr>
          <w:rFonts w:cs="Arial" w:hint="cs"/>
          <w:b/>
          <w:bCs/>
          <w:sz w:val="24"/>
          <w:szCs w:val="24"/>
          <w:rtl/>
        </w:rPr>
        <w:t>א</w:t>
      </w:r>
      <w:r w:rsidRPr="00502324">
        <w:rPr>
          <w:rFonts w:cs="Arial"/>
          <w:b/>
          <w:bCs/>
          <w:sz w:val="24"/>
          <w:szCs w:val="24"/>
          <w:rtl/>
        </w:rPr>
        <w:t>ו</w:t>
      </w:r>
      <w:r w:rsidRPr="00502324">
        <w:rPr>
          <w:rFonts w:cs="Arial" w:hint="cs"/>
          <w:b/>
          <w:bCs/>
          <w:sz w:val="24"/>
          <w:szCs w:val="24"/>
          <w:rtl/>
        </w:rPr>
        <w:t xml:space="preserve"> ש</w:t>
      </w:r>
      <w:r w:rsidRPr="00502324">
        <w:rPr>
          <w:rFonts w:cs="Arial"/>
          <w:b/>
          <w:bCs/>
          <w:sz w:val="24"/>
          <w:szCs w:val="24"/>
          <w:rtl/>
        </w:rPr>
        <w:t>אינו מחו</w:t>
      </w:r>
      <w:r w:rsidRPr="00502324">
        <w:rPr>
          <w:rFonts w:cs="Arial" w:hint="cs"/>
          <w:b/>
          <w:bCs/>
          <w:sz w:val="24"/>
          <w:szCs w:val="24"/>
          <w:rtl/>
        </w:rPr>
        <w:t>ו</w:t>
      </w:r>
      <w:r w:rsidRPr="00502324">
        <w:rPr>
          <w:rFonts w:cs="Arial"/>
          <w:b/>
          <w:bCs/>
          <w:sz w:val="24"/>
          <w:szCs w:val="24"/>
          <w:rtl/>
        </w:rPr>
        <w:t>ר</w:t>
      </w:r>
      <w:r w:rsidRPr="00502324">
        <w:rPr>
          <w:rFonts w:cs="Arial" w:hint="cs"/>
          <w:b/>
          <w:bCs/>
          <w:sz w:val="24"/>
          <w:szCs w:val="24"/>
          <w:rtl/>
        </w:rPr>
        <w:t xml:space="preserve"> והפסוקים רק כאסמכתא?</w:t>
      </w:r>
      <w:r w:rsidRPr="0090268A">
        <w:rPr>
          <w:rFonts w:cs="Arial"/>
          <w:sz w:val="24"/>
          <w:szCs w:val="24"/>
          <w:rtl/>
        </w:rPr>
        <w:t xml:space="preserve"> אין תימר </w:t>
      </w:r>
      <w:r w:rsidRPr="00502324">
        <w:rPr>
          <w:rFonts w:cs="Arial" w:hint="cs"/>
          <w:b/>
          <w:bCs/>
          <w:sz w:val="24"/>
          <w:szCs w:val="24"/>
          <w:rtl/>
        </w:rPr>
        <w:t xml:space="preserve">שאינו </w:t>
      </w:r>
      <w:r w:rsidRPr="00502324">
        <w:rPr>
          <w:rFonts w:cs="Arial"/>
          <w:b/>
          <w:bCs/>
          <w:sz w:val="24"/>
          <w:szCs w:val="24"/>
          <w:rtl/>
        </w:rPr>
        <w:t>מחו</w:t>
      </w:r>
      <w:r w:rsidRPr="00502324">
        <w:rPr>
          <w:rFonts w:cs="Arial" w:hint="cs"/>
          <w:b/>
          <w:bCs/>
          <w:sz w:val="24"/>
          <w:szCs w:val="24"/>
          <w:rtl/>
        </w:rPr>
        <w:t>ו</w:t>
      </w:r>
      <w:r w:rsidRPr="00502324">
        <w:rPr>
          <w:rFonts w:cs="Arial"/>
          <w:b/>
          <w:bCs/>
          <w:sz w:val="24"/>
          <w:szCs w:val="24"/>
          <w:rtl/>
        </w:rPr>
        <w:t>ר</w:t>
      </w:r>
      <w:r w:rsidRPr="00C0687E">
        <w:rPr>
          <w:rFonts w:cs="Arial" w:hint="cs"/>
          <w:sz w:val="24"/>
          <w:szCs w:val="24"/>
          <w:rtl/>
        </w:rPr>
        <w:t>,</w:t>
      </w:r>
      <w:r w:rsidRPr="0090268A">
        <w:rPr>
          <w:rFonts w:cs="Arial"/>
          <w:sz w:val="24"/>
          <w:szCs w:val="24"/>
          <w:rtl/>
        </w:rPr>
        <w:t xml:space="preserve"> קורא שם פיאה למעלן</w:t>
      </w:r>
      <w:r w:rsidRPr="00C0687E">
        <w:rPr>
          <w:rFonts w:cs="Arial" w:hint="cs"/>
          <w:sz w:val="24"/>
          <w:szCs w:val="24"/>
          <w:rtl/>
        </w:rPr>
        <w:t>.</w:t>
      </w:r>
      <w:r w:rsidRPr="0090268A">
        <w:rPr>
          <w:rFonts w:cs="Arial"/>
          <w:sz w:val="24"/>
          <w:szCs w:val="24"/>
          <w:rtl/>
        </w:rPr>
        <w:t xml:space="preserve"> אין תימר מחובר</w:t>
      </w:r>
      <w:r w:rsidRPr="00C0687E">
        <w:rPr>
          <w:rFonts w:cs="Arial" w:hint="cs"/>
          <w:sz w:val="24"/>
          <w:szCs w:val="24"/>
          <w:rtl/>
        </w:rPr>
        <w:t>,</w:t>
      </w:r>
      <w:r w:rsidRPr="0090268A">
        <w:rPr>
          <w:rFonts w:cs="Arial"/>
          <w:sz w:val="24"/>
          <w:szCs w:val="24"/>
          <w:rtl/>
        </w:rPr>
        <w:t xml:space="preserve"> קורא שם פיאה למטן</w:t>
      </w:r>
      <w:r w:rsidRPr="00C0687E">
        <w:rPr>
          <w:rFonts w:cs="Arial" w:hint="cs"/>
          <w:sz w:val="24"/>
          <w:szCs w:val="24"/>
          <w:rtl/>
        </w:rPr>
        <w:t>.</w:t>
      </w:r>
      <w:r w:rsidRPr="0090268A">
        <w:rPr>
          <w:rFonts w:cs="Arial"/>
          <w:sz w:val="24"/>
          <w:szCs w:val="24"/>
          <w:rtl/>
        </w:rPr>
        <w:t xml:space="preserve"> אין תימר קורא שם פאה למעלן</w:t>
      </w:r>
      <w:r w:rsidRPr="00C0687E">
        <w:rPr>
          <w:rFonts w:cs="Arial" w:hint="cs"/>
          <w:sz w:val="24"/>
          <w:szCs w:val="24"/>
          <w:rtl/>
        </w:rPr>
        <w:t>,</w:t>
      </w:r>
      <w:r w:rsidRPr="0090268A">
        <w:rPr>
          <w:rFonts w:cs="Arial"/>
          <w:sz w:val="24"/>
          <w:szCs w:val="24"/>
          <w:rtl/>
        </w:rPr>
        <w:t xml:space="preserve"> הוצאה משל עניים</w:t>
      </w:r>
      <w:r w:rsidRPr="00C0687E">
        <w:rPr>
          <w:rFonts w:cs="Arial" w:hint="cs"/>
          <w:sz w:val="24"/>
          <w:szCs w:val="24"/>
          <w:rtl/>
        </w:rPr>
        <w:t>.</w:t>
      </w:r>
      <w:r w:rsidRPr="0090268A">
        <w:rPr>
          <w:rFonts w:cs="Arial"/>
          <w:sz w:val="24"/>
          <w:szCs w:val="24"/>
          <w:rtl/>
        </w:rPr>
        <w:t xml:space="preserve"> אין תימר קורא שם פאה למטן</w:t>
      </w:r>
      <w:r w:rsidRPr="00C0687E">
        <w:rPr>
          <w:rFonts w:cs="Arial" w:hint="cs"/>
          <w:sz w:val="24"/>
          <w:szCs w:val="24"/>
          <w:rtl/>
        </w:rPr>
        <w:t>,</w:t>
      </w:r>
      <w:r w:rsidRPr="0090268A">
        <w:rPr>
          <w:rFonts w:cs="Arial"/>
          <w:sz w:val="24"/>
          <w:szCs w:val="24"/>
          <w:rtl/>
        </w:rPr>
        <w:t xml:space="preserve"> הוצאה משל בעל הבית</w:t>
      </w:r>
      <w:r w:rsidRPr="00C0687E">
        <w:rPr>
          <w:rFonts w:cs="Arial" w:hint="cs"/>
          <w:sz w:val="24"/>
          <w:szCs w:val="24"/>
          <w:rtl/>
        </w:rPr>
        <w:t>.</w:t>
      </w:r>
      <w:r w:rsidRPr="00C0687E">
        <w:rPr>
          <w:rFonts w:cs="Arial"/>
          <w:sz w:val="24"/>
          <w:szCs w:val="24"/>
          <w:rtl/>
        </w:rPr>
        <w:t xml:space="preserve"> </w:t>
      </w:r>
      <w:r w:rsidRPr="00502324">
        <w:rPr>
          <w:rFonts w:cs="Arial" w:hint="cs"/>
          <w:b/>
          <w:bCs/>
          <w:sz w:val="24"/>
          <w:szCs w:val="24"/>
          <w:rtl/>
        </w:rPr>
        <w:t xml:space="preserve">אי נמי </w:t>
      </w:r>
      <w:r w:rsidRPr="00502324">
        <w:rPr>
          <w:rFonts w:cs="Arial"/>
          <w:b/>
          <w:bCs/>
          <w:sz w:val="24"/>
          <w:szCs w:val="24"/>
          <w:rtl/>
        </w:rPr>
        <w:t>אפי</w:t>
      </w:r>
      <w:r w:rsidRPr="00502324">
        <w:rPr>
          <w:rFonts w:cs="Arial" w:hint="cs"/>
          <w:b/>
          <w:bCs/>
          <w:sz w:val="24"/>
          <w:szCs w:val="24"/>
          <w:rtl/>
        </w:rPr>
        <w:t>לו</w:t>
      </w:r>
      <w:r w:rsidRPr="00502324">
        <w:rPr>
          <w:rFonts w:cs="Arial"/>
          <w:b/>
          <w:bCs/>
          <w:sz w:val="24"/>
          <w:szCs w:val="24"/>
          <w:rtl/>
        </w:rPr>
        <w:t xml:space="preserve"> </w:t>
      </w:r>
      <w:r w:rsidRPr="00502324">
        <w:rPr>
          <w:rFonts w:cs="Arial" w:hint="cs"/>
          <w:b/>
          <w:bCs/>
          <w:sz w:val="24"/>
          <w:szCs w:val="24"/>
          <w:rtl/>
        </w:rPr>
        <w:t xml:space="preserve">אם </w:t>
      </w:r>
      <w:r w:rsidRPr="00502324">
        <w:rPr>
          <w:rFonts w:cs="Arial"/>
          <w:b/>
          <w:bCs/>
          <w:sz w:val="24"/>
          <w:szCs w:val="24"/>
          <w:rtl/>
        </w:rPr>
        <w:t>ת</w:t>
      </w:r>
      <w:r w:rsidRPr="00502324">
        <w:rPr>
          <w:rFonts w:cs="Arial" w:hint="cs"/>
          <w:b/>
          <w:bCs/>
          <w:sz w:val="24"/>
          <w:szCs w:val="24"/>
          <w:rtl/>
        </w:rPr>
        <w:t>א</w:t>
      </w:r>
      <w:r w:rsidRPr="00502324">
        <w:rPr>
          <w:rFonts w:cs="Arial"/>
          <w:b/>
          <w:bCs/>
          <w:sz w:val="24"/>
          <w:szCs w:val="24"/>
          <w:rtl/>
        </w:rPr>
        <w:t>מר</w:t>
      </w:r>
      <w:r w:rsidRPr="0090268A">
        <w:rPr>
          <w:rFonts w:cs="Arial"/>
          <w:sz w:val="24"/>
          <w:szCs w:val="24"/>
          <w:rtl/>
        </w:rPr>
        <w:t xml:space="preserve"> קורא שם פאה למעלן</w:t>
      </w:r>
      <w:r w:rsidRPr="00C0687E">
        <w:rPr>
          <w:rFonts w:cs="Arial" w:hint="cs"/>
          <w:sz w:val="24"/>
          <w:szCs w:val="24"/>
          <w:rtl/>
        </w:rPr>
        <w:t>,</w:t>
      </w:r>
      <w:r w:rsidRPr="0090268A">
        <w:rPr>
          <w:rFonts w:cs="Arial"/>
          <w:sz w:val="24"/>
          <w:szCs w:val="24"/>
          <w:rtl/>
        </w:rPr>
        <w:t xml:space="preserve"> הטריחו על בעל הבית שתהא הוצאה שלו</w:t>
      </w:r>
      <w:r w:rsidRPr="00C0687E">
        <w:rPr>
          <w:rFonts w:cs="Arial" w:hint="cs"/>
          <w:sz w:val="24"/>
          <w:szCs w:val="24"/>
          <w:rtl/>
        </w:rPr>
        <w:t>,</w:t>
      </w:r>
      <w:r w:rsidRPr="0090268A">
        <w:rPr>
          <w:rFonts w:cs="Arial"/>
          <w:sz w:val="24"/>
          <w:szCs w:val="24"/>
          <w:rtl/>
        </w:rPr>
        <w:t xml:space="preserve"> מפני הסכנה</w:t>
      </w:r>
      <w:r w:rsidRPr="00502324">
        <w:rPr>
          <w:rFonts w:cs="Arial" w:hint="cs"/>
          <w:b/>
          <w:bCs/>
          <w:sz w:val="24"/>
          <w:szCs w:val="24"/>
          <w:rtl/>
        </w:rPr>
        <w:t>, שמא ינסו עניים לחסוך ולקטוף בעצמם</w:t>
      </w:r>
      <w:r w:rsidRPr="00C0687E">
        <w:rPr>
          <w:rFonts w:cs="Arial" w:hint="cs"/>
          <w:sz w:val="24"/>
          <w:szCs w:val="24"/>
          <w:rtl/>
        </w:rPr>
        <w:t>.</w:t>
      </w:r>
      <w:r w:rsidRPr="0090268A">
        <w:rPr>
          <w:rFonts w:cs="Arial"/>
          <w:sz w:val="24"/>
          <w:szCs w:val="24"/>
          <w:rtl/>
        </w:rPr>
        <w:t xml:space="preserve"> תני בשם ר"מ</w:t>
      </w:r>
      <w:r w:rsidRPr="00C0687E">
        <w:rPr>
          <w:rFonts w:cs="Arial" w:hint="cs"/>
          <w:sz w:val="24"/>
          <w:szCs w:val="24"/>
          <w:rtl/>
        </w:rPr>
        <w:t>.</w:t>
      </w:r>
      <w:r w:rsidRPr="0090268A">
        <w:rPr>
          <w:rFonts w:cs="Arial"/>
          <w:sz w:val="24"/>
          <w:szCs w:val="24"/>
          <w:rtl/>
        </w:rPr>
        <w:t xml:space="preserve"> כל האילנות סכנה </w:t>
      </w:r>
      <w:r w:rsidRPr="00502324">
        <w:rPr>
          <w:rFonts w:cs="Arial" w:hint="cs"/>
          <w:b/>
          <w:bCs/>
          <w:sz w:val="24"/>
          <w:szCs w:val="24"/>
          <w:rtl/>
        </w:rPr>
        <w:t>ובעה"ב מוריד ומחלק.</w:t>
      </w:r>
      <w:r w:rsidRPr="00502324">
        <w:rPr>
          <w:rFonts w:cs="Arial"/>
          <w:b/>
          <w:bCs/>
          <w:sz w:val="24"/>
          <w:szCs w:val="24"/>
          <w:rtl/>
        </w:rPr>
        <w:t xml:space="preserve"> </w:t>
      </w:r>
      <w:r w:rsidRPr="00502324">
        <w:rPr>
          <w:rFonts w:cs="Arial" w:hint="cs"/>
          <w:b/>
          <w:bCs/>
          <w:sz w:val="24"/>
          <w:szCs w:val="24"/>
          <w:rtl/>
        </w:rPr>
        <w:t>האם</w:t>
      </w:r>
      <w:r w:rsidRPr="00C0687E">
        <w:rPr>
          <w:rFonts w:cs="Arial" w:hint="cs"/>
          <w:sz w:val="24"/>
          <w:szCs w:val="24"/>
          <w:rtl/>
        </w:rPr>
        <w:t xml:space="preserve"> </w:t>
      </w:r>
      <w:r w:rsidRPr="0090268A">
        <w:rPr>
          <w:rFonts w:cs="Arial"/>
          <w:sz w:val="24"/>
          <w:szCs w:val="24"/>
          <w:rtl/>
        </w:rPr>
        <w:t>ר"מ לא דריש קציר ורבנן דרשי קציר</w:t>
      </w:r>
      <w:r w:rsidRPr="00C0687E">
        <w:rPr>
          <w:rFonts w:cs="Arial" w:hint="cs"/>
          <w:sz w:val="24"/>
          <w:szCs w:val="24"/>
          <w:rtl/>
        </w:rPr>
        <w:t>?</w:t>
      </w:r>
      <w:r w:rsidRPr="0090268A">
        <w:rPr>
          <w:rFonts w:cs="Arial"/>
          <w:sz w:val="24"/>
          <w:szCs w:val="24"/>
          <w:rtl/>
        </w:rPr>
        <w:t xml:space="preserve"> כל עמא דרשי קציר</w:t>
      </w:r>
      <w:r w:rsidRPr="00C0687E">
        <w:rPr>
          <w:rFonts w:cs="Arial" w:hint="cs"/>
          <w:sz w:val="24"/>
          <w:szCs w:val="24"/>
          <w:rtl/>
        </w:rPr>
        <w:t>.</w:t>
      </w:r>
      <w:r w:rsidRPr="0090268A">
        <w:rPr>
          <w:rFonts w:cs="Arial"/>
          <w:sz w:val="24"/>
          <w:szCs w:val="24"/>
          <w:rtl/>
        </w:rPr>
        <w:t xml:space="preserve"> אלא ר"מ אמר כל האילנות סכנה</w:t>
      </w:r>
      <w:r w:rsidRPr="00C0687E">
        <w:rPr>
          <w:rFonts w:cs="Arial" w:hint="cs"/>
          <w:sz w:val="24"/>
          <w:szCs w:val="24"/>
          <w:rtl/>
        </w:rPr>
        <w:t>.</w:t>
      </w:r>
      <w:r w:rsidRPr="0090268A">
        <w:rPr>
          <w:rFonts w:cs="Arial"/>
          <w:sz w:val="24"/>
          <w:szCs w:val="24"/>
          <w:rtl/>
        </w:rPr>
        <w:t xml:space="preserve"> ורבנן אמרי</w:t>
      </w:r>
      <w:r w:rsidRPr="00C0687E">
        <w:rPr>
          <w:rFonts w:cs="Arial" w:hint="cs"/>
          <w:sz w:val="24"/>
          <w:szCs w:val="24"/>
          <w:rtl/>
        </w:rPr>
        <w:t>,</w:t>
      </w:r>
      <w:r w:rsidRPr="0090268A">
        <w:rPr>
          <w:rFonts w:cs="Arial"/>
          <w:sz w:val="24"/>
          <w:szCs w:val="24"/>
          <w:rtl/>
        </w:rPr>
        <w:t xml:space="preserve"> אין סכנה אלא הדלית והדקל בלבד</w:t>
      </w:r>
      <w:r w:rsidRPr="00C0687E">
        <w:rPr>
          <w:rFonts w:cs="Arial" w:hint="cs"/>
          <w:sz w:val="24"/>
          <w:szCs w:val="24"/>
          <w:rtl/>
        </w:rPr>
        <w:t xml:space="preserve">. </w:t>
      </w:r>
      <w:r w:rsidRPr="00502324">
        <w:rPr>
          <w:rFonts w:cs="Arial" w:hint="cs"/>
          <w:b/>
          <w:bCs/>
          <w:sz w:val="24"/>
          <w:szCs w:val="24"/>
          <w:rtl/>
        </w:rPr>
        <w:t xml:space="preserve">תנן, </w:t>
      </w:r>
      <w:r w:rsidRPr="00502324">
        <w:rPr>
          <w:rFonts w:cs="Arial"/>
          <w:b/>
          <w:bCs/>
          <w:sz w:val="24"/>
          <w:szCs w:val="24"/>
          <w:rtl/>
        </w:rPr>
        <w:t>בדלית ובדקל</w:t>
      </w:r>
      <w:r w:rsidRPr="00502324">
        <w:rPr>
          <w:rFonts w:cs="Arial" w:hint="cs"/>
          <w:b/>
          <w:bCs/>
          <w:sz w:val="24"/>
          <w:szCs w:val="24"/>
          <w:rtl/>
        </w:rPr>
        <w:t>,</w:t>
      </w:r>
      <w:r w:rsidRPr="00502324">
        <w:rPr>
          <w:rFonts w:cs="Arial"/>
          <w:b/>
          <w:bCs/>
          <w:sz w:val="24"/>
          <w:szCs w:val="24"/>
          <w:rtl/>
        </w:rPr>
        <w:t xml:space="preserve"> בעל הבית מוריד ומחלק לעניים</w:t>
      </w:r>
      <w:r w:rsidRPr="00502324">
        <w:rPr>
          <w:rFonts w:cs="Arial" w:hint="cs"/>
          <w:b/>
          <w:bCs/>
          <w:sz w:val="24"/>
          <w:szCs w:val="24"/>
          <w:rtl/>
        </w:rPr>
        <w:t>.</w:t>
      </w:r>
      <w:r w:rsidRPr="00502324">
        <w:rPr>
          <w:rFonts w:cs="Arial"/>
          <w:b/>
          <w:bCs/>
          <w:sz w:val="24"/>
          <w:szCs w:val="24"/>
          <w:rtl/>
        </w:rPr>
        <w:t xml:space="preserve"> רש"א</w:t>
      </w:r>
      <w:r w:rsidRPr="00502324">
        <w:rPr>
          <w:rFonts w:cs="Arial" w:hint="cs"/>
          <w:b/>
          <w:bCs/>
          <w:sz w:val="24"/>
          <w:szCs w:val="24"/>
          <w:rtl/>
        </w:rPr>
        <w:t>,</w:t>
      </w:r>
      <w:r w:rsidRPr="00502324">
        <w:rPr>
          <w:rFonts w:cs="Arial"/>
          <w:b/>
          <w:bCs/>
          <w:sz w:val="24"/>
          <w:szCs w:val="24"/>
          <w:rtl/>
        </w:rPr>
        <w:t xml:space="preserve"> אף בחילוקי אגוזים</w:t>
      </w:r>
      <w:r w:rsidRPr="00502324">
        <w:rPr>
          <w:rFonts w:cs="Arial" w:hint="cs"/>
          <w:b/>
          <w:bCs/>
          <w:sz w:val="24"/>
          <w:szCs w:val="24"/>
          <w:rtl/>
        </w:rPr>
        <w:t>. אמר</w:t>
      </w:r>
      <w:r w:rsidRPr="00C0687E">
        <w:rPr>
          <w:rFonts w:cs="Arial"/>
          <w:sz w:val="24"/>
          <w:szCs w:val="24"/>
          <w:rtl/>
        </w:rPr>
        <w:t xml:space="preserve"> </w:t>
      </w:r>
      <w:r w:rsidRPr="0090268A">
        <w:rPr>
          <w:rFonts w:cs="Arial"/>
          <w:sz w:val="24"/>
          <w:szCs w:val="24"/>
          <w:rtl/>
        </w:rPr>
        <w:t>ר' חנניא בשם ריש לקיש</w:t>
      </w:r>
      <w:r w:rsidRPr="00C0687E">
        <w:rPr>
          <w:rFonts w:cs="Arial" w:hint="cs"/>
          <w:sz w:val="24"/>
          <w:szCs w:val="24"/>
          <w:rtl/>
        </w:rPr>
        <w:t>.</w:t>
      </w:r>
      <w:r w:rsidRPr="0090268A">
        <w:rPr>
          <w:rFonts w:cs="Arial"/>
          <w:sz w:val="24"/>
          <w:szCs w:val="24"/>
          <w:rtl/>
        </w:rPr>
        <w:t xml:space="preserve"> מעשה שמתו חמשה אחים בחמשה חלוקי </w:t>
      </w:r>
      <w:r w:rsidRPr="00C0687E">
        <w:rPr>
          <w:rFonts w:cs="Arial"/>
          <w:sz w:val="24"/>
          <w:szCs w:val="24"/>
          <w:rtl/>
        </w:rPr>
        <w:t>אגוזי</w:t>
      </w:r>
      <w:r w:rsidRPr="00C0687E">
        <w:rPr>
          <w:rFonts w:cs="Arial" w:hint="cs"/>
          <w:sz w:val="24"/>
          <w:szCs w:val="24"/>
          <w:rtl/>
        </w:rPr>
        <w:t>ם.</w:t>
      </w:r>
      <w:r w:rsidRPr="0090268A">
        <w:rPr>
          <w:rFonts w:cs="Arial"/>
          <w:sz w:val="24"/>
          <w:szCs w:val="24"/>
          <w:rtl/>
        </w:rPr>
        <w:t xml:space="preserve"> בעל הבית </w:t>
      </w:r>
      <w:r w:rsidRPr="00C0687E">
        <w:rPr>
          <w:rFonts w:cs="Arial" w:hint="cs"/>
          <w:sz w:val="24"/>
          <w:szCs w:val="24"/>
          <w:rtl/>
        </w:rPr>
        <w:t xml:space="preserve">בן </w:t>
      </w:r>
      <w:r w:rsidRPr="0090268A">
        <w:rPr>
          <w:rFonts w:cs="Arial"/>
          <w:sz w:val="24"/>
          <w:szCs w:val="24"/>
          <w:rtl/>
        </w:rPr>
        <w:t>שקרא שם פאה</w:t>
      </w:r>
      <w:r w:rsidRPr="00C0687E">
        <w:rPr>
          <w:rFonts w:cs="Arial" w:hint="cs"/>
          <w:sz w:val="24"/>
          <w:szCs w:val="24"/>
          <w:rtl/>
        </w:rPr>
        <w:t>,</w:t>
      </w:r>
      <w:r w:rsidRPr="0090268A">
        <w:rPr>
          <w:rFonts w:cs="Arial"/>
          <w:sz w:val="24"/>
          <w:szCs w:val="24"/>
          <w:rtl/>
        </w:rPr>
        <w:t xml:space="preserve"> וכילה</w:t>
      </w:r>
      <w:r w:rsidRPr="00C0687E">
        <w:rPr>
          <w:rFonts w:cs="Arial" w:hint="cs"/>
          <w:sz w:val="24"/>
          <w:szCs w:val="24"/>
          <w:rtl/>
        </w:rPr>
        <w:t>.</w:t>
      </w:r>
      <w:r w:rsidRPr="0090268A">
        <w:rPr>
          <w:rFonts w:cs="Arial"/>
          <w:sz w:val="24"/>
          <w:szCs w:val="24"/>
          <w:rtl/>
        </w:rPr>
        <w:t xml:space="preserve"> קורא אני עליו [שם כג כב] לא תכלה פאת שדך בקוצרך</w:t>
      </w:r>
      <w:r w:rsidRPr="00C0687E">
        <w:rPr>
          <w:rFonts w:cs="Arial" w:hint="cs"/>
          <w:sz w:val="24"/>
          <w:szCs w:val="24"/>
          <w:rtl/>
        </w:rPr>
        <w:t>.</w:t>
      </w:r>
      <w:r w:rsidRPr="00C0687E">
        <w:rPr>
          <w:rFonts w:cs="Arial"/>
          <w:sz w:val="24"/>
          <w:szCs w:val="24"/>
          <w:rtl/>
        </w:rPr>
        <w:t xml:space="preserve"> </w:t>
      </w:r>
      <w:r w:rsidRPr="00502324">
        <w:rPr>
          <w:rFonts w:cs="Arial" w:hint="cs"/>
          <w:b/>
          <w:bCs/>
          <w:sz w:val="24"/>
          <w:szCs w:val="24"/>
          <w:rtl/>
        </w:rPr>
        <w:t>ובן ש</w:t>
      </w:r>
      <w:r w:rsidRPr="00502324">
        <w:rPr>
          <w:rFonts w:cs="Arial"/>
          <w:b/>
          <w:bCs/>
          <w:sz w:val="24"/>
          <w:szCs w:val="24"/>
          <w:rtl/>
        </w:rPr>
        <w:t>לא</w:t>
      </w:r>
      <w:r w:rsidRPr="0090268A">
        <w:rPr>
          <w:rFonts w:cs="Arial"/>
          <w:sz w:val="24"/>
          <w:szCs w:val="24"/>
          <w:rtl/>
        </w:rPr>
        <w:t xml:space="preserve"> קרא שם פאה וכילה</w:t>
      </w:r>
      <w:r w:rsidRPr="00C0687E">
        <w:rPr>
          <w:rFonts w:cs="Arial" w:hint="cs"/>
          <w:sz w:val="24"/>
          <w:szCs w:val="24"/>
          <w:rtl/>
        </w:rPr>
        <w:t>.</w:t>
      </w:r>
      <w:r w:rsidRPr="0090268A">
        <w:rPr>
          <w:rFonts w:cs="Arial"/>
          <w:sz w:val="24"/>
          <w:szCs w:val="24"/>
          <w:rtl/>
        </w:rPr>
        <w:t xml:space="preserve"> קורא אני עליו</w:t>
      </w:r>
      <w:r w:rsidRPr="00C0687E">
        <w:rPr>
          <w:rFonts w:cs="Arial" w:hint="cs"/>
          <w:sz w:val="24"/>
          <w:szCs w:val="24"/>
          <w:rtl/>
        </w:rPr>
        <w:t>,</w:t>
      </w:r>
      <w:r w:rsidRPr="0090268A">
        <w:rPr>
          <w:rFonts w:cs="Arial"/>
          <w:sz w:val="24"/>
          <w:szCs w:val="24"/>
          <w:rtl/>
        </w:rPr>
        <w:t xml:space="preserve"> לא תכלה פאת שדך בקוצרך</w:t>
      </w:r>
      <w:r w:rsidRPr="00C0687E">
        <w:rPr>
          <w:rFonts w:cs="Arial" w:hint="cs"/>
          <w:sz w:val="24"/>
          <w:szCs w:val="24"/>
          <w:rtl/>
        </w:rPr>
        <w:t>.</w:t>
      </w:r>
      <w:r w:rsidRPr="00C0687E">
        <w:rPr>
          <w:rFonts w:cs="Arial"/>
          <w:sz w:val="24"/>
          <w:szCs w:val="24"/>
          <w:rtl/>
        </w:rPr>
        <w:t xml:space="preserve"> </w:t>
      </w:r>
      <w:r w:rsidRPr="00502324">
        <w:rPr>
          <w:rFonts w:cs="Arial" w:hint="cs"/>
          <w:b/>
          <w:bCs/>
          <w:sz w:val="24"/>
          <w:szCs w:val="24"/>
          <w:rtl/>
        </w:rPr>
        <w:t xml:space="preserve">תנן, </w:t>
      </w:r>
      <w:r w:rsidRPr="00502324">
        <w:rPr>
          <w:rFonts w:cs="Arial"/>
          <w:b/>
          <w:bCs/>
          <w:sz w:val="24"/>
          <w:szCs w:val="24"/>
          <w:rtl/>
        </w:rPr>
        <w:t>ובדלית ובדקל</w:t>
      </w:r>
      <w:r w:rsidRPr="00502324">
        <w:rPr>
          <w:rFonts w:cs="Arial" w:hint="cs"/>
          <w:b/>
          <w:bCs/>
          <w:sz w:val="24"/>
          <w:szCs w:val="24"/>
          <w:rtl/>
        </w:rPr>
        <w:t>,</w:t>
      </w:r>
      <w:r w:rsidRPr="00502324">
        <w:rPr>
          <w:rFonts w:cs="Arial"/>
          <w:b/>
          <w:bCs/>
          <w:sz w:val="24"/>
          <w:szCs w:val="24"/>
          <w:rtl/>
        </w:rPr>
        <w:t xml:space="preserve"> אינו כן</w:t>
      </w:r>
      <w:r w:rsidRPr="00502324">
        <w:rPr>
          <w:rFonts w:cs="Arial" w:hint="cs"/>
          <w:b/>
          <w:bCs/>
          <w:sz w:val="24"/>
          <w:szCs w:val="24"/>
          <w:rtl/>
        </w:rPr>
        <w:t>.</w:t>
      </w:r>
      <w:r w:rsidRPr="00502324">
        <w:rPr>
          <w:rFonts w:cs="Arial"/>
          <w:b/>
          <w:bCs/>
          <w:sz w:val="24"/>
          <w:szCs w:val="24"/>
          <w:rtl/>
        </w:rPr>
        <w:t xml:space="preserve"> אפילו תשעים ותשעה אומרים לבוז</w:t>
      </w:r>
      <w:r w:rsidRPr="00502324">
        <w:rPr>
          <w:rFonts w:cs="Arial" w:hint="cs"/>
          <w:b/>
          <w:bCs/>
          <w:sz w:val="24"/>
          <w:szCs w:val="24"/>
          <w:rtl/>
        </w:rPr>
        <w:t>,</w:t>
      </w:r>
      <w:r w:rsidRPr="00502324">
        <w:rPr>
          <w:rFonts w:cs="Arial"/>
          <w:b/>
          <w:bCs/>
          <w:sz w:val="24"/>
          <w:szCs w:val="24"/>
          <w:rtl/>
        </w:rPr>
        <w:t xml:space="preserve"> ואחד אומר לחלק</w:t>
      </w:r>
      <w:r w:rsidRPr="00502324">
        <w:rPr>
          <w:rFonts w:cs="Arial" w:hint="cs"/>
          <w:b/>
          <w:bCs/>
          <w:sz w:val="24"/>
          <w:szCs w:val="24"/>
          <w:rtl/>
        </w:rPr>
        <w:t>.</w:t>
      </w:r>
      <w:r w:rsidRPr="00502324">
        <w:rPr>
          <w:rFonts w:cs="Arial"/>
          <w:b/>
          <w:bCs/>
          <w:sz w:val="24"/>
          <w:szCs w:val="24"/>
          <w:rtl/>
        </w:rPr>
        <w:t xml:space="preserve"> לזה שומעין</w:t>
      </w:r>
      <w:r w:rsidRPr="00502324">
        <w:rPr>
          <w:rFonts w:cs="Arial" w:hint="cs"/>
          <w:b/>
          <w:bCs/>
          <w:sz w:val="24"/>
          <w:szCs w:val="24"/>
          <w:rtl/>
        </w:rPr>
        <w:t>,</w:t>
      </w:r>
      <w:r w:rsidRPr="00502324">
        <w:rPr>
          <w:rFonts w:cs="Arial"/>
          <w:b/>
          <w:bCs/>
          <w:sz w:val="24"/>
          <w:szCs w:val="24"/>
          <w:rtl/>
        </w:rPr>
        <w:t xml:space="preserve"> שאמר כהלכה</w:t>
      </w:r>
      <w:r w:rsidRPr="00C0687E">
        <w:rPr>
          <w:rFonts w:cs="Arial" w:hint="cs"/>
          <w:sz w:val="24"/>
          <w:szCs w:val="24"/>
          <w:rtl/>
        </w:rPr>
        <w:t>.</w:t>
      </w:r>
      <w:r w:rsidRPr="0090268A">
        <w:rPr>
          <w:rFonts w:cs="Arial"/>
          <w:sz w:val="24"/>
          <w:szCs w:val="24"/>
          <w:rtl/>
        </w:rPr>
        <w:t xml:space="preserve"> התנו ביניהם </w:t>
      </w:r>
      <w:r w:rsidRPr="00502324">
        <w:rPr>
          <w:rFonts w:cs="Arial" w:hint="cs"/>
          <w:b/>
          <w:bCs/>
          <w:sz w:val="24"/>
          <w:szCs w:val="24"/>
          <w:rtl/>
        </w:rPr>
        <w:t>כל העניים שבעל הבית לא יחלק לכל אחד ואחד אלא יניח לפניהם.</w:t>
      </w:r>
      <w:r w:rsidRPr="00502324">
        <w:rPr>
          <w:rFonts w:cs="Arial"/>
          <w:b/>
          <w:bCs/>
          <w:sz w:val="24"/>
          <w:szCs w:val="24"/>
          <w:rtl/>
        </w:rPr>
        <w:t xml:space="preserve"> אפילו כן</w:t>
      </w:r>
      <w:r w:rsidRPr="00502324">
        <w:rPr>
          <w:rFonts w:cs="Arial" w:hint="cs"/>
          <w:b/>
          <w:bCs/>
          <w:sz w:val="24"/>
          <w:szCs w:val="24"/>
          <w:rtl/>
        </w:rPr>
        <w:t>,</w:t>
      </w:r>
      <w:r w:rsidRPr="0090268A">
        <w:rPr>
          <w:rFonts w:cs="Arial"/>
          <w:sz w:val="24"/>
          <w:szCs w:val="24"/>
          <w:rtl/>
        </w:rPr>
        <w:t xml:space="preserve"> אין שומעין להם</w:t>
      </w:r>
      <w:r w:rsidRPr="00C0687E">
        <w:rPr>
          <w:rFonts w:cs="Arial" w:hint="cs"/>
          <w:sz w:val="24"/>
          <w:szCs w:val="24"/>
          <w:rtl/>
        </w:rPr>
        <w:t>.</w:t>
      </w:r>
      <w:r w:rsidRPr="0090268A">
        <w:rPr>
          <w:rFonts w:cs="Arial"/>
          <w:sz w:val="24"/>
          <w:szCs w:val="24"/>
          <w:rtl/>
        </w:rPr>
        <w:t xml:space="preserve"> אלא בע"ה יחלק בידו</w:t>
      </w:r>
      <w:r w:rsidRPr="00C0687E">
        <w:rPr>
          <w:rFonts w:cs="Arial" w:hint="cs"/>
          <w:sz w:val="24"/>
          <w:szCs w:val="24"/>
          <w:rtl/>
        </w:rPr>
        <w:t>,</w:t>
      </w:r>
      <w:r w:rsidRPr="0090268A">
        <w:rPr>
          <w:rFonts w:cs="Arial"/>
          <w:sz w:val="24"/>
          <w:szCs w:val="24"/>
          <w:rtl/>
        </w:rPr>
        <w:t xml:space="preserve"> שמא יראה לעני </w:t>
      </w:r>
      <w:r w:rsidRPr="00C0687E">
        <w:rPr>
          <w:rFonts w:cs="Arial"/>
          <w:sz w:val="24"/>
          <w:szCs w:val="24"/>
          <w:rtl/>
        </w:rPr>
        <w:t>מ</w:t>
      </w:r>
      <w:r w:rsidRPr="00C0687E">
        <w:rPr>
          <w:rFonts w:cs="Arial" w:hint="cs"/>
          <w:sz w:val="24"/>
          <w:szCs w:val="24"/>
          <w:rtl/>
        </w:rPr>
        <w:t>ו</w:t>
      </w:r>
      <w:r w:rsidRPr="00C0687E">
        <w:rPr>
          <w:rFonts w:cs="Arial"/>
          <w:sz w:val="24"/>
          <w:szCs w:val="24"/>
          <w:rtl/>
        </w:rPr>
        <w:t>דעתו</w:t>
      </w:r>
      <w:r w:rsidRPr="00C0687E">
        <w:rPr>
          <w:rFonts w:cs="Arial" w:hint="cs"/>
          <w:sz w:val="24"/>
          <w:szCs w:val="24"/>
          <w:rtl/>
        </w:rPr>
        <w:t>,</w:t>
      </w:r>
      <w:r w:rsidRPr="0090268A">
        <w:rPr>
          <w:rFonts w:cs="Arial"/>
          <w:sz w:val="24"/>
          <w:szCs w:val="24"/>
          <w:rtl/>
        </w:rPr>
        <w:t xml:space="preserve"> וישליך לפניו</w:t>
      </w:r>
      <w:r w:rsidRPr="00C0687E">
        <w:rPr>
          <w:rFonts w:cs="Arial" w:hint="cs"/>
          <w:sz w:val="24"/>
          <w:szCs w:val="24"/>
          <w:rtl/>
        </w:rPr>
        <w:t>.</w:t>
      </w:r>
      <w:r w:rsidRPr="0090268A">
        <w:rPr>
          <w:rFonts w:cs="Arial"/>
          <w:sz w:val="24"/>
          <w:szCs w:val="24"/>
          <w:rtl/>
        </w:rPr>
        <w:t xml:space="preserve"> ר' שמואל בר' אבדומא בעי</w:t>
      </w:r>
      <w:r w:rsidRPr="00C0687E">
        <w:rPr>
          <w:rFonts w:cs="Arial" w:hint="cs"/>
          <w:sz w:val="24"/>
          <w:szCs w:val="24"/>
          <w:rtl/>
        </w:rPr>
        <w:t>.</w:t>
      </w:r>
      <w:r w:rsidRPr="0090268A">
        <w:rPr>
          <w:rFonts w:cs="Arial"/>
          <w:sz w:val="24"/>
          <w:szCs w:val="24"/>
          <w:rtl/>
        </w:rPr>
        <w:t xml:space="preserve"> כילה את שדהו</w:t>
      </w:r>
      <w:r w:rsidRPr="00C0687E">
        <w:rPr>
          <w:rFonts w:cs="Arial" w:hint="cs"/>
          <w:sz w:val="24"/>
          <w:szCs w:val="24"/>
          <w:rtl/>
        </w:rPr>
        <w:t>.</w:t>
      </w:r>
      <w:r w:rsidRPr="0090268A">
        <w:rPr>
          <w:rFonts w:cs="Arial"/>
          <w:sz w:val="24"/>
          <w:szCs w:val="24"/>
          <w:rtl/>
        </w:rPr>
        <w:t xml:space="preserve"> את אמרת חזרה פאה לעומרים</w:t>
      </w:r>
      <w:r w:rsidRPr="00C0687E">
        <w:rPr>
          <w:rFonts w:cs="Arial" w:hint="cs"/>
          <w:sz w:val="24"/>
          <w:szCs w:val="24"/>
          <w:rtl/>
        </w:rPr>
        <w:t>.</w:t>
      </w:r>
      <w:r w:rsidRPr="00C0687E">
        <w:rPr>
          <w:rFonts w:cs="Arial"/>
          <w:sz w:val="24"/>
          <w:szCs w:val="24"/>
          <w:rtl/>
        </w:rPr>
        <w:t xml:space="preserve"> </w:t>
      </w:r>
      <w:r w:rsidRPr="00502324">
        <w:rPr>
          <w:rFonts w:cs="Arial" w:hint="cs"/>
          <w:b/>
          <w:bCs/>
          <w:sz w:val="24"/>
          <w:szCs w:val="24"/>
          <w:rtl/>
        </w:rPr>
        <w:t>האם גם</w:t>
      </w:r>
      <w:r w:rsidRPr="00502324">
        <w:rPr>
          <w:rFonts w:cs="Arial"/>
          <w:b/>
          <w:bCs/>
          <w:sz w:val="24"/>
          <w:szCs w:val="24"/>
          <w:rtl/>
        </w:rPr>
        <w:t xml:space="preserve"> כ</w:t>
      </w:r>
      <w:r w:rsidRPr="00502324">
        <w:rPr>
          <w:rFonts w:cs="Arial" w:hint="cs"/>
          <w:b/>
          <w:bCs/>
          <w:sz w:val="24"/>
          <w:szCs w:val="24"/>
          <w:rtl/>
        </w:rPr>
        <w:t>א</w:t>
      </w:r>
      <w:r w:rsidRPr="00502324">
        <w:rPr>
          <w:rFonts w:cs="Arial"/>
          <w:b/>
          <w:bCs/>
          <w:sz w:val="24"/>
          <w:szCs w:val="24"/>
          <w:rtl/>
        </w:rPr>
        <w:t>ן</w:t>
      </w:r>
      <w:r w:rsidRPr="0090268A">
        <w:rPr>
          <w:rFonts w:cs="Arial"/>
          <w:sz w:val="24"/>
          <w:szCs w:val="24"/>
          <w:rtl/>
        </w:rPr>
        <w:t xml:space="preserve"> בע"ה מחלק בידו שלא יראה לעני מדעתו</w:t>
      </w:r>
      <w:r w:rsidRPr="00C0687E">
        <w:rPr>
          <w:rFonts w:cs="Arial" w:hint="cs"/>
          <w:sz w:val="24"/>
          <w:szCs w:val="24"/>
          <w:rtl/>
        </w:rPr>
        <w:t>?</w:t>
      </w:r>
      <w:r w:rsidRPr="0090268A">
        <w:rPr>
          <w:rFonts w:cs="Arial"/>
          <w:sz w:val="24"/>
          <w:szCs w:val="24"/>
          <w:rtl/>
        </w:rPr>
        <w:t xml:space="preserve"> וישליך לפניו</w:t>
      </w:r>
      <w:r w:rsidRPr="00C0687E">
        <w:rPr>
          <w:rFonts w:cs="Arial" w:hint="cs"/>
          <w:sz w:val="24"/>
          <w:szCs w:val="24"/>
          <w:rtl/>
        </w:rPr>
        <w:t>?</w:t>
      </w:r>
    </w:p>
    <w:p w14:paraId="3EFF3102" w14:textId="77777777" w:rsidR="0033498F" w:rsidRDefault="0033498F" w:rsidP="0033498F">
      <w:pPr>
        <w:bidi/>
        <w:rPr>
          <w:rFonts w:cs="Arial"/>
          <w:sz w:val="24"/>
          <w:szCs w:val="24"/>
          <w:rtl/>
        </w:rPr>
      </w:pPr>
      <w:r w:rsidRPr="00C0687E">
        <w:rPr>
          <w:rFonts w:cs="Arial"/>
          <w:sz w:val="24"/>
          <w:szCs w:val="24"/>
          <w:rtl/>
        </w:rPr>
        <w:t>תלמוד ירושלמי (וילנא) מסכת פאה</w:t>
      </w:r>
    </w:p>
    <w:p w14:paraId="5F07F656" w14:textId="77777777" w:rsidR="0033498F" w:rsidRPr="0090268A" w:rsidRDefault="0033498F" w:rsidP="0090268A">
      <w:pPr>
        <w:bidi/>
        <w:rPr>
          <w:sz w:val="28"/>
        </w:rPr>
      </w:pPr>
      <w:r w:rsidRPr="00C0687E">
        <w:rPr>
          <w:rFonts w:cs="Arial"/>
          <w:sz w:val="24"/>
          <w:szCs w:val="24"/>
          <w:rtl/>
        </w:rPr>
        <w:t xml:space="preserve"> </w:t>
      </w:r>
      <w:r w:rsidRPr="00925908">
        <w:rPr>
          <w:rFonts w:cs="Arial"/>
          <w:sz w:val="28"/>
          <w:szCs w:val="28"/>
          <w:rtl/>
        </w:rPr>
        <w:t xml:space="preserve">פרק ד </w:t>
      </w:r>
      <w:r w:rsidRPr="0090268A">
        <w:rPr>
          <w:rFonts w:cs="Arial"/>
          <w:sz w:val="28"/>
          <w:szCs w:val="28"/>
          <w:rtl/>
        </w:rPr>
        <w:t>הלכה ב</w:t>
      </w:r>
    </w:p>
    <w:p w14:paraId="4F822E90" w14:textId="77777777" w:rsidR="0033498F" w:rsidRPr="00925908" w:rsidRDefault="0033498F" w:rsidP="0033498F">
      <w:pPr>
        <w:bidi/>
        <w:rPr>
          <w:rFonts w:cs="Arial"/>
          <w:sz w:val="28"/>
          <w:szCs w:val="28"/>
          <w:rtl/>
        </w:rPr>
      </w:pPr>
      <w:r w:rsidRPr="0090268A">
        <w:rPr>
          <w:rFonts w:cs="Arial"/>
          <w:sz w:val="28"/>
          <w:szCs w:val="28"/>
          <w:rtl/>
        </w:rPr>
        <w:t>[דף כא עמוד א] מתני'</w:t>
      </w:r>
      <w:r w:rsidRPr="00925908">
        <w:rPr>
          <w:rFonts w:cs="Arial" w:hint="cs"/>
          <w:sz w:val="28"/>
          <w:szCs w:val="28"/>
          <w:rtl/>
        </w:rPr>
        <w:t>:</w:t>
      </w:r>
      <w:r w:rsidRPr="0090268A">
        <w:rPr>
          <w:rFonts w:cs="Arial"/>
          <w:sz w:val="28"/>
          <w:szCs w:val="28"/>
          <w:rtl/>
        </w:rPr>
        <w:t xml:space="preserve"> נטל מקצת הפאה וזרק על השאר</w:t>
      </w:r>
      <w:r w:rsidRPr="00925908">
        <w:rPr>
          <w:rFonts w:cs="Arial" w:hint="cs"/>
          <w:sz w:val="28"/>
          <w:szCs w:val="28"/>
          <w:rtl/>
        </w:rPr>
        <w:t>,</w:t>
      </w:r>
      <w:r w:rsidRPr="0090268A">
        <w:rPr>
          <w:rFonts w:cs="Arial"/>
          <w:sz w:val="28"/>
          <w:szCs w:val="28"/>
          <w:rtl/>
        </w:rPr>
        <w:t xml:space="preserve"> אין לו בה כלום</w:t>
      </w:r>
      <w:r w:rsidRPr="00925908">
        <w:rPr>
          <w:rFonts w:cs="Arial" w:hint="cs"/>
          <w:sz w:val="28"/>
          <w:szCs w:val="28"/>
          <w:rtl/>
        </w:rPr>
        <w:t>.</w:t>
      </w:r>
      <w:r w:rsidRPr="0090268A">
        <w:rPr>
          <w:rFonts w:cs="Arial"/>
          <w:sz w:val="28"/>
          <w:szCs w:val="28"/>
          <w:rtl/>
        </w:rPr>
        <w:t xml:space="preserve"> נפל לו עליה</w:t>
      </w:r>
      <w:r w:rsidRPr="00925908">
        <w:rPr>
          <w:rFonts w:cs="Arial" w:hint="cs"/>
          <w:sz w:val="28"/>
          <w:szCs w:val="28"/>
          <w:rtl/>
        </w:rPr>
        <w:t>,</w:t>
      </w:r>
      <w:r w:rsidRPr="0090268A">
        <w:rPr>
          <w:rFonts w:cs="Arial"/>
          <w:sz w:val="28"/>
          <w:szCs w:val="28"/>
          <w:rtl/>
        </w:rPr>
        <w:t xml:space="preserve"> ופירס טליתו עליה</w:t>
      </w:r>
      <w:r w:rsidRPr="00925908">
        <w:rPr>
          <w:rFonts w:cs="Arial" w:hint="cs"/>
          <w:sz w:val="28"/>
          <w:szCs w:val="28"/>
          <w:rtl/>
        </w:rPr>
        <w:t>,</w:t>
      </w:r>
      <w:r w:rsidRPr="0090268A">
        <w:rPr>
          <w:rFonts w:cs="Arial"/>
          <w:sz w:val="28"/>
          <w:szCs w:val="28"/>
          <w:rtl/>
        </w:rPr>
        <w:t xml:space="preserve"> מעבירין אותו ממנה</w:t>
      </w:r>
      <w:r w:rsidRPr="00925908">
        <w:rPr>
          <w:rFonts w:cs="Arial" w:hint="cs"/>
          <w:sz w:val="28"/>
          <w:szCs w:val="28"/>
          <w:rtl/>
        </w:rPr>
        <w:t>.</w:t>
      </w:r>
      <w:r w:rsidRPr="0090268A">
        <w:rPr>
          <w:rFonts w:cs="Arial"/>
          <w:sz w:val="28"/>
          <w:szCs w:val="28"/>
          <w:rtl/>
        </w:rPr>
        <w:t xml:space="preserve"> וכן בלקט</w:t>
      </w:r>
      <w:r w:rsidRPr="00925908">
        <w:rPr>
          <w:rFonts w:cs="Arial" w:hint="cs"/>
          <w:sz w:val="28"/>
          <w:szCs w:val="28"/>
          <w:rtl/>
        </w:rPr>
        <w:t>,</w:t>
      </w:r>
      <w:r w:rsidRPr="0090268A">
        <w:rPr>
          <w:rFonts w:cs="Arial"/>
          <w:sz w:val="28"/>
          <w:szCs w:val="28"/>
          <w:rtl/>
        </w:rPr>
        <w:t xml:space="preserve"> וכן בעומר השכחה:</w:t>
      </w:r>
    </w:p>
    <w:p w14:paraId="504124AD" w14:textId="5E085A6D" w:rsidR="0033498F" w:rsidRPr="0090268A" w:rsidRDefault="0033498F" w:rsidP="0090268A">
      <w:pPr>
        <w:bidi/>
        <w:rPr>
          <w:rFonts w:cs="Arial"/>
          <w:sz w:val="24"/>
          <w:szCs w:val="24"/>
          <w:rtl/>
        </w:rPr>
      </w:pPr>
      <w:r w:rsidRPr="0090268A">
        <w:rPr>
          <w:rFonts w:cs="Arial"/>
          <w:sz w:val="24"/>
          <w:szCs w:val="24"/>
          <w:rtl/>
        </w:rPr>
        <w:t xml:space="preserve"> גמ'</w:t>
      </w:r>
      <w:r w:rsidRPr="00C0687E">
        <w:rPr>
          <w:rFonts w:cs="Arial" w:hint="cs"/>
          <w:sz w:val="24"/>
          <w:szCs w:val="24"/>
          <w:rtl/>
        </w:rPr>
        <w:t>:</w:t>
      </w:r>
      <w:r w:rsidRPr="0090268A">
        <w:rPr>
          <w:rFonts w:cs="Arial"/>
          <w:sz w:val="24"/>
          <w:szCs w:val="24"/>
          <w:rtl/>
        </w:rPr>
        <w:t xml:space="preserve"> תני בשם ר"מ</w:t>
      </w:r>
      <w:r w:rsidRPr="00C0687E">
        <w:rPr>
          <w:rFonts w:cs="Arial" w:hint="cs"/>
          <w:sz w:val="24"/>
          <w:szCs w:val="24"/>
          <w:rtl/>
        </w:rPr>
        <w:t>.</w:t>
      </w:r>
      <w:r w:rsidRPr="00C0687E">
        <w:rPr>
          <w:rFonts w:cs="Arial"/>
          <w:sz w:val="24"/>
          <w:szCs w:val="24"/>
          <w:rtl/>
        </w:rPr>
        <w:t xml:space="preserve"> </w:t>
      </w:r>
      <w:r w:rsidRPr="00502324">
        <w:rPr>
          <w:rFonts w:cs="Arial"/>
          <w:b/>
          <w:bCs/>
          <w:sz w:val="24"/>
          <w:szCs w:val="24"/>
          <w:rtl/>
        </w:rPr>
        <w:t>קונסי</w:t>
      </w:r>
      <w:r w:rsidRPr="00502324">
        <w:rPr>
          <w:rFonts w:cs="Arial" w:hint="cs"/>
          <w:b/>
          <w:bCs/>
          <w:sz w:val="24"/>
          <w:szCs w:val="24"/>
          <w:rtl/>
        </w:rPr>
        <w:t>ם</w:t>
      </w:r>
      <w:r w:rsidRPr="0090268A">
        <w:rPr>
          <w:rFonts w:cs="Arial"/>
          <w:sz w:val="24"/>
          <w:szCs w:val="24"/>
          <w:rtl/>
        </w:rPr>
        <w:t xml:space="preserve"> אותו ומוציאין ממנו את התלוש ואת המחובר</w:t>
      </w:r>
      <w:r w:rsidRPr="00C0687E">
        <w:rPr>
          <w:rFonts w:cs="Arial" w:hint="cs"/>
          <w:sz w:val="24"/>
          <w:szCs w:val="24"/>
          <w:rtl/>
        </w:rPr>
        <w:t>.</w:t>
      </w:r>
      <w:r w:rsidRPr="0090268A">
        <w:rPr>
          <w:rFonts w:cs="Arial"/>
          <w:sz w:val="24"/>
          <w:szCs w:val="24"/>
          <w:rtl/>
        </w:rPr>
        <w:t xml:space="preserve"> עד כדון</w:t>
      </w:r>
      <w:r w:rsidRPr="00C0687E">
        <w:rPr>
          <w:rFonts w:cs="Arial" w:hint="cs"/>
          <w:sz w:val="24"/>
          <w:szCs w:val="24"/>
          <w:rtl/>
        </w:rPr>
        <w:t>,</w:t>
      </w:r>
      <w:r w:rsidRPr="0090268A">
        <w:rPr>
          <w:rFonts w:cs="Arial"/>
          <w:sz w:val="24"/>
          <w:szCs w:val="24"/>
          <w:rtl/>
        </w:rPr>
        <w:t xml:space="preserve"> מזיד</w:t>
      </w:r>
      <w:r w:rsidRPr="00C0687E">
        <w:rPr>
          <w:rFonts w:cs="Arial" w:hint="cs"/>
          <w:sz w:val="24"/>
          <w:szCs w:val="24"/>
          <w:rtl/>
        </w:rPr>
        <w:t>.</w:t>
      </w:r>
      <w:r w:rsidRPr="00C0687E">
        <w:rPr>
          <w:rFonts w:cs="Arial"/>
          <w:sz w:val="24"/>
          <w:szCs w:val="24"/>
          <w:rtl/>
        </w:rPr>
        <w:t xml:space="preserve"> </w:t>
      </w:r>
      <w:r w:rsidRPr="00502324">
        <w:rPr>
          <w:rFonts w:cs="Arial" w:hint="cs"/>
          <w:b/>
          <w:bCs/>
          <w:sz w:val="24"/>
          <w:szCs w:val="24"/>
          <w:rtl/>
        </w:rPr>
        <w:t>האם גם ב</w:t>
      </w:r>
      <w:r w:rsidRPr="00502324">
        <w:rPr>
          <w:rFonts w:cs="Arial"/>
          <w:b/>
          <w:bCs/>
          <w:sz w:val="24"/>
          <w:szCs w:val="24"/>
          <w:rtl/>
        </w:rPr>
        <w:t>שוגג</w:t>
      </w:r>
      <w:r w:rsidRPr="00502324">
        <w:rPr>
          <w:rFonts w:cs="Arial" w:hint="cs"/>
          <w:b/>
          <w:bCs/>
          <w:sz w:val="24"/>
          <w:szCs w:val="24"/>
          <w:rtl/>
        </w:rPr>
        <w:t xml:space="preserve"> קנסו אותו?</w:t>
      </w:r>
      <w:r w:rsidRPr="00502324">
        <w:rPr>
          <w:rFonts w:cs="Arial"/>
          <w:b/>
          <w:bCs/>
          <w:sz w:val="24"/>
          <w:szCs w:val="24"/>
          <w:rtl/>
        </w:rPr>
        <w:t xml:space="preserve"> </w:t>
      </w:r>
      <w:r w:rsidRPr="00502324">
        <w:rPr>
          <w:rFonts w:cs="Arial" w:hint="cs"/>
          <w:b/>
          <w:bCs/>
          <w:sz w:val="24"/>
          <w:szCs w:val="24"/>
          <w:rtl/>
        </w:rPr>
        <w:t xml:space="preserve"> האם </w:t>
      </w:r>
      <w:r w:rsidRPr="00502324">
        <w:rPr>
          <w:rFonts w:cs="Arial"/>
          <w:b/>
          <w:bCs/>
          <w:sz w:val="24"/>
          <w:szCs w:val="24"/>
          <w:rtl/>
        </w:rPr>
        <w:t xml:space="preserve">אפילו </w:t>
      </w:r>
      <w:r w:rsidRPr="00502324">
        <w:rPr>
          <w:rFonts w:cs="Arial" w:hint="cs"/>
          <w:b/>
          <w:bCs/>
          <w:sz w:val="24"/>
          <w:szCs w:val="24"/>
          <w:rtl/>
        </w:rPr>
        <w:t xml:space="preserve">כבר עשה את שלו </w:t>
      </w:r>
      <w:r w:rsidRPr="00502324">
        <w:rPr>
          <w:rFonts w:cs="Arial"/>
          <w:b/>
          <w:bCs/>
          <w:sz w:val="24"/>
          <w:szCs w:val="24"/>
          <w:rtl/>
        </w:rPr>
        <w:t>כריכו</w:t>
      </w:r>
      <w:r w:rsidRPr="00502324">
        <w:rPr>
          <w:rFonts w:cs="Arial" w:hint="cs"/>
          <w:b/>
          <w:bCs/>
          <w:sz w:val="24"/>
          <w:szCs w:val="24"/>
          <w:rtl/>
        </w:rPr>
        <w:t>ת</w:t>
      </w:r>
      <w:r w:rsidRPr="00502324">
        <w:rPr>
          <w:rFonts w:cs="Arial"/>
          <w:b/>
          <w:bCs/>
          <w:sz w:val="24"/>
          <w:szCs w:val="24"/>
          <w:rtl/>
        </w:rPr>
        <w:t xml:space="preserve"> </w:t>
      </w:r>
      <w:r w:rsidRPr="00502324">
        <w:rPr>
          <w:rFonts w:cs="Arial" w:hint="cs"/>
          <w:b/>
          <w:bCs/>
          <w:sz w:val="24"/>
          <w:szCs w:val="24"/>
          <w:rtl/>
        </w:rPr>
        <w:t>קונסים ונוטלים את שלו?  אמר</w:t>
      </w:r>
      <w:r w:rsidRPr="00C0687E">
        <w:rPr>
          <w:rFonts w:cs="Arial" w:hint="cs"/>
          <w:sz w:val="24"/>
          <w:szCs w:val="24"/>
          <w:rtl/>
        </w:rPr>
        <w:t xml:space="preserve"> </w:t>
      </w:r>
      <w:r w:rsidRPr="0090268A">
        <w:rPr>
          <w:rFonts w:cs="Arial"/>
          <w:sz w:val="24"/>
          <w:szCs w:val="24"/>
          <w:rtl/>
        </w:rPr>
        <w:t>ר"ש בן לקיש משום אבא כהן ברדלא</w:t>
      </w:r>
      <w:r w:rsidRPr="00C0687E">
        <w:rPr>
          <w:rFonts w:cs="Arial" w:hint="cs"/>
          <w:sz w:val="24"/>
          <w:szCs w:val="24"/>
          <w:rtl/>
        </w:rPr>
        <w:t>.</w:t>
      </w:r>
      <w:r w:rsidRPr="00C0687E">
        <w:rPr>
          <w:rFonts w:cs="Arial"/>
          <w:sz w:val="24"/>
          <w:szCs w:val="24"/>
          <w:rtl/>
        </w:rPr>
        <w:t xml:space="preserve"> </w:t>
      </w:r>
      <w:r w:rsidRPr="00502324">
        <w:rPr>
          <w:rFonts w:cs="Arial" w:hint="cs"/>
          <w:b/>
          <w:bCs/>
          <w:sz w:val="24"/>
          <w:szCs w:val="24"/>
          <w:rtl/>
        </w:rPr>
        <w:t>ארבע אמות של</w:t>
      </w:r>
      <w:r w:rsidRPr="00C0687E">
        <w:rPr>
          <w:rFonts w:cs="Arial" w:hint="cs"/>
          <w:sz w:val="24"/>
          <w:szCs w:val="24"/>
          <w:rtl/>
        </w:rPr>
        <w:t xml:space="preserve"> </w:t>
      </w:r>
      <w:r w:rsidRPr="0090268A">
        <w:rPr>
          <w:rFonts w:cs="Arial" w:hint="eastAsia"/>
          <w:sz w:val="24"/>
          <w:szCs w:val="24"/>
          <w:rtl/>
        </w:rPr>
        <w:t>אדם</w:t>
      </w:r>
      <w:r w:rsidRPr="0090268A">
        <w:rPr>
          <w:rFonts w:cs="Arial"/>
          <w:sz w:val="24"/>
          <w:szCs w:val="24"/>
          <w:rtl/>
        </w:rPr>
        <w:t xml:space="preserve"> </w:t>
      </w:r>
      <w:r w:rsidRPr="00502324">
        <w:rPr>
          <w:rFonts w:cs="Arial" w:hint="cs"/>
          <w:b/>
          <w:bCs/>
          <w:sz w:val="24"/>
          <w:szCs w:val="24"/>
          <w:rtl/>
        </w:rPr>
        <w:t>קונות לו, ו</w:t>
      </w:r>
      <w:r w:rsidRPr="00502324">
        <w:rPr>
          <w:rFonts w:cs="Arial"/>
          <w:b/>
          <w:bCs/>
          <w:sz w:val="24"/>
          <w:szCs w:val="24"/>
          <w:rtl/>
        </w:rPr>
        <w:t>אדם</w:t>
      </w:r>
      <w:r w:rsidRPr="00C0687E">
        <w:rPr>
          <w:rFonts w:cs="Arial"/>
          <w:sz w:val="24"/>
          <w:szCs w:val="24"/>
          <w:rtl/>
        </w:rPr>
        <w:t xml:space="preserve"> </w:t>
      </w:r>
      <w:r w:rsidRPr="0090268A">
        <w:rPr>
          <w:rFonts w:cs="Arial"/>
          <w:sz w:val="24"/>
          <w:szCs w:val="24"/>
          <w:rtl/>
        </w:rPr>
        <w:t>זוכה לחבירו במציאה</w:t>
      </w:r>
      <w:r w:rsidRPr="00C0687E">
        <w:rPr>
          <w:rFonts w:cs="Arial" w:hint="cs"/>
          <w:sz w:val="24"/>
          <w:szCs w:val="24"/>
          <w:rtl/>
        </w:rPr>
        <w:t>.</w:t>
      </w:r>
      <w:r w:rsidRPr="00C0687E">
        <w:rPr>
          <w:rFonts w:cs="Arial"/>
          <w:sz w:val="24"/>
          <w:szCs w:val="24"/>
          <w:rtl/>
        </w:rPr>
        <w:t xml:space="preserve"> </w:t>
      </w:r>
      <w:r w:rsidRPr="00502324">
        <w:rPr>
          <w:rFonts w:cs="Arial" w:hint="cs"/>
          <w:b/>
          <w:bCs/>
          <w:sz w:val="24"/>
          <w:szCs w:val="24"/>
          <w:rtl/>
        </w:rPr>
        <w:t>כתיב</w:t>
      </w:r>
      <w:r w:rsidRPr="0090268A">
        <w:rPr>
          <w:rFonts w:cs="Arial"/>
          <w:sz w:val="24"/>
          <w:szCs w:val="24"/>
          <w:rtl/>
        </w:rPr>
        <w:t xml:space="preserve"> [דברי הימים א כב יד] ואני בעניי הכינותי לבית ה' זהב ככרים מאה אלף</w:t>
      </w:r>
      <w:r w:rsidRPr="00C0687E">
        <w:rPr>
          <w:rFonts w:cs="Arial" w:hint="cs"/>
          <w:sz w:val="24"/>
          <w:szCs w:val="24"/>
          <w:rtl/>
        </w:rPr>
        <w:t>,</w:t>
      </w:r>
      <w:r w:rsidRPr="0090268A">
        <w:rPr>
          <w:rFonts w:cs="Arial"/>
          <w:sz w:val="24"/>
          <w:szCs w:val="24"/>
          <w:rtl/>
        </w:rPr>
        <w:t xml:space="preserve"> וכסף אלף אלפים ככרים</w:t>
      </w:r>
      <w:r w:rsidRPr="00C0687E">
        <w:rPr>
          <w:rFonts w:cs="Arial" w:hint="cs"/>
          <w:sz w:val="24"/>
          <w:szCs w:val="24"/>
          <w:rtl/>
        </w:rPr>
        <w:t>,</w:t>
      </w:r>
      <w:r w:rsidRPr="0090268A">
        <w:rPr>
          <w:rFonts w:cs="Arial"/>
          <w:sz w:val="24"/>
          <w:szCs w:val="24"/>
          <w:rtl/>
        </w:rPr>
        <w:t xml:space="preserve"> ולנחושת ולברזל אין משקל</w:t>
      </w:r>
      <w:r w:rsidRPr="00C0687E">
        <w:rPr>
          <w:rFonts w:cs="Arial" w:hint="cs"/>
          <w:sz w:val="24"/>
          <w:szCs w:val="24"/>
          <w:rtl/>
        </w:rPr>
        <w:t>,</w:t>
      </w:r>
      <w:r w:rsidRPr="0090268A">
        <w:rPr>
          <w:rFonts w:cs="Arial"/>
          <w:sz w:val="24"/>
          <w:szCs w:val="24"/>
          <w:rtl/>
        </w:rPr>
        <w:t xml:space="preserve"> כי לרוב היה</w:t>
      </w:r>
      <w:r w:rsidRPr="00C0687E">
        <w:rPr>
          <w:rFonts w:cs="Arial" w:hint="cs"/>
          <w:sz w:val="24"/>
          <w:szCs w:val="24"/>
          <w:rtl/>
        </w:rPr>
        <w:t>,</w:t>
      </w:r>
      <w:r w:rsidRPr="0090268A">
        <w:rPr>
          <w:rFonts w:cs="Arial"/>
          <w:sz w:val="24"/>
          <w:szCs w:val="24"/>
          <w:rtl/>
        </w:rPr>
        <w:t xml:space="preserve"> ועצים ואבנים הכינותי</w:t>
      </w:r>
      <w:r w:rsidRPr="00C0687E">
        <w:rPr>
          <w:rFonts w:cs="Arial" w:hint="cs"/>
          <w:sz w:val="24"/>
          <w:szCs w:val="24"/>
          <w:rtl/>
        </w:rPr>
        <w:t>,</w:t>
      </w:r>
      <w:r w:rsidRPr="0090268A">
        <w:rPr>
          <w:rFonts w:cs="Arial"/>
          <w:sz w:val="24"/>
          <w:szCs w:val="24"/>
          <w:rtl/>
        </w:rPr>
        <w:t xml:space="preserve"> ועליהם תוסיף </w:t>
      </w:r>
      <w:r w:rsidRPr="00502324">
        <w:rPr>
          <w:rFonts w:cs="Arial" w:hint="cs"/>
          <w:b/>
          <w:bCs/>
          <w:sz w:val="24"/>
          <w:szCs w:val="24"/>
          <w:rtl/>
        </w:rPr>
        <w:t>וכ"ו.</w:t>
      </w:r>
      <w:r w:rsidRPr="00C0687E">
        <w:rPr>
          <w:rFonts w:cs="Arial" w:hint="cs"/>
          <w:sz w:val="24"/>
          <w:szCs w:val="24"/>
          <w:rtl/>
        </w:rPr>
        <w:t xml:space="preserve"> </w:t>
      </w:r>
      <w:r w:rsidRPr="0090268A">
        <w:rPr>
          <w:rFonts w:cs="Arial"/>
          <w:sz w:val="24"/>
          <w:szCs w:val="24"/>
          <w:rtl/>
        </w:rPr>
        <w:t>ר' יונה אמר רב הושעיא בעי</w:t>
      </w:r>
      <w:r w:rsidRPr="00C0687E">
        <w:rPr>
          <w:rFonts w:cs="Arial" w:hint="cs"/>
          <w:sz w:val="24"/>
          <w:szCs w:val="24"/>
          <w:rtl/>
        </w:rPr>
        <w:t>.</w:t>
      </w:r>
      <w:r w:rsidRPr="0090268A">
        <w:rPr>
          <w:rFonts w:cs="Arial"/>
          <w:sz w:val="24"/>
          <w:szCs w:val="24"/>
          <w:rtl/>
        </w:rPr>
        <w:t xml:space="preserve"> מה אנן קיימין</w:t>
      </w:r>
      <w:r w:rsidRPr="00C0687E">
        <w:rPr>
          <w:rFonts w:cs="Arial" w:hint="cs"/>
          <w:sz w:val="24"/>
          <w:szCs w:val="24"/>
          <w:rtl/>
        </w:rPr>
        <w:t>?</w:t>
      </w:r>
      <w:r w:rsidRPr="0090268A">
        <w:rPr>
          <w:rFonts w:cs="Arial"/>
          <w:sz w:val="24"/>
          <w:szCs w:val="24"/>
          <w:rtl/>
        </w:rPr>
        <w:t xml:space="preserve"> אם בתוך ארבע אמות עשיר הוא</w:t>
      </w:r>
      <w:r w:rsidRPr="00C0687E">
        <w:rPr>
          <w:rFonts w:cs="Arial" w:hint="cs"/>
          <w:sz w:val="24"/>
          <w:szCs w:val="24"/>
          <w:rtl/>
        </w:rPr>
        <w:t xml:space="preserve">, </w:t>
      </w:r>
      <w:r w:rsidRPr="00502324">
        <w:rPr>
          <w:rFonts w:cs="Arial" w:hint="cs"/>
          <w:b/>
          <w:bCs/>
          <w:sz w:val="24"/>
          <w:szCs w:val="24"/>
          <w:rtl/>
        </w:rPr>
        <w:t>ואך אמר דוד בעניי?</w:t>
      </w:r>
      <w:r w:rsidRPr="00C0687E">
        <w:rPr>
          <w:rFonts w:cs="Arial" w:hint="cs"/>
          <w:sz w:val="24"/>
          <w:szCs w:val="24"/>
          <w:rtl/>
        </w:rPr>
        <w:t>.</w:t>
      </w:r>
      <w:r w:rsidRPr="0090268A">
        <w:rPr>
          <w:rFonts w:cs="Arial"/>
          <w:sz w:val="24"/>
          <w:szCs w:val="24"/>
          <w:rtl/>
        </w:rPr>
        <w:t xml:space="preserve"> אם </w:t>
      </w:r>
      <w:r w:rsidRPr="00502324">
        <w:rPr>
          <w:rFonts w:cs="Arial" w:hint="cs"/>
          <w:b/>
          <w:bCs/>
          <w:sz w:val="24"/>
          <w:szCs w:val="24"/>
          <w:rtl/>
        </w:rPr>
        <w:t>מ</w:t>
      </w:r>
      <w:r w:rsidRPr="00502324">
        <w:rPr>
          <w:rFonts w:cs="Arial"/>
          <w:b/>
          <w:bCs/>
          <w:sz w:val="24"/>
          <w:szCs w:val="24"/>
          <w:rtl/>
        </w:rPr>
        <w:t>חוץ</w:t>
      </w:r>
      <w:r w:rsidRPr="0090268A">
        <w:rPr>
          <w:rFonts w:cs="Arial"/>
          <w:sz w:val="24"/>
          <w:szCs w:val="24"/>
          <w:rtl/>
        </w:rPr>
        <w:t xml:space="preserve"> לארבע אמות </w:t>
      </w:r>
      <w:r w:rsidRPr="00502324">
        <w:rPr>
          <w:rFonts w:cs="Arial" w:hint="cs"/>
          <w:b/>
          <w:bCs/>
          <w:sz w:val="24"/>
          <w:szCs w:val="24"/>
          <w:rtl/>
        </w:rPr>
        <w:t>ולא זכה בהם</w:t>
      </w:r>
      <w:r w:rsidRPr="00C0687E">
        <w:rPr>
          <w:rFonts w:cs="Arial" w:hint="cs"/>
          <w:sz w:val="24"/>
          <w:szCs w:val="24"/>
          <w:rtl/>
        </w:rPr>
        <w:t>,</w:t>
      </w:r>
      <w:r w:rsidRPr="00C0687E">
        <w:rPr>
          <w:rFonts w:cs="Arial"/>
          <w:sz w:val="24"/>
          <w:szCs w:val="24"/>
          <w:rtl/>
        </w:rPr>
        <w:t xml:space="preserve"> </w:t>
      </w:r>
      <w:r w:rsidRPr="0090268A">
        <w:rPr>
          <w:rFonts w:cs="Arial"/>
          <w:sz w:val="24"/>
          <w:szCs w:val="24"/>
          <w:rtl/>
        </w:rPr>
        <w:t>ויש אדם מקדיש דבר שאינו שלו</w:t>
      </w:r>
      <w:r w:rsidRPr="00C0687E">
        <w:rPr>
          <w:rFonts w:cs="Arial" w:hint="cs"/>
          <w:sz w:val="24"/>
          <w:szCs w:val="24"/>
          <w:rtl/>
        </w:rPr>
        <w:t>?</w:t>
      </w:r>
      <w:r w:rsidRPr="0090268A">
        <w:rPr>
          <w:rFonts w:cs="Arial"/>
          <w:sz w:val="24"/>
          <w:szCs w:val="24"/>
          <w:rtl/>
        </w:rPr>
        <w:t xml:space="preserve"> וקימנוה</w:t>
      </w:r>
      <w:r w:rsidRPr="00C0687E">
        <w:rPr>
          <w:rFonts w:cs="Arial" w:hint="cs"/>
          <w:sz w:val="24"/>
          <w:szCs w:val="24"/>
          <w:rtl/>
        </w:rPr>
        <w:t>,</w:t>
      </w:r>
      <w:r w:rsidRPr="0090268A">
        <w:rPr>
          <w:rFonts w:cs="Arial"/>
          <w:sz w:val="24"/>
          <w:szCs w:val="24"/>
          <w:rtl/>
        </w:rPr>
        <w:t xml:space="preserve"> במקדיש ראשון ראשון </w:t>
      </w:r>
      <w:r w:rsidRPr="00502324">
        <w:rPr>
          <w:rFonts w:cs="Arial" w:hint="cs"/>
          <w:b/>
          <w:bCs/>
          <w:sz w:val="24"/>
          <w:szCs w:val="24"/>
          <w:rtl/>
        </w:rPr>
        <w:t>כשבא לידו לתוך ארבע אמות</w:t>
      </w:r>
      <w:r w:rsidRPr="00C0687E">
        <w:rPr>
          <w:rFonts w:cs="Arial" w:hint="cs"/>
          <w:sz w:val="24"/>
          <w:szCs w:val="24"/>
          <w:rtl/>
        </w:rPr>
        <w:t xml:space="preserve"> </w:t>
      </w:r>
      <w:r w:rsidRPr="00502324">
        <w:rPr>
          <w:rFonts w:cs="Arial" w:hint="cs"/>
          <w:b/>
          <w:bCs/>
          <w:sz w:val="24"/>
          <w:szCs w:val="24"/>
          <w:rtl/>
        </w:rPr>
        <w:t>אמר, יזכו ארבע אמות שלי לשמים.</w:t>
      </w:r>
      <w:r w:rsidRPr="00C0687E">
        <w:rPr>
          <w:rFonts w:cs="Arial"/>
          <w:sz w:val="24"/>
          <w:szCs w:val="24"/>
          <w:rtl/>
        </w:rPr>
        <w:t xml:space="preserve"> </w:t>
      </w:r>
      <w:r w:rsidRPr="0090268A">
        <w:rPr>
          <w:rFonts w:cs="Arial"/>
          <w:sz w:val="24"/>
          <w:szCs w:val="24"/>
          <w:rtl/>
        </w:rPr>
        <w:t xml:space="preserve">ר' אבון </w:t>
      </w:r>
      <w:r w:rsidRPr="00502324">
        <w:rPr>
          <w:rFonts w:cs="Arial"/>
          <w:b/>
          <w:bCs/>
          <w:sz w:val="24"/>
          <w:szCs w:val="24"/>
          <w:rtl/>
        </w:rPr>
        <w:t>אמר</w:t>
      </w:r>
      <w:r w:rsidRPr="00C0687E">
        <w:rPr>
          <w:rFonts w:cs="Arial" w:hint="cs"/>
          <w:sz w:val="24"/>
          <w:szCs w:val="24"/>
          <w:rtl/>
        </w:rPr>
        <w:t>,</w:t>
      </w:r>
      <w:r w:rsidRPr="00C0687E">
        <w:rPr>
          <w:rFonts w:cs="Arial"/>
          <w:sz w:val="24"/>
          <w:szCs w:val="24"/>
          <w:rtl/>
        </w:rPr>
        <w:t xml:space="preserve"> </w:t>
      </w:r>
      <w:r w:rsidRPr="0090268A">
        <w:rPr>
          <w:rFonts w:cs="Arial"/>
          <w:sz w:val="24"/>
          <w:szCs w:val="24"/>
          <w:rtl/>
        </w:rPr>
        <w:t>מהו בעניי</w:t>
      </w:r>
      <w:r w:rsidRPr="00C0687E">
        <w:rPr>
          <w:rFonts w:cs="Arial" w:hint="cs"/>
          <w:sz w:val="24"/>
          <w:szCs w:val="24"/>
          <w:rtl/>
        </w:rPr>
        <w:t>?</w:t>
      </w:r>
      <w:r w:rsidRPr="0090268A">
        <w:rPr>
          <w:rFonts w:cs="Arial"/>
          <w:sz w:val="24"/>
          <w:szCs w:val="24"/>
          <w:rtl/>
        </w:rPr>
        <w:t xml:space="preserve"> שאין עשירות לפני מי שאמר והיה העולם</w:t>
      </w:r>
      <w:r w:rsidRPr="00C0687E">
        <w:rPr>
          <w:rFonts w:cs="Arial" w:hint="cs"/>
          <w:sz w:val="24"/>
          <w:szCs w:val="24"/>
          <w:rtl/>
        </w:rPr>
        <w:t>.</w:t>
      </w:r>
      <w:r w:rsidRPr="0090268A">
        <w:rPr>
          <w:rFonts w:cs="Arial"/>
          <w:sz w:val="24"/>
          <w:szCs w:val="24"/>
          <w:rtl/>
        </w:rPr>
        <w:t xml:space="preserve"> ד"א בעניי</w:t>
      </w:r>
      <w:r w:rsidRPr="00C0687E">
        <w:rPr>
          <w:rFonts w:cs="Arial" w:hint="cs"/>
          <w:sz w:val="24"/>
          <w:szCs w:val="24"/>
          <w:rtl/>
        </w:rPr>
        <w:t>,</w:t>
      </w:r>
      <w:r w:rsidRPr="0090268A">
        <w:rPr>
          <w:rFonts w:cs="Arial"/>
          <w:sz w:val="24"/>
          <w:szCs w:val="24"/>
          <w:rtl/>
        </w:rPr>
        <w:t xml:space="preserve"> שהיה [דף כא עמוד ב] מתענה ומקדיש סעודתו לשמים</w:t>
      </w:r>
      <w:r w:rsidRPr="00C0687E">
        <w:rPr>
          <w:rFonts w:cs="Arial" w:hint="cs"/>
          <w:sz w:val="24"/>
          <w:szCs w:val="24"/>
          <w:rtl/>
        </w:rPr>
        <w:t>.</w:t>
      </w:r>
      <w:r w:rsidRPr="0090268A">
        <w:rPr>
          <w:rFonts w:cs="Arial"/>
          <w:sz w:val="24"/>
          <w:szCs w:val="24"/>
          <w:rtl/>
        </w:rPr>
        <w:t xml:space="preserve"> התיב ר' יעקב בר אידי </w:t>
      </w:r>
      <w:r w:rsidRPr="00502324">
        <w:rPr>
          <w:rFonts w:cs="Arial" w:hint="cs"/>
          <w:b/>
          <w:bCs/>
          <w:sz w:val="24"/>
          <w:szCs w:val="24"/>
          <w:rtl/>
        </w:rPr>
        <w:t>קומי</w:t>
      </w:r>
      <w:r w:rsidRPr="0090268A">
        <w:rPr>
          <w:rFonts w:cs="Arial"/>
          <w:sz w:val="24"/>
          <w:szCs w:val="24"/>
          <w:rtl/>
        </w:rPr>
        <w:t xml:space="preserve"> ר"ש בן לקיש</w:t>
      </w:r>
      <w:r w:rsidRPr="00C0687E">
        <w:rPr>
          <w:rFonts w:cs="Arial" w:hint="cs"/>
          <w:sz w:val="24"/>
          <w:szCs w:val="24"/>
          <w:rtl/>
        </w:rPr>
        <w:t>.</w:t>
      </w:r>
      <w:r w:rsidRPr="0090268A">
        <w:rPr>
          <w:rFonts w:cs="Arial"/>
          <w:sz w:val="24"/>
          <w:szCs w:val="24"/>
          <w:rtl/>
        </w:rPr>
        <w:t xml:space="preserve"> והא תנינן</w:t>
      </w:r>
      <w:r w:rsidRPr="00C0687E">
        <w:rPr>
          <w:rFonts w:cs="Arial" w:hint="cs"/>
          <w:sz w:val="24"/>
          <w:szCs w:val="24"/>
          <w:rtl/>
        </w:rPr>
        <w:t>,</w:t>
      </w:r>
      <w:r w:rsidRPr="0090268A">
        <w:rPr>
          <w:rFonts w:cs="Arial"/>
          <w:sz w:val="24"/>
          <w:szCs w:val="24"/>
          <w:rtl/>
        </w:rPr>
        <w:t xml:space="preserve"> ראה את המציאה ונפל לו עליה ובא אחר והחזיק בה</w:t>
      </w:r>
      <w:r w:rsidRPr="00C0687E">
        <w:rPr>
          <w:rFonts w:cs="Arial" w:hint="cs"/>
          <w:sz w:val="24"/>
          <w:szCs w:val="24"/>
          <w:rtl/>
        </w:rPr>
        <w:t>,</w:t>
      </w:r>
      <w:r w:rsidRPr="0090268A">
        <w:rPr>
          <w:rFonts w:cs="Arial"/>
          <w:sz w:val="24"/>
          <w:szCs w:val="24"/>
          <w:rtl/>
        </w:rPr>
        <w:t xml:space="preserve"> זה שהחזיק בה זכה בה</w:t>
      </w:r>
      <w:r w:rsidRPr="00C0687E">
        <w:rPr>
          <w:rFonts w:cs="Arial" w:hint="cs"/>
          <w:sz w:val="24"/>
          <w:szCs w:val="24"/>
          <w:rtl/>
        </w:rPr>
        <w:t xml:space="preserve">. </w:t>
      </w:r>
      <w:r w:rsidRPr="00502324">
        <w:rPr>
          <w:rFonts w:cs="Arial" w:hint="cs"/>
          <w:b/>
          <w:bCs/>
          <w:sz w:val="24"/>
          <w:szCs w:val="24"/>
          <w:rtl/>
        </w:rPr>
        <w:t>ולמה לא זכו לו ארבע אמותיו כשנפל על המציאה?</w:t>
      </w:r>
      <w:r w:rsidRPr="0090268A">
        <w:rPr>
          <w:rFonts w:cs="Arial"/>
          <w:sz w:val="24"/>
          <w:szCs w:val="24"/>
          <w:rtl/>
        </w:rPr>
        <w:t xml:space="preserve"> א"ל</w:t>
      </w:r>
      <w:r w:rsidRPr="00C0687E">
        <w:rPr>
          <w:rFonts w:cs="Arial" w:hint="cs"/>
          <w:sz w:val="24"/>
          <w:szCs w:val="24"/>
          <w:rtl/>
        </w:rPr>
        <w:t>.</w:t>
      </w:r>
      <w:r w:rsidRPr="0090268A">
        <w:rPr>
          <w:rFonts w:cs="Arial"/>
          <w:sz w:val="24"/>
          <w:szCs w:val="24"/>
          <w:rtl/>
        </w:rPr>
        <w:t xml:space="preserve"> תפתר</w:t>
      </w:r>
      <w:r w:rsidRPr="00C0687E">
        <w:rPr>
          <w:rFonts w:cs="Arial" w:hint="cs"/>
          <w:sz w:val="24"/>
          <w:szCs w:val="24"/>
          <w:rtl/>
        </w:rPr>
        <w:t>,</w:t>
      </w:r>
      <w:r w:rsidRPr="0090268A">
        <w:rPr>
          <w:rFonts w:cs="Arial"/>
          <w:sz w:val="24"/>
          <w:szCs w:val="24"/>
          <w:rtl/>
        </w:rPr>
        <w:t xml:space="preserve"> כשלא אמר יזכו לי ארבע אמות שלי </w:t>
      </w:r>
      <w:r w:rsidRPr="00502324">
        <w:rPr>
          <w:rFonts w:cs="Arial"/>
          <w:b/>
          <w:bCs/>
          <w:sz w:val="24"/>
          <w:szCs w:val="24"/>
          <w:rtl/>
        </w:rPr>
        <w:t xml:space="preserve">ואף שד' אמות קונות לאדם גם שלא מדעתו, כאן גילה דעתו </w:t>
      </w:r>
      <w:r w:rsidRPr="00502324">
        <w:rPr>
          <w:rFonts w:cs="Arial" w:hint="cs"/>
          <w:b/>
          <w:bCs/>
          <w:sz w:val="24"/>
          <w:szCs w:val="24"/>
          <w:rtl/>
        </w:rPr>
        <w:t xml:space="preserve">שאינו רוצה </w:t>
      </w:r>
      <w:r w:rsidRPr="00502324">
        <w:rPr>
          <w:rFonts w:cs="Arial"/>
          <w:b/>
          <w:bCs/>
          <w:sz w:val="24"/>
          <w:szCs w:val="24"/>
          <w:rtl/>
        </w:rPr>
        <w:t xml:space="preserve">לקנות </w:t>
      </w:r>
      <w:r w:rsidRPr="00502324">
        <w:rPr>
          <w:rFonts w:cs="Arial" w:hint="cs"/>
          <w:b/>
          <w:bCs/>
          <w:sz w:val="24"/>
          <w:szCs w:val="24"/>
          <w:rtl/>
        </w:rPr>
        <w:t xml:space="preserve">אלא </w:t>
      </w:r>
      <w:r w:rsidRPr="00502324">
        <w:rPr>
          <w:rFonts w:cs="Arial"/>
          <w:b/>
          <w:bCs/>
          <w:sz w:val="24"/>
          <w:szCs w:val="24"/>
          <w:rtl/>
        </w:rPr>
        <w:t xml:space="preserve"> בנפילה</w:t>
      </w:r>
      <w:r w:rsidRPr="00C0687E">
        <w:rPr>
          <w:rFonts w:cs="Arial" w:hint="cs"/>
          <w:sz w:val="24"/>
          <w:szCs w:val="24"/>
          <w:rtl/>
        </w:rPr>
        <w:t>.</w:t>
      </w:r>
      <w:r w:rsidRPr="00C0687E">
        <w:rPr>
          <w:rFonts w:cs="Arial"/>
          <w:sz w:val="24"/>
          <w:szCs w:val="24"/>
          <w:rtl/>
        </w:rPr>
        <w:t xml:space="preserve"> </w:t>
      </w:r>
      <w:r w:rsidRPr="0090268A">
        <w:rPr>
          <w:rFonts w:cs="Arial"/>
          <w:sz w:val="24"/>
          <w:szCs w:val="24"/>
          <w:rtl/>
        </w:rPr>
        <w:t>והתני</w:t>
      </w:r>
      <w:r w:rsidRPr="00C0687E">
        <w:rPr>
          <w:rFonts w:cs="Arial" w:hint="cs"/>
          <w:sz w:val="24"/>
          <w:szCs w:val="24"/>
          <w:rtl/>
        </w:rPr>
        <w:t>,</w:t>
      </w:r>
      <w:r w:rsidRPr="0090268A">
        <w:rPr>
          <w:rFonts w:cs="Arial"/>
          <w:sz w:val="24"/>
          <w:szCs w:val="24"/>
          <w:rtl/>
        </w:rPr>
        <w:t xml:space="preserve"> נפל לו עליה</w:t>
      </w:r>
      <w:r w:rsidRPr="00C0687E">
        <w:rPr>
          <w:rFonts w:cs="Arial" w:hint="cs"/>
          <w:sz w:val="24"/>
          <w:szCs w:val="24"/>
          <w:rtl/>
        </w:rPr>
        <w:t>,</w:t>
      </w:r>
      <w:r w:rsidRPr="0090268A">
        <w:rPr>
          <w:rFonts w:cs="Arial"/>
          <w:sz w:val="24"/>
          <w:szCs w:val="24"/>
          <w:rtl/>
        </w:rPr>
        <w:t xml:space="preserve"> פירס טליתו עליה</w:t>
      </w:r>
      <w:r w:rsidRPr="00C0687E">
        <w:rPr>
          <w:rFonts w:cs="Arial" w:hint="cs"/>
          <w:sz w:val="24"/>
          <w:szCs w:val="24"/>
          <w:rtl/>
        </w:rPr>
        <w:t>,</w:t>
      </w:r>
      <w:r w:rsidRPr="0090268A">
        <w:rPr>
          <w:rFonts w:cs="Arial"/>
          <w:sz w:val="24"/>
          <w:szCs w:val="24"/>
          <w:rtl/>
        </w:rPr>
        <w:t xml:space="preserve"> מעבירין אותו ממנה</w:t>
      </w:r>
      <w:r w:rsidRPr="00C0687E">
        <w:rPr>
          <w:rFonts w:cs="Arial" w:hint="cs"/>
          <w:sz w:val="24"/>
          <w:szCs w:val="24"/>
          <w:rtl/>
        </w:rPr>
        <w:t>?</w:t>
      </w:r>
      <w:r w:rsidRPr="0090268A">
        <w:rPr>
          <w:rFonts w:cs="Arial"/>
          <w:sz w:val="24"/>
          <w:szCs w:val="24"/>
          <w:rtl/>
        </w:rPr>
        <w:t xml:space="preserve"> א"ל</w:t>
      </w:r>
      <w:r w:rsidRPr="00C0687E">
        <w:rPr>
          <w:rFonts w:cs="Arial" w:hint="cs"/>
          <w:sz w:val="24"/>
          <w:szCs w:val="24"/>
          <w:rtl/>
        </w:rPr>
        <w:t>,</w:t>
      </w:r>
      <w:r w:rsidRPr="0090268A">
        <w:rPr>
          <w:rFonts w:cs="Arial"/>
          <w:sz w:val="24"/>
          <w:szCs w:val="24"/>
          <w:rtl/>
        </w:rPr>
        <w:t xml:space="preserve"> עוד היא כשלא אמר יזכו לי ד' אמות שלי</w:t>
      </w:r>
      <w:r w:rsidRPr="00C0687E">
        <w:rPr>
          <w:rFonts w:cs="Arial" w:hint="cs"/>
          <w:sz w:val="24"/>
          <w:szCs w:val="24"/>
          <w:rtl/>
        </w:rPr>
        <w:t>.</w:t>
      </w:r>
      <w:r w:rsidRPr="0090268A">
        <w:rPr>
          <w:rFonts w:cs="Arial"/>
          <w:sz w:val="24"/>
          <w:szCs w:val="24"/>
          <w:rtl/>
        </w:rPr>
        <w:t xml:space="preserve"> והתני ר"ח</w:t>
      </w:r>
      <w:r w:rsidRPr="00C0687E">
        <w:rPr>
          <w:rFonts w:cs="Arial" w:hint="cs"/>
          <w:sz w:val="24"/>
          <w:szCs w:val="24"/>
          <w:rtl/>
        </w:rPr>
        <w:t>.</w:t>
      </w:r>
      <w:r w:rsidRPr="0090268A">
        <w:rPr>
          <w:rFonts w:cs="Arial"/>
          <w:sz w:val="24"/>
          <w:szCs w:val="24"/>
          <w:rtl/>
        </w:rPr>
        <w:t xml:space="preserve"> שנים שהיו מתכתשין על העומר</w:t>
      </w:r>
      <w:r w:rsidRPr="00C0687E">
        <w:rPr>
          <w:rFonts w:cs="Arial" w:hint="cs"/>
          <w:sz w:val="24"/>
          <w:szCs w:val="24"/>
          <w:rtl/>
        </w:rPr>
        <w:t>,</w:t>
      </w:r>
      <w:r w:rsidRPr="0090268A">
        <w:rPr>
          <w:rFonts w:cs="Arial"/>
          <w:sz w:val="24"/>
          <w:szCs w:val="24"/>
          <w:rtl/>
        </w:rPr>
        <w:t xml:space="preserve"> ובא עני אחר וחטפו מלפניהם</w:t>
      </w:r>
      <w:r w:rsidRPr="00C0687E">
        <w:rPr>
          <w:rFonts w:cs="Arial" w:hint="cs"/>
          <w:sz w:val="24"/>
          <w:szCs w:val="24"/>
          <w:rtl/>
        </w:rPr>
        <w:t>,</w:t>
      </w:r>
      <w:r w:rsidRPr="0090268A">
        <w:rPr>
          <w:rFonts w:cs="Arial"/>
          <w:sz w:val="24"/>
          <w:szCs w:val="24"/>
          <w:rtl/>
        </w:rPr>
        <w:t xml:space="preserve"> זכה בו</w:t>
      </w:r>
      <w:r w:rsidRPr="00C0687E">
        <w:rPr>
          <w:rFonts w:cs="Arial" w:hint="cs"/>
          <w:sz w:val="24"/>
          <w:szCs w:val="24"/>
          <w:rtl/>
        </w:rPr>
        <w:t>?</w:t>
      </w:r>
      <w:r w:rsidRPr="0090268A">
        <w:rPr>
          <w:rFonts w:cs="Arial"/>
          <w:sz w:val="24"/>
          <w:szCs w:val="24"/>
          <w:rtl/>
        </w:rPr>
        <w:t xml:space="preserve"> א"ל</w:t>
      </w:r>
      <w:r w:rsidRPr="00C0687E">
        <w:rPr>
          <w:rFonts w:cs="Arial" w:hint="cs"/>
          <w:sz w:val="24"/>
          <w:szCs w:val="24"/>
          <w:rtl/>
        </w:rPr>
        <w:t>,</w:t>
      </w:r>
      <w:r w:rsidRPr="0090268A">
        <w:rPr>
          <w:rFonts w:cs="Arial"/>
          <w:sz w:val="24"/>
          <w:szCs w:val="24"/>
          <w:rtl/>
        </w:rPr>
        <w:t xml:space="preserve"> עוד היא כשלא אמר יזכו לי ד' אמות שלי</w:t>
      </w:r>
      <w:r w:rsidRPr="00C0687E">
        <w:rPr>
          <w:rFonts w:cs="Arial" w:hint="cs"/>
          <w:sz w:val="24"/>
          <w:szCs w:val="24"/>
          <w:rtl/>
        </w:rPr>
        <w:t>.</w:t>
      </w:r>
      <w:r w:rsidRPr="0090268A">
        <w:rPr>
          <w:rFonts w:cs="Arial"/>
          <w:sz w:val="24"/>
          <w:szCs w:val="24"/>
          <w:rtl/>
        </w:rPr>
        <w:t xml:space="preserve"> רבי יוחנן </w:t>
      </w:r>
      <w:r w:rsidRPr="00502324">
        <w:rPr>
          <w:rFonts w:cs="Arial"/>
          <w:b/>
          <w:bCs/>
          <w:sz w:val="24"/>
          <w:szCs w:val="24"/>
          <w:rtl/>
        </w:rPr>
        <w:t>אמר</w:t>
      </w:r>
      <w:r w:rsidRPr="00502324">
        <w:rPr>
          <w:rFonts w:cs="Arial" w:hint="cs"/>
          <w:b/>
          <w:bCs/>
          <w:sz w:val="24"/>
          <w:szCs w:val="24"/>
          <w:rtl/>
        </w:rPr>
        <w:t>.</w:t>
      </w:r>
      <w:r w:rsidRPr="00502324">
        <w:rPr>
          <w:rFonts w:cs="Arial"/>
          <w:b/>
          <w:bCs/>
          <w:sz w:val="24"/>
          <w:szCs w:val="24"/>
          <w:rtl/>
        </w:rPr>
        <w:t xml:space="preserve"> </w:t>
      </w:r>
      <w:r w:rsidRPr="00502324">
        <w:rPr>
          <w:rFonts w:cs="Arial" w:hint="cs"/>
          <w:b/>
          <w:bCs/>
          <w:sz w:val="24"/>
          <w:szCs w:val="24"/>
          <w:rtl/>
        </w:rPr>
        <w:t>דין זה ש</w:t>
      </w:r>
      <w:r w:rsidRPr="00502324">
        <w:rPr>
          <w:rFonts w:cs="Arial"/>
          <w:b/>
          <w:bCs/>
          <w:sz w:val="24"/>
          <w:szCs w:val="24"/>
          <w:rtl/>
        </w:rPr>
        <w:t>ד'</w:t>
      </w:r>
      <w:r w:rsidRPr="00502324">
        <w:rPr>
          <w:rFonts w:cs="Arial" w:hint="cs"/>
          <w:b/>
          <w:bCs/>
          <w:sz w:val="24"/>
          <w:szCs w:val="24"/>
          <w:rtl/>
        </w:rPr>
        <w:t xml:space="preserve"> אמות קונות,</w:t>
      </w:r>
      <w:r w:rsidRPr="00C0687E">
        <w:rPr>
          <w:rFonts w:cs="Arial" w:hint="cs"/>
          <w:sz w:val="24"/>
          <w:szCs w:val="24"/>
          <w:rtl/>
        </w:rPr>
        <w:t xml:space="preserve"> </w:t>
      </w:r>
      <w:r w:rsidRPr="0090268A">
        <w:rPr>
          <w:rFonts w:cs="Arial"/>
          <w:sz w:val="24"/>
          <w:szCs w:val="24"/>
          <w:rtl/>
        </w:rPr>
        <w:t xml:space="preserve">זו </w:t>
      </w:r>
      <w:r w:rsidRPr="00502324">
        <w:rPr>
          <w:rFonts w:cs="Arial" w:hint="cs"/>
          <w:b/>
          <w:bCs/>
          <w:sz w:val="24"/>
          <w:szCs w:val="24"/>
          <w:rtl/>
        </w:rPr>
        <w:t>רק</w:t>
      </w:r>
      <w:r w:rsidRPr="00C0687E">
        <w:rPr>
          <w:rFonts w:cs="Arial" w:hint="cs"/>
          <w:sz w:val="24"/>
          <w:szCs w:val="24"/>
          <w:rtl/>
        </w:rPr>
        <w:t xml:space="preserve"> </w:t>
      </w:r>
      <w:r w:rsidRPr="0090268A">
        <w:rPr>
          <w:rFonts w:cs="Arial"/>
          <w:sz w:val="24"/>
          <w:szCs w:val="24"/>
          <w:rtl/>
        </w:rPr>
        <w:t>בגיטין</w:t>
      </w:r>
      <w:r w:rsidRPr="00C0687E">
        <w:rPr>
          <w:rFonts w:cs="Arial" w:hint="cs"/>
          <w:sz w:val="24"/>
          <w:szCs w:val="24"/>
          <w:rtl/>
        </w:rPr>
        <w:t>,</w:t>
      </w:r>
      <w:r w:rsidRPr="0090268A">
        <w:rPr>
          <w:rFonts w:cs="Arial"/>
          <w:sz w:val="24"/>
          <w:szCs w:val="24"/>
          <w:rtl/>
        </w:rPr>
        <w:t xml:space="preserve"> מה שאין כן </w:t>
      </w:r>
      <w:r w:rsidRPr="00502324">
        <w:rPr>
          <w:rFonts w:cs="Arial"/>
          <w:b/>
          <w:bCs/>
          <w:sz w:val="24"/>
          <w:szCs w:val="24"/>
          <w:rtl/>
        </w:rPr>
        <w:t>במתנ</w:t>
      </w:r>
      <w:r w:rsidRPr="00502324">
        <w:rPr>
          <w:rFonts w:cs="Arial" w:hint="cs"/>
          <w:b/>
          <w:bCs/>
          <w:sz w:val="24"/>
          <w:szCs w:val="24"/>
          <w:rtl/>
        </w:rPr>
        <w:t>ה. ואף שר"י ור"ל חולקים בן במתנה בן במציאה. כל אחד נקט את הדבר היותר מחודש לשיטתו.</w:t>
      </w:r>
      <w:r w:rsidRPr="00502324">
        <w:rPr>
          <w:rFonts w:cs="Arial"/>
          <w:b/>
          <w:bCs/>
          <w:sz w:val="24"/>
          <w:szCs w:val="24"/>
          <w:rtl/>
        </w:rPr>
        <w:t xml:space="preserve"> </w:t>
      </w:r>
      <w:r w:rsidRPr="00502324">
        <w:rPr>
          <w:rFonts w:cs="Arial" w:hint="cs"/>
          <w:b/>
          <w:bCs/>
          <w:sz w:val="24"/>
          <w:szCs w:val="24"/>
          <w:rtl/>
        </w:rPr>
        <w:t>מתנה</w:t>
      </w:r>
      <w:r w:rsidRPr="00C0687E">
        <w:rPr>
          <w:rFonts w:cs="Arial" w:hint="cs"/>
          <w:sz w:val="24"/>
          <w:szCs w:val="24"/>
          <w:rtl/>
        </w:rPr>
        <w:t>,</w:t>
      </w:r>
      <w:r w:rsidRPr="0090268A">
        <w:rPr>
          <w:rFonts w:cs="Arial"/>
          <w:sz w:val="24"/>
          <w:szCs w:val="24"/>
          <w:rtl/>
        </w:rPr>
        <w:t xml:space="preserve"> רובה</w:t>
      </w:r>
      <w:r w:rsidRPr="00502324">
        <w:rPr>
          <w:rFonts w:cs="Arial" w:hint="cs"/>
          <w:i/>
          <w:iCs/>
          <w:sz w:val="16"/>
          <w:szCs w:val="16"/>
          <w:rtl/>
        </w:rPr>
        <w:t xml:space="preserve">חידוש היותר גדול </w:t>
      </w:r>
      <w:r w:rsidRPr="00DD38BA">
        <w:rPr>
          <w:rFonts w:cs="Arial" w:hint="cs"/>
          <w:b/>
          <w:bCs/>
          <w:sz w:val="24"/>
          <w:szCs w:val="24"/>
          <w:rtl/>
        </w:rPr>
        <w:t>ב</w:t>
      </w:r>
      <w:r w:rsidRPr="00DD38BA">
        <w:rPr>
          <w:rFonts w:cs="Arial"/>
          <w:b/>
          <w:bCs/>
          <w:sz w:val="24"/>
          <w:szCs w:val="24"/>
          <w:rtl/>
        </w:rPr>
        <w:t>דרבי</w:t>
      </w:r>
      <w:r w:rsidRPr="0090268A">
        <w:rPr>
          <w:rFonts w:cs="Arial"/>
          <w:sz w:val="24"/>
          <w:szCs w:val="24"/>
          <w:rtl/>
        </w:rPr>
        <w:t xml:space="preserve"> יוחנן</w:t>
      </w:r>
      <w:r w:rsidRPr="00C0687E">
        <w:rPr>
          <w:rFonts w:cs="Arial" w:hint="cs"/>
          <w:sz w:val="24"/>
          <w:szCs w:val="24"/>
          <w:rtl/>
        </w:rPr>
        <w:t>,</w:t>
      </w:r>
      <w:r w:rsidRPr="00C0687E">
        <w:rPr>
          <w:rFonts w:cs="Arial"/>
          <w:sz w:val="24"/>
          <w:szCs w:val="24"/>
          <w:rtl/>
        </w:rPr>
        <w:t xml:space="preserve"> </w:t>
      </w:r>
      <w:r w:rsidRPr="00DD38BA">
        <w:rPr>
          <w:rFonts w:cs="Arial" w:hint="cs"/>
          <w:b/>
          <w:bCs/>
          <w:sz w:val="24"/>
          <w:szCs w:val="24"/>
          <w:rtl/>
        </w:rPr>
        <w:t xml:space="preserve">ומציאה </w:t>
      </w:r>
      <w:r w:rsidRPr="00DD38BA">
        <w:rPr>
          <w:rFonts w:cs="Arial"/>
          <w:b/>
          <w:bCs/>
          <w:sz w:val="24"/>
          <w:szCs w:val="24"/>
          <w:rtl/>
        </w:rPr>
        <w:t>רובה</w:t>
      </w:r>
      <w:r w:rsidRPr="00DD38BA">
        <w:rPr>
          <w:rFonts w:cs="Arial" w:hint="cs"/>
          <w:b/>
          <w:bCs/>
          <w:sz w:val="24"/>
          <w:szCs w:val="24"/>
          <w:rtl/>
        </w:rPr>
        <w:t xml:space="preserve"> ב</w:t>
      </w:r>
      <w:r w:rsidRPr="00DD38BA">
        <w:rPr>
          <w:rFonts w:cs="Arial"/>
          <w:b/>
          <w:bCs/>
          <w:sz w:val="24"/>
          <w:szCs w:val="24"/>
          <w:rtl/>
        </w:rPr>
        <w:t>דריש לקיש</w:t>
      </w:r>
      <w:r w:rsidRPr="00DD38BA">
        <w:rPr>
          <w:rFonts w:cs="Arial" w:hint="cs"/>
          <w:b/>
          <w:bCs/>
          <w:sz w:val="24"/>
          <w:szCs w:val="24"/>
          <w:rtl/>
        </w:rPr>
        <w:t>.</w:t>
      </w:r>
      <w:r w:rsidRPr="00DD38BA">
        <w:rPr>
          <w:rFonts w:cs="Arial"/>
          <w:b/>
          <w:bCs/>
          <w:sz w:val="24"/>
          <w:szCs w:val="24"/>
          <w:rtl/>
        </w:rPr>
        <w:t xml:space="preserve"> </w:t>
      </w:r>
      <w:r w:rsidRPr="00DD38BA">
        <w:rPr>
          <w:rFonts w:cs="Arial" w:hint="cs"/>
          <w:b/>
          <w:bCs/>
          <w:sz w:val="24"/>
          <w:szCs w:val="24"/>
          <w:rtl/>
        </w:rPr>
        <w:t>מציאה</w:t>
      </w:r>
      <w:r w:rsidRPr="00C0687E">
        <w:rPr>
          <w:rFonts w:cs="Arial" w:hint="cs"/>
          <w:sz w:val="24"/>
          <w:szCs w:val="24"/>
          <w:rtl/>
        </w:rPr>
        <w:t>,</w:t>
      </w:r>
      <w:r w:rsidRPr="0090268A">
        <w:rPr>
          <w:rFonts w:cs="Arial"/>
          <w:sz w:val="24"/>
          <w:szCs w:val="24"/>
          <w:rtl/>
        </w:rPr>
        <w:t xml:space="preserve"> רובה דריש לקיש</w:t>
      </w:r>
      <w:r w:rsidRPr="00C0687E">
        <w:rPr>
          <w:rFonts w:cs="Arial" w:hint="cs"/>
          <w:sz w:val="24"/>
          <w:szCs w:val="24"/>
          <w:rtl/>
        </w:rPr>
        <w:t>,</w:t>
      </w:r>
      <w:r w:rsidRPr="0090268A">
        <w:rPr>
          <w:rFonts w:cs="Arial"/>
          <w:sz w:val="24"/>
          <w:szCs w:val="24"/>
          <w:rtl/>
        </w:rPr>
        <w:t xml:space="preserve"> מה אם מציאה שאין זוכה בה מדעת אחרת</w:t>
      </w:r>
      <w:r w:rsidRPr="00C0687E">
        <w:rPr>
          <w:rFonts w:cs="Arial" w:hint="cs"/>
          <w:sz w:val="24"/>
          <w:szCs w:val="24"/>
          <w:rtl/>
        </w:rPr>
        <w:t>,</w:t>
      </w:r>
      <w:r w:rsidRPr="0090268A">
        <w:rPr>
          <w:rFonts w:cs="Arial"/>
          <w:sz w:val="24"/>
          <w:szCs w:val="24"/>
          <w:rtl/>
        </w:rPr>
        <w:t xml:space="preserve"> ד"א זוכות לו</w:t>
      </w:r>
      <w:r w:rsidRPr="00C0687E">
        <w:rPr>
          <w:rFonts w:cs="Arial" w:hint="cs"/>
          <w:sz w:val="24"/>
          <w:szCs w:val="24"/>
          <w:rtl/>
        </w:rPr>
        <w:t>.</w:t>
      </w:r>
      <w:r w:rsidRPr="0090268A">
        <w:rPr>
          <w:rFonts w:cs="Arial"/>
          <w:sz w:val="24"/>
          <w:szCs w:val="24"/>
          <w:rtl/>
        </w:rPr>
        <w:t xml:space="preserve"> מתנה שזוכה בה מדעת אחרת</w:t>
      </w:r>
      <w:r w:rsidRPr="00C0687E">
        <w:rPr>
          <w:rFonts w:cs="Arial" w:hint="cs"/>
          <w:sz w:val="24"/>
          <w:szCs w:val="24"/>
          <w:rtl/>
        </w:rPr>
        <w:t>,</w:t>
      </w:r>
      <w:r w:rsidRPr="0090268A">
        <w:rPr>
          <w:rFonts w:cs="Arial"/>
          <w:sz w:val="24"/>
          <w:szCs w:val="24"/>
          <w:rtl/>
        </w:rPr>
        <w:t xml:space="preserve"> לא כ"ש שד"א זוכות לו</w:t>
      </w:r>
      <w:r w:rsidRPr="00C0687E">
        <w:rPr>
          <w:rFonts w:cs="Arial" w:hint="cs"/>
          <w:sz w:val="24"/>
          <w:szCs w:val="24"/>
          <w:rtl/>
        </w:rPr>
        <w:t xml:space="preserve">? </w:t>
      </w:r>
      <w:r w:rsidRPr="00DD38BA">
        <w:rPr>
          <w:rFonts w:cs="Arial" w:hint="cs"/>
          <w:b/>
          <w:bCs/>
          <w:sz w:val="24"/>
          <w:szCs w:val="24"/>
          <w:rtl/>
        </w:rPr>
        <w:t>מתנה</w:t>
      </w:r>
      <w:r w:rsidRPr="0090268A">
        <w:rPr>
          <w:rFonts w:cs="Arial"/>
          <w:sz w:val="24"/>
          <w:szCs w:val="24"/>
          <w:rtl/>
        </w:rPr>
        <w:t xml:space="preserve"> רובה </w:t>
      </w:r>
      <w:r w:rsidRPr="00DD38BA">
        <w:rPr>
          <w:rFonts w:cs="Arial"/>
          <w:b/>
          <w:bCs/>
          <w:sz w:val="24"/>
          <w:szCs w:val="24"/>
          <w:rtl/>
        </w:rPr>
        <w:t>דרבי יוחנן</w:t>
      </w:r>
      <w:r w:rsidRPr="00C0687E">
        <w:rPr>
          <w:rFonts w:cs="Arial" w:hint="cs"/>
          <w:sz w:val="24"/>
          <w:szCs w:val="24"/>
          <w:rtl/>
        </w:rPr>
        <w:t>.</w:t>
      </w:r>
      <w:r w:rsidRPr="0090268A">
        <w:rPr>
          <w:rFonts w:cs="Arial"/>
          <w:sz w:val="24"/>
          <w:szCs w:val="24"/>
          <w:rtl/>
        </w:rPr>
        <w:t xml:space="preserve"> מה מתנה </w:t>
      </w:r>
      <w:r w:rsidRPr="00DD38BA">
        <w:rPr>
          <w:rFonts w:cs="Arial" w:hint="cs"/>
          <w:b/>
          <w:bCs/>
          <w:sz w:val="24"/>
          <w:szCs w:val="24"/>
          <w:rtl/>
        </w:rPr>
        <w:t>ש</w:t>
      </w:r>
      <w:r w:rsidRPr="00DD38BA">
        <w:rPr>
          <w:rFonts w:cs="Arial"/>
          <w:b/>
          <w:bCs/>
          <w:sz w:val="24"/>
          <w:szCs w:val="24"/>
          <w:rtl/>
        </w:rPr>
        <w:t>זוכה בה מדעת אחרת</w:t>
      </w:r>
      <w:r w:rsidRPr="00DD38BA">
        <w:rPr>
          <w:rFonts w:cs="Arial" w:hint="cs"/>
          <w:b/>
          <w:bCs/>
          <w:sz w:val="24"/>
          <w:szCs w:val="24"/>
          <w:rtl/>
        </w:rPr>
        <w:t xml:space="preserve">. </w:t>
      </w:r>
      <w:r w:rsidRPr="00DD38BA">
        <w:rPr>
          <w:rFonts w:cs="Arial"/>
          <w:b/>
          <w:bCs/>
          <w:sz w:val="24"/>
          <w:szCs w:val="24"/>
          <w:rtl/>
        </w:rPr>
        <w:t>אינו</w:t>
      </w:r>
      <w:r w:rsidRPr="00C0687E">
        <w:rPr>
          <w:rFonts w:cs="Arial"/>
          <w:sz w:val="24"/>
          <w:szCs w:val="24"/>
          <w:rtl/>
        </w:rPr>
        <w:t xml:space="preserve"> </w:t>
      </w:r>
      <w:r w:rsidRPr="0090268A">
        <w:rPr>
          <w:rFonts w:cs="Arial"/>
          <w:sz w:val="24"/>
          <w:szCs w:val="24"/>
          <w:rtl/>
        </w:rPr>
        <w:t>זוכה בה מתוך ד"א</w:t>
      </w:r>
      <w:r w:rsidRPr="00C0687E">
        <w:rPr>
          <w:rFonts w:cs="Arial" w:hint="cs"/>
          <w:sz w:val="24"/>
          <w:szCs w:val="24"/>
          <w:rtl/>
        </w:rPr>
        <w:t>,</w:t>
      </w:r>
      <w:r w:rsidRPr="00C0687E">
        <w:rPr>
          <w:rFonts w:cs="Arial"/>
          <w:sz w:val="24"/>
          <w:szCs w:val="24"/>
          <w:rtl/>
        </w:rPr>
        <w:t xml:space="preserve"> </w:t>
      </w:r>
      <w:r w:rsidRPr="00DD38BA">
        <w:rPr>
          <w:rFonts w:cs="Arial"/>
          <w:b/>
          <w:bCs/>
          <w:sz w:val="24"/>
          <w:szCs w:val="24"/>
          <w:rtl/>
        </w:rPr>
        <w:t xml:space="preserve">מציאה </w:t>
      </w:r>
      <w:r w:rsidRPr="00DD38BA">
        <w:rPr>
          <w:rFonts w:cs="Arial" w:hint="cs"/>
          <w:b/>
          <w:bCs/>
          <w:sz w:val="24"/>
          <w:szCs w:val="24"/>
          <w:rtl/>
        </w:rPr>
        <w:t>שאינו</w:t>
      </w:r>
      <w:r w:rsidRPr="00C0687E">
        <w:rPr>
          <w:rFonts w:cs="Arial" w:hint="cs"/>
          <w:sz w:val="24"/>
          <w:szCs w:val="24"/>
          <w:rtl/>
        </w:rPr>
        <w:t xml:space="preserve"> </w:t>
      </w:r>
      <w:r w:rsidRPr="0090268A">
        <w:rPr>
          <w:rFonts w:cs="Arial"/>
          <w:sz w:val="24"/>
          <w:szCs w:val="24"/>
          <w:rtl/>
        </w:rPr>
        <w:t>זוכה בה מדעת אחרת</w:t>
      </w:r>
      <w:r w:rsidRPr="00C0687E">
        <w:rPr>
          <w:rFonts w:cs="Arial" w:hint="cs"/>
          <w:sz w:val="24"/>
          <w:szCs w:val="24"/>
          <w:rtl/>
        </w:rPr>
        <w:t>,</w:t>
      </w:r>
      <w:r w:rsidRPr="00C0687E">
        <w:rPr>
          <w:rFonts w:cs="Arial"/>
          <w:sz w:val="24"/>
          <w:szCs w:val="24"/>
          <w:rtl/>
        </w:rPr>
        <w:t xml:space="preserve"> </w:t>
      </w:r>
      <w:r w:rsidRPr="00DD38BA">
        <w:rPr>
          <w:rFonts w:cs="Arial" w:hint="cs"/>
          <w:b/>
          <w:bCs/>
          <w:sz w:val="24"/>
          <w:szCs w:val="24"/>
          <w:rtl/>
        </w:rPr>
        <w:t>לא כ"ש שאינו</w:t>
      </w:r>
      <w:r w:rsidRPr="0090268A">
        <w:rPr>
          <w:rFonts w:cs="Arial"/>
          <w:sz w:val="24"/>
          <w:szCs w:val="24"/>
          <w:rtl/>
        </w:rPr>
        <w:t xml:space="preserve"> זוכה בה מתוך ד"א</w:t>
      </w:r>
      <w:r w:rsidRPr="00C0687E">
        <w:rPr>
          <w:rFonts w:cs="Arial" w:hint="cs"/>
          <w:sz w:val="24"/>
          <w:szCs w:val="24"/>
          <w:rtl/>
        </w:rPr>
        <w:t>?,</w:t>
      </w:r>
      <w:r w:rsidRPr="0090268A">
        <w:rPr>
          <w:rFonts w:cs="Arial"/>
          <w:sz w:val="24"/>
          <w:szCs w:val="24"/>
          <w:rtl/>
        </w:rPr>
        <w:t xml:space="preserve"> [דף כב עמוד א] התיב ר"ז קומי ר' יוסא</w:t>
      </w:r>
      <w:r w:rsidRPr="00C0687E">
        <w:rPr>
          <w:rFonts w:cs="Arial" w:hint="cs"/>
          <w:sz w:val="24"/>
          <w:szCs w:val="24"/>
          <w:rtl/>
        </w:rPr>
        <w:t>.</w:t>
      </w:r>
      <w:r w:rsidRPr="0090268A">
        <w:rPr>
          <w:rFonts w:cs="Arial"/>
          <w:sz w:val="24"/>
          <w:szCs w:val="24"/>
          <w:rtl/>
        </w:rPr>
        <w:t xml:space="preserve"> והתנינן</w:t>
      </w:r>
      <w:r w:rsidRPr="00C0687E">
        <w:rPr>
          <w:rFonts w:cs="Arial" w:hint="cs"/>
          <w:sz w:val="24"/>
          <w:szCs w:val="24"/>
          <w:rtl/>
        </w:rPr>
        <w:t>,</w:t>
      </w:r>
      <w:r w:rsidRPr="00C0687E">
        <w:rPr>
          <w:rFonts w:cs="Arial"/>
          <w:sz w:val="24"/>
          <w:szCs w:val="24"/>
          <w:rtl/>
        </w:rPr>
        <w:t xml:space="preserve"> </w:t>
      </w:r>
      <w:r w:rsidRPr="00DD38BA">
        <w:rPr>
          <w:rFonts w:cs="Arial"/>
          <w:b/>
          <w:bCs/>
          <w:sz w:val="24"/>
          <w:szCs w:val="24"/>
          <w:rtl/>
        </w:rPr>
        <w:t>היתה עומדת ברה"ר וזרק לה את הגט</w:t>
      </w:r>
      <w:r w:rsidRPr="00DD38BA">
        <w:rPr>
          <w:rFonts w:cs="Arial" w:hint="cs"/>
          <w:b/>
          <w:bCs/>
          <w:sz w:val="24"/>
          <w:szCs w:val="24"/>
          <w:rtl/>
        </w:rPr>
        <w:t xml:space="preserve">. </w:t>
      </w:r>
      <w:r w:rsidRPr="00DD38BA">
        <w:rPr>
          <w:rFonts w:cs="Arial"/>
          <w:b/>
          <w:bCs/>
          <w:sz w:val="24"/>
          <w:szCs w:val="24"/>
          <w:rtl/>
        </w:rPr>
        <w:t>אם נפל</w:t>
      </w:r>
      <w:r w:rsidRPr="00DD38BA">
        <w:rPr>
          <w:rFonts w:cs="Arial"/>
          <w:b/>
          <w:bCs/>
          <w:sz w:val="24"/>
          <w:szCs w:val="24"/>
        </w:rPr>
        <w:t xml:space="preserve"> </w:t>
      </w:r>
      <w:r w:rsidRPr="00DD38BA">
        <w:rPr>
          <w:rFonts w:cs="Arial"/>
          <w:b/>
          <w:bCs/>
          <w:sz w:val="24"/>
          <w:szCs w:val="24"/>
          <w:rtl/>
        </w:rPr>
        <w:t>קרוב לה, מגורשת. קרוב לו, אינה מגורשת</w:t>
      </w:r>
      <w:r w:rsidRPr="00C0687E">
        <w:rPr>
          <w:rFonts w:cs="Arial"/>
          <w:sz w:val="24"/>
          <w:szCs w:val="24"/>
          <w:rtl/>
        </w:rPr>
        <w:t>.</w:t>
      </w:r>
      <w:r w:rsidRPr="0090268A">
        <w:rPr>
          <w:rFonts w:cs="Arial"/>
          <w:sz w:val="24"/>
          <w:szCs w:val="24"/>
          <w:rtl/>
        </w:rPr>
        <w:t xml:space="preserve"> וכן לענין </w:t>
      </w:r>
      <w:r w:rsidRPr="00DD38BA">
        <w:rPr>
          <w:rFonts w:cs="Arial"/>
          <w:b/>
          <w:bCs/>
          <w:sz w:val="24"/>
          <w:szCs w:val="24"/>
          <w:rtl/>
        </w:rPr>
        <w:t>קידושין</w:t>
      </w:r>
      <w:r w:rsidRPr="00DD38BA">
        <w:rPr>
          <w:rFonts w:cs="Arial" w:hint="cs"/>
          <w:b/>
          <w:bCs/>
          <w:sz w:val="24"/>
          <w:szCs w:val="24"/>
          <w:rtl/>
        </w:rPr>
        <w:t>, וכן לענין החוב</w:t>
      </w:r>
      <w:r w:rsidRPr="00DD38BA">
        <w:rPr>
          <w:rFonts w:cs="Arial"/>
          <w:b/>
          <w:bCs/>
          <w:sz w:val="24"/>
          <w:szCs w:val="24"/>
          <w:rtl/>
        </w:rPr>
        <w:t>.</w:t>
      </w:r>
      <w:r w:rsidRPr="00DD38BA">
        <w:rPr>
          <w:rFonts w:cs="Arial" w:hint="cs"/>
          <w:b/>
          <w:bCs/>
          <w:sz w:val="24"/>
          <w:szCs w:val="24"/>
          <w:rtl/>
        </w:rPr>
        <w:t xml:space="preserve"> מאי לאו הוא קידושין הוא מתנה, שהרי גם בקידושין צריך שיקנה המקבל. וקשיה לרבי יוחנן</w:t>
      </w:r>
      <w:r w:rsidRPr="00C0687E">
        <w:rPr>
          <w:rFonts w:cs="Arial" w:hint="cs"/>
          <w:sz w:val="24"/>
          <w:szCs w:val="24"/>
          <w:rtl/>
        </w:rPr>
        <w:t>?</w:t>
      </w:r>
      <w:r w:rsidRPr="0090268A">
        <w:rPr>
          <w:rFonts w:cs="Arial"/>
          <w:sz w:val="24"/>
          <w:szCs w:val="24"/>
          <w:rtl/>
        </w:rPr>
        <w:t xml:space="preserve"> א"ל</w:t>
      </w:r>
      <w:r w:rsidRPr="00C0687E">
        <w:rPr>
          <w:rFonts w:cs="Arial" w:hint="cs"/>
          <w:sz w:val="24"/>
          <w:szCs w:val="24"/>
          <w:rtl/>
        </w:rPr>
        <w:t>,</w:t>
      </w:r>
      <w:r w:rsidRPr="0090268A">
        <w:rPr>
          <w:rFonts w:cs="Arial"/>
          <w:sz w:val="24"/>
          <w:szCs w:val="24"/>
          <w:rtl/>
        </w:rPr>
        <w:t xml:space="preserve"> היא גיטין היא קדושין </w:t>
      </w:r>
      <w:r w:rsidRPr="00DD38BA">
        <w:rPr>
          <w:rFonts w:cs="Arial" w:hint="cs"/>
          <w:b/>
          <w:bCs/>
          <w:sz w:val="24"/>
          <w:szCs w:val="24"/>
          <w:rtl/>
        </w:rPr>
        <w:t>שהקישם הכתוב דכתיב ויצאה והיתה. אבל מתנה לא קנה</w:t>
      </w:r>
      <w:r w:rsidRPr="00C0687E">
        <w:rPr>
          <w:rFonts w:cs="Arial" w:hint="cs"/>
          <w:sz w:val="24"/>
          <w:szCs w:val="24"/>
          <w:rtl/>
        </w:rPr>
        <w:t xml:space="preserve">. </w:t>
      </w:r>
      <w:r w:rsidRPr="0090268A">
        <w:rPr>
          <w:rFonts w:cs="Arial"/>
          <w:sz w:val="24"/>
          <w:szCs w:val="24"/>
          <w:rtl/>
        </w:rPr>
        <w:t>והתנינן</w:t>
      </w:r>
      <w:r w:rsidRPr="00C0687E">
        <w:rPr>
          <w:rFonts w:cs="Arial" w:hint="cs"/>
          <w:sz w:val="24"/>
          <w:szCs w:val="24"/>
          <w:rtl/>
        </w:rPr>
        <w:t>,</w:t>
      </w:r>
      <w:r w:rsidRPr="0090268A">
        <w:rPr>
          <w:rFonts w:cs="Arial"/>
          <w:sz w:val="24"/>
          <w:szCs w:val="24"/>
          <w:rtl/>
        </w:rPr>
        <w:t xml:space="preserve"> וכן לענין החוב</w:t>
      </w:r>
      <w:r w:rsidRPr="00C0687E">
        <w:rPr>
          <w:rFonts w:cs="Arial" w:hint="cs"/>
          <w:sz w:val="24"/>
          <w:szCs w:val="24"/>
          <w:rtl/>
        </w:rPr>
        <w:t xml:space="preserve">. </w:t>
      </w:r>
      <w:r w:rsidRPr="00DD38BA">
        <w:rPr>
          <w:rFonts w:cs="Arial" w:hint="cs"/>
          <w:b/>
          <w:bCs/>
          <w:sz w:val="24"/>
          <w:szCs w:val="24"/>
          <w:rtl/>
        </w:rPr>
        <w:t>מאי לאו הוא הדין במתנה?</w:t>
      </w:r>
      <w:r w:rsidRPr="0090268A">
        <w:rPr>
          <w:rFonts w:cs="Arial"/>
          <w:sz w:val="24"/>
          <w:szCs w:val="24"/>
          <w:rtl/>
        </w:rPr>
        <w:t xml:space="preserve"> א"ל</w:t>
      </w:r>
      <w:r w:rsidRPr="00C0687E">
        <w:rPr>
          <w:rFonts w:cs="Arial" w:hint="cs"/>
          <w:sz w:val="24"/>
          <w:szCs w:val="24"/>
          <w:rtl/>
        </w:rPr>
        <w:t xml:space="preserve">, </w:t>
      </w:r>
      <w:r w:rsidRPr="00DD38BA">
        <w:rPr>
          <w:rFonts w:cs="Arial" w:hint="cs"/>
          <w:b/>
          <w:bCs/>
          <w:sz w:val="24"/>
          <w:szCs w:val="24"/>
          <w:rtl/>
        </w:rPr>
        <w:t>שאני חוב</w:t>
      </w:r>
      <w:r w:rsidRPr="00C0687E">
        <w:rPr>
          <w:rFonts w:cs="Arial" w:hint="cs"/>
          <w:sz w:val="24"/>
          <w:szCs w:val="24"/>
          <w:rtl/>
        </w:rPr>
        <w:t xml:space="preserve">, </w:t>
      </w:r>
      <w:r w:rsidRPr="0090268A">
        <w:rPr>
          <w:rFonts w:cs="Arial"/>
          <w:sz w:val="24"/>
          <w:szCs w:val="24"/>
          <w:rtl/>
        </w:rPr>
        <w:t xml:space="preserve"> שכן אם א"ל </w:t>
      </w:r>
      <w:r w:rsidRPr="00DD38BA">
        <w:rPr>
          <w:rFonts w:cs="Arial"/>
          <w:b/>
          <w:bCs/>
          <w:sz w:val="24"/>
          <w:szCs w:val="24"/>
          <w:rtl/>
        </w:rPr>
        <w:t>ז</w:t>
      </w:r>
      <w:r w:rsidRPr="00DD38BA">
        <w:rPr>
          <w:rFonts w:cs="Arial" w:hint="cs"/>
          <w:b/>
          <w:bCs/>
          <w:sz w:val="24"/>
          <w:szCs w:val="24"/>
          <w:rtl/>
        </w:rPr>
        <w:t>ו</w:t>
      </w:r>
      <w:r w:rsidRPr="00DD38BA">
        <w:rPr>
          <w:rFonts w:cs="Arial"/>
          <w:b/>
          <w:bCs/>
          <w:sz w:val="24"/>
          <w:szCs w:val="24"/>
          <w:rtl/>
        </w:rPr>
        <w:t>רקיהו</w:t>
      </w:r>
      <w:r w:rsidRPr="0090268A">
        <w:rPr>
          <w:rFonts w:cs="Arial"/>
          <w:sz w:val="24"/>
          <w:szCs w:val="24"/>
          <w:rtl/>
        </w:rPr>
        <w:t xml:space="preserve"> לים ויהא מחול לך</w:t>
      </w:r>
      <w:r w:rsidRPr="00C0687E">
        <w:rPr>
          <w:rFonts w:cs="Arial" w:hint="cs"/>
          <w:sz w:val="24"/>
          <w:szCs w:val="24"/>
          <w:rtl/>
        </w:rPr>
        <w:t>,</w:t>
      </w:r>
      <w:r w:rsidRPr="0090268A">
        <w:rPr>
          <w:rFonts w:cs="Arial"/>
          <w:sz w:val="24"/>
          <w:szCs w:val="24"/>
          <w:rtl/>
        </w:rPr>
        <w:t xml:space="preserve"> מחול לו</w:t>
      </w:r>
      <w:r w:rsidRPr="00C0687E">
        <w:rPr>
          <w:rFonts w:cs="Arial" w:hint="cs"/>
          <w:sz w:val="24"/>
          <w:szCs w:val="24"/>
          <w:rtl/>
        </w:rPr>
        <w:t xml:space="preserve">, </w:t>
      </w:r>
      <w:r w:rsidRPr="00DD38BA">
        <w:rPr>
          <w:rFonts w:cs="Arial" w:hint="cs"/>
          <w:b/>
          <w:bCs/>
          <w:sz w:val="24"/>
          <w:szCs w:val="24"/>
          <w:rtl/>
        </w:rPr>
        <w:t>שעשה מה שביקש המלוה. אם בשאמר לו זורקהו</w:t>
      </w:r>
      <w:r w:rsidRPr="00C0687E">
        <w:rPr>
          <w:rFonts w:cs="Arial" w:hint="cs"/>
          <w:sz w:val="24"/>
          <w:szCs w:val="24"/>
          <w:rtl/>
        </w:rPr>
        <w:t>,</w:t>
      </w:r>
      <w:r w:rsidRPr="0090268A">
        <w:rPr>
          <w:rFonts w:cs="Arial"/>
          <w:sz w:val="24"/>
          <w:szCs w:val="24"/>
          <w:rtl/>
        </w:rPr>
        <w:t xml:space="preserve"> מעתה </w:t>
      </w:r>
      <w:r w:rsidRPr="00DD38BA">
        <w:rPr>
          <w:rFonts w:cs="Arial"/>
          <w:b/>
          <w:bCs/>
          <w:sz w:val="24"/>
          <w:szCs w:val="24"/>
          <w:rtl/>
        </w:rPr>
        <w:t>אפי</w:t>
      </w:r>
      <w:r w:rsidRPr="00DD38BA">
        <w:rPr>
          <w:rFonts w:cs="Arial" w:hint="cs"/>
          <w:b/>
          <w:bCs/>
          <w:sz w:val="24"/>
          <w:szCs w:val="24"/>
          <w:rtl/>
        </w:rPr>
        <w:t>לו</w:t>
      </w:r>
      <w:r w:rsidRPr="00DD38BA">
        <w:rPr>
          <w:rFonts w:cs="Arial"/>
          <w:b/>
          <w:bCs/>
          <w:sz w:val="24"/>
          <w:szCs w:val="24"/>
          <w:rtl/>
        </w:rPr>
        <w:t xml:space="preserve"> </w:t>
      </w:r>
      <w:r w:rsidRPr="00DD38BA">
        <w:rPr>
          <w:rFonts w:cs="Arial" w:hint="cs"/>
          <w:b/>
          <w:bCs/>
          <w:sz w:val="24"/>
          <w:szCs w:val="24"/>
          <w:rtl/>
        </w:rPr>
        <w:t>זרק ונפל</w:t>
      </w:r>
      <w:r w:rsidRPr="0090268A">
        <w:rPr>
          <w:rFonts w:cs="Arial"/>
          <w:b/>
          <w:bCs/>
          <w:sz w:val="24"/>
          <w:szCs w:val="24"/>
          <w:rtl/>
        </w:rPr>
        <w:t xml:space="preserve"> </w:t>
      </w:r>
      <w:r w:rsidRPr="0090268A">
        <w:rPr>
          <w:rFonts w:cs="Arial"/>
          <w:sz w:val="24"/>
          <w:szCs w:val="24"/>
          <w:rtl/>
        </w:rPr>
        <w:t xml:space="preserve">קרוב ללוה </w:t>
      </w:r>
      <w:r w:rsidRPr="00DD38BA">
        <w:rPr>
          <w:rFonts w:cs="Arial" w:hint="cs"/>
          <w:b/>
          <w:bCs/>
          <w:sz w:val="24"/>
          <w:szCs w:val="24"/>
          <w:rtl/>
        </w:rPr>
        <w:t>יפטר</w:t>
      </w:r>
      <w:r w:rsidRPr="0090268A">
        <w:rPr>
          <w:rFonts w:cs="Arial"/>
          <w:b/>
          <w:bCs/>
          <w:sz w:val="24"/>
          <w:szCs w:val="24"/>
          <w:rtl/>
        </w:rPr>
        <w:t xml:space="preserve"> </w:t>
      </w:r>
      <w:r w:rsidRPr="0090268A">
        <w:rPr>
          <w:rFonts w:cs="Arial"/>
          <w:sz w:val="24"/>
          <w:szCs w:val="24"/>
          <w:rtl/>
        </w:rPr>
        <w:t>הלוה</w:t>
      </w:r>
      <w:r w:rsidRPr="00C0687E">
        <w:rPr>
          <w:rFonts w:cs="Arial" w:hint="cs"/>
          <w:sz w:val="24"/>
          <w:szCs w:val="24"/>
          <w:rtl/>
        </w:rPr>
        <w:t xml:space="preserve">, </w:t>
      </w:r>
      <w:r w:rsidRPr="00DD38BA">
        <w:rPr>
          <w:rFonts w:cs="Arial" w:hint="cs"/>
          <w:b/>
          <w:bCs/>
          <w:sz w:val="24"/>
          <w:szCs w:val="24"/>
          <w:rtl/>
        </w:rPr>
        <w:t>שהרי עשה מה שביקש המלוה.</w:t>
      </w:r>
      <w:r w:rsidRPr="0090268A">
        <w:rPr>
          <w:rFonts w:cs="Arial"/>
          <w:sz w:val="24"/>
          <w:szCs w:val="24"/>
          <w:rtl/>
        </w:rPr>
        <w:t xml:space="preserve"> והתנינן קרוב ללוה חייב הלוה</w:t>
      </w:r>
      <w:r w:rsidRPr="00C0687E">
        <w:rPr>
          <w:rFonts w:cs="Arial" w:hint="cs"/>
          <w:sz w:val="24"/>
          <w:szCs w:val="24"/>
          <w:rtl/>
        </w:rPr>
        <w:t>?</w:t>
      </w:r>
      <w:r w:rsidRPr="00C0687E">
        <w:rPr>
          <w:rFonts w:cs="Arial"/>
          <w:sz w:val="24"/>
          <w:szCs w:val="24"/>
          <w:rtl/>
        </w:rPr>
        <w:t xml:space="preserve"> </w:t>
      </w:r>
      <w:r w:rsidRPr="00DD38BA">
        <w:rPr>
          <w:rFonts w:cs="Arial" w:hint="cs"/>
          <w:b/>
          <w:bCs/>
          <w:sz w:val="24"/>
          <w:szCs w:val="24"/>
          <w:rtl/>
        </w:rPr>
        <w:t>ב</w:t>
      </w:r>
      <w:r w:rsidRPr="00DD38BA">
        <w:rPr>
          <w:rFonts w:cs="Arial"/>
          <w:b/>
          <w:bCs/>
          <w:sz w:val="24"/>
          <w:szCs w:val="24"/>
          <w:rtl/>
        </w:rPr>
        <w:t>אמר לי</w:t>
      </w:r>
      <w:r w:rsidRPr="00DD38BA">
        <w:rPr>
          <w:rFonts w:cs="Arial" w:hint="cs"/>
          <w:b/>
          <w:bCs/>
          <w:sz w:val="24"/>
          <w:szCs w:val="24"/>
          <w:rtl/>
        </w:rPr>
        <w:t>ה</w:t>
      </w:r>
      <w:r w:rsidRPr="0090268A">
        <w:rPr>
          <w:rFonts w:cs="Arial"/>
          <w:sz w:val="24"/>
          <w:szCs w:val="24"/>
          <w:rtl/>
        </w:rPr>
        <w:t xml:space="preserve"> זרקהו עד שיכנס לרשותי</w:t>
      </w:r>
      <w:r w:rsidRPr="00C0687E">
        <w:rPr>
          <w:rFonts w:cs="Arial" w:hint="cs"/>
          <w:sz w:val="24"/>
          <w:szCs w:val="24"/>
          <w:rtl/>
        </w:rPr>
        <w:t>,</w:t>
      </w:r>
      <w:r w:rsidRPr="0090268A">
        <w:rPr>
          <w:rFonts w:cs="Arial"/>
          <w:sz w:val="24"/>
          <w:szCs w:val="24"/>
          <w:rtl/>
        </w:rPr>
        <w:t xml:space="preserve"> ועדיין לא נכנס ברשותו</w:t>
      </w:r>
      <w:r w:rsidRPr="00C0687E">
        <w:rPr>
          <w:rFonts w:cs="Arial" w:hint="cs"/>
          <w:sz w:val="24"/>
          <w:szCs w:val="24"/>
          <w:rtl/>
        </w:rPr>
        <w:t>.</w:t>
      </w:r>
      <w:r w:rsidRPr="0090268A">
        <w:rPr>
          <w:rFonts w:cs="Arial"/>
          <w:sz w:val="24"/>
          <w:szCs w:val="24"/>
          <w:rtl/>
        </w:rPr>
        <w:t xml:space="preserve"> א"ר אבוה</w:t>
      </w:r>
      <w:r w:rsidRPr="00C0687E">
        <w:rPr>
          <w:rFonts w:cs="Arial" w:hint="cs"/>
          <w:sz w:val="24"/>
          <w:szCs w:val="24"/>
          <w:rtl/>
        </w:rPr>
        <w:t>.</w:t>
      </w:r>
      <w:r w:rsidRPr="0090268A">
        <w:rPr>
          <w:rFonts w:cs="Arial"/>
          <w:sz w:val="24"/>
          <w:szCs w:val="24"/>
          <w:rtl/>
        </w:rPr>
        <w:t xml:space="preserve"> כל אילין </w:t>
      </w:r>
      <w:r w:rsidRPr="00DD38BA">
        <w:rPr>
          <w:rFonts w:cs="Arial"/>
          <w:b/>
          <w:bCs/>
          <w:sz w:val="24"/>
          <w:szCs w:val="24"/>
          <w:rtl/>
        </w:rPr>
        <w:t>תותבתה</w:t>
      </w:r>
      <w:r w:rsidRPr="0090268A">
        <w:rPr>
          <w:rFonts w:cs="Arial"/>
          <w:sz w:val="24"/>
          <w:szCs w:val="24"/>
          <w:rtl/>
        </w:rPr>
        <w:t xml:space="preserve"> דהוה ר"ז מותיב קומי ר' יסא</w:t>
      </w:r>
      <w:r w:rsidRPr="00C0687E">
        <w:rPr>
          <w:rFonts w:cs="Arial" w:hint="cs"/>
          <w:sz w:val="24"/>
          <w:szCs w:val="24"/>
          <w:rtl/>
        </w:rPr>
        <w:t>,</w:t>
      </w:r>
      <w:r w:rsidRPr="0090268A">
        <w:rPr>
          <w:rFonts w:cs="Arial"/>
          <w:sz w:val="24"/>
          <w:szCs w:val="24"/>
          <w:rtl/>
        </w:rPr>
        <w:t xml:space="preserve"> ר"ל מותיב קומי ר' יוחנן</w:t>
      </w:r>
      <w:r w:rsidRPr="00C0687E">
        <w:rPr>
          <w:rFonts w:cs="Arial" w:hint="cs"/>
          <w:sz w:val="24"/>
          <w:szCs w:val="24"/>
          <w:rtl/>
        </w:rPr>
        <w:t>,</w:t>
      </w:r>
      <w:r w:rsidRPr="0090268A">
        <w:rPr>
          <w:rFonts w:cs="Arial"/>
          <w:sz w:val="24"/>
          <w:szCs w:val="24"/>
          <w:rtl/>
        </w:rPr>
        <w:t xml:space="preserve"> מקבל </w:t>
      </w:r>
      <w:r w:rsidRPr="00DD38BA">
        <w:rPr>
          <w:rFonts w:cs="Arial"/>
          <w:b/>
          <w:bCs/>
          <w:sz w:val="24"/>
          <w:szCs w:val="24"/>
          <w:rtl/>
        </w:rPr>
        <w:t>מיניה</w:t>
      </w:r>
      <w:r w:rsidRPr="00DD38BA">
        <w:rPr>
          <w:rFonts w:cs="Arial" w:hint="cs"/>
          <w:b/>
          <w:bCs/>
          <w:sz w:val="24"/>
          <w:szCs w:val="24"/>
          <w:rtl/>
        </w:rPr>
        <w:t xml:space="preserve"> ו</w:t>
      </w:r>
      <w:r w:rsidRPr="00DD38BA">
        <w:rPr>
          <w:rFonts w:cs="Arial"/>
          <w:b/>
          <w:bCs/>
          <w:sz w:val="24"/>
          <w:szCs w:val="24"/>
          <w:rtl/>
        </w:rPr>
        <w:t>פתר לי</w:t>
      </w:r>
      <w:r w:rsidRPr="00DD38BA">
        <w:rPr>
          <w:rFonts w:cs="Arial" w:hint="cs"/>
          <w:b/>
          <w:bCs/>
          <w:sz w:val="24"/>
          <w:szCs w:val="24"/>
          <w:rtl/>
        </w:rPr>
        <w:t>ה</w:t>
      </w:r>
      <w:r w:rsidRPr="0090268A">
        <w:rPr>
          <w:rFonts w:cs="Arial"/>
          <w:b/>
          <w:bCs/>
          <w:sz w:val="24"/>
          <w:szCs w:val="24"/>
          <w:rtl/>
        </w:rPr>
        <w:t xml:space="preserve"> </w:t>
      </w:r>
      <w:r w:rsidRPr="0090268A">
        <w:rPr>
          <w:rFonts w:cs="Arial"/>
          <w:sz w:val="24"/>
          <w:szCs w:val="24"/>
          <w:rtl/>
        </w:rPr>
        <w:t>באילין פתרייא:</w:t>
      </w:r>
    </w:p>
    <w:p w14:paraId="30B09FBB" w14:textId="77777777" w:rsidR="0033498F" w:rsidRDefault="0033498F" w:rsidP="0033498F">
      <w:pPr>
        <w:bidi/>
        <w:rPr>
          <w:rFonts w:cs="Arial"/>
          <w:sz w:val="24"/>
          <w:szCs w:val="24"/>
          <w:rtl/>
        </w:rPr>
      </w:pPr>
      <w:r w:rsidRPr="00C0687E">
        <w:rPr>
          <w:rFonts w:cs="Arial"/>
          <w:sz w:val="24"/>
          <w:szCs w:val="24"/>
          <w:rtl/>
        </w:rPr>
        <w:t>תלמוד ירושלמי (וילנא) מסכת פאה</w:t>
      </w:r>
    </w:p>
    <w:p w14:paraId="02EC99C9" w14:textId="77777777" w:rsidR="0033498F" w:rsidRPr="0090268A" w:rsidRDefault="0033498F" w:rsidP="0090268A">
      <w:pPr>
        <w:bidi/>
        <w:rPr>
          <w:sz w:val="28"/>
        </w:rPr>
      </w:pPr>
      <w:r w:rsidRPr="00C0687E">
        <w:rPr>
          <w:rFonts w:cs="Arial"/>
          <w:sz w:val="24"/>
          <w:szCs w:val="24"/>
          <w:rtl/>
        </w:rPr>
        <w:t xml:space="preserve"> </w:t>
      </w:r>
      <w:r w:rsidRPr="00925908">
        <w:rPr>
          <w:rFonts w:cs="Arial"/>
          <w:sz w:val="28"/>
          <w:szCs w:val="28"/>
          <w:rtl/>
        </w:rPr>
        <w:t xml:space="preserve">פרק ד </w:t>
      </w:r>
      <w:r w:rsidRPr="0090268A">
        <w:rPr>
          <w:rFonts w:cs="Arial"/>
          <w:sz w:val="28"/>
          <w:szCs w:val="28"/>
          <w:rtl/>
        </w:rPr>
        <w:t>הלכה ג</w:t>
      </w:r>
    </w:p>
    <w:p w14:paraId="49D4671F" w14:textId="77777777" w:rsidR="0033498F" w:rsidRPr="00925908" w:rsidRDefault="0033498F" w:rsidP="0033498F">
      <w:pPr>
        <w:bidi/>
        <w:rPr>
          <w:rFonts w:cs="Arial"/>
          <w:sz w:val="28"/>
          <w:szCs w:val="28"/>
          <w:rtl/>
        </w:rPr>
      </w:pPr>
      <w:r w:rsidRPr="0090268A">
        <w:rPr>
          <w:rFonts w:cs="Arial"/>
          <w:sz w:val="28"/>
          <w:szCs w:val="28"/>
          <w:rtl/>
        </w:rPr>
        <w:t>מתני'</w:t>
      </w:r>
      <w:r w:rsidRPr="00925908">
        <w:rPr>
          <w:rFonts w:cs="Arial" w:hint="cs"/>
          <w:sz w:val="28"/>
          <w:szCs w:val="28"/>
          <w:rtl/>
        </w:rPr>
        <w:t>:</w:t>
      </w:r>
      <w:r w:rsidRPr="0090268A">
        <w:rPr>
          <w:rFonts w:cs="Arial"/>
          <w:sz w:val="28"/>
          <w:szCs w:val="28"/>
          <w:rtl/>
        </w:rPr>
        <w:t xml:space="preserve"> פיאה אין קוצרין אותה במגלות</w:t>
      </w:r>
      <w:r w:rsidRPr="00925908">
        <w:rPr>
          <w:rFonts w:cs="Arial" w:hint="cs"/>
          <w:sz w:val="28"/>
          <w:szCs w:val="28"/>
          <w:rtl/>
        </w:rPr>
        <w:t>,</w:t>
      </w:r>
      <w:r w:rsidRPr="0090268A">
        <w:rPr>
          <w:rFonts w:cs="Arial"/>
          <w:sz w:val="28"/>
          <w:szCs w:val="28"/>
          <w:rtl/>
        </w:rPr>
        <w:t xml:space="preserve"> ואין עוקרין אותה בקרדומות</w:t>
      </w:r>
      <w:r w:rsidRPr="00925908">
        <w:rPr>
          <w:rFonts w:cs="Arial" w:hint="cs"/>
          <w:sz w:val="28"/>
          <w:szCs w:val="28"/>
          <w:rtl/>
        </w:rPr>
        <w:t>,</w:t>
      </w:r>
      <w:r w:rsidRPr="0090268A">
        <w:rPr>
          <w:rFonts w:cs="Arial"/>
          <w:sz w:val="28"/>
          <w:szCs w:val="28"/>
          <w:rtl/>
        </w:rPr>
        <w:t xml:space="preserve"> כדי שלא יכו איש את רעהו</w:t>
      </w:r>
      <w:r w:rsidRPr="00925908">
        <w:rPr>
          <w:rFonts w:cs="Arial" w:hint="cs"/>
          <w:sz w:val="28"/>
          <w:szCs w:val="28"/>
          <w:rtl/>
        </w:rPr>
        <w:t>.</w:t>
      </w:r>
      <w:r w:rsidRPr="0090268A">
        <w:rPr>
          <w:rFonts w:cs="Arial"/>
          <w:sz w:val="28"/>
          <w:szCs w:val="28"/>
          <w:rtl/>
        </w:rPr>
        <w:t xml:space="preserve"> ג' אבעיות ביום</w:t>
      </w:r>
      <w:r w:rsidRPr="00925908">
        <w:rPr>
          <w:rFonts w:cs="Arial" w:hint="cs"/>
          <w:sz w:val="28"/>
          <w:szCs w:val="28"/>
          <w:rtl/>
        </w:rPr>
        <w:t>.</w:t>
      </w:r>
      <w:r w:rsidRPr="0090268A">
        <w:rPr>
          <w:rFonts w:cs="Arial"/>
          <w:sz w:val="28"/>
          <w:szCs w:val="28"/>
          <w:rtl/>
        </w:rPr>
        <w:t xml:space="preserve"> בשחר ובחצות ובמנחה</w:t>
      </w:r>
      <w:r w:rsidRPr="00925908">
        <w:rPr>
          <w:rFonts w:cs="Arial" w:hint="cs"/>
          <w:sz w:val="28"/>
          <w:szCs w:val="28"/>
          <w:rtl/>
        </w:rPr>
        <w:t>.</w:t>
      </w:r>
      <w:r w:rsidRPr="0090268A">
        <w:rPr>
          <w:rFonts w:cs="Arial"/>
          <w:sz w:val="28"/>
          <w:szCs w:val="28"/>
          <w:rtl/>
        </w:rPr>
        <w:t xml:space="preserve"> ר"ג אומר</w:t>
      </w:r>
      <w:r w:rsidRPr="00925908">
        <w:rPr>
          <w:rFonts w:cs="Arial" w:hint="cs"/>
          <w:sz w:val="28"/>
          <w:szCs w:val="28"/>
          <w:rtl/>
        </w:rPr>
        <w:t>.</w:t>
      </w:r>
      <w:r w:rsidRPr="0090268A">
        <w:rPr>
          <w:rFonts w:cs="Arial"/>
          <w:sz w:val="28"/>
          <w:szCs w:val="28"/>
          <w:rtl/>
        </w:rPr>
        <w:t xml:space="preserve"> לא אמרו</w:t>
      </w:r>
      <w:r w:rsidRPr="00925908">
        <w:rPr>
          <w:rFonts w:cs="Arial" w:hint="cs"/>
          <w:sz w:val="28"/>
          <w:szCs w:val="28"/>
          <w:rtl/>
        </w:rPr>
        <w:t>,</w:t>
      </w:r>
      <w:r w:rsidRPr="0090268A">
        <w:rPr>
          <w:rFonts w:cs="Arial"/>
          <w:sz w:val="28"/>
          <w:szCs w:val="28"/>
          <w:rtl/>
        </w:rPr>
        <w:t xml:space="preserve"> אלא כדי שלא יפחתו</w:t>
      </w:r>
      <w:r w:rsidRPr="00925908">
        <w:rPr>
          <w:rFonts w:cs="Arial" w:hint="cs"/>
          <w:sz w:val="28"/>
          <w:szCs w:val="28"/>
          <w:rtl/>
        </w:rPr>
        <w:t>.</w:t>
      </w:r>
      <w:r w:rsidRPr="0090268A">
        <w:rPr>
          <w:rFonts w:cs="Arial"/>
          <w:sz w:val="28"/>
          <w:szCs w:val="28"/>
          <w:rtl/>
        </w:rPr>
        <w:t xml:space="preserve"> רע"א</w:t>
      </w:r>
      <w:r w:rsidRPr="00925908">
        <w:rPr>
          <w:rFonts w:cs="Arial" w:hint="cs"/>
          <w:sz w:val="28"/>
          <w:szCs w:val="28"/>
          <w:rtl/>
        </w:rPr>
        <w:t>.</w:t>
      </w:r>
      <w:r w:rsidRPr="0090268A">
        <w:rPr>
          <w:rFonts w:cs="Arial"/>
          <w:sz w:val="28"/>
          <w:szCs w:val="28"/>
          <w:rtl/>
        </w:rPr>
        <w:t xml:space="preserve"> לא אמרו</w:t>
      </w:r>
      <w:r w:rsidRPr="00925908">
        <w:rPr>
          <w:rFonts w:cs="Arial" w:hint="cs"/>
          <w:sz w:val="28"/>
          <w:szCs w:val="28"/>
          <w:rtl/>
        </w:rPr>
        <w:t>,</w:t>
      </w:r>
      <w:r w:rsidRPr="0090268A">
        <w:rPr>
          <w:rFonts w:cs="Arial"/>
          <w:sz w:val="28"/>
          <w:szCs w:val="28"/>
          <w:rtl/>
        </w:rPr>
        <w:t xml:space="preserve"> אלא כדי שלא יוסיפו</w:t>
      </w:r>
      <w:r w:rsidRPr="00925908">
        <w:rPr>
          <w:rFonts w:cs="Arial" w:hint="cs"/>
          <w:sz w:val="28"/>
          <w:szCs w:val="28"/>
          <w:rtl/>
        </w:rPr>
        <w:t>.</w:t>
      </w:r>
      <w:r w:rsidRPr="0090268A">
        <w:rPr>
          <w:rFonts w:cs="Arial"/>
          <w:sz w:val="28"/>
          <w:szCs w:val="28"/>
          <w:rtl/>
        </w:rPr>
        <w:t xml:space="preserve"> של בית נמר היו מלקיטין על החבל</w:t>
      </w:r>
      <w:r w:rsidRPr="00925908">
        <w:rPr>
          <w:rFonts w:cs="Arial" w:hint="cs"/>
          <w:sz w:val="28"/>
          <w:szCs w:val="28"/>
          <w:rtl/>
        </w:rPr>
        <w:t>,</w:t>
      </w:r>
      <w:r w:rsidRPr="0090268A">
        <w:rPr>
          <w:rFonts w:cs="Arial"/>
          <w:sz w:val="28"/>
          <w:szCs w:val="28"/>
          <w:rtl/>
        </w:rPr>
        <w:t xml:space="preserve"> ונותנין פאה מכל אומן ואומן:</w:t>
      </w:r>
    </w:p>
    <w:p w14:paraId="7484E574" w14:textId="48DA8E63" w:rsidR="0033498F" w:rsidRPr="0090268A" w:rsidRDefault="0033498F" w:rsidP="0090268A">
      <w:pPr>
        <w:bidi/>
        <w:rPr>
          <w:rFonts w:cs="Arial"/>
          <w:sz w:val="24"/>
          <w:szCs w:val="24"/>
          <w:rtl/>
        </w:rPr>
      </w:pPr>
      <w:r w:rsidRPr="0090268A">
        <w:rPr>
          <w:rFonts w:cs="Arial"/>
          <w:sz w:val="24"/>
          <w:szCs w:val="24"/>
          <w:rtl/>
        </w:rPr>
        <w:t xml:space="preserve"> גמ'</w:t>
      </w:r>
      <w:r w:rsidRPr="00C0687E">
        <w:rPr>
          <w:rFonts w:cs="Arial" w:hint="cs"/>
          <w:sz w:val="24"/>
          <w:szCs w:val="24"/>
          <w:rtl/>
        </w:rPr>
        <w:t>:</w:t>
      </w:r>
      <w:r w:rsidRPr="0090268A">
        <w:rPr>
          <w:rFonts w:cs="Arial"/>
          <w:sz w:val="24"/>
          <w:szCs w:val="24"/>
          <w:rtl/>
        </w:rPr>
        <w:t xml:space="preserve"> מהו אבעיות</w:t>
      </w:r>
      <w:r w:rsidRPr="00C0687E">
        <w:rPr>
          <w:rFonts w:cs="Arial" w:hint="cs"/>
          <w:sz w:val="24"/>
          <w:szCs w:val="24"/>
          <w:rtl/>
        </w:rPr>
        <w:t>?</w:t>
      </w:r>
      <w:r w:rsidRPr="0090268A">
        <w:rPr>
          <w:rFonts w:cs="Arial"/>
          <w:sz w:val="24"/>
          <w:szCs w:val="24"/>
          <w:rtl/>
        </w:rPr>
        <w:t xml:space="preserve"> א"ר אבון</w:t>
      </w:r>
      <w:r w:rsidRPr="00C0687E">
        <w:rPr>
          <w:rFonts w:cs="Arial" w:hint="cs"/>
          <w:sz w:val="24"/>
          <w:szCs w:val="24"/>
          <w:rtl/>
        </w:rPr>
        <w:t>.</w:t>
      </w:r>
      <w:r w:rsidRPr="0090268A">
        <w:rPr>
          <w:rFonts w:cs="Arial"/>
          <w:sz w:val="24"/>
          <w:szCs w:val="24"/>
          <w:rtl/>
        </w:rPr>
        <w:t xml:space="preserve"> כמה </w:t>
      </w:r>
      <w:r w:rsidRPr="00DD38BA">
        <w:rPr>
          <w:rFonts w:cs="Arial"/>
          <w:b/>
          <w:bCs/>
          <w:sz w:val="24"/>
          <w:szCs w:val="24"/>
          <w:rtl/>
        </w:rPr>
        <w:t>דתימ</w:t>
      </w:r>
      <w:r w:rsidRPr="00DD38BA">
        <w:rPr>
          <w:rFonts w:cs="Arial" w:hint="cs"/>
          <w:b/>
          <w:bCs/>
          <w:sz w:val="24"/>
          <w:szCs w:val="24"/>
          <w:rtl/>
        </w:rPr>
        <w:t>ר</w:t>
      </w:r>
      <w:r w:rsidRPr="0090268A">
        <w:rPr>
          <w:rFonts w:cs="Arial"/>
          <w:sz w:val="24"/>
          <w:szCs w:val="24"/>
          <w:rtl/>
        </w:rPr>
        <w:t xml:space="preserve"> [עובדיה א ו] איך נחפשו עשו נבעו מצפוניו</w:t>
      </w:r>
      <w:r w:rsidRPr="00C0687E">
        <w:rPr>
          <w:rFonts w:cs="Arial" w:hint="cs"/>
          <w:sz w:val="24"/>
          <w:szCs w:val="24"/>
          <w:rtl/>
        </w:rPr>
        <w:t xml:space="preserve">. </w:t>
      </w:r>
      <w:r w:rsidRPr="00DD38BA">
        <w:rPr>
          <w:rFonts w:cs="Arial" w:hint="cs"/>
          <w:b/>
          <w:bCs/>
          <w:sz w:val="24"/>
          <w:szCs w:val="24"/>
          <w:rtl/>
        </w:rPr>
        <w:t>נגלו מצפוניו. כך בעל הבית צריך להתגלות לענים בשדה שלוש פעמים ביום ולתת להם פאה.</w:t>
      </w:r>
      <w:r w:rsidRPr="0090268A">
        <w:rPr>
          <w:rFonts w:cs="Arial"/>
          <w:sz w:val="24"/>
          <w:szCs w:val="24"/>
          <w:rtl/>
        </w:rPr>
        <w:t xml:space="preserve"> בשחר ובחצות ובמנחה</w:t>
      </w:r>
      <w:r w:rsidRPr="00C0687E">
        <w:rPr>
          <w:rFonts w:cs="Arial" w:hint="cs"/>
          <w:sz w:val="24"/>
          <w:szCs w:val="24"/>
          <w:rtl/>
        </w:rPr>
        <w:t>.</w:t>
      </w:r>
      <w:r w:rsidRPr="0090268A">
        <w:rPr>
          <w:rFonts w:cs="Arial"/>
          <w:sz w:val="24"/>
          <w:szCs w:val="24"/>
          <w:rtl/>
        </w:rPr>
        <w:t xml:space="preserve"> בשחר מפני המניקות</w:t>
      </w:r>
      <w:r w:rsidRPr="00C0687E">
        <w:rPr>
          <w:rFonts w:cs="Arial" w:hint="cs"/>
          <w:sz w:val="24"/>
          <w:szCs w:val="24"/>
          <w:rtl/>
        </w:rPr>
        <w:t>,</w:t>
      </w:r>
      <w:r w:rsidRPr="0090268A">
        <w:rPr>
          <w:rFonts w:cs="Arial"/>
          <w:sz w:val="24"/>
          <w:szCs w:val="24"/>
          <w:rtl/>
        </w:rPr>
        <w:t xml:space="preserve"> ובחצות מפני התינוקות</w:t>
      </w:r>
      <w:r w:rsidRPr="00C0687E">
        <w:rPr>
          <w:rFonts w:cs="Arial" w:hint="cs"/>
          <w:sz w:val="24"/>
          <w:szCs w:val="24"/>
          <w:rtl/>
        </w:rPr>
        <w:t>,</w:t>
      </w:r>
      <w:r w:rsidRPr="0090268A">
        <w:rPr>
          <w:rFonts w:cs="Arial"/>
          <w:sz w:val="24"/>
          <w:szCs w:val="24"/>
          <w:rtl/>
        </w:rPr>
        <w:t xml:space="preserve"> ובמנחה מפני הנמושות</w:t>
      </w:r>
      <w:r w:rsidRPr="00C0687E">
        <w:rPr>
          <w:rFonts w:cs="Arial" w:hint="cs"/>
          <w:sz w:val="24"/>
          <w:szCs w:val="24"/>
          <w:rtl/>
        </w:rPr>
        <w:t>.</w:t>
      </w:r>
      <w:r w:rsidRPr="0090268A">
        <w:rPr>
          <w:rFonts w:cs="Arial"/>
          <w:sz w:val="24"/>
          <w:szCs w:val="24"/>
          <w:rtl/>
        </w:rPr>
        <w:t xml:space="preserve"> רשב"ג אומר</w:t>
      </w:r>
      <w:r w:rsidRPr="00C0687E">
        <w:rPr>
          <w:rFonts w:cs="Arial" w:hint="cs"/>
          <w:sz w:val="24"/>
          <w:szCs w:val="24"/>
          <w:rtl/>
        </w:rPr>
        <w:t>.</w:t>
      </w:r>
      <w:r w:rsidRPr="0090268A">
        <w:rPr>
          <w:rFonts w:cs="Arial"/>
          <w:sz w:val="24"/>
          <w:szCs w:val="24"/>
          <w:rtl/>
        </w:rPr>
        <w:t xml:space="preserve"> לא אמרו אלא שלא יפחתו</w:t>
      </w:r>
      <w:r w:rsidRPr="00C0687E">
        <w:rPr>
          <w:rFonts w:cs="Arial" w:hint="cs"/>
          <w:sz w:val="24"/>
          <w:szCs w:val="24"/>
          <w:rtl/>
        </w:rPr>
        <w:t>,</w:t>
      </w:r>
      <w:r w:rsidRPr="0090268A">
        <w:rPr>
          <w:rFonts w:cs="Arial"/>
          <w:sz w:val="24"/>
          <w:szCs w:val="24"/>
          <w:rtl/>
        </w:rPr>
        <w:t xml:space="preserve"> ואם רצה להוסיף מוסיף</w:t>
      </w:r>
      <w:r w:rsidRPr="00C0687E">
        <w:rPr>
          <w:rFonts w:cs="Arial" w:hint="cs"/>
          <w:sz w:val="24"/>
          <w:szCs w:val="24"/>
          <w:rtl/>
        </w:rPr>
        <w:t>.</w:t>
      </w:r>
      <w:r w:rsidRPr="0090268A">
        <w:rPr>
          <w:rFonts w:cs="Arial"/>
          <w:sz w:val="24"/>
          <w:szCs w:val="24"/>
          <w:rtl/>
        </w:rPr>
        <w:t xml:space="preserve"> ר"ע אמר</w:t>
      </w:r>
      <w:r w:rsidRPr="00C0687E">
        <w:rPr>
          <w:rFonts w:cs="Arial" w:hint="cs"/>
          <w:sz w:val="24"/>
          <w:szCs w:val="24"/>
          <w:rtl/>
        </w:rPr>
        <w:t>.</w:t>
      </w:r>
      <w:r w:rsidRPr="0090268A">
        <w:rPr>
          <w:rFonts w:cs="Arial"/>
          <w:sz w:val="24"/>
          <w:szCs w:val="24"/>
          <w:rtl/>
        </w:rPr>
        <w:t xml:space="preserve"> לא אמרו אלא כדי שלא יוסיפו</w:t>
      </w:r>
      <w:r w:rsidRPr="00C0687E">
        <w:rPr>
          <w:rFonts w:cs="Arial" w:hint="cs"/>
          <w:sz w:val="24"/>
          <w:szCs w:val="24"/>
          <w:rtl/>
        </w:rPr>
        <w:t>,</w:t>
      </w:r>
      <w:r w:rsidRPr="0090268A">
        <w:rPr>
          <w:rFonts w:cs="Arial"/>
          <w:sz w:val="24"/>
          <w:szCs w:val="24"/>
          <w:rtl/>
        </w:rPr>
        <w:t xml:space="preserve"> הא אם </w:t>
      </w:r>
      <w:r w:rsidRPr="0090268A">
        <w:rPr>
          <w:rFonts w:cs="Arial" w:hint="eastAsia"/>
          <w:sz w:val="24"/>
          <w:szCs w:val="24"/>
          <w:rtl/>
        </w:rPr>
        <w:t>רצה</w:t>
      </w:r>
      <w:r w:rsidRPr="0090268A">
        <w:rPr>
          <w:rFonts w:cs="Arial"/>
          <w:sz w:val="24"/>
          <w:szCs w:val="24"/>
          <w:rtl/>
        </w:rPr>
        <w:t xml:space="preserve"> לפחות יפחות</w:t>
      </w:r>
      <w:r w:rsidRPr="00C0687E">
        <w:rPr>
          <w:rFonts w:cs="Arial" w:hint="cs"/>
          <w:sz w:val="24"/>
          <w:szCs w:val="24"/>
          <w:rtl/>
        </w:rPr>
        <w:t>.</w:t>
      </w:r>
      <w:r w:rsidRPr="0090268A">
        <w:rPr>
          <w:rFonts w:cs="Arial"/>
          <w:sz w:val="24"/>
          <w:szCs w:val="24"/>
          <w:rtl/>
        </w:rPr>
        <w:t xml:space="preserve"> של בית נמר היו מלקיטין אותה על החבל</w:t>
      </w:r>
      <w:r w:rsidRPr="00C0687E">
        <w:rPr>
          <w:rFonts w:cs="Arial" w:hint="cs"/>
          <w:sz w:val="24"/>
          <w:szCs w:val="24"/>
          <w:rtl/>
        </w:rPr>
        <w:t>,</w:t>
      </w:r>
      <w:r w:rsidRPr="0090268A">
        <w:rPr>
          <w:rFonts w:cs="Arial"/>
          <w:sz w:val="24"/>
          <w:szCs w:val="24"/>
          <w:rtl/>
        </w:rPr>
        <w:t xml:space="preserve"> ונותנין פיאה מכל אומן ואומן</w:t>
      </w:r>
      <w:r w:rsidRPr="00C0687E">
        <w:rPr>
          <w:rFonts w:cs="Arial" w:hint="cs"/>
          <w:sz w:val="24"/>
          <w:szCs w:val="24"/>
          <w:rtl/>
        </w:rPr>
        <w:t>.</w:t>
      </w:r>
      <w:r w:rsidRPr="0090268A">
        <w:rPr>
          <w:rFonts w:cs="Arial"/>
          <w:sz w:val="24"/>
          <w:szCs w:val="24"/>
          <w:rtl/>
        </w:rPr>
        <w:t xml:space="preserve"> תני</w:t>
      </w:r>
      <w:r w:rsidRPr="00C0687E">
        <w:rPr>
          <w:rFonts w:cs="Arial" w:hint="cs"/>
          <w:sz w:val="24"/>
          <w:szCs w:val="24"/>
          <w:rtl/>
        </w:rPr>
        <w:t>,</w:t>
      </w:r>
      <w:r w:rsidRPr="0090268A">
        <w:rPr>
          <w:rFonts w:cs="Arial"/>
          <w:sz w:val="24"/>
          <w:szCs w:val="24"/>
          <w:rtl/>
        </w:rPr>
        <w:t xml:space="preserve"> אבא שאול אומר</w:t>
      </w:r>
      <w:r w:rsidRPr="00C0687E">
        <w:rPr>
          <w:rFonts w:cs="Arial" w:hint="cs"/>
          <w:sz w:val="24"/>
          <w:szCs w:val="24"/>
          <w:rtl/>
        </w:rPr>
        <w:t>.</w:t>
      </w:r>
      <w:r w:rsidRPr="0090268A">
        <w:rPr>
          <w:rFonts w:cs="Arial"/>
          <w:sz w:val="24"/>
          <w:szCs w:val="24"/>
          <w:rtl/>
        </w:rPr>
        <w:t xml:space="preserve"> מזכירין אותן לגנאי</w:t>
      </w:r>
      <w:r w:rsidRPr="00C0687E">
        <w:rPr>
          <w:rFonts w:cs="Arial" w:hint="cs"/>
          <w:sz w:val="24"/>
          <w:szCs w:val="24"/>
          <w:rtl/>
        </w:rPr>
        <w:t>,</w:t>
      </w:r>
      <w:r w:rsidRPr="0090268A">
        <w:rPr>
          <w:rFonts w:cs="Arial"/>
          <w:sz w:val="24"/>
          <w:szCs w:val="24"/>
          <w:rtl/>
        </w:rPr>
        <w:t xml:space="preserve"> מזכירין אותן לשבח</w:t>
      </w:r>
      <w:r w:rsidRPr="00C0687E">
        <w:rPr>
          <w:rFonts w:cs="Arial" w:hint="cs"/>
          <w:sz w:val="24"/>
          <w:szCs w:val="24"/>
          <w:rtl/>
        </w:rPr>
        <w:t>.</w:t>
      </w:r>
      <w:r w:rsidRPr="0090268A">
        <w:rPr>
          <w:rFonts w:cs="Arial"/>
          <w:sz w:val="24"/>
          <w:szCs w:val="24"/>
          <w:rtl/>
        </w:rPr>
        <w:t xml:space="preserve"> מזכירין אותן לגנאי</w:t>
      </w:r>
      <w:r w:rsidRPr="00C0687E">
        <w:rPr>
          <w:rFonts w:cs="Arial" w:hint="cs"/>
          <w:sz w:val="24"/>
          <w:szCs w:val="24"/>
          <w:rtl/>
        </w:rPr>
        <w:t>,</w:t>
      </w:r>
      <w:r w:rsidRPr="0090268A">
        <w:rPr>
          <w:rFonts w:cs="Arial"/>
          <w:sz w:val="24"/>
          <w:szCs w:val="24"/>
          <w:rtl/>
        </w:rPr>
        <w:t xml:space="preserve"> שהיו נותנין פאה א' ממאה</w:t>
      </w:r>
      <w:r w:rsidRPr="00C0687E">
        <w:rPr>
          <w:rFonts w:cs="Arial" w:hint="cs"/>
          <w:sz w:val="24"/>
          <w:szCs w:val="24"/>
          <w:rtl/>
        </w:rPr>
        <w:t>.</w:t>
      </w:r>
      <w:r w:rsidRPr="0090268A">
        <w:rPr>
          <w:rFonts w:cs="Arial"/>
          <w:sz w:val="24"/>
          <w:szCs w:val="24"/>
          <w:rtl/>
        </w:rPr>
        <w:t xml:space="preserve"> ומזכירין אותן לשבח</w:t>
      </w:r>
      <w:r w:rsidRPr="00C0687E">
        <w:rPr>
          <w:rFonts w:cs="Arial" w:hint="cs"/>
          <w:sz w:val="24"/>
          <w:szCs w:val="24"/>
          <w:rtl/>
        </w:rPr>
        <w:t>,</w:t>
      </w:r>
      <w:r w:rsidRPr="0090268A">
        <w:rPr>
          <w:rFonts w:cs="Arial"/>
          <w:sz w:val="24"/>
          <w:szCs w:val="24"/>
          <w:rtl/>
        </w:rPr>
        <w:t xml:space="preserve"> שהיו מלקיטין אותן עם החבל</w:t>
      </w:r>
      <w:r w:rsidRPr="00C0687E">
        <w:rPr>
          <w:rFonts w:cs="Arial" w:hint="cs"/>
          <w:sz w:val="24"/>
          <w:szCs w:val="24"/>
          <w:rtl/>
        </w:rPr>
        <w:t>,</w:t>
      </w:r>
      <w:r w:rsidRPr="0090268A">
        <w:rPr>
          <w:rFonts w:cs="Arial"/>
          <w:sz w:val="24"/>
          <w:szCs w:val="24"/>
          <w:rtl/>
        </w:rPr>
        <w:t xml:space="preserve"> ונותנין פאה מכל אומן ואומן</w:t>
      </w:r>
      <w:r w:rsidRPr="00C0687E">
        <w:rPr>
          <w:rFonts w:cs="Arial" w:hint="cs"/>
          <w:sz w:val="24"/>
          <w:szCs w:val="24"/>
          <w:rtl/>
        </w:rPr>
        <w:t>.</w:t>
      </w:r>
      <w:r w:rsidRPr="0090268A">
        <w:rPr>
          <w:rFonts w:cs="Arial"/>
          <w:sz w:val="24"/>
          <w:szCs w:val="24"/>
          <w:rtl/>
        </w:rPr>
        <w:t xml:space="preserve"> תני בשם ר"ש</w:t>
      </w:r>
      <w:r w:rsidRPr="00C0687E">
        <w:rPr>
          <w:rFonts w:cs="Arial" w:hint="cs"/>
          <w:sz w:val="24"/>
          <w:szCs w:val="24"/>
          <w:rtl/>
        </w:rPr>
        <w:t>.</w:t>
      </w:r>
      <w:r w:rsidRPr="0090268A">
        <w:rPr>
          <w:rFonts w:cs="Arial"/>
          <w:sz w:val="24"/>
          <w:szCs w:val="24"/>
          <w:rtl/>
        </w:rPr>
        <w:t xml:space="preserve"> מפני ה' דברים לא יתן אדם פאה אלא בסוף שדהו</w:t>
      </w:r>
      <w:r w:rsidRPr="00C0687E">
        <w:rPr>
          <w:rFonts w:cs="Arial" w:hint="cs"/>
          <w:sz w:val="24"/>
          <w:szCs w:val="24"/>
          <w:rtl/>
        </w:rPr>
        <w:t>.</w:t>
      </w:r>
      <w:r w:rsidRPr="0090268A">
        <w:rPr>
          <w:rFonts w:cs="Arial"/>
          <w:sz w:val="24"/>
          <w:szCs w:val="24"/>
          <w:rtl/>
        </w:rPr>
        <w:t xml:space="preserve"> מפני גזל עניים</w:t>
      </w:r>
      <w:r w:rsidRPr="00C0687E">
        <w:rPr>
          <w:rFonts w:cs="Arial" w:hint="cs"/>
          <w:sz w:val="24"/>
          <w:szCs w:val="24"/>
          <w:rtl/>
        </w:rPr>
        <w:t>,</w:t>
      </w:r>
      <w:r w:rsidRPr="0090268A">
        <w:rPr>
          <w:rFonts w:cs="Arial"/>
          <w:sz w:val="24"/>
          <w:szCs w:val="24"/>
          <w:rtl/>
        </w:rPr>
        <w:t xml:space="preserve"> ומפני ביטול עניים</w:t>
      </w:r>
      <w:r w:rsidRPr="00C0687E">
        <w:rPr>
          <w:rFonts w:cs="Arial" w:hint="cs"/>
          <w:sz w:val="24"/>
          <w:szCs w:val="24"/>
          <w:rtl/>
        </w:rPr>
        <w:t>,</w:t>
      </w:r>
      <w:r w:rsidRPr="0090268A">
        <w:rPr>
          <w:rFonts w:cs="Arial"/>
          <w:sz w:val="24"/>
          <w:szCs w:val="24"/>
          <w:rtl/>
        </w:rPr>
        <w:t xml:space="preserve"> ומפני הרמאין</w:t>
      </w:r>
      <w:r w:rsidRPr="00C0687E">
        <w:rPr>
          <w:rFonts w:cs="Arial" w:hint="cs"/>
          <w:sz w:val="24"/>
          <w:szCs w:val="24"/>
          <w:rtl/>
        </w:rPr>
        <w:t>,</w:t>
      </w:r>
      <w:r w:rsidRPr="0090268A">
        <w:rPr>
          <w:rFonts w:cs="Arial"/>
          <w:sz w:val="24"/>
          <w:szCs w:val="24"/>
          <w:rtl/>
        </w:rPr>
        <w:t xml:space="preserve"> ומפני מראית עין</w:t>
      </w:r>
      <w:r w:rsidRPr="00C0687E">
        <w:rPr>
          <w:rFonts w:cs="Arial" w:hint="cs"/>
          <w:sz w:val="24"/>
          <w:szCs w:val="24"/>
          <w:rtl/>
        </w:rPr>
        <w:t>,</w:t>
      </w:r>
      <w:r w:rsidRPr="0090268A">
        <w:rPr>
          <w:rFonts w:cs="Arial"/>
          <w:sz w:val="24"/>
          <w:szCs w:val="24"/>
          <w:rtl/>
        </w:rPr>
        <w:t xml:space="preserve"> ומפני שאמרה תורה לא תכלה פאת שדך</w:t>
      </w:r>
      <w:r w:rsidRPr="00C0687E">
        <w:rPr>
          <w:rFonts w:cs="Arial" w:hint="cs"/>
          <w:sz w:val="24"/>
          <w:szCs w:val="24"/>
          <w:rtl/>
        </w:rPr>
        <w:t>.</w:t>
      </w:r>
      <w:r w:rsidRPr="0090268A">
        <w:rPr>
          <w:rFonts w:cs="Arial"/>
          <w:sz w:val="24"/>
          <w:szCs w:val="24"/>
          <w:rtl/>
        </w:rPr>
        <w:t xml:space="preserve"> מפני גזל עניים כיצד</w:t>
      </w:r>
      <w:r w:rsidRPr="00C0687E">
        <w:rPr>
          <w:rFonts w:cs="Arial" w:hint="cs"/>
          <w:sz w:val="24"/>
          <w:szCs w:val="24"/>
          <w:rtl/>
        </w:rPr>
        <w:t>?</w:t>
      </w:r>
      <w:r w:rsidRPr="0090268A">
        <w:rPr>
          <w:rFonts w:cs="Arial"/>
          <w:sz w:val="24"/>
          <w:szCs w:val="24"/>
          <w:rtl/>
        </w:rPr>
        <w:t xml:space="preserve"> שלא יראה אדם את השעה פנויה</w:t>
      </w:r>
      <w:r w:rsidRPr="00C0687E">
        <w:rPr>
          <w:rFonts w:cs="Arial" w:hint="cs"/>
          <w:sz w:val="24"/>
          <w:szCs w:val="24"/>
          <w:rtl/>
        </w:rPr>
        <w:t>,</w:t>
      </w:r>
      <w:r w:rsidRPr="0090268A">
        <w:rPr>
          <w:rFonts w:cs="Arial"/>
          <w:sz w:val="24"/>
          <w:szCs w:val="24"/>
          <w:rtl/>
        </w:rPr>
        <w:t xml:space="preserve"> ויאמר לקרובו עני בא וטול לך את הפאה</w:t>
      </w:r>
      <w:r w:rsidRPr="00C0687E">
        <w:rPr>
          <w:rFonts w:cs="Arial" w:hint="cs"/>
          <w:sz w:val="24"/>
          <w:szCs w:val="24"/>
          <w:rtl/>
        </w:rPr>
        <w:t>.</w:t>
      </w:r>
      <w:r w:rsidRPr="0090268A">
        <w:rPr>
          <w:rFonts w:cs="Arial"/>
          <w:sz w:val="24"/>
          <w:szCs w:val="24"/>
          <w:rtl/>
        </w:rPr>
        <w:t xml:space="preserve"> מפני ביטול עניים כיצד</w:t>
      </w:r>
      <w:r w:rsidRPr="00C0687E">
        <w:rPr>
          <w:rFonts w:cs="Arial" w:hint="cs"/>
          <w:sz w:val="24"/>
          <w:szCs w:val="24"/>
          <w:rtl/>
        </w:rPr>
        <w:t>?</w:t>
      </w:r>
      <w:r w:rsidRPr="0090268A">
        <w:rPr>
          <w:rFonts w:cs="Arial"/>
          <w:sz w:val="24"/>
          <w:szCs w:val="24"/>
          <w:rtl/>
        </w:rPr>
        <w:t xml:space="preserve"> שלא יהו עניים יושבין ומשמרין כל היום </w:t>
      </w:r>
      <w:r w:rsidRPr="00DD38BA">
        <w:rPr>
          <w:rFonts w:cs="Arial"/>
          <w:b/>
          <w:bCs/>
          <w:sz w:val="24"/>
          <w:szCs w:val="24"/>
          <w:rtl/>
        </w:rPr>
        <w:t>ואומרי</w:t>
      </w:r>
      <w:r w:rsidRPr="00DD38BA">
        <w:rPr>
          <w:rFonts w:cs="Arial" w:hint="cs"/>
          <w:b/>
          <w:bCs/>
          <w:sz w:val="24"/>
          <w:szCs w:val="24"/>
          <w:rtl/>
        </w:rPr>
        <w:t>ם</w:t>
      </w:r>
      <w:r w:rsidRPr="00C0687E">
        <w:rPr>
          <w:rFonts w:cs="Arial" w:hint="cs"/>
          <w:sz w:val="24"/>
          <w:szCs w:val="24"/>
          <w:rtl/>
        </w:rPr>
        <w:t>,</w:t>
      </w:r>
      <w:r w:rsidRPr="0090268A">
        <w:rPr>
          <w:rFonts w:cs="Arial"/>
          <w:sz w:val="24"/>
          <w:szCs w:val="24"/>
          <w:rtl/>
        </w:rPr>
        <w:t xml:space="preserve"> עכשיו הוא נותן פיאה</w:t>
      </w:r>
      <w:r w:rsidRPr="00C0687E">
        <w:rPr>
          <w:rFonts w:cs="Arial" w:hint="cs"/>
          <w:sz w:val="24"/>
          <w:szCs w:val="24"/>
          <w:rtl/>
        </w:rPr>
        <w:t>,</w:t>
      </w:r>
      <w:r w:rsidRPr="0090268A">
        <w:rPr>
          <w:rFonts w:cs="Arial"/>
          <w:sz w:val="24"/>
          <w:szCs w:val="24"/>
          <w:rtl/>
        </w:rPr>
        <w:t xml:space="preserve"> עכשיו הוא נותן פיאה</w:t>
      </w:r>
      <w:r w:rsidRPr="00C0687E">
        <w:rPr>
          <w:rFonts w:cs="Arial" w:hint="cs"/>
          <w:sz w:val="24"/>
          <w:szCs w:val="24"/>
          <w:rtl/>
        </w:rPr>
        <w:t>.</w:t>
      </w:r>
      <w:r w:rsidRPr="0090268A">
        <w:rPr>
          <w:rFonts w:cs="Arial"/>
          <w:sz w:val="24"/>
          <w:szCs w:val="24"/>
          <w:rtl/>
        </w:rPr>
        <w:t xml:space="preserve"> מפני הרמאים כיצד</w:t>
      </w:r>
      <w:r w:rsidRPr="00C0687E">
        <w:rPr>
          <w:rFonts w:cs="Arial" w:hint="cs"/>
          <w:sz w:val="24"/>
          <w:szCs w:val="24"/>
          <w:rtl/>
        </w:rPr>
        <w:t>?</w:t>
      </w:r>
      <w:r w:rsidRPr="0090268A">
        <w:rPr>
          <w:rFonts w:cs="Arial"/>
          <w:sz w:val="24"/>
          <w:szCs w:val="24"/>
          <w:rtl/>
        </w:rPr>
        <w:t xml:space="preserve"> שלא יאמר</w:t>
      </w:r>
      <w:r w:rsidRPr="00C0687E">
        <w:rPr>
          <w:rFonts w:cs="Arial" w:hint="cs"/>
          <w:sz w:val="24"/>
          <w:szCs w:val="24"/>
          <w:rtl/>
        </w:rPr>
        <w:t>,</w:t>
      </w:r>
      <w:r w:rsidRPr="0090268A">
        <w:rPr>
          <w:rFonts w:cs="Arial"/>
          <w:sz w:val="24"/>
          <w:szCs w:val="24"/>
          <w:rtl/>
        </w:rPr>
        <w:t xml:space="preserve"> כבר נתתי פיאה</w:t>
      </w:r>
      <w:r w:rsidRPr="00DD38BA">
        <w:rPr>
          <w:rFonts w:cs="Arial" w:hint="cs"/>
          <w:b/>
          <w:bCs/>
          <w:sz w:val="24"/>
          <w:szCs w:val="24"/>
          <w:rtl/>
        </w:rPr>
        <w:t>,</w:t>
      </w:r>
      <w:r w:rsidRPr="00DD38BA">
        <w:rPr>
          <w:rFonts w:cs="Arial"/>
          <w:b/>
          <w:bCs/>
          <w:sz w:val="24"/>
          <w:szCs w:val="24"/>
          <w:rtl/>
        </w:rPr>
        <w:t xml:space="preserve"> </w:t>
      </w:r>
      <w:r w:rsidRPr="00DD38BA">
        <w:rPr>
          <w:rFonts w:cs="Arial" w:hint="cs"/>
          <w:b/>
          <w:bCs/>
          <w:sz w:val="24"/>
          <w:szCs w:val="24"/>
          <w:rtl/>
        </w:rPr>
        <w:t>או ש</w:t>
      </w:r>
      <w:r w:rsidRPr="00DD38BA">
        <w:rPr>
          <w:rFonts w:cs="Arial"/>
          <w:b/>
          <w:bCs/>
          <w:sz w:val="24"/>
          <w:szCs w:val="24"/>
          <w:rtl/>
        </w:rPr>
        <w:t>יהא</w:t>
      </w:r>
      <w:r w:rsidRPr="0090268A">
        <w:rPr>
          <w:rFonts w:cs="Arial"/>
          <w:sz w:val="24"/>
          <w:szCs w:val="24"/>
          <w:rtl/>
        </w:rPr>
        <w:t xml:space="preserve"> בורר את היפה </w:t>
      </w:r>
      <w:r w:rsidRPr="00DD38BA">
        <w:rPr>
          <w:rFonts w:cs="Arial" w:hint="cs"/>
          <w:b/>
          <w:bCs/>
          <w:sz w:val="24"/>
          <w:szCs w:val="24"/>
          <w:rtl/>
        </w:rPr>
        <w:t xml:space="preserve">ויחכה מלתת </w:t>
      </w:r>
      <w:r w:rsidRPr="00DD38BA">
        <w:rPr>
          <w:rFonts w:cs="Arial"/>
          <w:b/>
          <w:bCs/>
          <w:sz w:val="24"/>
          <w:szCs w:val="24"/>
          <w:rtl/>
        </w:rPr>
        <w:t>עד שיגיע למקום החיטים הרעות</w:t>
      </w:r>
      <w:r w:rsidRPr="00C0687E">
        <w:rPr>
          <w:rFonts w:cs="Arial"/>
          <w:sz w:val="24"/>
          <w:szCs w:val="24"/>
          <w:rtl/>
        </w:rPr>
        <w:t xml:space="preserve"> </w:t>
      </w:r>
      <w:r w:rsidRPr="0090268A">
        <w:rPr>
          <w:rFonts w:cs="Arial"/>
          <w:sz w:val="24"/>
          <w:szCs w:val="24"/>
          <w:rtl/>
        </w:rPr>
        <w:t xml:space="preserve">ומוציא את הרע </w:t>
      </w:r>
      <w:r w:rsidRPr="00DD38BA">
        <w:rPr>
          <w:rFonts w:cs="Arial" w:hint="cs"/>
          <w:b/>
          <w:bCs/>
          <w:sz w:val="24"/>
          <w:szCs w:val="24"/>
          <w:rtl/>
        </w:rPr>
        <w:t>ונותן.</w:t>
      </w:r>
      <w:r w:rsidRPr="00C0687E">
        <w:rPr>
          <w:rFonts w:cs="Arial"/>
          <w:sz w:val="24"/>
          <w:szCs w:val="24"/>
          <w:rtl/>
        </w:rPr>
        <w:t xml:space="preserve"> </w:t>
      </w:r>
      <w:r w:rsidRPr="0090268A">
        <w:rPr>
          <w:rFonts w:cs="Arial"/>
          <w:sz w:val="24"/>
          <w:szCs w:val="24"/>
          <w:rtl/>
        </w:rPr>
        <w:t>מפני מראית העין כיצד</w:t>
      </w:r>
      <w:r w:rsidRPr="00C0687E">
        <w:rPr>
          <w:rFonts w:cs="Arial" w:hint="cs"/>
          <w:sz w:val="24"/>
          <w:szCs w:val="24"/>
          <w:rtl/>
        </w:rPr>
        <w:t>?</w:t>
      </w:r>
      <w:r w:rsidRPr="0090268A">
        <w:rPr>
          <w:rFonts w:cs="Arial"/>
          <w:sz w:val="24"/>
          <w:szCs w:val="24"/>
          <w:rtl/>
        </w:rPr>
        <w:t xml:space="preserve"> שלא יהו העוברים והשבים אומרים</w:t>
      </w:r>
      <w:r w:rsidRPr="00C0687E">
        <w:rPr>
          <w:rFonts w:cs="Arial" w:hint="cs"/>
          <w:sz w:val="24"/>
          <w:szCs w:val="24"/>
          <w:rtl/>
        </w:rPr>
        <w:t>,</w:t>
      </w:r>
      <w:r w:rsidRPr="0090268A">
        <w:rPr>
          <w:rFonts w:cs="Arial"/>
          <w:sz w:val="24"/>
          <w:szCs w:val="24"/>
          <w:rtl/>
        </w:rPr>
        <w:t xml:space="preserve"> ראו היאך קצר איש פלוני שדהו ולא הניח פאה לעניים</w:t>
      </w:r>
      <w:r w:rsidRPr="00C0687E">
        <w:rPr>
          <w:rFonts w:cs="Arial" w:hint="cs"/>
          <w:sz w:val="24"/>
          <w:szCs w:val="24"/>
          <w:rtl/>
        </w:rPr>
        <w:t>.</w:t>
      </w:r>
      <w:r w:rsidRPr="0090268A">
        <w:rPr>
          <w:rFonts w:cs="Arial"/>
          <w:sz w:val="24"/>
          <w:szCs w:val="24"/>
          <w:rtl/>
        </w:rPr>
        <w:t xml:space="preserve"> ומפני שאמרה תורה</w:t>
      </w:r>
      <w:r w:rsidRPr="00C0687E">
        <w:rPr>
          <w:rFonts w:cs="Arial" w:hint="cs"/>
          <w:sz w:val="24"/>
          <w:szCs w:val="24"/>
          <w:rtl/>
        </w:rPr>
        <w:t>,</w:t>
      </w:r>
      <w:r w:rsidRPr="0090268A">
        <w:rPr>
          <w:rFonts w:cs="Arial"/>
          <w:sz w:val="24"/>
          <w:szCs w:val="24"/>
          <w:rtl/>
        </w:rPr>
        <w:t xml:space="preserve"> לא תכלה פאת שדך</w:t>
      </w:r>
      <w:r>
        <w:rPr>
          <w:rFonts w:hint="cs"/>
          <w:rtl/>
        </w:rPr>
        <w:t xml:space="preserve"> </w:t>
      </w:r>
      <w:r w:rsidRPr="00DD38BA">
        <w:rPr>
          <w:rFonts w:hint="cs"/>
          <w:b/>
          <w:bCs/>
          <w:rtl/>
        </w:rPr>
        <w:t>ד</w:t>
      </w:r>
      <w:r w:rsidRPr="00DD38BA">
        <w:rPr>
          <w:rFonts w:cs="Arial" w:hint="cs"/>
          <w:b/>
          <w:bCs/>
          <w:sz w:val="24"/>
          <w:szCs w:val="24"/>
          <w:rtl/>
        </w:rPr>
        <w:t>גזרת הכתוב שיתן בסוף.</w:t>
      </w:r>
    </w:p>
    <w:p w14:paraId="6CD06070" w14:textId="77777777" w:rsidR="0033498F" w:rsidRDefault="0033498F" w:rsidP="0033498F">
      <w:pPr>
        <w:bidi/>
        <w:rPr>
          <w:rFonts w:cs="Arial"/>
          <w:sz w:val="24"/>
          <w:szCs w:val="24"/>
          <w:rtl/>
        </w:rPr>
      </w:pPr>
      <w:r w:rsidRPr="00C0687E">
        <w:rPr>
          <w:rFonts w:cs="Arial"/>
          <w:sz w:val="24"/>
          <w:szCs w:val="24"/>
          <w:rtl/>
        </w:rPr>
        <w:t>תלמוד ירושלמי (וילנא) מסכת פאה</w:t>
      </w:r>
    </w:p>
    <w:p w14:paraId="11108DD8" w14:textId="77777777" w:rsidR="0033498F" w:rsidRPr="0090268A" w:rsidRDefault="0033498F" w:rsidP="0090268A">
      <w:pPr>
        <w:bidi/>
        <w:rPr>
          <w:sz w:val="28"/>
        </w:rPr>
      </w:pPr>
      <w:r w:rsidRPr="00925908">
        <w:rPr>
          <w:rFonts w:cs="Arial"/>
          <w:sz w:val="28"/>
          <w:szCs w:val="28"/>
          <w:rtl/>
        </w:rPr>
        <w:t xml:space="preserve"> פרק ד </w:t>
      </w:r>
      <w:r w:rsidRPr="0090268A">
        <w:rPr>
          <w:rFonts w:cs="Arial"/>
          <w:sz w:val="28"/>
          <w:szCs w:val="28"/>
          <w:rtl/>
        </w:rPr>
        <w:t>הלכה ד</w:t>
      </w:r>
    </w:p>
    <w:p w14:paraId="431E5356" w14:textId="77777777" w:rsidR="0033498F" w:rsidRPr="00925908" w:rsidRDefault="0033498F" w:rsidP="0033498F">
      <w:pPr>
        <w:bidi/>
        <w:rPr>
          <w:rFonts w:cs="Arial"/>
          <w:sz w:val="28"/>
          <w:szCs w:val="28"/>
          <w:rtl/>
        </w:rPr>
      </w:pPr>
      <w:r w:rsidRPr="0090268A">
        <w:rPr>
          <w:rFonts w:cs="Arial"/>
          <w:sz w:val="28"/>
          <w:szCs w:val="28"/>
          <w:rtl/>
        </w:rPr>
        <w:t>מתני'</w:t>
      </w:r>
      <w:r w:rsidRPr="00925908">
        <w:rPr>
          <w:rFonts w:cs="Arial" w:hint="cs"/>
          <w:sz w:val="28"/>
          <w:szCs w:val="28"/>
          <w:rtl/>
        </w:rPr>
        <w:t>:</w:t>
      </w:r>
      <w:r w:rsidRPr="0090268A">
        <w:rPr>
          <w:rFonts w:cs="Arial"/>
          <w:sz w:val="28"/>
          <w:szCs w:val="28"/>
          <w:rtl/>
        </w:rPr>
        <w:t xml:space="preserve"> נכרי שקצר את שדהו ואח"כ נתגייר</w:t>
      </w:r>
      <w:r w:rsidRPr="00925908">
        <w:rPr>
          <w:rFonts w:cs="Arial" w:hint="cs"/>
          <w:sz w:val="28"/>
          <w:szCs w:val="28"/>
          <w:rtl/>
        </w:rPr>
        <w:t>.</w:t>
      </w:r>
      <w:r w:rsidRPr="0090268A">
        <w:rPr>
          <w:rFonts w:cs="Arial"/>
          <w:sz w:val="28"/>
          <w:szCs w:val="28"/>
          <w:rtl/>
        </w:rPr>
        <w:t xml:space="preserve"> פטור מן הלקט ומן השכחה ומן הפאה</w:t>
      </w:r>
      <w:r w:rsidRPr="00925908">
        <w:rPr>
          <w:rFonts w:cs="Arial" w:hint="cs"/>
          <w:sz w:val="28"/>
          <w:szCs w:val="28"/>
          <w:rtl/>
        </w:rPr>
        <w:t>.</w:t>
      </w:r>
      <w:r w:rsidRPr="0090268A">
        <w:rPr>
          <w:rFonts w:cs="Arial"/>
          <w:sz w:val="28"/>
          <w:szCs w:val="28"/>
          <w:rtl/>
        </w:rPr>
        <w:t xml:space="preserve"> ר' יהודא מחייב בשכחה</w:t>
      </w:r>
      <w:r w:rsidRPr="00925908">
        <w:rPr>
          <w:rFonts w:cs="Arial" w:hint="cs"/>
          <w:sz w:val="28"/>
          <w:szCs w:val="28"/>
          <w:rtl/>
        </w:rPr>
        <w:t>,</w:t>
      </w:r>
      <w:r w:rsidRPr="0090268A">
        <w:rPr>
          <w:rFonts w:cs="Arial"/>
          <w:sz w:val="28"/>
          <w:szCs w:val="28"/>
          <w:rtl/>
        </w:rPr>
        <w:t xml:space="preserve"> שאין שכחה אלא בשעת העימור:</w:t>
      </w:r>
    </w:p>
    <w:p w14:paraId="7D6FE919" w14:textId="1C0FB99B" w:rsidR="0033498F" w:rsidRPr="0090268A" w:rsidRDefault="0033498F" w:rsidP="0090268A">
      <w:pPr>
        <w:bidi/>
        <w:rPr>
          <w:rFonts w:cs="Arial"/>
          <w:b/>
          <w:bCs/>
          <w:sz w:val="24"/>
          <w:szCs w:val="24"/>
          <w:rtl/>
        </w:rPr>
      </w:pPr>
      <w:r w:rsidRPr="0090268A">
        <w:rPr>
          <w:rFonts w:cs="Arial"/>
          <w:sz w:val="24"/>
          <w:szCs w:val="24"/>
          <w:rtl/>
        </w:rPr>
        <w:t xml:space="preserve"> גמ'</w:t>
      </w:r>
      <w:r w:rsidRPr="00C0687E">
        <w:rPr>
          <w:rFonts w:cs="Arial" w:hint="cs"/>
          <w:sz w:val="24"/>
          <w:szCs w:val="24"/>
          <w:rtl/>
        </w:rPr>
        <w:t>:</w:t>
      </w:r>
      <w:r w:rsidRPr="0090268A">
        <w:rPr>
          <w:rFonts w:cs="Arial"/>
          <w:sz w:val="24"/>
          <w:szCs w:val="24"/>
          <w:rtl/>
        </w:rPr>
        <w:t xml:space="preserve"> יאות אמר ר' יהודא</w:t>
      </w:r>
      <w:r w:rsidRPr="00C0687E">
        <w:rPr>
          <w:rFonts w:cs="Arial" w:hint="cs"/>
          <w:sz w:val="24"/>
          <w:szCs w:val="24"/>
          <w:rtl/>
        </w:rPr>
        <w:t xml:space="preserve">. </w:t>
      </w:r>
      <w:r w:rsidRPr="00DD38BA">
        <w:rPr>
          <w:rFonts w:cs="Arial"/>
          <w:b/>
          <w:bCs/>
          <w:sz w:val="24"/>
          <w:szCs w:val="24"/>
          <w:rtl/>
        </w:rPr>
        <w:t>ש</w:t>
      </w:r>
      <w:r w:rsidRPr="00DD38BA">
        <w:rPr>
          <w:rFonts w:cs="Arial" w:hint="cs"/>
          <w:b/>
          <w:bCs/>
          <w:sz w:val="24"/>
          <w:szCs w:val="24"/>
          <w:rtl/>
        </w:rPr>
        <w:t xml:space="preserve">הרי </w:t>
      </w:r>
      <w:r w:rsidRPr="00DD38BA">
        <w:rPr>
          <w:rFonts w:cs="Arial"/>
          <w:b/>
          <w:bCs/>
          <w:sz w:val="24"/>
          <w:szCs w:val="24"/>
          <w:rtl/>
        </w:rPr>
        <w:t>אין חיוב השכחה אלא בשעת העימור</w:t>
      </w:r>
      <w:r w:rsidRPr="00DD38BA">
        <w:rPr>
          <w:rFonts w:cs="Arial" w:hint="cs"/>
          <w:b/>
          <w:bCs/>
          <w:sz w:val="24"/>
          <w:szCs w:val="24"/>
          <w:rtl/>
        </w:rPr>
        <w:t xml:space="preserve"> ואז כבר היה יהודי,</w:t>
      </w:r>
      <w:r w:rsidRPr="0090268A">
        <w:rPr>
          <w:rFonts w:cs="Arial"/>
          <w:sz w:val="24"/>
          <w:szCs w:val="24"/>
          <w:rtl/>
        </w:rPr>
        <w:t xml:space="preserve"> ומ"ט דרבנן</w:t>
      </w:r>
      <w:r w:rsidRPr="00C0687E">
        <w:rPr>
          <w:rFonts w:cs="Arial" w:hint="cs"/>
          <w:sz w:val="24"/>
          <w:szCs w:val="24"/>
          <w:rtl/>
        </w:rPr>
        <w:t xml:space="preserve">? </w:t>
      </w:r>
      <w:r w:rsidRPr="00DD38BA">
        <w:rPr>
          <w:rFonts w:cs="Arial" w:hint="cs"/>
          <w:b/>
          <w:bCs/>
          <w:sz w:val="24"/>
          <w:szCs w:val="24"/>
          <w:rtl/>
        </w:rPr>
        <w:t>אמר</w:t>
      </w:r>
      <w:r w:rsidRPr="0090268A">
        <w:rPr>
          <w:rFonts w:cs="Arial"/>
          <w:sz w:val="24"/>
          <w:szCs w:val="24"/>
          <w:rtl/>
        </w:rPr>
        <w:t xml:space="preserve"> ר' אמי בשם ר' חזקיה</w:t>
      </w:r>
      <w:r w:rsidRPr="00C0687E">
        <w:rPr>
          <w:rFonts w:cs="Arial" w:hint="cs"/>
          <w:sz w:val="24"/>
          <w:szCs w:val="24"/>
          <w:rtl/>
        </w:rPr>
        <w:t>,</w:t>
      </w:r>
      <w:r w:rsidRPr="00C0687E">
        <w:rPr>
          <w:rFonts w:cs="Arial"/>
          <w:sz w:val="24"/>
          <w:szCs w:val="24"/>
          <w:rtl/>
        </w:rPr>
        <w:t xml:space="preserve"> </w:t>
      </w:r>
      <w:r w:rsidRPr="00DD38BA">
        <w:rPr>
          <w:rFonts w:cs="Arial" w:hint="cs"/>
          <w:b/>
          <w:bCs/>
          <w:sz w:val="24"/>
          <w:szCs w:val="24"/>
          <w:rtl/>
        </w:rPr>
        <w:t>ו</w:t>
      </w:r>
      <w:r w:rsidRPr="00DD38BA">
        <w:rPr>
          <w:rFonts w:cs="Arial"/>
          <w:b/>
          <w:bCs/>
          <w:sz w:val="24"/>
          <w:szCs w:val="24"/>
          <w:rtl/>
        </w:rPr>
        <w:t>רב</w:t>
      </w:r>
      <w:r w:rsidRPr="0090268A">
        <w:rPr>
          <w:rFonts w:cs="Arial"/>
          <w:b/>
          <w:bCs/>
          <w:sz w:val="24"/>
          <w:szCs w:val="24"/>
          <w:rtl/>
        </w:rPr>
        <w:t xml:space="preserve"> </w:t>
      </w:r>
      <w:r w:rsidRPr="0090268A">
        <w:rPr>
          <w:rFonts w:cs="Arial"/>
          <w:sz w:val="24"/>
          <w:szCs w:val="24"/>
          <w:rtl/>
        </w:rPr>
        <w:t xml:space="preserve">יהודא </w:t>
      </w:r>
      <w:r w:rsidRPr="00DD38BA">
        <w:rPr>
          <w:rFonts w:cs="Arial" w:hint="cs"/>
          <w:b/>
          <w:bCs/>
          <w:sz w:val="24"/>
          <w:szCs w:val="24"/>
          <w:rtl/>
        </w:rPr>
        <w:t xml:space="preserve">אמר </w:t>
      </w:r>
      <w:r w:rsidRPr="0090268A">
        <w:rPr>
          <w:rFonts w:cs="Arial"/>
          <w:sz w:val="24"/>
          <w:szCs w:val="24"/>
          <w:rtl/>
        </w:rPr>
        <w:t>בשם שמואל</w:t>
      </w:r>
      <w:r w:rsidRPr="00C0687E">
        <w:rPr>
          <w:rFonts w:cs="Arial" w:hint="cs"/>
          <w:sz w:val="24"/>
          <w:szCs w:val="24"/>
          <w:rtl/>
        </w:rPr>
        <w:t>.</w:t>
      </w:r>
      <w:r w:rsidRPr="00C0687E">
        <w:rPr>
          <w:rFonts w:cs="Arial"/>
          <w:sz w:val="24"/>
          <w:szCs w:val="24"/>
          <w:rtl/>
        </w:rPr>
        <w:t xml:space="preserve"> </w:t>
      </w:r>
      <w:r w:rsidRPr="00DD38BA">
        <w:rPr>
          <w:rFonts w:cs="Arial"/>
          <w:b/>
          <w:bCs/>
          <w:sz w:val="24"/>
          <w:szCs w:val="24"/>
          <w:rtl/>
        </w:rPr>
        <w:t>כתי</w:t>
      </w:r>
      <w:r w:rsidRPr="00DD38BA">
        <w:rPr>
          <w:rFonts w:cs="Arial" w:hint="cs"/>
          <w:b/>
          <w:bCs/>
          <w:sz w:val="24"/>
          <w:szCs w:val="24"/>
          <w:rtl/>
        </w:rPr>
        <w:t>ב,</w:t>
      </w:r>
      <w:r w:rsidRPr="00DD38BA">
        <w:rPr>
          <w:rFonts w:cs="Arial"/>
          <w:b/>
          <w:bCs/>
          <w:sz w:val="24"/>
          <w:szCs w:val="24"/>
          <w:rtl/>
        </w:rPr>
        <w:t xml:space="preserve"> </w:t>
      </w:r>
      <w:r w:rsidRPr="00DD38BA">
        <w:rPr>
          <w:rFonts w:cs="Arial" w:hint="cs"/>
          <w:b/>
          <w:bCs/>
          <w:sz w:val="24"/>
          <w:szCs w:val="24"/>
          <w:rtl/>
        </w:rPr>
        <w:t>כי תקצור קצירך בשדך</w:t>
      </w:r>
      <w:r w:rsidRPr="0090268A">
        <w:rPr>
          <w:rFonts w:cs="Arial"/>
          <w:sz w:val="24"/>
          <w:szCs w:val="24"/>
          <w:rtl/>
        </w:rPr>
        <w:t xml:space="preserve"> ושכחת עומר בשדה</w:t>
      </w:r>
      <w:r w:rsidRPr="00C0687E">
        <w:rPr>
          <w:rFonts w:cs="Arial" w:hint="cs"/>
          <w:sz w:val="24"/>
          <w:szCs w:val="24"/>
          <w:rtl/>
        </w:rPr>
        <w:t xml:space="preserve">, </w:t>
      </w:r>
      <w:r w:rsidRPr="00DD38BA">
        <w:rPr>
          <w:rFonts w:cs="Arial" w:hint="cs"/>
          <w:b/>
          <w:bCs/>
          <w:sz w:val="24"/>
          <w:szCs w:val="24"/>
          <w:rtl/>
        </w:rPr>
        <w:t xml:space="preserve">ושכחתה עומר זה שכחת עומרים. בשדה[שהוא מיותר שכבר נאמר בשדך] לרבות </w:t>
      </w:r>
      <w:r w:rsidRPr="00DD38BA">
        <w:rPr>
          <w:rFonts w:cs="Arial"/>
          <w:b/>
          <w:bCs/>
          <w:sz w:val="24"/>
          <w:szCs w:val="24"/>
          <w:rtl/>
        </w:rPr>
        <w:t>שכחת</w:t>
      </w:r>
      <w:r w:rsidRPr="00C0687E">
        <w:rPr>
          <w:rFonts w:cs="Arial"/>
          <w:sz w:val="24"/>
          <w:szCs w:val="24"/>
          <w:rtl/>
        </w:rPr>
        <w:t xml:space="preserve"> </w:t>
      </w:r>
      <w:r w:rsidRPr="0090268A">
        <w:rPr>
          <w:rFonts w:cs="Arial"/>
          <w:sz w:val="24"/>
          <w:szCs w:val="24"/>
          <w:rtl/>
        </w:rPr>
        <w:t>קמה</w:t>
      </w:r>
      <w:r w:rsidRPr="00C0687E">
        <w:rPr>
          <w:rFonts w:cs="Arial" w:hint="cs"/>
          <w:sz w:val="24"/>
          <w:szCs w:val="24"/>
          <w:rtl/>
        </w:rPr>
        <w:t>.</w:t>
      </w:r>
      <w:r w:rsidRPr="0090268A">
        <w:rPr>
          <w:rFonts w:cs="Arial"/>
          <w:sz w:val="24"/>
          <w:szCs w:val="24"/>
          <w:rtl/>
        </w:rPr>
        <w:t xml:space="preserve"> את שיש לו שכחת קמה</w:t>
      </w:r>
      <w:r w:rsidRPr="00C0687E">
        <w:rPr>
          <w:rFonts w:cs="Arial" w:hint="cs"/>
          <w:sz w:val="24"/>
          <w:szCs w:val="24"/>
          <w:rtl/>
        </w:rPr>
        <w:t>,</w:t>
      </w:r>
      <w:r w:rsidRPr="0090268A">
        <w:rPr>
          <w:rFonts w:cs="Arial"/>
          <w:sz w:val="24"/>
          <w:szCs w:val="24"/>
          <w:rtl/>
        </w:rPr>
        <w:t xml:space="preserve"> יש לו שכחת עומרין</w:t>
      </w:r>
      <w:r w:rsidRPr="00C0687E">
        <w:rPr>
          <w:rFonts w:cs="Arial" w:hint="cs"/>
          <w:sz w:val="24"/>
          <w:szCs w:val="24"/>
          <w:rtl/>
        </w:rPr>
        <w:t>.</w:t>
      </w:r>
      <w:r w:rsidRPr="0090268A">
        <w:rPr>
          <w:rFonts w:cs="Arial"/>
          <w:sz w:val="24"/>
          <w:szCs w:val="24"/>
          <w:rtl/>
        </w:rPr>
        <w:t xml:space="preserve"> את שאין לו שכחת קמה</w:t>
      </w:r>
      <w:r w:rsidRPr="00C0687E">
        <w:rPr>
          <w:rFonts w:cs="Arial" w:hint="cs"/>
          <w:sz w:val="24"/>
          <w:szCs w:val="24"/>
          <w:rtl/>
        </w:rPr>
        <w:t>,</w:t>
      </w:r>
      <w:r w:rsidRPr="0090268A">
        <w:rPr>
          <w:rFonts w:cs="Arial"/>
          <w:sz w:val="24"/>
          <w:szCs w:val="24"/>
          <w:rtl/>
        </w:rPr>
        <w:t xml:space="preserve"> אין לו שכחת עומרין</w:t>
      </w:r>
      <w:r w:rsidRPr="00C0687E">
        <w:rPr>
          <w:rFonts w:cs="Arial" w:hint="cs"/>
          <w:sz w:val="24"/>
          <w:szCs w:val="24"/>
          <w:rtl/>
        </w:rPr>
        <w:t>.</w:t>
      </w:r>
      <w:r w:rsidRPr="0090268A">
        <w:rPr>
          <w:rFonts w:cs="Arial"/>
          <w:sz w:val="24"/>
          <w:szCs w:val="24"/>
          <w:rtl/>
        </w:rPr>
        <w:t xml:space="preserve"> ישראל וגוי שהיו שותפין בקמה</w:t>
      </w:r>
      <w:r w:rsidRPr="00C0687E">
        <w:rPr>
          <w:rFonts w:cs="Arial" w:hint="cs"/>
          <w:sz w:val="24"/>
          <w:szCs w:val="24"/>
          <w:rtl/>
        </w:rPr>
        <w:t>.</w:t>
      </w:r>
      <w:r w:rsidRPr="0090268A">
        <w:rPr>
          <w:rFonts w:cs="Arial"/>
          <w:sz w:val="24"/>
          <w:szCs w:val="24"/>
          <w:rtl/>
        </w:rPr>
        <w:t xml:space="preserve"> חלקו של ישראל חייב</w:t>
      </w:r>
      <w:r w:rsidRPr="00C0687E">
        <w:rPr>
          <w:rFonts w:cs="Arial" w:hint="cs"/>
          <w:sz w:val="24"/>
          <w:szCs w:val="24"/>
          <w:rtl/>
        </w:rPr>
        <w:t>,</w:t>
      </w:r>
      <w:r w:rsidRPr="0090268A">
        <w:rPr>
          <w:rFonts w:cs="Arial"/>
          <w:sz w:val="24"/>
          <w:szCs w:val="24"/>
          <w:rtl/>
        </w:rPr>
        <w:t xml:space="preserve"> וחלקו של גוי פטור</w:t>
      </w:r>
      <w:r w:rsidRPr="00C0687E">
        <w:rPr>
          <w:rFonts w:cs="Arial" w:hint="cs"/>
          <w:sz w:val="24"/>
          <w:szCs w:val="24"/>
          <w:rtl/>
        </w:rPr>
        <w:t xml:space="preserve">. </w:t>
      </w:r>
      <w:r w:rsidRPr="00DD38BA">
        <w:rPr>
          <w:rFonts w:cs="Arial" w:hint="cs"/>
          <w:b/>
          <w:bCs/>
          <w:sz w:val="24"/>
          <w:szCs w:val="24"/>
          <w:rtl/>
        </w:rPr>
        <w:t>אמר</w:t>
      </w:r>
      <w:r w:rsidRPr="0090268A">
        <w:rPr>
          <w:rFonts w:cs="Arial"/>
          <w:sz w:val="24"/>
          <w:szCs w:val="24"/>
          <w:rtl/>
        </w:rPr>
        <w:t xml:space="preserve"> רבי חזקיה בשם רב ירמיה</w:t>
      </w:r>
      <w:r w:rsidRPr="00C0687E">
        <w:rPr>
          <w:rFonts w:cs="Arial" w:hint="cs"/>
          <w:sz w:val="24"/>
          <w:szCs w:val="24"/>
          <w:rtl/>
        </w:rPr>
        <w:t>,</w:t>
      </w:r>
      <w:r w:rsidRPr="00C0687E">
        <w:rPr>
          <w:rFonts w:cs="Arial"/>
          <w:sz w:val="24"/>
          <w:szCs w:val="24"/>
          <w:rtl/>
        </w:rPr>
        <w:t xml:space="preserve"> </w:t>
      </w:r>
      <w:r w:rsidRPr="00DD38BA">
        <w:rPr>
          <w:rFonts w:cs="Arial"/>
          <w:b/>
          <w:bCs/>
          <w:sz w:val="24"/>
          <w:szCs w:val="24"/>
          <w:rtl/>
        </w:rPr>
        <w:t>במחלוקת</w:t>
      </w:r>
      <w:r w:rsidRPr="00DD38BA">
        <w:rPr>
          <w:rFonts w:cs="Arial" w:hint="cs"/>
          <w:b/>
          <w:bCs/>
          <w:sz w:val="24"/>
          <w:szCs w:val="24"/>
          <w:rtl/>
        </w:rPr>
        <w:t>. כד</w:t>
      </w:r>
      <w:r w:rsidRPr="00DD38BA">
        <w:rPr>
          <w:rFonts w:cs="Arial"/>
          <w:b/>
          <w:bCs/>
          <w:sz w:val="24"/>
          <w:szCs w:val="24"/>
          <w:rtl/>
        </w:rPr>
        <w:t>תני ישראל ועכו"ם שקנו שדה בסוריא הרי הוא כטבל וכמעשר מעורבין זה בזה דברי רבי</w:t>
      </w:r>
      <w:r w:rsidRPr="00DD38BA">
        <w:rPr>
          <w:rFonts w:cs="Arial" w:hint="cs"/>
          <w:b/>
          <w:bCs/>
          <w:sz w:val="24"/>
          <w:szCs w:val="24"/>
          <w:rtl/>
        </w:rPr>
        <w:t>.</w:t>
      </w:r>
      <w:r w:rsidRPr="00DD38BA">
        <w:rPr>
          <w:rFonts w:cs="Arial"/>
          <w:b/>
          <w:bCs/>
          <w:sz w:val="24"/>
          <w:szCs w:val="24"/>
          <w:rtl/>
        </w:rPr>
        <w:t xml:space="preserve"> רשב"ג אומר</w:t>
      </w:r>
      <w:r w:rsidRPr="00DD38BA">
        <w:rPr>
          <w:rFonts w:cs="Arial" w:hint="cs"/>
          <w:b/>
          <w:bCs/>
          <w:sz w:val="24"/>
          <w:szCs w:val="24"/>
          <w:rtl/>
        </w:rPr>
        <w:t>.</w:t>
      </w:r>
      <w:r w:rsidRPr="00DD38BA">
        <w:rPr>
          <w:rFonts w:cs="Arial"/>
          <w:b/>
          <w:bCs/>
          <w:sz w:val="24"/>
          <w:szCs w:val="24"/>
          <w:rtl/>
        </w:rPr>
        <w:t xml:space="preserve"> חלקו של ישראל חייב</w:t>
      </w:r>
      <w:r w:rsidRPr="00DD38BA">
        <w:rPr>
          <w:rFonts w:cs="Arial" w:hint="cs"/>
          <w:b/>
          <w:bCs/>
          <w:sz w:val="24"/>
          <w:szCs w:val="24"/>
          <w:rtl/>
        </w:rPr>
        <w:t>.</w:t>
      </w:r>
      <w:r w:rsidRPr="00DD38BA">
        <w:rPr>
          <w:rFonts w:cs="Arial"/>
          <w:b/>
          <w:bCs/>
          <w:sz w:val="24"/>
          <w:szCs w:val="24"/>
          <w:rtl/>
        </w:rPr>
        <w:t xml:space="preserve"> חלקו של עכו"ם</w:t>
      </w:r>
      <w:r w:rsidRPr="00DD38BA">
        <w:rPr>
          <w:rFonts w:cs="Arial" w:hint="cs"/>
          <w:b/>
          <w:bCs/>
          <w:sz w:val="24"/>
          <w:szCs w:val="24"/>
          <w:rtl/>
        </w:rPr>
        <w:t xml:space="preserve"> פטור</w:t>
      </w:r>
    </w:p>
    <w:p w14:paraId="5F2AD91C" w14:textId="77777777" w:rsidR="0033498F" w:rsidRDefault="0033498F" w:rsidP="0033498F">
      <w:pPr>
        <w:bidi/>
        <w:rPr>
          <w:rFonts w:cs="Arial"/>
          <w:sz w:val="24"/>
          <w:szCs w:val="24"/>
          <w:rtl/>
        </w:rPr>
      </w:pPr>
      <w:r w:rsidRPr="00C0687E">
        <w:rPr>
          <w:rFonts w:cs="Arial"/>
          <w:sz w:val="24"/>
          <w:szCs w:val="24"/>
          <w:rtl/>
        </w:rPr>
        <w:t>תלמוד ירושלמי (וילנא) מסכת פאה</w:t>
      </w:r>
    </w:p>
    <w:p w14:paraId="09D7F578" w14:textId="77777777" w:rsidR="0033498F" w:rsidRPr="0090268A" w:rsidRDefault="0033498F" w:rsidP="0090268A">
      <w:pPr>
        <w:bidi/>
        <w:rPr>
          <w:sz w:val="28"/>
        </w:rPr>
      </w:pPr>
      <w:r w:rsidRPr="00C0687E">
        <w:rPr>
          <w:rFonts w:cs="Arial"/>
          <w:sz w:val="24"/>
          <w:szCs w:val="24"/>
          <w:rtl/>
        </w:rPr>
        <w:t xml:space="preserve"> </w:t>
      </w:r>
      <w:r w:rsidRPr="00925908">
        <w:rPr>
          <w:rFonts w:cs="Arial"/>
          <w:sz w:val="28"/>
          <w:szCs w:val="28"/>
          <w:rtl/>
        </w:rPr>
        <w:t xml:space="preserve">פרק ד </w:t>
      </w:r>
      <w:r w:rsidRPr="0090268A">
        <w:rPr>
          <w:rFonts w:cs="Arial"/>
          <w:sz w:val="28"/>
          <w:szCs w:val="28"/>
          <w:rtl/>
        </w:rPr>
        <w:t>הלכה ה</w:t>
      </w:r>
    </w:p>
    <w:p w14:paraId="3CF0BE75" w14:textId="77777777" w:rsidR="0033498F" w:rsidRPr="00925908" w:rsidRDefault="0033498F" w:rsidP="0033498F">
      <w:pPr>
        <w:bidi/>
        <w:rPr>
          <w:rFonts w:cs="Arial"/>
          <w:sz w:val="28"/>
          <w:szCs w:val="28"/>
          <w:rtl/>
        </w:rPr>
      </w:pPr>
      <w:r w:rsidRPr="0090268A">
        <w:rPr>
          <w:rFonts w:cs="Arial"/>
          <w:sz w:val="28"/>
          <w:szCs w:val="28"/>
          <w:rtl/>
        </w:rPr>
        <w:t>מתני'</w:t>
      </w:r>
      <w:r w:rsidRPr="00925908">
        <w:rPr>
          <w:rFonts w:cs="Arial" w:hint="cs"/>
          <w:sz w:val="28"/>
          <w:szCs w:val="28"/>
          <w:rtl/>
        </w:rPr>
        <w:t>:</w:t>
      </w:r>
      <w:r w:rsidRPr="0090268A">
        <w:rPr>
          <w:rFonts w:cs="Arial"/>
          <w:sz w:val="28"/>
          <w:szCs w:val="28"/>
          <w:rtl/>
        </w:rPr>
        <w:t xml:space="preserve"> הקדיש קמה ופדה קמה</w:t>
      </w:r>
      <w:r w:rsidRPr="00925908">
        <w:rPr>
          <w:rFonts w:cs="Arial" w:hint="cs"/>
          <w:sz w:val="28"/>
          <w:szCs w:val="28"/>
          <w:rtl/>
        </w:rPr>
        <w:t>,</w:t>
      </w:r>
      <w:r w:rsidRPr="0090268A">
        <w:rPr>
          <w:rFonts w:cs="Arial"/>
          <w:sz w:val="28"/>
          <w:szCs w:val="28"/>
          <w:rtl/>
        </w:rPr>
        <w:t xml:space="preserve"> חייב</w:t>
      </w:r>
      <w:r w:rsidRPr="00925908">
        <w:rPr>
          <w:rFonts w:cs="Arial" w:hint="cs"/>
          <w:sz w:val="28"/>
          <w:szCs w:val="28"/>
          <w:rtl/>
        </w:rPr>
        <w:t>.</w:t>
      </w:r>
      <w:r w:rsidRPr="0090268A">
        <w:rPr>
          <w:rFonts w:cs="Arial"/>
          <w:sz w:val="28"/>
          <w:szCs w:val="28"/>
          <w:rtl/>
        </w:rPr>
        <w:t xml:space="preserve"> הקדיש עומרין ופדה עומרין</w:t>
      </w:r>
      <w:r w:rsidRPr="00925908">
        <w:rPr>
          <w:rFonts w:cs="Arial" w:hint="cs"/>
          <w:sz w:val="28"/>
          <w:szCs w:val="28"/>
          <w:rtl/>
        </w:rPr>
        <w:t>,</w:t>
      </w:r>
      <w:r w:rsidRPr="0090268A">
        <w:rPr>
          <w:rFonts w:cs="Arial"/>
          <w:sz w:val="28"/>
          <w:szCs w:val="28"/>
          <w:rtl/>
        </w:rPr>
        <w:t xml:space="preserve"> חייב</w:t>
      </w:r>
      <w:r w:rsidRPr="00925908">
        <w:rPr>
          <w:rFonts w:cs="Arial" w:hint="cs"/>
          <w:sz w:val="28"/>
          <w:szCs w:val="28"/>
          <w:rtl/>
        </w:rPr>
        <w:t>.</w:t>
      </w:r>
      <w:r w:rsidRPr="0090268A">
        <w:rPr>
          <w:rFonts w:cs="Arial"/>
          <w:sz w:val="28"/>
          <w:szCs w:val="28"/>
          <w:rtl/>
        </w:rPr>
        <w:t xml:space="preserve"> הקדיש קמה ופדה עומרין</w:t>
      </w:r>
      <w:r w:rsidRPr="00925908">
        <w:rPr>
          <w:rFonts w:cs="Arial" w:hint="cs"/>
          <w:sz w:val="28"/>
          <w:szCs w:val="28"/>
          <w:rtl/>
        </w:rPr>
        <w:t>,</w:t>
      </w:r>
      <w:r w:rsidRPr="0090268A">
        <w:rPr>
          <w:rFonts w:cs="Arial"/>
          <w:sz w:val="28"/>
          <w:szCs w:val="28"/>
          <w:rtl/>
        </w:rPr>
        <w:t xml:space="preserve"> פטורה</w:t>
      </w:r>
      <w:r w:rsidRPr="00925908">
        <w:rPr>
          <w:rFonts w:cs="Arial" w:hint="cs"/>
          <w:sz w:val="28"/>
          <w:szCs w:val="28"/>
          <w:rtl/>
        </w:rPr>
        <w:t>.</w:t>
      </w:r>
      <w:r w:rsidRPr="0090268A">
        <w:rPr>
          <w:rFonts w:cs="Arial"/>
          <w:sz w:val="28"/>
          <w:szCs w:val="28"/>
          <w:rtl/>
        </w:rPr>
        <w:t xml:space="preserve"> שבשעת חובתה היתה פטורה</w:t>
      </w:r>
      <w:r w:rsidRPr="00925908">
        <w:rPr>
          <w:rFonts w:cs="Arial" w:hint="cs"/>
          <w:sz w:val="28"/>
          <w:szCs w:val="28"/>
          <w:rtl/>
        </w:rPr>
        <w:t>.</w:t>
      </w:r>
      <w:r w:rsidRPr="0090268A">
        <w:rPr>
          <w:rFonts w:cs="Arial"/>
          <w:sz w:val="28"/>
          <w:szCs w:val="28"/>
          <w:rtl/>
        </w:rPr>
        <w:t xml:space="preserve"> כיוצא בה</w:t>
      </w:r>
      <w:r w:rsidRPr="00925908">
        <w:rPr>
          <w:rFonts w:cs="Arial" w:hint="cs"/>
          <w:sz w:val="28"/>
          <w:szCs w:val="28"/>
          <w:rtl/>
        </w:rPr>
        <w:t>.</w:t>
      </w:r>
      <w:r w:rsidRPr="0090268A">
        <w:rPr>
          <w:rFonts w:cs="Arial"/>
          <w:sz w:val="28"/>
          <w:szCs w:val="28"/>
          <w:rtl/>
        </w:rPr>
        <w:t xml:space="preserve"> המקדיש פירותיו עד שלא באו לעונת המעשרות ופדאן</w:t>
      </w:r>
      <w:r w:rsidRPr="00925908">
        <w:rPr>
          <w:rFonts w:cs="Arial" w:hint="cs"/>
          <w:sz w:val="28"/>
          <w:szCs w:val="28"/>
          <w:rtl/>
        </w:rPr>
        <w:t>,</w:t>
      </w:r>
      <w:r w:rsidRPr="0090268A">
        <w:rPr>
          <w:rFonts w:cs="Arial"/>
          <w:sz w:val="28"/>
          <w:szCs w:val="28"/>
          <w:rtl/>
        </w:rPr>
        <w:t xml:space="preserve"> חייבין</w:t>
      </w:r>
      <w:r w:rsidRPr="00925908">
        <w:rPr>
          <w:rFonts w:cs="Arial" w:hint="cs"/>
          <w:sz w:val="28"/>
          <w:szCs w:val="28"/>
          <w:rtl/>
        </w:rPr>
        <w:t>.</w:t>
      </w:r>
      <w:r w:rsidRPr="0090268A">
        <w:rPr>
          <w:rFonts w:cs="Arial"/>
          <w:sz w:val="28"/>
          <w:szCs w:val="28"/>
          <w:rtl/>
        </w:rPr>
        <w:t xml:space="preserve"> משבאו לעונת המעשרות ופדאן</w:t>
      </w:r>
      <w:r w:rsidRPr="00925908">
        <w:rPr>
          <w:rFonts w:cs="Arial" w:hint="cs"/>
          <w:sz w:val="28"/>
          <w:szCs w:val="28"/>
          <w:rtl/>
        </w:rPr>
        <w:t>,</w:t>
      </w:r>
      <w:r w:rsidRPr="0090268A">
        <w:rPr>
          <w:rFonts w:cs="Arial"/>
          <w:sz w:val="28"/>
          <w:szCs w:val="28"/>
          <w:rtl/>
        </w:rPr>
        <w:t xml:space="preserve"> חייבין</w:t>
      </w:r>
      <w:r w:rsidRPr="00925908">
        <w:rPr>
          <w:rFonts w:cs="Arial" w:hint="cs"/>
          <w:sz w:val="28"/>
          <w:szCs w:val="28"/>
          <w:rtl/>
        </w:rPr>
        <w:t>.</w:t>
      </w:r>
      <w:r w:rsidRPr="0090268A">
        <w:rPr>
          <w:rFonts w:cs="Arial"/>
          <w:sz w:val="28"/>
          <w:szCs w:val="28"/>
          <w:rtl/>
        </w:rPr>
        <w:t xml:space="preserve"> הקדישן עד שלא נגמרו</w:t>
      </w:r>
      <w:r w:rsidRPr="00925908">
        <w:rPr>
          <w:rFonts w:cs="Arial" w:hint="cs"/>
          <w:sz w:val="28"/>
          <w:szCs w:val="28"/>
          <w:rtl/>
        </w:rPr>
        <w:t>,</w:t>
      </w:r>
      <w:r w:rsidRPr="0090268A">
        <w:rPr>
          <w:rFonts w:cs="Arial"/>
          <w:sz w:val="28"/>
          <w:szCs w:val="28"/>
          <w:rtl/>
        </w:rPr>
        <w:t xml:space="preserve"> וגמרן הגיזבר ופדאן</w:t>
      </w:r>
      <w:r w:rsidRPr="00925908">
        <w:rPr>
          <w:rFonts w:cs="Arial" w:hint="cs"/>
          <w:sz w:val="28"/>
          <w:szCs w:val="28"/>
          <w:rtl/>
        </w:rPr>
        <w:t>,</w:t>
      </w:r>
      <w:r w:rsidRPr="0090268A">
        <w:rPr>
          <w:rFonts w:cs="Arial"/>
          <w:sz w:val="28"/>
          <w:szCs w:val="28"/>
          <w:rtl/>
        </w:rPr>
        <w:t xml:space="preserve"> פטורין</w:t>
      </w:r>
      <w:r w:rsidRPr="00925908">
        <w:rPr>
          <w:rFonts w:cs="Arial" w:hint="cs"/>
          <w:sz w:val="28"/>
          <w:szCs w:val="28"/>
          <w:rtl/>
        </w:rPr>
        <w:t>.</w:t>
      </w:r>
      <w:r w:rsidRPr="0090268A">
        <w:rPr>
          <w:rFonts w:cs="Arial"/>
          <w:sz w:val="28"/>
          <w:szCs w:val="28"/>
          <w:rtl/>
        </w:rPr>
        <w:t xml:space="preserve"> שבשעת חובתן היו פטורים:</w:t>
      </w:r>
    </w:p>
    <w:p w14:paraId="7AC75B61" w14:textId="3065F2B5" w:rsidR="0033498F" w:rsidRPr="0090268A" w:rsidRDefault="0033498F" w:rsidP="0090268A">
      <w:pPr>
        <w:bidi/>
        <w:rPr>
          <w:rFonts w:cs="Arial"/>
          <w:b/>
          <w:bCs/>
          <w:sz w:val="24"/>
          <w:szCs w:val="24"/>
          <w:rtl/>
        </w:rPr>
      </w:pPr>
      <w:r w:rsidRPr="0090268A">
        <w:rPr>
          <w:rFonts w:cs="Arial"/>
          <w:sz w:val="24"/>
          <w:szCs w:val="24"/>
          <w:rtl/>
        </w:rPr>
        <w:t xml:space="preserve"> גמ'</w:t>
      </w:r>
      <w:r w:rsidRPr="00C0687E">
        <w:rPr>
          <w:rFonts w:cs="Arial" w:hint="cs"/>
          <w:sz w:val="24"/>
          <w:szCs w:val="24"/>
          <w:rtl/>
        </w:rPr>
        <w:t>:</w:t>
      </w:r>
      <w:r w:rsidRPr="00C0687E">
        <w:rPr>
          <w:rFonts w:cs="Arial"/>
          <w:sz w:val="24"/>
          <w:szCs w:val="24"/>
          <w:rtl/>
        </w:rPr>
        <w:t xml:space="preserve"> </w:t>
      </w:r>
      <w:r w:rsidRPr="00DD38BA">
        <w:rPr>
          <w:rFonts w:cs="Arial" w:hint="cs"/>
          <w:b/>
          <w:bCs/>
          <w:sz w:val="24"/>
          <w:szCs w:val="24"/>
          <w:rtl/>
        </w:rPr>
        <w:t>תנינן להא במסכת חלה</w:t>
      </w:r>
      <w:r w:rsidRPr="00C0687E">
        <w:rPr>
          <w:rFonts w:cs="Arial" w:hint="cs"/>
          <w:sz w:val="24"/>
          <w:szCs w:val="24"/>
          <w:rtl/>
        </w:rPr>
        <w:t>.</w:t>
      </w:r>
      <w:r w:rsidRPr="0090268A">
        <w:rPr>
          <w:rFonts w:cs="Arial"/>
          <w:sz w:val="24"/>
          <w:szCs w:val="24"/>
          <w:rtl/>
        </w:rPr>
        <w:t xml:space="preserve"> ולמה תנינן תרי זמנין</w:t>
      </w:r>
      <w:r w:rsidR="00CE0F61">
        <w:rPr>
          <w:rFonts w:cs="Arial" w:hint="cs"/>
          <w:sz w:val="24"/>
          <w:szCs w:val="24"/>
          <w:rtl/>
        </w:rPr>
        <w:t xml:space="preserve"> </w:t>
      </w:r>
      <w:r w:rsidRPr="00C0687E">
        <w:rPr>
          <w:rFonts w:cs="Arial" w:hint="cs"/>
          <w:sz w:val="24"/>
          <w:szCs w:val="24"/>
          <w:rtl/>
        </w:rPr>
        <w:t>?</w:t>
      </w:r>
      <w:r w:rsidRPr="0090268A">
        <w:rPr>
          <w:rFonts w:cs="Arial"/>
          <w:sz w:val="24"/>
          <w:szCs w:val="24"/>
          <w:rtl/>
        </w:rPr>
        <w:t xml:space="preserve"> ר' יונה ר' חייא </w:t>
      </w:r>
      <w:r w:rsidRPr="00DD38BA">
        <w:rPr>
          <w:rFonts w:cs="Arial" w:hint="cs"/>
          <w:b/>
          <w:bCs/>
          <w:sz w:val="24"/>
          <w:szCs w:val="24"/>
          <w:rtl/>
        </w:rPr>
        <w:t>ו</w:t>
      </w:r>
      <w:r w:rsidRPr="00DD38BA">
        <w:rPr>
          <w:rFonts w:cs="Arial"/>
          <w:b/>
          <w:bCs/>
          <w:sz w:val="24"/>
          <w:szCs w:val="24"/>
          <w:rtl/>
        </w:rPr>
        <w:t>ריב</w:t>
      </w:r>
      <w:r w:rsidRPr="0090268A">
        <w:rPr>
          <w:rFonts w:cs="Arial"/>
          <w:b/>
          <w:bCs/>
          <w:sz w:val="24"/>
          <w:szCs w:val="24"/>
          <w:rtl/>
        </w:rPr>
        <w:t xml:space="preserve">"ל </w:t>
      </w:r>
      <w:r w:rsidRPr="00DD38BA">
        <w:rPr>
          <w:rFonts w:cs="Arial" w:hint="cs"/>
          <w:b/>
          <w:bCs/>
          <w:sz w:val="24"/>
          <w:szCs w:val="24"/>
          <w:rtl/>
        </w:rPr>
        <w:t>אמרי</w:t>
      </w:r>
      <w:r w:rsidRPr="00C0687E">
        <w:rPr>
          <w:rFonts w:cs="Arial" w:hint="cs"/>
          <w:sz w:val="24"/>
          <w:szCs w:val="24"/>
          <w:rtl/>
        </w:rPr>
        <w:t xml:space="preserve"> </w:t>
      </w:r>
      <w:r w:rsidRPr="0090268A">
        <w:rPr>
          <w:rFonts w:cs="Arial"/>
          <w:sz w:val="24"/>
          <w:szCs w:val="24"/>
          <w:rtl/>
        </w:rPr>
        <w:t xml:space="preserve">בשם בר </w:t>
      </w:r>
      <w:r w:rsidRPr="00DD38BA">
        <w:rPr>
          <w:rFonts w:cs="Arial"/>
          <w:b/>
          <w:bCs/>
          <w:sz w:val="24"/>
          <w:szCs w:val="24"/>
          <w:rtl/>
        </w:rPr>
        <w:t>פדי</w:t>
      </w:r>
      <w:r w:rsidRPr="00DD38BA">
        <w:rPr>
          <w:rFonts w:cs="Arial" w:hint="cs"/>
          <w:b/>
          <w:bCs/>
          <w:sz w:val="24"/>
          <w:szCs w:val="24"/>
          <w:rtl/>
        </w:rPr>
        <w:t>א.</w:t>
      </w:r>
      <w:r w:rsidRPr="00DD38BA">
        <w:rPr>
          <w:rFonts w:cs="Arial"/>
          <w:b/>
          <w:bCs/>
          <w:sz w:val="24"/>
          <w:szCs w:val="24"/>
          <w:rtl/>
        </w:rPr>
        <w:t xml:space="preserve"> אחת</w:t>
      </w:r>
      <w:r w:rsidRPr="00DD38BA">
        <w:rPr>
          <w:rFonts w:cs="Arial" w:hint="cs"/>
          <w:b/>
          <w:bCs/>
          <w:sz w:val="24"/>
          <w:szCs w:val="24"/>
          <w:rtl/>
        </w:rPr>
        <w:t xml:space="preserve"> למרוח. </w:t>
      </w:r>
      <w:r w:rsidRPr="00DD38BA">
        <w:rPr>
          <w:rFonts w:cs="Arial"/>
          <w:b/>
          <w:bCs/>
          <w:sz w:val="24"/>
          <w:szCs w:val="24"/>
          <w:rtl/>
        </w:rPr>
        <w:t>שאם המירוח היה אצל הגזבר ופדה אחרי כן, פטור, ואם פדה לפני המירוח, חייב.</w:t>
      </w:r>
      <w:r w:rsidRPr="00DD38BA">
        <w:rPr>
          <w:rFonts w:cs="Arial" w:hint="cs"/>
          <w:b/>
          <w:bCs/>
          <w:sz w:val="24"/>
          <w:szCs w:val="24"/>
          <w:rtl/>
        </w:rPr>
        <w:t>,</w:t>
      </w:r>
      <w:r w:rsidRPr="00DD38BA">
        <w:rPr>
          <w:rFonts w:cs="Arial"/>
          <w:b/>
          <w:bCs/>
          <w:sz w:val="24"/>
          <w:szCs w:val="24"/>
          <w:rtl/>
        </w:rPr>
        <w:t xml:space="preserve"> ואחת </w:t>
      </w:r>
      <w:r w:rsidRPr="00DD38BA">
        <w:rPr>
          <w:rFonts w:cs="Arial" w:hint="cs"/>
          <w:b/>
          <w:bCs/>
          <w:sz w:val="24"/>
          <w:szCs w:val="24"/>
          <w:rtl/>
        </w:rPr>
        <w:t xml:space="preserve">להבאת </w:t>
      </w:r>
      <w:r w:rsidRPr="00DD38BA">
        <w:rPr>
          <w:rFonts w:cs="Arial"/>
          <w:b/>
          <w:bCs/>
          <w:sz w:val="24"/>
          <w:szCs w:val="24"/>
          <w:rtl/>
        </w:rPr>
        <w:t>שליש</w:t>
      </w:r>
      <w:r w:rsidRPr="00DD38BA">
        <w:rPr>
          <w:rFonts w:cs="Arial" w:hint="cs"/>
          <w:b/>
          <w:bCs/>
          <w:sz w:val="24"/>
          <w:szCs w:val="24"/>
          <w:rtl/>
        </w:rPr>
        <w:t>. ד</w:t>
      </w:r>
      <w:r w:rsidRPr="00DD38BA">
        <w:rPr>
          <w:rFonts w:cs="Arial"/>
          <w:b/>
          <w:bCs/>
          <w:sz w:val="24"/>
          <w:szCs w:val="24"/>
          <w:rtl/>
        </w:rPr>
        <w:t>אם פדה לפני שהביאו שליש חייב, ואם פדה לאחר שהביאו שליש ביד הגזבר, פטור</w:t>
      </w:r>
      <w:r w:rsidRPr="00DD38BA">
        <w:rPr>
          <w:rFonts w:cs="Arial" w:hint="cs"/>
          <w:b/>
          <w:bCs/>
          <w:sz w:val="24"/>
          <w:szCs w:val="24"/>
          <w:rtl/>
        </w:rPr>
        <w:t>.</w:t>
      </w:r>
      <w:r w:rsidRPr="00DD38BA">
        <w:rPr>
          <w:rFonts w:cs="Arial"/>
          <w:b/>
          <w:bCs/>
          <w:sz w:val="24"/>
          <w:szCs w:val="24"/>
          <w:rtl/>
        </w:rPr>
        <w:t xml:space="preserve"> ר' יוסי אמר</w:t>
      </w:r>
      <w:r w:rsidRPr="00DD38BA">
        <w:rPr>
          <w:rFonts w:cs="Arial" w:hint="cs"/>
          <w:b/>
          <w:bCs/>
          <w:sz w:val="24"/>
          <w:szCs w:val="24"/>
          <w:rtl/>
        </w:rPr>
        <w:t>.</w:t>
      </w:r>
      <w:r w:rsidRPr="00DD38BA">
        <w:rPr>
          <w:rFonts w:cs="Arial"/>
          <w:b/>
          <w:bCs/>
          <w:sz w:val="24"/>
          <w:szCs w:val="24"/>
          <w:rtl/>
        </w:rPr>
        <w:t xml:space="preserve"> ר' </w:t>
      </w:r>
      <w:r w:rsidRPr="00DD38BA">
        <w:rPr>
          <w:rFonts w:cs="Arial" w:hint="cs"/>
          <w:b/>
          <w:bCs/>
          <w:sz w:val="24"/>
          <w:szCs w:val="24"/>
          <w:rtl/>
        </w:rPr>
        <w:t>א</w:t>
      </w:r>
      <w:r w:rsidRPr="00DD38BA">
        <w:rPr>
          <w:rFonts w:cs="Arial"/>
          <w:b/>
          <w:bCs/>
          <w:sz w:val="24"/>
          <w:szCs w:val="24"/>
          <w:rtl/>
        </w:rPr>
        <w:t>בא וחברייא</w:t>
      </w:r>
      <w:r w:rsidRPr="00DD38BA">
        <w:rPr>
          <w:rFonts w:cs="Arial" w:hint="cs"/>
          <w:b/>
          <w:bCs/>
          <w:sz w:val="24"/>
          <w:szCs w:val="24"/>
          <w:rtl/>
        </w:rPr>
        <w:t>.</w:t>
      </w:r>
      <w:r w:rsidRPr="00DD38BA">
        <w:rPr>
          <w:rFonts w:cs="Arial"/>
          <w:b/>
          <w:bCs/>
          <w:sz w:val="24"/>
          <w:szCs w:val="24"/>
          <w:rtl/>
        </w:rPr>
        <w:t xml:space="preserve"> חברייא אמרי</w:t>
      </w:r>
      <w:r w:rsidRPr="00DD38BA">
        <w:rPr>
          <w:rFonts w:cs="Arial" w:hint="cs"/>
          <w:b/>
          <w:bCs/>
          <w:sz w:val="24"/>
          <w:szCs w:val="24"/>
          <w:rtl/>
        </w:rPr>
        <w:t xml:space="preserve"> בסתם</w:t>
      </w:r>
      <w:r w:rsidRPr="00C0687E">
        <w:rPr>
          <w:rFonts w:cs="Arial" w:hint="cs"/>
          <w:sz w:val="24"/>
          <w:szCs w:val="24"/>
          <w:rtl/>
        </w:rPr>
        <w:t>,</w:t>
      </w:r>
      <w:r w:rsidRPr="0090268A">
        <w:rPr>
          <w:rFonts w:cs="Arial"/>
          <w:sz w:val="24"/>
          <w:szCs w:val="24"/>
          <w:rtl/>
        </w:rPr>
        <w:t xml:space="preserve"> אחת למירוח ואחת לשליש </w:t>
      </w:r>
      <w:r w:rsidRPr="00DD38BA">
        <w:rPr>
          <w:rFonts w:cs="Arial" w:hint="cs"/>
          <w:b/>
          <w:bCs/>
          <w:sz w:val="24"/>
          <w:szCs w:val="24"/>
          <w:rtl/>
        </w:rPr>
        <w:t>כדאמרן.</w:t>
      </w:r>
      <w:r w:rsidRPr="00DD38BA">
        <w:rPr>
          <w:rFonts w:cs="Arial"/>
          <w:b/>
          <w:bCs/>
          <w:sz w:val="24"/>
          <w:szCs w:val="24"/>
          <w:rtl/>
        </w:rPr>
        <w:t xml:space="preserve"> ר' </w:t>
      </w:r>
      <w:r w:rsidRPr="00DD38BA">
        <w:rPr>
          <w:rFonts w:cs="Arial" w:hint="cs"/>
          <w:b/>
          <w:bCs/>
          <w:sz w:val="24"/>
          <w:szCs w:val="24"/>
          <w:rtl/>
        </w:rPr>
        <w:t>א</w:t>
      </w:r>
      <w:r w:rsidRPr="00DD38BA">
        <w:rPr>
          <w:rFonts w:cs="Arial"/>
          <w:b/>
          <w:bCs/>
          <w:sz w:val="24"/>
          <w:szCs w:val="24"/>
          <w:rtl/>
        </w:rPr>
        <w:t>בא מפרש</w:t>
      </w:r>
      <w:r w:rsidRPr="00DD38BA">
        <w:rPr>
          <w:rFonts w:cs="Arial" w:hint="cs"/>
          <w:b/>
          <w:bCs/>
          <w:sz w:val="24"/>
          <w:szCs w:val="24"/>
          <w:rtl/>
        </w:rPr>
        <w:t>. האי</w:t>
      </w:r>
      <w:r w:rsidRPr="00DD38BA">
        <w:rPr>
          <w:rFonts w:cs="Arial"/>
          <w:b/>
          <w:bCs/>
          <w:sz w:val="24"/>
          <w:szCs w:val="24"/>
          <w:rtl/>
        </w:rPr>
        <w:t xml:space="preserve"> </w:t>
      </w:r>
      <w:r w:rsidRPr="00DD38BA">
        <w:rPr>
          <w:rFonts w:cs="Arial" w:hint="cs"/>
          <w:b/>
          <w:bCs/>
          <w:sz w:val="24"/>
          <w:szCs w:val="24"/>
          <w:rtl/>
        </w:rPr>
        <w:t xml:space="preserve">דמסכת </w:t>
      </w:r>
      <w:r w:rsidRPr="00DD38BA">
        <w:rPr>
          <w:rFonts w:cs="Arial"/>
          <w:b/>
          <w:bCs/>
          <w:sz w:val="24"/>
          <w:szCs w:val="24"/>
          <w:rtl/>
        </w:rPr>
        <w:t>חלה</w:t>
      </w:r>
      <w:r w:rsidRPr="00C0687E">
        <w:rPr>
          <w:rFonts w:cs="Arial" w:hint="cs"/>
          <w:sz w:val="24"/>
          <w:szCs w:val="24"/>
          <w:rtl/>
        </w:rPr>
        <w:t>,</w:t>
      </w:r>
      <w:r w:rsidRPr="0090268A">
        <w:rPr>
          <w:rFonts w:cs="Arial"/>
          <w:sz w:val="24"/>
          <w:szCs w:val="24"/>
          <w:rtl/>
        </w:rPr>
        <w:t xml:space="preserve"> למירוח</w:t>
      </w:r>
      <w:r w:rsidRPr="00C0687E">
        <w:rPr>
          <w:rFonts w:cs="Arial" w:hint="cs"/>
          <w:sz w:val="24"/>
          <w:szCs w:val="24"/>
          <w:rtl/>
        </w:rPr>
        <w:t xml:space="preserve">, </w:t>
      </w:r>
      <w:r w:rsidRPr="00DD38BA">
        <w:rPr>
          <w:rFonts w:cs="Arial" w:hint="cs"/>
          <w:b/>
          <w:bCs/>
          <w:sz w:val="24"/>
          <w:szCs w:val="24"/>
          <w:rtl/>
        </w:rPr>
        <w:t>שאם נתגלגל ברשות הגזבר ואח"כ נפדה פטור.</w:t>
      </w:r>
      <w:r w:rsidRPr="00DD38BA">
        <w:rPr>
          <w:rFonts w:cs="Arial"/>
          <w:b/>
          <w:bCs/>
          <w:sz w:val="24"/>
          <w:szCs w:val="24"/>
          <w:rtl/>
        </w:rPr>
        <w:t xml:space="preserve"> </w:t>
      </w:r>
      <w:r w:rsidRPr="00DD38BA">
        <w:rPr>
          <w:rFonts w:cs="Arial" w:hint="cs"/>
          <w:b/>
          <w:bCs/>
          <w:sz w:val="24"/>
          <w:szCs w:val="24"/>
          <w:rtl/>
        </w:rPr>
        <w:t>ד</w:t>
      </w:r>
      <w:r w:rsidRPr="00DD38BA">
        <w:rPr>
          <w:rFonts w:cs="Arial"/>
          <w:b/>
          <w:bCs/>
          <w:sz w:val="24"/>
          <w:szCs w:val="24"/>
          <w:rtl/>
        </w:rPr>
        <w:t>גלגול בעיסה לענין חיוב חלה הוא כמירוח בגורן לחיוב מעשר</w:t>
      </w:r>
      <w:r w:rsidRPr="00DD38BA">
        <w:rPr>
          <w:rFonts w:cs="Arial" w:hint="cs"/>
          <w:b/>
          <w:bCs/>
          <w:sz w:val="24"/>
          <w:szCs w:val="24"/>
          <w:rtl/>
        </w:rPr>
        <w:t xml:space="preserve"> ששניהם גמר מלאכה</w:t>
      </w:r>
      <w:r w:rsidRPr="00DD38BA">
        <w:rPr>
          <w:rFonts w:cs="Arial"/>
          <w:b/>
          <w:bCs/>
          <w:sz w:val="24"/>
          <w:szCs w:val="24"/>
          <w:rtl/>
        </w:rPr>
        <w:t>.</w:t>
      </w:r>
      <w:r w:rsidRPr="0090268A">
        <w:rPr>
          <w:rFonts w:cs="Arial"/>
          <w:sz w:val="24"/>
          <w:szCs w:val="24"/>
          <w:rtl/>
        </w:rPr>
        <w:t xml:space="preserve"> ובפאה </w:t>
      </w:r>
      <w:r w:rsidRPr="00DD38BA">
        <w:rPr>
          <w:rFonts w:cs="Arial" w:hint="cs"/>
          <w:b/>
          <w:bCs/>
          <w:sz w:val="24"/>
          <w:szCs w:val="24"/>
          <w:rtl/>
        </w:rPr>
        <w:t>דאיירי במחובר</w:t>
      </w:r>
      <w:r w:rsidRPr="00C0687E">
        <w:rPr>
          <w:rFonts w:cs="Arial" w:hint="cs"/>
          <w:sz w:val="24"/>
          <w:szCs w:val="24"/>
          <w:rtl/>
        </w:rPr>
        <w:t xml:space="preserve"> </w:t>
      </w:r>
      <w:r w:rsidRPr="0090268A">
        <w:rPr>
          <w:rFonts w:cs="Arial"/>
          <w:sz w:val="24"/>
          <w:szCs w:val="24"/>
          <w:rtl/>
        </w:rPr>
        <w:t>לשליש</w:t>
      </w:r>
      <w:r w:rsidRPr="00C0687E">
        <w:rPr>
          <w:rFonts w:cs="Arial" w:hint="cs"/>
          <w:sz w:val="24"/>
          <w:szCs w:val="24"/>
          <w:rtl/>
        </w:rPr>
        <w:t>.</w:t>
      </w:r>
      <w:r w:rsidRPr="0090268A">
        <w:rPr>
          <w:rFonts w:cs="Arial"/>
          <w:sz w:val="24"/>
          <w:szCs w:val="24"/>
          <w:rtl/>
        </w:rPr>
        <w:t xml:space="preserve"> [דף כב עמוד ב] מתני' דר"ע היא</w:t>
      </w:r>
      <w:r w:rsidRPr="00C0687E">
        <w:rPr>
          <w:rFonts w:cs="Arial" w:hint="cs"/>
          <w:sz w:val="24"/>
          <w:szCs w:val="24"/>
          <w:rtl/>
        </w:rPr>
        <w:t>.</w:t>
      </w:r>
      <w:r w:rsidRPr="0090268A">
        <w:rPr>
          <w:rFonts w:cs="Arial"/>
          <w:sz w:val="24"/>
          <w:szCs w:val="24"/>
          <w:rtl/>
        </w:rPr>
        <w:t xml:space="preserve"> דר"ע אמר</w:t>
      </w:r>
      <w:r w:rsidRPr="00C0687E">
        <w:rPr>
          <w:rFonts w:cs="Arial" w:hint="cs"/>
          <w:sz w:val="24"/>
          <w:szCs w:val="24"/>
          <w:rtl/>
        </w:rPr>
        <w:t>.</w:t>
      </w:r>
      <w:r w:rsidRPr="0090268A">
        <w:rPr>
          <w:rFonts w:cs="Arial"/>
          <w:sz w:val="24"/>
          <w:szCs w:val="24"/>
          <w:rtl/>
        </w:rPr>
        <w:t xml:space="preserve"> אחר שליש הראשון את מהלך</w:t>
      </w:r>
      <w:r w:rsidRPr="00C0687E">
        <w:rPr>
          <w:rFonts w:cs="Arial" w:hint="cs"/>
          <w:sz w:val="24"/>
          <w:szCs w:val="24"/>
          <w:rtl/>
        </w:rPr>
        <w:t>.</w:t>
      </w:r>
      <w:r w:rsidRPr="0090268A">
        <w:rPr>
          <w:rFonts w:cs="Arial"/>
          <w:sz w:val="24"/>
          <w:szCs w:val="24"/>
          <w:rtl/>
        </w:rPr>
        <w:t xml:space="preserve"> דאתפלגין</w:t>
      </w:r>
      <w:r w:rsidRPr="00C0687E">
        <w:rPr>
          <w:rFonts w:cs="Arial" w:hint="cs"/>
          <w:sz w:val="24"/>
          <w:szCs w:val="24"/>
          <w:rtl/>
        </w:rPr>
        <w:t>.</w:t>
      </w:r>
      <w:r w:rsidRPr="0090268A">
        <w:rPr>
          <w:rFonts w:cs="Arial"/>
          <w:sz w:val="24"/>
          <w:szCs w:val="24"/>
          <w:rtl/>
        </w:rPr>
        <w:t xml:space="preserve"> שדה שהביאה שליש לפני גוי</w:t>
      </w:r>
      <w:r w:rsidRPr="00C0687E">
        <w:rPr>
          <w:rFonts w:cs="Arial" w:hint="cs"/>
          <w:sz w:val="24"/>
          <w:szCs w:val="24"/>
          <w:rtl/>
        </w:rPr>
        <w:t>,</w:t>
      </w:r>
      <w:r w:rsidRPr="0090268A">
        <w:rPr>
          <w:rFonts w:cs="Arial"/>
          <w:sz w:val="24"/>
          <w:szCs w:val="24"/>
          <w:rtl/>
        </w:rPr>
        <w:t xml:space="preserve"> ולקחה ממנו ישראל</w:t>
      </w:r>
      <w:r w:rsidRPr="00C0687E">
        <w:rPr>
          <w:rFonts w:cs="Arial" w:hint="cs"/>
          <w:sz w:val="24"/>
          <w:szCs w:val="24"/>
          <w:rtl/>
        </w:rPr>
        <w:t>.</w:t>
      </w:r>
      <w:r w:rsidRPr="0090268A">
        <w:rPr>
          <w:rFonts w:cs="Arial"/>
          <w:sz w:val="24"/>
          <w:szCs w:val="24"/>
          <w:rtl/>
        </w:rPr>
        <w:t xml:space="preserve"> ר"ע אומר</w:t>
      </w:r>
      <w:r w:rsidRPr="00C0687E">
        <w:rPr>
          <w:rFonts w:cs="Arial" w:hint="cs"/>
          <w:sz w:val="24"/>
          <w:szCs w:val="24"/>
          <w:rtl/>
        </w:rPr>
        <w:t>,</w:t>
      </w:r>
      <w:r w:rsidRPr="0090268A">
        <w:rPr>
          <w:rFonts w:cs="Arial"/>
          <w:sz w:val="24"/>
          <w:szCs w:val="24"/>
          <w:rtl/>
        </w:rPr>
        <w:t xml:space="preserve"> פטור</w:t>
      </w:r>
      <w:r w:rsidRPr="00C0687E">
        <w:rPr>
          <w:rFonts w:cs="Arial" w:hint="cs"/>
          <w:sz w:val="24"/>
          <w:szCs w:val="24"/>
          <w:rtl/>
        </w:rPr>
        <w:t>.</w:t>
      </w:r>
      <w:r w:rsidRPr="0090268A">
        <w:rPr>
          <w:rFonts w:cs="Arial"/>
          <w:sz w:val="24"/>
          <w:szCs w:val="24"/>
          <w:rtl/>
        </w:rPr>
        <w:t xml:space="preserve"> וחכמים אומרים</w:t>
      </w:r>
      <w:r w:rsidRPr="00C0687E">
        <w:rPr>
          <w:rFonts w:cs="Arial" w:hint="cs"/>
          <w:sz w:val="24"/>
          <w:szCs w:val="24"/>
          <w:rtl/>
        </w:rPr>
        <w:t>,</w:t>
      </w:r>
      <w:r w:rsidRPr="00C0687E">
        <w:rPr>
          <w:rFonts w:cs="Arial"/>
          <w:sz w:val="24"/>
          <w:szCs w:val="24"/>
          <w:rtl/>
        </w:rPr>
        <w:t xml:space="preserve"> </w:t>
      </w:r>
      <w:r w:rsidRPr="00DD38BA">
        <w:rPr>
          <w:rFonts w:cs="Arial" w:hint="cs"/>
          <w:b/>
          <w:bCs/>
          <w:sz w:val="24"/>
          <w:szCs w:val="24"/>
          <w:rtl/>
        </w:rPr>
        <w:t>על ה</w:t>
      </w:r>
      <w:r w:rsidRPr="00DD38BA">
        <w:rPr>
          <w:rFonts w:cs="Arial"/>
          <w:b/>
          <w:bCs/>
          <w:sz w:val="24"/>
          <w:szCs w:val="24"/>
          <w:rtl/>
        </w:rPr>
        <w:t>תוספות</w:t>
      </w:r>
      <w:r w:rsidRPr="0090268A">
        <w:rPr>
          <w:rFonts w:cs="Arial"/>
          <w:sz w:val="24"/>
          <w:szCs w:val="24"/>
          <w:rtl/>
        </w:rPr>
        <w:t xml:space="preserve"> חייב</w:t>
      </w:r>
      <w:r w:rsidRPr="00C0687E">
        <w:rPr>
          <w:rFonts w:cs="Arial" w:hint="cs"/>
          <w:sz w:val="24"/>
          <w:szCs w:val="24"/>
          <w:rtl/>
        </w:rPr>
        <w:t>.</w:t>
      </w:r>
      <w:r w:rsidRPr="0090268A">
        <w:rPr>
          <w:rFonts w:cs="Arial"/>
          <w:sz w:val="24"/>
          <w:szCs w:val="24"/>
          <w:rtl/>
        </w:rPr>
        <w:t xml:space="preserve"> מאי כדון</w:t>
      </w:r>
      <w:r w:rsidRPr="00C0687E">
        <w:rPr>
          <w:rFonts w:cs="Arial" w:hint="cs"/>
          <w:sz w:val="24"/>
          <w:szCs w:val="24"/>
          <w:rtl/>
        </w:rPr>
        <w:t>?</w:t>
      </w:r>
      <w:r w:rsidRPr="0090268A">
        <w:rPr>
          <w:rFonts w:cs="Arial"/>
          <w:sz w:val="24"/>
          <w:szCs w:val="24"/>
          <w:rtl/>
        </w:rPr>
        <w:t xml:space="preserve"> תפתר כר"ע</w:t>
      </w:r>
      <w:r w:rsidRPr="00C0687E">
        <w:rPr>
          <w:rFonts w:cs="Arial" w:hint="cs"/>
          <w:sz w:val="24"/>
          <w:szCs w:val="24"/>
          <w:rtl/>
        </w:rPr>
        <w:t xml:space="preserve">, </w:t>
      </w:r>
      <w:r w:rsidRPr="00DD38BA">
        <w:rPr>
          <w:rFonts w:cs="Arial" w:hint="cs"/>
          <w:b/>
          <w:bCs/>
          <w:sz w:val="24"/>
          <w:szCs w:val="24"/>
          <w:rtl/>
        </w:rPr>
        <w:t xml:space="preserve">אי </w:t>
      </w:r>
      <w:r w:rsidR="00C81C12">
        <w:rPr>
          <w:rFonts w:cs="Arial" w:hint="cs"/>
          <w:b/>
          <w:bCs/>
          <w:sz w:val="24"/>
          <w:szCs w:val="24"/>
          <w:rtl/>
        </w:rPr>
        <w:t xml:space="preserve">מדובר </w:t>
      </w:r>
      <w:r w:rsidRPr="00DD38BA">
        <w:rPr>
          <w:rFonts w:cs="Arial" w:hint="cs"/>
          <w:b/>
          <w:bCs/>
          <w:sz w:val="24"/>
          <w:szCs w:val="24"/>
          <w:rtl/>
        </w:rPr>
        <w:t>שהתבואה הוסיפה ביד ישראל אחד שפדה</w:t>
      </w:r>
      <w:r w:rsidRPr="00C0687E">
        <w:rPr>
          <w:rFonts w:cs="Arial" w:hint="cs"/>
          <w:sz w:val="24"/>
          <w:szCs w:val="24"/>
          <w:rtl/>
        </w:rPr>
        <w:t>.</w:t>
      </w:r>
      <w:r w:rsidRPr="0090268A">
        <w:rPr>
          <w:rFonts w:cs="Arial"/>
          <w:sz w:val="24"/>
          <w:szCs w:val="24"/>
          <w:rtl/>
        </w:rPr>
        <w:t xml:space="preserve"> וכדברי הכל בקוצר מיד</w:t>
      </w:r>
      <w:r w:rsidRPr="00C0687E">
        <w:rPr>
          <w:rFonts w:cs="Arial" w:hint="cs"/>
          <w:sz w:val="24"/>
          <w:szCs w:val="24"/>
          <w:rtl/>
        </w:rPr>
        <w:t xml:space="preserve">. </w:t>
      </w:r>
      <w:r w:rsidRPr="00DD38BA">
        <w:rPr>
          <w:rFonts w:cs="Arial" w:hint="cs"/>
          <w:b/>
          <w:bCs/>
          <w:sz w:val="24"/>
          <w:szCs w:val="24"/>
          <w:rtl/>
        </w:rPr>
        <w:t>שאם לא הייתה תוספת ביד ישראל, אף לחכמים פטור על הכל.</w:t>
      </w:r>
    </w:p>
    <w:p w14:paraId="0080E2F6" w14:textId="77777777" w:rsidR="0033498F" w:rsidRDefault="0033498F" w:rsidP="0033498F">
      <w:pPr>
        <w:bidi/>
        <w:rPr>
          <w:rFonts w:cs="Arial"/>
          <w:sz w:val="24"/>
          <w:szCs w:val="24"/>
          <w:rtl/>
        </w:rPr>
      </w:pPr>
      <w:r w:rsidRPr="00C0687E">
        <w:rPr>
          <w:rFonts w:cs="Arial"/>
          <w:sz w:val="24"/>
          <w:szCs w:val="24"/>
          <w:rtl/>
        </w:rPr>
        <w:t>תלמוד ירושלמי (וילנא) מסכת פאה</w:t>
      </w:r>
    </w:p>
    <w:p w14:paraId="6B8FB21C" w14:textId="77777777" w:rsidR="0033498F" w:rsidRPr="0090268A" w:rsidRDefault="0033498F" w:rsidP="0090268A">
      <w:pPr>
        <w:bidi/>
        <w:rPr>
          <w:sz w:val="28"/>
        </w:rPr>
      </w:pPr>
      <w:r w:rsidRPr="00C0687E">
        <w:rPr>
          <w:rFonts w:cs="Arial"/>
          <w:sz w:val="24"/>
          <w:szCs w:val="24"/>
          <w:rtl/>
        </w:rPr>
        <w:t xml:space="preserve"> </w:t>
      </w:r>
      <w:r w:rsidRPr="00925908">
        <w:rPr>
          <w:rFonts w:cs="Arial"/>
          <w:sz w:val="28"/>
          <w:szCs w:val="28"/>
          <w:rtl/>
        </w:rPr>
        <w:t xml:space="preserve">פרק ד </w:t>
      </w:r>
      <w:r w:rsidRPr="0090268A">
        <w:rPr>
          <w:rFonts w:cs="Arial"/>
          <w:sz w:val="28"/>
          <w:szCs w:val="28"/>
          <w:rtl/>
        </w:rPr>
        <w:t>הלכה ו</w:t>
      </w:r>
    </w:p>
    <w:p w14:paraId="02B0C59A" w14:textId="77777777" w:rsidR="0033498F" w:rsidRPr="00925908" w:rsidRDefault="0033498F" w:rsidP="0033498F">
      <w:pPr>
        <w:bidi/>
        <w:rPr>
          <w:rFonts w:cs="Arial"/>
          <w:sz w:val="28"/>
          <w:szCs w:val="28"/>
          <w:rtl/>
        </w:rPr>
      </w:pPr>
      <w:r w:rsidRPr="0090268A">
        <w:rPr>
          <w:rFonts w:cs="Arial"/>
          <w:sz w:val="28"/>
          <w:szCs w:val="28"/>
          <w:rtl/>
        </w:rPr>
        <w:t>מתני'</w:t>
      </w:r>
      <w:r w:rsidRPr="00925908">
        <w:rPr>
          <w:rFonts w:cs="Arial" w:hint="cs"/>
          <w:sz w:val="28"/>
          <w:szCs w:val="28"/>
          <w:rtl/>
        </w:rPr>
        <w:t>:</w:t>
      </w:r>
      <w:r w:rsidRPr="0090268A">
        <w:rPr>
          <w:rFonts w:cs="Arial"/>
          <w:sz w:val="28"/>
          <w:szCs w:val="28"/>
          <w:rtl/>
        </w:rPr>
        <w:t xml:space="preserve"> מי שליקט פאה ואמר הרי זו לפלוני</w:t>
      </w:r>
      <w:r w:rsidRPr="00925908">
        <w:rPr>
          <w:rFonts w:cs="Arial" w:hint="cs"/>
          <w:sz w:val="28"/>
          <w:szCs w:val="28"/>
          <w:rtl/>
        </w:rPr>
        <w:t>.</w:t>
      </w:r>
      <w:r w:rsidRPr="0090268A">
        <w:rPr>
          <w:rFonts w:cs="Arial"/>
          <w:sz w:val="28"/>
          <w:szCs w:val="28"/>
          <w:rtl/>
        </w:rPr>
        <w:t xml:space="preserve"> ר"א אומר</w:t>
      </w:r>
      <w:r w:rsidRPr="00925908">
        <w:rPr>
          <w:rFonts w:cs="Arial" w:hint="cs"/>
          <w:sz w:val="28"/>
          <w:szCs w:val="28"/>
          <w:rtl/>
        </w:rPr>
        <w:t>,</w:t>
      </w:r>
      <w:r w:rsidRPr="0090268A">
        <w:rPr>
          <w:rFonts w:cs="Arial"/>
          <w:sz w:val="28"/>
          <w:szCs w:val="28"/>
          <w:rtl/>
        </w:rPr>
        <w:t xml:space="preserve"> זכה</w:t>
      </w:r>
      <w:r w:rsidRPr="00925908">
        <w:rPr>
          <w:rFonts w:cs="Arial" w:hint="cs"/>
          <w:sz w:val="28"/>
          <w:szCs w:val="28"/>
          <w:rtl/>
        </w:rPr>
        <w:t>.</w:t>
      </w:r>
      <w:r w:rsidRPr="0090268A">
        <w:rPr>
          <w:rFonts w:cs="Arial"/>
          <w:sz w:val="28"/>
          <w:szCs w:val="28"/>
          <w:rtl/>
        </w:rPr>
        <w:t xml:space="preserve"> וחכמים אומרים</w:t>
      </w:r>
      <w:r w:rsidRPr="00925908">
        <w:rPr>
          <w:rFonts w:cs="Arial" w:hint="cs"/>
          <w:sz w:val="28"/>
          <w:szCs w:val="28"/>
          <w:rtl/>
        </w:rPr>
        <w:t>,</w:t>
      </w:r>
      <w:r w:rsidRPr="0090268A">
        <w:rPr>
          <w:rFonts w:cs="Arial"/>
          <w:sz w:val="28"/>
          <w:szCs w:val="28"/>
          <w:rtl/>
        </w:rPr>
        <w:t xml:space="preserve"> יתננה לעני הנמצא ראשון</w:t>
      </w:r>
      <w:r w:rsidRPr="00925908">
        <w:rPr>
          <w:rFonts w:cs="Arial" w:hint="cs"/>
          <w:sz w:val="28"/>
          <w:szCs w:val="28"/>
          <w:rtl/>
        </w:rPr>
        <w:t>.</w:t>
      </w:r>
      <w:r w:rsidRPr="0090268A">
        <w:rPr>
          <w:rFonts w:cs="Arial"/>
          <w:sz w:val="28"/>
          <w:szCs w:val="28"/>
          <w:rtl/>
        </w:rPr>
        <w:t xml:space="preserve"> הלקט והשכחה והפאה של נכרי</w:t>
      </w:r>
      <w:r w:rsidRPr="00925908">
        <w:rPr>
          <w:rFonts w:cs="Arial" w:hint="cs"/>
          <w:sz w:val="28"/>
          <w:szCs w:val="28"/>
          <w:rtl/>
        </w:rPr>
        <w:t>,</w:t>
      </w:r>
      <w:r w:rsidRPr="0090268A">
        <w:rPr>
          <w:rFonts w:cs="Arial"/>
          <w:sz w:val="28"/>
          <w:szCs w:val="28"/>
          <w:rtl/>
        </w:rPr>
        <w:t xml:space="preserve"> חייב במעשר</w:t>
      </w:r>
      <w:r w:rsidRPr="00925908">
        <w:rPr>
          <w:rFonts w:cs="Arial" w:hint="cs"/>
          <w:sz w:val="28"/>
          <w:szCs w:val="28"/>
          <w:rtl/>
        </w:rPr>
        <w:t>.</w:t>
      </w:r>
      <w:r w:rsidRPr="0090268A">
        <w:rPr>
          <w:rFonts w:cs="Arial"/>
          <w:sz w:val="28"/>
          <w:szCs w:val="28"/>
          <w:rtl/>
        </w:rPr>
        <w:t xml:space="preserve"> אלא א"כ הפקיר:</w:t>
      </w:r>
    </w:p>
    <w:p w14:paraId="5299537A" w14:textId="78CC1CFF" w:rsidR="0033498F" w:rsidRPr="0090268A" w:rsidRDefault="0033498F" w:rsidP="0090268A">
      <w:pPr>
        <w:bidi/>
        <w:rPr>
          <w:rFonts w:cs="Arial"/>
          <w:sz w:val="24"/>
          <w:szCs w:val="24"/>
          <w:rtl/>
        </w:rPr>
      </w:pPr>
      <w:r w:rsidRPr="0090268A">
        <w:rPr>
          <w:rFonts w:cs="Arial"/>
          <w:sz w:val="24"/>
          <w:szCs w:val="24"/>
          <w:rtl/>
        </w:rPr>
        <w:t xml:space="preserve"> גמ'</w:t>
      </w:r>
      <w:r w:rsidRPr="00C0687E">
        <w:rPr>
          <w:rFonts w:cs="Arial" w:hint="cs"/>
          <w:sz w:val="24"/>
          <w:szCs w:val="24"/>
          <w:rtl/>
        </w:rPr>
        <w:t>:</w:t>
      </w:r>
      <w:r w:rsidRPr="0090268A">
        <w:rPr>
          <w:rFonts w:cs="Arial"/>
          <w:sz w:val="24"/>
          <w:szCs w:val="24"/>
          <w:rtl/>
        </w:rPr>
        <w:t xml:space="preserve"> ריב"ל אמר</w:t>
      </w:r>
      <w:r w:rsidRPr="00C0687E">
        <w:rPr>
          <w:rFonts w:cs="Arial" w:hint="cs"/>
          <w:sz w:val="24"/>
          <w:szCs w:val="24"/>
          <w:rtl/>
        </w:rPr>
        <w:t>.</w:t>
      </w:r>
      <w:r w:rsidRPr="0090268A">
        <w:rPr>
          <w:rFonts w:cs="Arial"/>
          <w:sz w:val="24"/>
          <w:szCs w:val="24"/>
          <w:rtl/>
        </w:rPr>
        <w:t xml:space="preserve"> בבעל הבית עשיר נחלקו </w:t>
      </w:r>
      <w:r w:rsidRPr="00DD38BA">
        <w:rPr>
          <w:rFonts w:cs="Arial" w:hint="cs"/>
          <w:b/>
          <w:bCs/>
          <w:sz w:val="24"/>
          <w:szCs w:val="24"/>
          <w:rtl/>
        </w:rPr>
        <w:t>דר"א אמר מיגו דאי בעי מפקר לנכסי והוי חזי ליה. ומיגו</w:t>
      </w:r>
      <w:r w:rsidRPr="00DD38BA">
        <w:rPr>
          <w:rFonts w:cs="Arial"/>
          <w:b/>
          <w:bCs/>
          <w:sz w:val="24"/>
          <w:szCs w:val="24"/>
          <w:rtl/>
        </w:rPr>
        <w:t xml:space="preserve"> דזכי לנפשיה זכי לחבריה</w:t>
      </w:r>
      <w:r w:rsidRPr="00DD38BA">
        <w:rPr>
          <w:rFonts w:cs="Arial" w:hint="cs"/>
          <w:b/>
          <w:bCs/>
          <w:sz w:val="24"/>
          <w:szCs w:val="24"/>
          <w:rtl/>
        </w:rPr>
        <w:t>.</w:t>
      </w:r>
      <w:r w:rsidR="00C81C12" w:rsidRPr="00C81C12">
        <w:rPr>
          <w:rFonts w:cs="Arial" w:hint="cs"/>
          <w:b/>
          <w:bCs/>
          <w:sz w:val="24"/>
          <w:szCs w:val="24"/>
          <w:rtl/>
        </w:rPr>
        <w:t xml:space="preserve"> </w:t>
      </w:r>
      <w:r w:rsidR="00C81C12" w:rsidRPr="00C81C12">
        <w:rPr>
          <w:rFonts w:cs="Arial" w:hint="cs"/>
          <w:i/>
          <w:iCs/>
          <w:sz w:val="16"/>
          <w:szCs w:val="16"/>
          <w:rtl/>
        </w:rPr>
        <w:t>מתוך שאם היה רוצה היה מפקיר את כל רכושו והיה נעשה עני והיה ראוי ליטול פאה. ומתוך שראוי ליזכות לעצמו זוכה גם לחברו העני</w:t>
      </w:r>
      <w:r w:rsidRPr="00DD38BA">
        <w:rPr>
          <w:rFonts w:cs="Arial" w:hint="cs"/>
          <w:b/>
          <w:bCs/>
          <w:sz w:val="24"/>
          <w:szCs w:val="24"/>
          <w:rtl/>
        </w:rPr>
        <w:t xml:space="preserve"> ורבנן סברי. מיגו אחד אמרינן. תרי מיגו לא אמרינן</w:t>
      </w:r>
      <w:r w:rsidRPr="00C0687E">
        <w:rPr>
          <w:rFonts w:cs="Arial" w:hint="cs"/>
          <w:sz w:val="24"/>
          <w:szCs w:val="24"/>
          <w:rtl/>
        </w:rPr>
        <w:t>.</w:t>
      </w:r>
      <w:r w:rsidRPr="00C0687E">
        <w:rPr>
          <w:rFonts w:cs="Arial"/>
          <w:sz w:val="24"/>
          <w:szCs w:val="24"/>
          <w:rtl/>
        </w:rPr>
        <w:t xml:space="preserve"> </w:t>
      </w:r>
      <w:r w:rsidRPr="0090268A">
        <w:rPr>
          <w:rFonts w:cs="Arial"/>
          <w:sz w:val="24"/>
          <w:szCs w:val="24"/>
          <w:rtl/>
        </w:rPr>
        <w:t>אבל בבעל הבית עני</w:t>
      </w:r>
      <w:r w:rsidRPr="00C0687E">
        <w:rPr>
          <w:rFonts w:cs="Arial" w:hint="cs"/>
          <w:sz w:val="24"/>
          <w:szCs w:val="24"/>
          <w:rtl/>
        </w:rPr>
        <w:t>,</w:t>
      </w:r>
      <w:r w:rsidRPr="0090268A">
        <w:rPr>
          <w:rFonts w:cs="Arial"/>
          <w:sz w:val="24"/>
          <w:szCs w:val="24"/>
          <w:rtl/>
        </w:rPr>
        <w:t xml:space="preserve"> מאחר שהוא ראוי ליטול</w:t>
      </w:r>
      <w:r w:rsidRPr="00C0687E">
        <w:rPr>
          <w:rFonts w:cs="Arial" w:hint="cs"/>
          <w:sz w:val="24"/>
          <w:szCs w:val="24"/>
          <w:rtl/>
        </w:rPr>
        <w:t>,</w:t>
      </w:r>
      <w:r w:rsidRPr="0090268A">
        <w:rPr>
          <w:rFonts w:cs="Arial"/>
          <w:sz w:val="24"/>
          <w:szCs w:val="24"/>
          <w:rtl/>
        </w:rPr>
        <w:t xml:space="preserve"> זכה. </w:t>
      </w:r>
      <w:r w:rsidRPr="00DD38BA">
        <w:rPr>
          <w:rFonts w:cs="Arial" w:hint="cs"/>
          <w:b/>
          <w:bCs/>
          <w:sz w:val="24"/>
          <w:szCs w:val="24"/>
          <w:rtl/>
        </w:rPr>
        <w:t>ד</w:t>
      </w:r>
      <w:r w:rsidRPr="00DD38BA">
        <w:rPr>
          <w:rFonts w:cs="Arial"/>
          <w:b/>
          <w:bCs/>
          <w:sz w:val="24"/>
          <w:szCs w:val="24"/>
          <w:rtl/>
        </w:rPr>
        <w:t>מיגו דזכי לנפשיה זכי לחבריה</w:t>
      </w:r>
      <w:r w:rsidRPr="00DD38BA">
        <w:rPr>
          <w:rFonts w:cs="Arial" w:hint="cs"/>
          <w:b/>
          <w:bCs/>
          <w:sz w:val="24"/>
          <w:szCs w:val="24"/>
          <w:rtl/>
        </w:rPr>
        <w:t>.</w:t>
      </w:r>
      <w:r w:rsidRPr="00C0687E">
        <w:rPr>
          <w:rFonts w:cs="Arial"/>
          <w:sz w:val="24"/>
          <w:szCs w:val="24"/>
          <w:rtl/>
        </w:rPr>
        <w:t xml:space="preserve"> </w:t>
      </w:r>
      <w:r w:rsidRPr="0090268A">
        <w:rPr>
          <w:rFonts w:cs="Arial"/>
          <w:sz w:val="24"/>
          <w:szCs w:val="24"/>
          <w:rtl/>
        </w:rPr>
        <w:t>אמר ר' זעירא</w:t>
      </w:r>
      <w:r w:rsidRPr="00C0687E">
        <w:rPr>
          <w:rFonts w:cs="Arial" w:hint="cs"/>
          <w:sz w:val="24"/>
          <w:szCs w:val="24"/>
          <w:rtl/>
        </w:rPr>
        <w:t>.</w:t>
      </w:r>
      <w:r w:rsidRPr="0090268A">
        <w:rPr>
          <w:rFonts w:cs="Arial"/>
          <w:sz w:val="24"/>
          <w:szCs w:val="24"/>
          <w:rtl/>
        </w:rPr>
        <w:t xml:space="preserve"> ר"א ורבי יוחנן וריב"ל</w:t>
      </w:r>
      <w:r w:rsidRPr="00C0687E">
        <w:rPr>
          <w:rFonts w:cs="Arial" w:hint="cs"/>
          <w:sz w:val="24"/>
          <w:szCs w:val="24"/>
          <w:rtl/>
        </w:rPr>
        <w:t>,</w:t>
      </w:r>
      <w:r w:rsidRPr="0090268A">
        <w:rPr>
          <w:rFonts w:cs="Arial"/>
          <w:sz w:val="24"/>
          <w:szCs w:val="24"/>
          <w:rtl/>
        </w:rPr>
        <w:t xml:space="preserve"> שלשתן אמרו דבר אחד</w:t>
      </w:r>
      <w:r w:rsidRPr="00C0687E">
        <w:rPr>
          <w:rFonts w:cs="Arial" w:hint="cs"/>
          <w:sz w:val="24"/>
          <w:szCs w:val="24"/>
          <w:rtl/>
        </w:rPr>
        <w:t xml:space="preserve">, </w:t>
      </w:r>
      <w:r w:rsidRPr="00DD38BA">
        <w:rPr>
          <w:rFonts w:cs="Arial" w:hint="cs"/>
          <w:b/>
          <w:bCs/>
          <w:sz w:val="24"/>
          <w:szCs w:val="24"/>
          <w:rtl/>
        </w:rPr>
        <w:t>שכל שיכול לזכות לעצמו זוכה לחברו, ד</w:t>
      </w:r>
      <w:r w:rsidRPr="00DD38BA">
        <w:rPr>
          <w:rFonts w:cs="Arial"/>
          <w:b/>
          <w:bCs/>
          <w:sz w:val="24"/>
          <w:szCs w:val="24"/>
          <w:rtl/>
        </w:rPr>
        <w:t>מיגו דזכי לנפשיה זכי לחבריה</w:t>
      </w:r>
      <w:r w:rsidRPr="00DD38BA">
        <w:rPr>
          <w:rFonts w:cs="Arial" w:hint="cs"/>
          <w:b/>
          <w:bCs/>
          <w:sz w:val="24"/>
          <w:szCs w:val="24"/>
          <w:rtl/>
        </w:rPr>
        <w:t>.</w:t>
      </w:r>
      <w:r w:rsidRPr="00DD38BA">
        <w:rPr>
          <w:rFonts w:cs="Arial"/>
          <w:b/>
          <w:bCs/>
          <w:sz w:val="24"/>
          <w:szCs w:val="24"/>
          <w:rtl/>
        </w:rPr>
        <w:t xml:space="preserve"> ר"א</w:t>
      </w:r>
      <w:r w:rsidRPr="00C0687E">
        <w:rPr>
          <w:rFonts w:cs="Arial" w:hint="cs"/>
          <w:sz w:val="24"/>
          <w:szCs w:val="24"/>
          <w:rtl/>
        </w:rPr>
        <w:t>.</w:t>
      </w:r>
      <w:r w:rsidRPr="0090268A">
        <w:rPr>
          <w:rFonts w:cs="Arial"/>
          <w:sz w:val="24"/>
          <w:szCs w:val="24"/>
          <w:rtl/>
        </w:rPr>
        <w:t xml:space="preserve"> דאמר ר"ז בשם ר"א</w:t>
      </w:r>
      <w:r w:rsidRPr="00C0687E">
        <w:rPr>
          <w:rFonts w:cs="Arial" w:hint="cs"/>
          <w:sz w:val="24"/>
          <w:szCs w:val="24"/>
          <w:rtl/>
        </w:rPr>
        <w:t>.</w:t>
      </w:r>
      <w:r w:rsidRPr="0090268A">
        <w:rPr>
          <w:rFonts w:cs="Arial"/>
          <w:sz w:val="24"/>
          <w:szCs w:val="24"/>
          <w:rtl/>
        </w:rPr>
        <w:t xml:space="preserve"> אדם זוכה לחבירו במציאה</w:t>
      </w:r>
      <w:r w:rsidRPr="00C0687E">
        <w:rPr>
          <w:rFonts w:cs="Arial" w:hint="cs"/>
          <w:sz w:val="24"/>
          <w:szCs w:val="24"/>
          <w:rtl/>
        </w:rPr>
        <w:t>.</w:t>
      </w:r>
      <w:r w:rsidRPr="0090268A">
        <w:rPr>
          <w:rFonts w:cs="Arial"/>
          <w:sz w:val="24"/>
          <w:szCs w:val="24"/>
          <w:rtl/>
        </w:rPr>
        <w:t xml:space="preserve"> רבי יוחנן </w:t>
      </w:r>
      <w:r w:rsidRPr="00C0687E">
        <w:rPr>
          <w:rFonts w:cs="Arial" w:hint="cs"/>
          <w:sz w:val="24"/>
          <w:szCs w:val="24"/>
          <w:rtl/>
        </w:rPr>
        <w:t>.</w:t>
      </w:r>
      <w:r w:rsidRPr="0090268A">
        <w:rPr>
          <w:rFonts w:cs="Arial"/>
          <w:sz w:val="24"/>
          <w:szCs w:val="24"/>
          <w:rtl/>
        </w:rPr>
        <w:t>דתנינן תמן</w:t>
      </w:r>
      <w:r w:rsidRPr="00C0687E">
        <w:rPr>
          <w:rFonts w:cs="Arial" w:hint="cs"/>
          <w:sz w:val="24"/>
          <w:szCs w:val="24"/>
          <w:rtl/>
        </w:rPr>
        <w:t>,</w:t>
      </w:r>
      <w:r w:rsidRPr="0090268A">
        <w:rPr>
          <w:rFonts w:cs="Arial"/>
          <w:sz w:val="24"/>
          <w:szCs w:val="24"/>
          <w:rtl/>
        </w:rPr>
        <w:t xml:space="preserve"> מציאת בנו ובתו הקטנים</w:t>
      </w:r>
      <w:r w:rsidRPr="00C0687E">
        <w:rPr>
          <w:rFonts w:cs="Arial" w:hint="cs"/>
          <w:sz w:val="24"/>
          <w:szCs w:val="24"/>
          <w:rtl/>
        </w:rPr>
        <w:t>,</w:t>
      </w:r>
      <w:r w:rsidRPr="0090268A">
        <w:rPr>
          <w:rFonts w:cs="Arial"/>
          <w:sz w:val="24"/>
          <w:szCs w:val="24"/>
          <w:rtl/>
        </w:rPr>
        <w:t xml:space="preserve"> עבדו ושפחתו הכנעניים</w:t>
      </w:r>
      <w:r w:rsidRPr="00C0687E">
        <w:rPr>
          <w:rFonts w:cs="Arial" w:hint="cs"/>
          <w:sz w:val="24"/>
          <w:szCs w:val="24"/>
          <w:rtl/>
        </w:rPr>
        <w:t>,</w:t>
      </w:r>
      <w:r w:rsidRPr="0090268A">
        <w:rPr>
          <w:rFonts w:cs="Arial"/>
          <w:sz w:val="24"/>
          <w:szCs w:val="24"/>
          <w:rtl/>
        </w:rPr>
        <w:t xml:space="preserve"> מציאת אשתו</w:t>
      </w:r>
      <w:r w:rsidRPr="00C0687E">
        <w:rPr>
          <w:rFonts w:cs="Arial" w:hint="cs"/>
          <w:sz w:val="24"/>
          <w:szCs w:val="24"/>
          <w:rtl/>
        </w:rPr>
        <w:t>,</w:t>
      </w:r>
      <w:r w:rsidRPr="0090268A">
        <w:rPr>
          <w:rFonts w:cs="Arial"/>
          <w:sz w:val="24"/>
          <w:szCs w:val="24"/>
          <w:rtl/>
        </w:rPr>
        <w:t xml:space="preserve"> הרי אלו שלו</w:t>
      </w:r>
      <w:r w:rsidRPr="00C0687E">
        <w:rPr>
          <w:rFonts w:cs="Arial" w:hint="cs"/>
          <w:sz w:val="24"/>
          <w:szCs w:val="24"/>
          <w:rtl/>
        </w:rPr>
        <w:t>.</w:t>
      </w:r>
      <w:r w:rsidRPr="0090268A">
        <w:rPr>
          <w:rFonts w:cs="Arial"/>
          <w:sz w:val="24"/>
          <w:szCs w:val="24"/>
          <w:rtl/>
        </w:rPr>
        <w:t xml:space="preserve"> מציאת בנו ובתו הגדולים</w:t>
      </w:r>
      <w:r w:rsidRPr="00C0687E">
        <w:rPr>
          <w:rFonts w:cs="Arial" w:hint="cs"/>
          <w:sz w:val="24"/>
          <w:szCs w:val="24"/>
          <w:rtl/>
        </w:rPr>
        <w:t>,</w:t>
      </w:r>
      <w:r w:rsidRPr="0090268A">
        <w:rPr>
          <w:rFonts w:cs="Arial"/>
          <w:sz w:val="24"/>
          <w:szCs w:val="24"/>
          <w:rtl/>
        </w:rPr>
        <w:t xml:space="preserve"> ועבדו ושפחתו העבריים</w:t>
      </w:r>
      <w:r w:rsidRPr="00C0687E">
        <w:rPr>
          <w:rFonts w:cs="Arial" w:hint="cs"/>
          <w:sz w:val="24"/>
          <w:szCs w:val="24"/>
          <w:rtl/>
        </w:rPr>
        <w:t>,</w:t>
      </w:r>
      <w:r w:rsidRPr="0090268A">
        <w:rPr>
          <w:rFonts w:cs="Arial"/>
          <w:sz w:val="24"/>
          <w:szCs w:val="24"/>
          <w:rtl/>
        </w:rPr>
        <w:t xml:space="preserve"> מציאת אשתו שגירשה אף על פי שלא נתן לה כתובה</w:t>
      </w:r>
      <w:r w:rsidRPr="00C0687E">
        <w:rPr>
          <w:rFonts w:cs="Arial" w:hint="cs"/>
          <w:sz w:val="24"/>
          <w:szCs w:val="24"/>
          <w:rtl/>
        </w:rPr>
        <w:t>,</w:t>
      </w:r>
      <w:r w:rsidRPr="0090268A">
        <w:rPr>
          <w:rFonts w:cs="Arial"/>
          <w:sz w:val="24"/>
          <w:szCs w:val="24"/>
          <w:rtl/>
        </w:rPr>
        <w:t xml:space="preserve"> הרי אלו שלהם</w:t>
      </w:r>
      <w:r w:rsidRPr="00C0687E">
        <w:rPr>
          <w:rFonts w:cs="Arial" w:hint="cs"/>
          <w:sz w:val="24"/>
          <w:szCs w:val="24"/>
          <w:rtl/>
        </w:rPr>
        <w:t>.</w:t>
      </w:r>
      <w:r w:rsidRPr="0090268A">
        <w:rPr>
          <w:rFonts w:cs="Arial"/>
          <w:sz w:val="24"/>
          <w:szCs w:val="24"/>
          <w:rtl/>
        </w:rPr>
        <w:t xml:space="preserve"> ואמר ר' יוחנן</w:t>
      </w:r>
      <w:r w:rsidRPr="00C0687E">
        <w:rPr>
          <w:rFonts w:cs="Arial" w:hint="cs"/>
          <w:sz w:val="24"/>
          <w:szCs w:val="24"/>
          <w:rtl/>
        </w:rPr>
        <w:t>.</w:t>
      </w:r>
      <w:r w:rsidRPr="00C0687E">
        <w:rPr>
          <w:rFonts w:cs="Arial"/>
          <w:sz w:val="24"/>
          <w:szCs w:val="24"/>
          <w:rtl/>
        </w:rPr>
        <w:t xml:space="preserve"> </w:t>
      </w:r>
      <w:r w:rsidRPr="00DD38BA">
        <w:rPr>
          <w:rFonts w:cs="Arial" w:hint="cs"/>
          <w:b/>
          <w:bCs/>
          <w:sz w:val="24"/>
          <w:szCs w:val="24"/>
          <w:rtl/>
        </w:rPr>
        <w:t xml:space="preserve">אמתי </w:t>
      </w:r>
      <w:r w:rsidRPr="00DD38BA">
        <w:rPr>
          <w:rFonts w:cs="Arial"/>
          <w:b/>
          <w:bCs/>
          <w:sz w:val="24"/>
          <w:szCs w:val="24"/>
          <w:rtl/>
        </w:rPr>
        <w:t xml:space="preserve">מציאת בנו ובתו הגדולים </w:t>
      </w:r>
      <w:r w:rsidRPr="00DD38BA">
        <w:rPr>
          <w:rFonts w:cs="Arial" w:hint="cs"/>
          <w:b/>
          <w:bCs/>
          <w:sz w:val="24"/>
          <w:szCs w:val="24"/>
          <w:rtl/>
        </w:rPr>
        <w:t xml:space="preserve">שלהם? </w:t>
      </w:r>
      <w:r w:rsidRPr="00DD38BA">
        <w:rPr>
          <w:rFonts w:cs="Arial"/>
          <w:b/>
          <w:bCs/>
          <w:sz w:val="24"/>
          <w:szCs w:val="24"/>
          <w:rtl/>
        </w:rPr>
        <w:t>כשא</w:t>
      </w:r>
      <w:r w:rsidRPr="00DD38BA">
        <w:rPr>
          <w:rFonts w:cs="Arial" w:hint="cs"/>
          <w:b/>
          <w:bCs/>
          <w:sz w:val="24"/>
          <w:szCs w:val="24"/>
          <w:rtl/>
        </w:rPr>
        <w:t>ינ</w:t>
      </w:r>
      <w:r w:rsidRPr="00DD38BA">
        <w:rPr>
          <w:rFonts w:cs="Arial"/>
          <w:b/>
          <w:bCs/>
          <w:sz w:val="24"/>
          <w:szCs w:val="24"/>
          <w:rtl/>
        </w:rPr>
        <w:t>ן</w:t>
      </w:r>
      <w:r w:rsidRPr="0090268A">
        <w:rPr>
          <w:rFonts w:cs="Arial"/>
          <w:b/>
          <w:bCs/>
          <w:sz w:val="24"/>
          <w:szCs w:val="24"/>
          <w:rtl/>
        </w:rPr>
        <w:t xml:space="preserve"> </w:t>
      </w:r>
      <w:r w:rsidRPr="0090268A">
        <w:rPr>
          <w:rFonts w:cs="Arial"/>
          <w:sz w:val="24"/>
          <w:szCs w:val="24"/>
          <w:rtl/>
        </w:rPr>
        <w:t>טפולין לאביהם</w:t>
      </w:r>
      <w:r>
        <w:rPr>
          <w:rFonts w:cs="Arial" w:hint="cs"/>
          <w:sz w:val="24"/>
          <w:szCs w:val="24"/>
          <w:rtl/>
        </w:rPr>
        <w:t xml:space="preserve"> </w:t>
      </w:r>
      <w:r w:rsidRPr="00DD38BA">
        <w:rPr>
          <w:rFonts w:cs="Arial" w:hint="cs"/>
          <w:i/>
          <w:iCs/>
          <w:sz w:val="16"/>
          <w:szCs w:val="16"/>
          <w:rtl/>
        </w:rPr>
        <w:t>שאינם אוכלים על שלחנו</w:t>
      </w:r>
      <w:r w:rsidRPr="00C0687E">
        <w:rPr>
          <w:rFonts w:cs="Arial" w:hint="cs"/>
          <w:sz w:val="24"/>
          <w:szCs w:val="24"/>
          <w:rtl/>
        </w:rPr>
        <w:t>.</w:t>
      </w:r>
      <w:r w:rsidRPr="0090268A">
        <w:rPr>
          <w:rFonts w:cs="Arial"/>
          <w:sz w:val="24"/>
          <w:szCs w:val="24"/>
          <w:rtl/>
        </w:rPr>
        <w:t xml:space="preserve"> אבל אם היו טפולין לאביהם</w:t>
      </w:r>
      <w:r w:rsidRPr="00C0687E">
        <w:rPr>
          <w:rFonts w:cs="Arial" w:hint="cs"/>
          <w:sz w:val="24"/>
          <w:szCs w:val="24"/>
          <w:rtl/>
        </w:rPr>
        <w:t>,</w:t>
      </w:r>
      <w:r w:rsidRPr="0090268A">
        <w:rPr>
          <w:rFonts w:cs="Arial"/>
          <w:sz w:val="24"/>
          <w:szCs w:val="24"/>
          <w:rtl/>
        </w:rPr>
        <w:t xml:space="preserve"> מציאותן שלו</w:t>
      </w:r>
      <w:r w:rsidRPr="00C0687E">
        <w:rPr>
          <w:rFonts w:cs="Arial" w:hint="cs"/>
          <w:sz w:val="24"/>
          <w:szCs w:val="24"/>
          <w:rtl/>
        </w:rPr>
        <w:t xml:space="preserve">. </w:t>
      </w:r>
      <w:r w:rsidRPr="00DD38BA">
        <w:rPr>
          <w:rFonts w:cs="Arial" w:hint="cs"/>
          <w:b/>
          <w:bCs/>
          <w:sz w:val="24"/>
          <w:szCs w:val="24"/>
          <w:rtl/>
        </w:rPr>
        <w:t>משמע דלר"י, שכשהגביהו את המציאה, קנה אביהם.</w:t>
      </w:r>
      <w:r w:rsidRPr="00DD38BA">
        <w:rPr>
          <w:rFonts w:cs="Arial"/>
          <w:b/>
          <w:bCs/>
          <w:sz w:val="24"/>
          <w:szCs w:val="24"/>
          <w:rtl/>
        </w:rPr>
        <w:t xml:space="preserve"> ריב"ל</w:t>
      </w:r>
      <w:r w:rsidRPr="00DD38BA">
        <w:rPr>
          <w:rFonts w:cs="Arial" w:hint="cs"/>
          <w:b/>
          <w:bCs/>
          <w:sz w:val="24"/>
          <w:szCs w:val="24"/>
          <w:rtl/>
        </w:rPr>
        <w:t>.</w:t>
      </w:r>
      <w:r w:rsidRPr="0090268A">
        <w:rPr>
          <w:rFonts w:cs="Arial"/>
          <w:sz w:val="24"/>
          <w:szCs w:val="24"/>
          <w:rtl/>
        </w:rPr>
        <w:t xml:space="preserve"> דריב"ל אמר</w:t>
      </w:r>
      <w:r w:rsidRPr="00C0687E">
        <w:rPr>
          <w:rFonts w:cs="Arial" w:hint="cs"/>
          <w:sz w:val="24"/>
          <w:szCs w:val="24"/>
          <w:rtl/>
        </w:rPr>
        <w:t>.</w:t>
      </w:r>
      <w:r w:rsidRPr="0090268A">
        <w:rPr>
          <w:rFonts w:cs="Arial"/>
          <w:sz w:val="24"/>
          <w:szCs w:val="24"/>
          <w:rtl/>
        </w:rPr>
        <w:t xml:space="preserve"> בבע"ה עשיר נחלקו</w:t>
      </w:r>
      <w:r w:rsidRPr="00C0687E">
        <w:rPr>
          <w:rFonts w:cs="Arial" w:hint="cs"/>
          <w:sz w:val="24"/>
          <w:szCs w:val="24"/>
          <w:rtl/>
        </w:rPr>
        <w:t>.</w:t>
      </w:r>
      <w:r w:rsidRPr="0090268A">
        <w:rPr>
          <w:rFonts w:cs="Arial"/>
          <w:sz w:val="24"/>
          <w:szCs w:val="24"/>
          <w:rtl/>
        </w:rPr>
        <w:t xml:space="preserve"> אבל בבע"ה עני</w:t>
      </w:r>
      <w:r w:rsidRPr="00C0687E">
        <w:rPr>
          <w:rFonts w:cs="Arial" w:hint="cs"/>
          <w:sz w:val="24"/>
          <w:szCs w:val="24"/>
          <w:rtl/>
        </w:rPr>
        <w:t>,</w:t>
      </w:r>
      <w:r w:rsidRPr="0090268A">
        <w:rPr>
          <w:rFonts w:cs="Arial"/>
          <w:sz w:val="24"/>
          <w:szCs w:val="24"/>
          <w:rtl/>
        </w:rPr>
        <w:t xml:space="preserve"> מאחר שהוא ראוי ליטול</w:t>
      </w:r>
      <w:r w:rsidRPr="00C0687E">
        <w:rPr>
          <w:rFonts w:cs="Arial" w:hint="cs"/>
          <w:sz w:val="24"/>
          <w:szCs w:val="24"/>
          <w:rtl/>
        </w:rPr>
        <w:t>,</w:t>
      </w:r>
      <w:r w:rsidRPr="0090268A">
        <w:rPr>
          <w:rFonts w:cs="Arial"/>
          <w:sz w:val="24"/>
          <w:szCs w:val="24"/>
          <w:rtl/>
        </w:rPr>
        <w:t xml:space="preserve"> זכה </w:t>
      </w:r>
      <w:r w:rsidRPr="00DD38BA">
        <w:rPr>
          <w:rFonts w:cs="Arial" w:hint="cs"/>
          <w:b/>
          <w:bCs/>
          <w:sz w:val="24"/>
          <w:szCs w:val="24"/>
          <w:rtl/>
        </w:rPr>
        <w:t>חבירו</w:t>
      </w:r>
      <w:r w:rsidRPr="00C0687E">
        <w:rPr>
          <w:rFonts w:cs="Arial" w:hint="cs"/>
          <w:sz w:val="24"/>
          <w:szCs w:val="24"/>
          <w:rtl/>
        </w:rPr>
        <w:t>.</w:t>
      </w:r>
      <w:r w:rsidRPr="00C0687E">
        <w:rPr>
          <w:rFonts w:cs="Arial"/>
          <w:sz w:val="24"/>
          <w:szCs w:val="24"/>
          <w:rtl/>
        </w:rPr>
        <w:t xml:space="preserve"> </w:t>
      </w:r>
      <w:r w:rsidRPr="0090268A">
        <w:rPr>
          <w:rFonts w:cs="Arial"/>
          <w:sz w:val="24"/>
          <w:szCs w:val="24"/>
          <w:rtl/>
        </w:rPr>
        <w:t>תני</w:t>
      </w:r>
      <w:r w:rsidRPr="00C0687E">
        <w:rPr>
          <w:rFonts w:cs="Arial" w:hint="cs"/>
          <w:sz w:val="24"/>
          <w:szCs w:val="24"/>
          <w:rtl/>
        </w:rPr>
        <w:t>,</w:t>
      </w:r>
      <w:r w:rsidRPr="0090268A">
        <w:rPr>
          <w:rFonts w:cs="Arial"/>
          <w:sz w:val="24"/>
          <w:szCs w:val="24"/>
          <w:rtl/>
        </w:rPr>
        <w:t xml:space="preserve"> השוכר את הפועל לעשות עמו בכל מלאכה</w:t>
      </w:r>
      <w:r w:rsidRPr="00C0687E">
        <w:rPr>
          <w:rFonts w:cs="Arial" w:hint="cs"/>
          <w:sz w:val="24"/>
          <w:szCs w:val="24"/>
          <w:rtl/>
        </w:rPr>
        <w:t>,</w:t>
      </w:r>
      <w:r w:rsidRPr="0090268A">
        <w:rPr>
          <w:rFonts w:cs="Arial"/>
          <w:sz w:val="24"/>
          <w:szCs w:val="24"/>
          <w:rtl/>
        </w:rPr>
        <w:t xml:space="preserve"> מציאותו לבע"ה</w:t>
      </w:r>
      <w:r w:rsidRPr="00C0687E">
        <w:rPr>
          <w:rFonts w:cs="Arial" w:hint="cs"/>
          <w:sz w:val="24"/>
          <w:szCs w:val="24"/>
          <w:rtl/>
        </w:rPr>
        <w:t>.</w:t>
      </w:r>
      <w:r w:rsidRPr="0090268A">
        <w:rPr>
          <w:rFonts w:cs="Arial"/>
          <w:sz w:val="24"/>
          <w:szCs w:val="24"/>
          <w:rtl/>
        </w:rPr>
        <w:t xml:space="preserve"> ר"ש בן לקיש בעי</w:t>
      </w:r>
      <w:r w:rsidRPr="00C0687E">
        <w:rPr>
          <w:rFonts w:cs="Arial" w:hint="cs"/>
          <w:sz w:val="24"/>
          <w:szCs w:val="24"/>
          <w:rtl/>
        </w:rPr>
        <w:t>.</w:t>
      </w:r>
      <w:r w:rsidRPr="00C0687E">
        <w:rPr>
          <w:rFonts w:cs="Arial"/>
          <w:sz w:val="24"/>
          <w:szCs w:val="24"/>
          <w:rtl/>
        </w:rPr>
        <w:t xml:space="preserve"> </w:t>
      </w:r>
      <w:r w:rsidRPr="00DD38BA">
        <w:rPr>
          <w:rFonts w:cs="Arial" w:hint="cs"/>
          <w:b/>
          <w:bCs/>
          <w:sz w:val="24"/>
          <w:szCs w:val="24"/>
          <w:rtl/>
        </w:rPr>
        <w:t>והרי אם</w:t>
      </w:r>
      <w:r w:rsidRPr="0090268A">
        <w:rPr>
          <w:rFonts w:cs="Arial"/>
          <w:sz w:val="24"/>
          <w:szCs w:val="24"/>
          <w:rtl/>
        </w:rPr>
        <w:t xml:space="preserve"> רצה </w:t>
      </w:r>
      <w:r w:rsidRPr="00DD38BA">
        <w:rPr>
          <w:rFonts w:cs="Arial" w:hint="cs"/>
          <w:b/>
          <w:bCs/>
          <w:sz w:val="24"/>
          <w:szCs w:val="24"/>
          <w:rtl/>
        </w:rPr>
        <w:t>הפועל</w:t>
      </w:r>
      <w:r w:rsidRPr="00C0687E">
        <w:rPr>
          <w:rFonts w:cs="Arial" w:hint="cs"/>
          <w:sz w:val="24"/>
          <w:szCs w:val="24"/>
          <w:rtl/>
        </w:rPr>
        <w:t xml:space="preserve"> </w:t>
      </w:r>
      <w:r w:rsidRPr="0090268A">
        <w:rPr>
          <w:rFonts w:cs="Arial"/>
          <w:sz w:val="24"/>
          <w:szCs w:val="24"/>
          <w:rtl/>
        </w:rPr>
        <w:t xml:space="preserve">לחזור </w:t>
      </w:r>
      <w:r w:rsidRPr="00DD38BA">
        <w:rPr>
          <w:rFonts w:cs="Arial" w:hint="cs"/>
          <w:b/>
          <w:bCs/>
          <w:sz w:val="24"/>
          <w:szCs w:val="24"/>
          <w:rtl/>
        </w:rPr>
        <w:t xml:space="preserve">בו </w:t>
      </w:r>
      <w:r w:rsidRPr="00DD38BA">
        <w:rPr>
          <w:rFonts w:cs="Arial"/>
          <w:b/>
          <w:bCs/>
          <w:sz w:val="24"/>
          <w:szCs w:val="24"/>
          <w:rtl/>
        </w:rPr>
        <w:t>אפילו בחצי היום</w:t>
      </w:r>
      <w:r w:rsidRPr="00C0687E">
        <w:rPr>
          <w:rFonts w:cs="Arial" w:hint="cs"/>
          <w:sz w:val="24"/>
          <w:szCs w:val="24"/>
          <w:rtl/>
        </w:rPr>
        <w:t>,</w:t>
      </w:r>
      <w:r w:rsidRPr="00C0687E">
        <w:rPr>
          <w:rFonts w:cs="Arial"/>
          <w:sz w:val="24"/>
          <w:szCs w:val="24"/>
          <w:rtl/>
        </w:rPr>
        <w:t xml:space="preserve"> </w:t>
      </w:r>
      <w:r w:rsidRPr="0090268A">
        <w:rPr>
          <w:rFonts w:cs="Arial"/>
          <w:sz w:val="24"/>
          <w:szCs w:val="24"/>
          <w:rtl/>
        </w:rPr>
        <w:t>חוזר בו</w:t>
      </w:r>
      <w:r w:rsidRPr="00C0687E">
        <w:rPr>
          <w:rFonts w:cs="Arial" w:hint="cs"/>
          <w:sz w:val="24"/>
          <w:szCs w:val="24"/>
          <w:rtl/>
        </w:rPr>
        <w:t>.</w:t>
      </w:r>
      <w:r w:rsidRPr="00C0687E">
        <w:rPr>
          <w:rFonts w:cs="Arial"/>
          <w:sz w:val="24"/>
          <w:szCs w:val="24"/>
          <w:rtl/>
        </w:rPr>
        <w:t xml:space="preserve"> </w:t>
      </w:r>
      <w:r w:rsidRPr="00DD38BA">
        <w:rPr>
          <w:rFonts w:cs="Arial"/>
          <w:b/>
          <w:bCs/>
          <w:sz w:val="24"/>
          <w:szCs w:val="24"/>
          <w:rtl/>
        </w:rPr>
        <w:t>וא</w:t>
      </w:r>
      <w:r w:rsidRPr="00DD38BA">
        <w:rPr>
          <w:rFonts w:cs="Arial" w:hint="cs"/>
          <w:b/>
          <w:bCs/>
          <w:sz w:val="24"/>
          <w:szCs w:val="24"/>
          <w:rtl/>
        </w:rPr>
        <w:t>ך</w:t>
      </w:r>
      <w:r w:rsidRPr="0090268A">
        <w:rPr>
          <w:rFonts w:cs="Arial"/>
          <w:sz w:val="24"/>
          <w:szCs w:val="24"/>
          <w:rtl/>
        </w:rPr>
        <w:t xml:space="preserve"> אמרת מציאותו לבע"ה</w:t>
      </w:r>
      <w:r w:rsidRPr="00C0687E">
        <w:rPr>
          <w:rFonts w:cs="Arial" w:hint="cs"/>
          <w:sz w:val="24"/>
          <w:szCs w:val="24"/>
          <w:rtl/>
        </w:rPr>
        <w:t>?</w:t>
      </w:r>
      <w:r w:rsidRPr="0090268A">
        <w:rPr>
          <w:rFonts w:cs="Arial"/>
          <w:sz w:val="24"/>
          <w:szCs w:val="24"/>
          <w:rtl/>
        </w:rPr>
        <w:t xml:space="preserve"> רבי יעקב בר אחא בעי</w:t>
      </w:r>
      <w:r w:rsidRPr="00C0687E">
        <w:rPr>
          <w:rFonts w:cs="Arial" w:hint="cs"/>
          <w:sz w:val="24"/>
          <w:szCs w:val="24"/>
          <w:rtl/>
        </w:rPr>
        <w:t>.</w:t>
      </w:r>
      <w:r w:rsidRPr="0090268A">
        <w:rPr>
          <w:rFonts w:cs="Arial"/>
          <w:sz w:val="24"/>
          <w:szCs w:val="24"/>
          <w:rtl/>
        </w:rPr>
        <w:t xml:space="preserve"> ר' יוסי מקשה</w:t>
      </w:r>
      <w:r w:rsidRPr="00C0687E">
        <w:rPr>
          <w:rFonts w:cs="Arial" w:hint="cs"/>
          <w:sz w:val="24"/>
          <w:szCs w:val="24"/>
          <w:rtl/>
        </w:rPr>
        <w:t>.</w:t>
      </w:r>
      <w:r w:rsidRPr="0090268A">
        <w:rPr>
          <w:rFonts w:cs="Arial"/>
          <w:sz w:val="24"/>
          <w:szCs w:val="24"/>
          <w:rtl/>
        </w:rPr>
        <w:t xml:space="preserve"> מה צורכה לההוא דאמר ריש לקיש </w:t>
      </w:r>
      <w:r w:rsidRPr="00DD38BA">
        <w:rPr>
          <w:rFonts w:cs="Arial" w:hint="cs"/>
          <w:b/>
          <w:bCs/>
          <w:sz w:val="24"/>
          <w:szCs w:val="24"/>
          <w:rtl/>
        </w:rPr>
        <w:t>שכיוון שפועל יכול לחזור בו אך בעל הבית זכה</w:t>
      </w:r>
      <w:r w:rsidRPr="00C0687E">
        <w:rPr>
          <w:rFonts w:cs="Arial" w:hint="cs"/>
          <w:sz w:val="24"/>
          <w:szCs w:val="24"/>
          <w:rtl/>
        </w:rPr>
        <w:t>?</w:t>
      </w:r>
      <w:r w:rsidRPr="00C0687E">
        <w:rPr>
          <w:rFonts w:cs="Arial"/>
          <w:sz w:val="24"/>
          <w:szCs w:val="24"/>
          <w:rtl/>
        </w:rPr>
        <w:t xml:space="preserve"> </w:t>
      </w:r>
      <w:r w:rsidRPr="0090268A">
        <w:rPr>
          <w:rFonts w:cs="Arial"/>
          <w:sz w:val="24"/>
          <w:szCs w:val="24"/>
          <w:rtl/>
        </w:rPr>
        <w:t xml:space="preserve">ולא שמעינן </w:t>
      </w:r>
      <w:r w:rsidRPr="00DD38BA">
        <w:rPr>
          <w:rFonts w:cs="Arial"/>
          <w:b/>
          <w:bCs/>
          <w:sz w:val="24"/>
          <w:szCs w:val="24"/>
          <w:rtl/>
        </w:rPr>
        <w:t>ד</w:t>
      </w:r>
      <w:r w:rsidRPr="00DD38BA">
        <w:rPr>
          <w:rFonts w:cs="Arial" w:hint="cs"/>
          <w:b/>
          <w:bCs/>
          <w:sz w:val="24"/>
          <w:szCs w:val="24"/>
          <w:rtl/>
        </w:rPr>
        <w:t>א</w:t>
      </w:r>
      <w:r w:rsidRPr="00DD38BA">
        <w:rPr>
          <w:rFonts w:cs="Arial"/>
          <w:b/>
          <w:bCs/>
          <w:sz w:val="24"/>
          <w:szCs w:val="24"/>
          <w:rtl/>
        </w:rPr>
        <w:t>מר</w:t>
      </w:r>
      <w:r w:rsidRPr="0090268A">
        <w:rPr>
          <w:rFonts w:cs="Arial"/>
          <w:sz w:val="24"/>
          <w:szCs w:val="24"/>
          <w:rtl/>
        </w:rPr>
        <w:t xml:space="preserve"> ר' יעקב בר אחא איתפלגין ר' יוחנן ור"ש בן לקיש</w:t>
      </w:r>
      <w:r w:rsidRPr="00C0687E">
        <w:rPr>
          <w:rFonts w:cs="Arial" w:hint="cs"/>
          <w:sz w:val="24"/>
          <w:szCs w:val="24"/>
          <w:rtl/>
        </w:rPr>
        <w:t>.</w:t>
      </w:r>
      <w:r w:rsidRPr="0090268A">
        <w:rPr>
          <w:rFonts w:cs="Arial"/>
          <w:sz w:val="24"/>
          <w:szCs w:val="24"/>
          <w:rtl/>
        </w:rPr>
        <w:t xml:space="preserve"> ר' יוחנן אמר</w:t>
      </w:r>
      <w:r w:rsidRPr="00C0687E">
        <w:rPr>
          <w:rFonts w:cs="Arial" w:hint="cs"/>
          <w:sz w:val="24"/>
          <w:szCs w:val="24"/>
          <w:rtl/>
        </w:rPr>
        <w:t>,</w:t>
      </w:r>
      <w:r w:rsidRPr="0090268A">
        <w:rPr>
          <w:rFonts w:cs="Arial"/>
          <w:sz w:val="24"/>
          <w:szCs w:val="24"/>
          <w:rtl/>
        </w:rPr>
        <w:t xml:space="preserve"> אדם זוכה לחבירו במציאה</w:t>
      </w:r>
      <w:r w:rsidRPr="00C0687E">
        <w:rPr>
          <w:rFonts w:cs="Arial" w:hint="cs"/>
          <w:sz w:val="24"/>
          <w:szCs w:val="24"/>
          <w:rtl/>
        </w:rPr>
        <w:t>.</w:t>
      </w:r>
      <w:r w:rsidRPr="0090268A">
        <w:rPr>
          <w:rFonts w:cs="Arial"/>
          <w:sz w:val="24"/>
          <w:szCs w:val="24"/>
          <w:rtl/>
        </w:rPr>
        <w:t xml:space="preserve"> וריש לקיש אמר</w:t>
      </w:r>
      <w:r w:rsidRPr="00C0687E">
        <w:rPr>
          <w:rFonts w:cs="Arial" w:hint="cs"/>
          <w:sz w:val="24"/>
          <w:szCs w:val="24"/>
          <w:rtl/>
        </w:rPr>
        <w:t>,</w:t>
      </w:r>
      <w:r w:rsidRPr="0090268A">
        <w:rPr>
          <w:rFonts w:cs="Arial"/>
          <w:sz w:val="24"/>
          <w:szCs w:val="24"/>
          <w:rtl/>
        </w:rPr>
        <w:t xml:space="preserve"> אין אדם זוכה לחבירו במציאה. </w:t>
      </w:r>
      <w:r w:rsidRPr="00DD38BA">
        <w:rPr>
          <w:rFonts w:cs="Arial" w:hint="cs"/>
          <w:b/>
          <w:bCs/>
          <w:sz w:val="24"/>
          <w:szCs w:val="24"/>
          <w:rtl/>
        </w:rPr>
        <w:t>אם כן גם בלי דברי ר"ל האחרונים קשה, אך בעל הבית זוכה?</w:t>
      </w:r>
      <w:r w:rsidRPr="00DD38BA">
        <w:rPr>
          <w:rFonts w:cs="Arial"/>
          <w:b/>
          <w:bCs/>
          <w:sz w:val="24"/>
          <w:szCs w:val="24"/>
          <w:rtl/>
        </w:rPr>
        <w:t>.</w:t>
      </w:r>
      <w:r w:rsidRPr="00C0687E">
        <w:rPr>
          <w:rFonts w:cs="Arial"/>
          <w:sz w:val="24"/>
          <w:szCs w:val="24"/>
          <w:rtl/>
        </w:rPr>
        <w:t xml:space="preserve"> </w:t>
      </w:r>
      <w:r w:rsidRPr="0090268A">
        <w:rPr>
          <w:rFonts w:cs="Arial"/>
          <w:sz w:val="24"/>
          <w:szCs w:val="24"/>
          <w:rtl/>
        </w:rPr>
        <w:t>ר' רדיפה אמר</w:t>
      </w:r>
      <w:r w:rsidRPr="00C0687E">
        <w:rPr>
          <w:rFonts w:cs="Arial" w:hint="cs"/>
          <w:sz w:val="24"/>
          <w:szCs w:val="24"/>
          <w:rtl/>
        </w:rPr>
        <w:t>,</w:t>
      </w:r>
      <w:r w:rsidRPr="0090268A">
        <w:rPr>
          <w:rFonts w:cs="Arial"/>
          <w:sz w:val="24"/>
          <w:szCs w:val="24"/>
          <w:rtl/>
        </w:rPr>
        <w:t xml:space="preserve"> איתפלגין ר' יונה ור' יוסי</w:t>
      </w:r>
      <w:r w:rsidRPr="00C0687E">
        <w:rPr>
          <w:rFonts w:cs="Arial" w:hint="cs"/>
          <w:sz w:val="24"/>
          <w:szCs w:val="24"/>
          <w:rtl/>
        </w:rPr>
        <w:t>.</w:t>
      </w:r>
      <w:r w:rsidRPr="0090268A">
        <w:rPr>
          <w:rFonts w:cs="Arial"/>
          <w:sz w:val="24"/>
          <w:szCs w:val="24"/>
          <w:rtl/>
        </w:rPr>
        <w:t xml:space="preserve"> חד אמר</w:t>
      </w:r>
      <w:r w:rsidRPr="00C0687E">
        <w:rPr>
          <w:rFonts w:cs="Arial" w:hint="cs"/>
          <w:sz w:val="24"/>
          <w:szCs w:val="24"/>
          <w:rtl/>
        </w:rPr>
        <w:t>,</w:t>
      </w:r>
      <w:r w:rsidRPr="0090268A">
        <w:rPr>
          <w:rFonts w:cs="Arial"/>
          <w:sz w:val="24"/>
          <w:szCs w:val="24"/>
          <w:rtl/>
        </w:rPr>
        <w:t xml:space="preserve"> הראוי ליטול </w:t>
      </w:r>
      <w:r w:rsidRPr="00DD38BA">
        <w:rPr>
          <w:rFonts w:cs="Arial"/>
          <w:b/>
          <w:bCs/>
          <w:sz w:val="24"/>
          <w:szCs w:val="24"/>
          <w:rtl/>
        </w:rPr>
        <w:t>ז</w:t>
      </w:r>
      <w:r w:rsidRPr="00DD38BA">
        <w:rPr>
          <w:rFonts w:cs="Arial" w:hint="cs"/>
          <w:b/>
          <w:bCs/>
          <w:sz w:val="24"/>
          <w:szCs w:val="24"/>
          <w:rtl/>
        </w:rPr>
        <w:t>ו</w:t>
      </w:r>
      <w:r w:rsidRPr="00DD38BA">
        <w:rPr>
          <w:rFonts w:cs="Arial"/>
          <w:b/>
          <w:bCs/>
          <w:sz w:val="24"/>
          <w:szCs w:val="24"/>
          <w:rtl/>
        </w:rPr>
        <w:t>כה</w:t>
      </w:r>
      <w:r w:rsidRPr="00DD38BA">
        <w:rPr>
          <w:rFonts w:cs="Arial" w:hint="cs"/>
          <w:b/>
          <w:bCs/>
          <w:sz w:val="24"/>
          <w:szCs w:val="24"/>
          <w:rtl/>
        </w:rPr>
        <w:t>. לפיכך עני זוכה לעני חברו בפאה, שגם הוא ראוי ליטול כמותו</w:t>
      </w:r>
      <w:r w:rsidRPr="00C0687E">
        <w:rPr>
          <w:rFonts w:cs="Arial" w:hint="cs"/>
          <w:sz w:val="24"/>
          <w:szCs w:val="24"/>
          <w:rtl/>
        </w:rPr>
        <w:t>.</w:t>
      </w:r>
      <w:r w:rsidRPr="0090268A">
        <w:rPr>
          <w:rFonts w:cs="Arial"/>
          <w:sz w:val="24"/>
          <w:szCs w:val="24"/>
          <w:rtl/>
        </w:rPr>
        <w:t xml:space="preserve"> וחרנא אמר</w:t>
      </w:r>
      <w:r w:rsidRPr="00C0687E">
        <w:rPr>
          <w:rFonts w:cs="Arial" w:hint="cs"/>
          <w:sz w:val="24"/>
          <w:szCs w:val="24"/>
          <w:rtl/>
        </w:rPr>
        <w:t>,</w:t>
      </w:r>
      <w:r w:rsidRPr="0090268A">
        <w:rPr>
          <w:rFonts w:cs="Arial"/>
          <w:sz w:val="24"/>
          <w:szCs w:val="24"/>
          <w:rtl/>
        </w:rPr>
        <w:t xml:space="preserve"> הראוי ליתן </w:t>
      </w:r>
      <w:r w:rsidRPr="00DD38BA">
        <w:rPr>
          <w:rFonts w:cs="Arial"/>
          <w:b/>
          <w:bCs/>
          <w:sz w:val="24"/>
          <w:szCs w:val="24"/>
          <w:rtl/>
        </w:rPr>
        <w:t>ז</w:t>
      </w:r>
      <w:r w:rsidRPr="00DD38BA">
        <w:rPr>
          <w:rFonts w:cs="Arial" w:hint="cs"/>
          <w:b/>
          <w:bCs/>
          <w:sz w:val="24"/>
          <w:szCs w:val="24"/>
          <w:rtl/>
        </w:rPr>
        <w:t>ו</w:t>
      </w:r>
      <w:r w:rsidRPr="00DD38BA">
        <w:rPr>
          <w:rFonts w:cs="Arial"/>
          <w:b/>
          <w:bCs/>
          <w:sz w:val="24"/>
          <w:szCs w:val="24"/>
          <w:rtl/>
        </w:rPr>
        <w:t>כה</w:t>
      </w:r>
      <w:r w:rsidRPr="00DD38BA">
        <w:rPr>
          <w:rFonts w:cs="Arial" w:hint="cs"/>
          <w:b/>
          <w:bCs/>
          <w:sz w:val="24"/>
          <w:szCs w:val="24"/>
          <w:rtl/>
        </w:rPr>
        <w:t>, לפיכך עשיר זוכה לעני בפאה</w:t>
      </w:r>
      <w:r w:rsidRPr="00C0687E">
        <w:rPr>
          <w:rFonts w:cs="Arial" w:hint="cs"/>
          <w:sz w:val="24"/>
          <w:szCs w:val="24"/>
          <w:rtl/>
        </w:rPr>
        <w:t>.</w:t>
      </w:r>
      <w:r w:rsidRPr="0090268A">
        <w:rPr>
          <w:rFonts w:cs="Arial"/>
          <w:sz w:val="24"/>
          <w:szCs w:val="24"/>
          <w:rtl/>
        </w:rPr>
        <w:t xml:space="preserve"> מאן </w:t>
      </w:r>
      <w:r w:rsidRPr="00DD38BA">
        <w:rPr>
          <w:rFonts w:cs="Arial"/>
          <w:b/>
          <w:bCs/>
          <w:sz w:val="24"/>
          <w:szCs w:val="24"/>
          <w:rtl/>
        </w:rPr>
        <w:t>ד</w:t>
      </w:r>
      <w:r w:rsidRPr="00DD38BA">
        <w:rPr>
          <w:rFonts w:cs="Arial" w:hint="cs"/>
          <w:b/>
          <w:bCs/>
          <w:sz w:val="24"/>
          <w:szCs w:val="24"/>
          <w:rtl/>
        </w:rPr>
        <w:t>א</w:t>
      </w:r>
      <w:r w:rsidRPr="00DD38BA">
        <w:rPr>
          <w:rFonts w:cs="Arial"/>
          <w:b/>
          <w:bCs/>
          <w:sz w:val="24"/>
          <w:szCs w:val="24"/>
          <w:rtl/>
        </w:rPr>
        <w:t>מר</w:t>
      </w:r>
      <w:r w:rsidRPr="0090268A">
        <w:rPr>
          <w:rFonts w:cs="Arial"/>
          <w:sz w:val="24"/>
          <w:szCs w:val="24"/>
          <w:rtl/>
        </w:rPr>
        <w:t xml:space="preserve"> הראוי ליתן</w:t>
      </w:r>
      <w:r w:rsidRPr="00C0687E">
        <w:rPr>
          <w:rFonts w:cs="Arial" w:hint="cs"/>
          <w:sz w:val="24"/>
          <w:szCs w:val="24"/>
          <w:rtl/>
        </w:rPr>
        <w:t>,</w:t>
      </w:r>
      <w:r w:rsidRPr="00C0687E">
        <w:rPr>
          <w:rFonts w:cs="Arial"/>
          <w:sz w:val="24"/>
          <w:szCs w:val="24"/>
          <w:rtl/>
        </w:rPr>
        <w:t xml:space="preserve"> </w:t>
      </w:r>
      <w:r w:rsidRPr="00DD38BA">
        <w:rPr>
          <w:rFonts w:cs="Arial"/>
          <w:b/>
          <w:bCs/>
          <w:sz w:val="24"/>
          <w:szCs w:val="24"/>
          <w:rtl/>
        </w:rPr>
        <w:t xml:space="preserve">כ"ש </w:t>
      </w:r>
      <w:r w:rsidRPr="00DD38BA">
        <w:rPr>
          <w:rFonts w:cs="Arial" w:hint="cs"/>
          <w:b/>
          <w:bCs/>
          <w:sz w:val="24"/>
          <w:szCs w:val="24"/>
          <w:rtl/>
        </w:rPr>
        <w:t xml:space="preserve">הראוי </w:t>
      </w:r>
      <w:r w:rsidRPr="00DD38BA">
        <w:rPr>
          <w:rFonts w:cs="Arial"/>
          <w:b/>
          <w:bCs/>
          <w:sz w:val="24"/>
          <w:szCs w:val="24"/>
          <w:rtl/>
        </w:rPr>
        <w:t>ליטול</w:t>
      </w:r>
      <w:r w:rsidRPr="00C0687E">
        <w:rPr>
          <w:rFonts w:cs="Arial" w:hint="cs"/>
          <w:sz w:val="24"/>
          <w:szCs w:val="24"/>
          <w:rtl/>
        </w:rPr>
        <w:t>.</w:t>
      </w:r>
      <w:r w:rsidRPr="0090268A">
        <w:rPr>
          <w:rFonts w:cs="Arial"/>
          <w:sz w:val="24"/>
          <w:szCs w:val="24"/>
          <w:rtl/>
        </w:rPr>
        <w:t xml:space="preserve"> ומאן </w:t>
      </w:r>
      <w:r w:rsidRPr="00DD38BA">
        <w:rPr>
          <w:rFonts w:cs="Arial"/>
          <w:b/>
          <w:bCs/>
          <w:sz w:val="24"/>
          <w:szCs w:val="24"/>
          <w:rtl/>
        </w:rPr>
        <w:t>ד</w:t>
      </w:r>
      <w:r w:rsidRPr="00DD38BA">
        <w:rPr>
          <w:rFonts w:cs="Arial" w:hint="cs"/>
          <w:b/>
          <w:bCs/>
          <w:sz w:val="24"/>
          <w:szCs w:val="24"/>
          <w:rtl/>
        </w:rPr>
        <w:t>א</w:t>
      </w:r>
      <w:r w:rsidRPr="00DD38BA">
        <w:rPr>
          <w:rFonts w:cs="Arial"/>
          <w:b/>
          <w:bCs/>
          <w:sz w:val="24"/>
          <w:szCs w:val="24"/>
          <w:rtl/>
        </w:rPr>
        <w:t>מר הראוי ליטול</w:t>
      </w:r>
      <w:r w:rsidRPr="00DD38BA">
        <w:rPr>
          <w:rFonts w:cs="Arial" w:hint="cs"/>
          <w:b/>
          <w:bCs/>
          <w:sz w:val="24"/>
          <w:szCs w:val="24"/>
          <w:rtl/>
        </w:rPr>
        <w:t>,</w:t>
      </w:r>
      <w:r w:rsidRPr="00C0687E">
        <w:rPr>
          <w:rFonts w:cs="Arial"/>
          <w:sz w:val="24"/>
          <w:szCs w:val="24"/>
          <w:rtl/>
        </w:rPr>
        <w:t xml:space="preserve"> </w:t>
      </w:r>
      <w:r w:rsidRPr="00DD38BA">
        <w:rPr>
          <w:rFonts w:cs="Arial"/>
          <w:b/>
          <w:bCs/>
          <w:sz w:val="24"/>
          <w:szCs w:val="24"/>
          <w:rtl/>
        </w:rPr>
        <w:t>אבל</w:t>
      </w:r>
      <w:r w:rsidRPr="00C0687E">
        <w:rPr>
          <w:rFonts w:cs="Arial"/>
          <w:sz w:val="24"/>
          <w:szCs w:val="24"/>
          <w:rtl/>
        </w:rPr>
        <w:t xml:space="preserve"> </w:t>
      </w:r>
      <w:r w:rsidRPr="0090268A">
        <w:rPr>
          <w:rFonts w:cs="Arial" w:hint="eastAsia"/>
          <w:sz w:val="24"/>
          <w:szCs w:val="24"/>
          <w:rtl/>
        </w:rPr>
        <w:t>הראוי</w:t>
      </w:r>
      <w:r w:rsidRPr="0090268A">
        <w:rPr>
          <w:rFonts w:cs="Arial"/>
          <w:sz w:val="24"/>
          <w:szCs w:val="24"/>
          <w:rtl/>
        </w:rPr>
        <w:t xml:space="preserve"> ליתן לא</w:t>
      </w:r>
      <w:r w:rsidRPr="00C0687E">
        <w:rPr>
          <w:rFonts w:cs="Arial" w:hint="cs"/>
          <w:sz w:val="24"/>
          <w:szCs w:val="24"/>
          <w:rtl/>
        </w:rPr>
        <w:t>.</w:t>
      </w:r>
      <w:r w:rsidRPr="0090268A">
        <w:rPr>
          <w:rFonts w:cs="Arial"/>
          <w:sz w:val="24"/>
          <w:szCs w:val="24"/>
          <w:rtl/>
        </w:rPr>
        <w:t xml:space="preserve"> מתניתא פליגא על מ"ד </w:t>
      </w:r>
      <w:r w:rsidRPr="00DD38BA">
        <w:rPr>
          <w:rFonts w:cs="Arial" w:hint="cs"/>
          <w:b/>
          <w:bCs/>
          <w:sz w:val="24"/>
          <w:szCs w:val="24"/>
          <w:rtl/>
        </w:rPr>
        <w:t>שרק</w:t>
      </w:r>
      <w:r w:rsidRPr="00C0687E">
        <w:rPr>
          <w:rFonts w:cs="Arial" w:hint="cs"/>
          <w:sz w:val="24"/>
          <w:szCs w:val="24"/>
          <w:rtl/>
        </w:rPr>
        <w:t xml:space="preserve"> </w:t>
      </w:r>
      <w:r w:rsidRPr="0090268A">
        <w:rPr>
          <w:rFonts w:cs="Arial"/>
          <w:sz w:val="24"/>
          <w:szCs w:val="24"/>
          <w:rtl/>
        </w:rPr>
        <w:t>הראוי ליטול זכה</w:t>
      </w:r>
      <w:r w:rsidRPr="00C0687E">
        <w:rPr>
          <w:rFonts w:cs="Arial" w:hint="cs"/>
          <w:sz w:val="24"/>
          <w:szCs w:val="24"/>
          <w:rtl/>
        </w:rPr>
        <w:t>.</w:t>
      </w:r>
      <w:r w:rsidRPr="0090268A">
        <w:rPr>
          <w:rFonts w:cs="Arial"/>
          <w:sz w:val="24"/>
          <w:szCs w:val="24"/>
          <w:rtl/>
        </w:rPr>
        <w:t xml:space="preserve"> דתנינן תמן</w:t>
      </w:r>
      <w:r w:rsidRPr="00C0687E">
        <w:rPr>
          <w:rFonts w:cs="Arial" w:hint="cs"/>
          <w:sz w:val="24"/>
          <w:szCs w:val="24"/>
          <w:rtl/>
        </w:rPr>
        <w:t>.</w:t>
      </w:r>
      <w:r w:rsidRPr="00C0687E">
        <w:rPr>
          <w:rFonts w:cs="Arial"/>
          <w:sz w:val="24"/>
          <w:szCs w:val="24"/>
          <w:rtl/>
        </w:rPr>
        <w:t xml:space="preserve"> </w:t>
      </w:r>
      <w:r w:rsidRPr="00DD38BA">
        <w:rPr>
          <w:rFonts w:cs="Arial"/>
          <w:b/>
          <w:bCs/>
          <w:sz w:val="24"/>
          <w:szCs w:val="24"/>
          <w:rtl/>
        </w:rPr>
        <w:t>האומר התקבל גט זה לאשתי או הולך גט זה לאשתי</w:t>
      </w:r>
      <w:r w:rsidRPr="00DD38BA">
        <w:rPr>
          <w:rFonts w:cs="Arial" w:hint="cs"/>
          <w:b/>
          <w:bCs/>
          <w:sz w:val="24"/>
          <w:szCs w:val="24"/>
          <w:rtl/>
        </w:rPr>
        <w:t>,</w:t>
      </w:r>
      <w:r w:rsidRPr="00DD38BA">
        <w:rPr>
          <w:rFonts w:cs="Arial"/>
          <w:b/>
          <w:bCs/>
          <w:sz w:val="24"/>
          <w:szCs w:val="24"/>
          <w:rtl/>
        </w:rPr>
        <w:t xml:space="preserve"> אם רצה לחזור יחזור</w:t>
      </w:r>
      <w:r w:rsidRPr="00DD38BA">
        <w:rPr>
          <w:rFonts w:cs="Arial" w:hint="cs"/>
          <w:b/>
          <w:bCs/>
          <w:sz w:val="24"/>
          <w:szCs w:val="24"/>
          <w:rtl/>
        </w:rPr>
        <w:t>.</w:t>
      </w:r>
      <w:r w:rsidRPr="00DD38BA">
        <w:rPr>
          <w:rFonts w:cs="Arial"/>
          <w:b/>
          <w:bCs/>
          <w:sz w:val="24"/>
          <w:szCs w:val="24"/>
          <w:rtl/>
        </w:rPr>
        <w:t xml:space="preserve"> האשה שאמרה התקבל לי גטי</w:t>
      </w:r>
      <w:r w:rsidRPr="00DD38BA">
        <w:rPr>
          <w:rFonts w:cs="Arial" w:hint="cs"/>
          <w:b/>
          <w:bCs/>
          <w:sz w:val="24"/>
          <w:szCs w:val="24"/>
          <w:rtl/>
        </w:rPr>
        <w:t>,</w:t>
      </w:r>
      <w:r w:rsidRPr="00DD38BA">
        <w:rPr>
          <w:rFonts w:cs="Arial"/>
          <w:b/>
          <w:bCs/>
          <w:sz w:val="24"/>
          <w:szCs w:val="24"/>
          <w:rtl/>
        </w:rPr>
        <w:t xml:space="preserve"> אם רצה לחזור לא יחזור</w:t>
      </w:r>
      <w:r w:rsidRPr="00DD38BA">
        <w:rPr>
          <w:rFonts w:cs="Arial" w:hint="cs"/>
          <w:b/>
          <w:bCs/>
          <w:sz w:val="24"/>
          <w:szCs w:val="24"/>
          <w:rtl/>
        </w:rPr>
        <w:t>.</w:t>
      </w:r>
      <w:r w:rsidRPr="00DD38BA">
        <w:rPr>
          <w:rFonts w:cs="Arial"/>
          <w:b/>
          <w:bCs/>
          <w:sz w:val="24"/>
          <w:szCs w:val="24"/>
          <w:rtl/>
        </w:rPr>
        <w:t xml:space="preserve"> לפיכך אם אמר לו הבעל אי אפשי שתקבל לה</w:t>
      </w:r>
      <w:r w:rsidRPr="00DD38BA">
        <w:rPr>
          <w:rFonts w:cs="Arial" w:hint="cs"/>
          <w:b/>
          <w:bCs/>
          <w:sz w:val="24"/>
          <w:szCs w:val="24"/>
          <w:rtl/>
        </w:rPr>
        <w:t>,</w:t>
      </w:r>
      <w:r w:rsidRPr="00DD38BA">
        <w:rPr>
          <w:rFonts w:cs="Arial"/>
          <w:b/>
          <w:bCs/>
          <w:sz w:val="24"/>
          <w:szCs w:val="24"/>
          <w:rtl/>
        </w:rPr>
        <w:t xml:space="preserve"> אלא הולך ותן לה</w:t>
      </w:r>
      <w:r w:rsidRPr="00C81C12">
        <w:rPr>
          <w:rFonts w:cs="Arial" w:hint="cs"/>
          <w:i/>
          <w:iCs/>
          <w:sz w:val="16"/>
          <w:szCs w:val="16"/>
          <w:rtl/>
        </w:rPr>
        <w:t>.</w:t>
      </w:r>
      <w:r w:rsidR="00C81C12" w:rsidRPr="00C81C12">
        <w:rPr>
          <w:rFonts w:cs="Arial" w:hint="cs"/>
          <w:i/>
          <w:iCs/>
          <w:sz w:val="16"/>
          <w:szCs w:val="16"/>
          <w:rtl/>
        </w:rPr>
        <w:t xml:space="preserve"> איני רוצה שתהיה שליח קבלה אלה רצוני שתהיה שליח הולכה</w:t>
      </w:r>
      <w:r w:rsidRPr="00DD38BA">
        <w:rPr>
          <w:rFonts w:cs="Arial"/>
          <w:b/>
          <w:bCs/>
          <w:sz w:val="24"/>
          <w:szCs w:val="24"/>
          <w:rtl/>
        </w:rPr>
        <w:t xml:space="preserve"> אם רצה לחזור יחזור</w:t>
      </w:r>
      <w:r w:rsidRPr="00DD38BA">
        <w:rPr>
          <w:rFonts w:cs="Arial" w:hint="cs"/>
          <w:b/>
          <w:bCs/>
          <w:sz w:val="24"/>
          <w:szCs w:val="24"/>
          <w:rtl/>
        </w:rPr>
        <w:t xml:space="preserve">. </w:t>
      </w:r>
      <w:r w:rsidRPr="00DD38BA">
        <w:rPr>
          <w:rFonts w:cs="Arial"/>
          <w:b/>
          <w:bCs/>
          <w:sz w:val="24"/>
          <w:szCs w:val="24"/>
          <w:rtl/>
        </w:rPr>
        <w:t xml:space="preserve">לפיכך אם אמר לו הבעל </w:t>
      </w:r>
      <w:r w:rsidRPr="00DD38BA">
        <w:rPr>
          <w:rFonts w:cs="Arial" w:hint="cs"/>
          <w:b/>
          <w:bCs/>
          <w:sz w:val="24"/>
          <w:szCs w:val="24"/>
          <w:rtl/>
        </w:rPr>
        <w:t xml:space="preserve">וכ"ו הכי דמי? אי בשליח זכר אך האשה מינתה אותו לשליח קבלה, הרי גבר אינו בקבלת גט, ואך הוא זוכה לאשה? ואם בשליחה, אך הבעל מינה אותה לשליח הולכה הרי אן האשה בנתינת גט? </w:t>
      </w:r>
      <w:r w:rsidR="00C81C12">
        <w:rPr>
          <w:rFonts w:cs="Arial" w:hint="cs"/>
          <w:b/>
          <w:bCs/>
          <w:sz w:val="24"/>
          <w:szCs w:val="24"/>
          <w:rtl/>
        </w:rPr>
        <w:t xml:space="preserve">מדובר </w:t>
      </w:r>
      <w:r w:rsidRPr="00DD38BA">
        <w:rPr>
          <w:rFonts w:cs="Arial" w:hint="cs"/>
          <w:b/>
          <w:bCs/>
          <w:sz w:val="24"/>
          <w:szCs w:val="24"/>
          <w:rtl/>
        </w:rPr>
        <w:t>ב</w:t>
      </w:r>
      <w:r w:rsidR="00C81C12">
        <w:rPr>
          <w:rFonts w:cs="Arial" w:hint="cs"/>
          <w:b/>
          <w:bCs/>
          <w:sz w:val="24"/>
          <w:szCs w:val="24"/>
          <w:rtl/>
        </w:rPr>
        <w:t xml:space="preserve">שליח </w:t>
      </w:r>
      <w:r w:rsidRPr="00DD38BA">
        <w:rPr>
          <w:rFonts w:cs="Arial" w:hint="cs"/>
          <w:b/>
          <w:bCs/>
          <w:sz w:val="24"/>
          <w:szCs w:val="24"/>
          <w:rtl/>
        </w:rPr>
        <w:t>איש. ואיש כן בקבלת גט</w:t>
      </w:r>
      <w:r w:rsidRPr="00C0687E">
        <w:rPr>
          <w:rFonts w:cs="Arial" w:hint="cs"/>
          <w:sz w:val="24"/>
          <w:szCs w:val="24"/>
          <w:rtl/>
        </w:rPr>
        <w:t xml:space="preserve">, </w:t>
      </w:r>
      <w:r w:rsidRPr="0090268A">
        <w:rPr>
          <w:rFonts w:cs="Arial"/>
          <w:sz w:val="24"/>
          <w:szCs w:val="24"/>
          <w:rtl/>
        </w:rPr>
        <w:t>שכן ראוי לקבל גט בתו</w:t>
      </w:r>
      <w:r w:rsidRPr="00C0687E">
        <w:rPr>
          <w:rFonts w:cs="Arial" w:hint="cs"/>
          <w:sz w:val="24"/>
          <w:szCs w:val="24"/>
          <w:rtl/>
        </w:rPr>
        <w:t>.</w:t>
      </w:r>
      <w:r w:rsidRPr="00C0687E">
        <w:rPr>
          <w:rFonts w:cs="Arial"/>
          <w:sz w:val="24"/>
          <w:szCs w:val="24"/>
          <w:rtl/>
        </w:rPr>
        <w:t xml:space="preserve"> </w:t>
      </w:r>
      <w:r w:rsidRPr="00DD38BA">
        <w:rPr>
          <w:rFonts w:cs="Arial" w:hint="cs"/>
          <w:b/>
          <w:bCs/>
          <w:sz w:val="24"/>
          <w:szCs w:val="24"/>
          <w:rtl/>
        </w:rPr>
        <w:t>תנן, תן גט זה לאשתי</w:t>
      </w:r>
      <w:r w:rsidRPr="00C0687E">
        <w:rPr>
          <w:rFonts w:cs="Arial" w:hint="cs"/>
          <w:sz w:val="24"/>
          <w:szCs w:val="24"/>
          <w:rtl/>
        </w:rPr>
        <w:t xml:space="preserve"> </w:t>
      </w:r>
      <w:r w:rsidRPr="0090268A">
        <w:rPr>
          <w:rFonts w:cs="Arial"/>
          <w:sz w:val="24"/>
          <w:szCs w:val="24"/>
          <w:rtl/>
        </w:rPr>
        <w:t>ושטר שחרור זה לעבדי</w:t>
      </w:r>
      <w:r w:rsidRPr="00C0687E">
        <w:rPr>
          <w:rFonts w:cs="Arial" w:hint="cs"/>
          <w:sz w:val="24"/>
          <w:szCs w:val="24"/>
          <w:rtl/>
        </w:rPr>
        <w:t xml:space="preserve">. </w:t>
      </w:r>
      <w:r w:rsidRPr="00DD38BA">
        <w:rPr>
          <w:rFonts w:cs="Arial" w:hint="cs"/>
          <w:b/>
          <w:bCs/>
          <w:sz w:val="24"/>
          <w:szCs w:val="24"/>
          <w:rtl/>
        </w:rPr>
        <w:t xml:space="preserve">ואך </w:t>
      </w:r>
      <w:r w:rsidR="00C81C12">
        <w:rPr>
          <w:rFonts w:cs="Arial" w:hint="cs"/>
          <w:b/>
          <w:bCs/>
          <w:sz w:val="24"/>
          <w:szCs w:val="24"/>
          <w:rtl/>
        </w:rPr>
        <w:t xml:space="preserve">יכול אדם </w:t>
      </w:r>
      <w:r w:rsidRPr="00DD38BA">
        <w:rPr>
          <w:rFonts w:cs="Arial" w:hint="cs"/>
          <w:b/>
          <w:bCs/>
          <w:sz w:val="24"/>
          <w:szCs w:val="24"/>
          <w:rtl/>
        </w:rPr>
        <w:t xml:space="preserve">לזכות לעבד הרי הוא בן חורין, ואינו בקבלת גט שיחרור? </w:t>
      </w:r>
      <w:r w:rsidR="00C81C12">
        <w:rPr>
          <w:rFonts w:cs="Arial" w:hint="cs"/>
          <w:b/>
          <w:bCs/>
          <w:sz w:val="24"/>
          <w:szCs w:val="24"/>
          <w:rtl/>
        </w:rPr>
        <w:t xml:space="preserve">מדובר </w:t>
      </w:r>
      <w:r w:rsidRPr="00DD38BA">
        <w:rPr>
          <w:rFonts w:cs="Arial" w:hint="cs"/>
          <w:b/>
          <w:bCs/>
          <w:sz w:val="24"/>
          <w:szCs w:val="24"/>
          <w:rtl/>
        </w:rPr>
        <w:t>שעשה עבד של אחר</w:t>
      </w:r>
      <w:r w:rsidR="00C81C12">
        <w:rPr>
          <w:rFonts w:cs="Arial" w:hint="cs"/>
          <w:b/>
          <w:bCs/>
          <w:sz w:val="24"/>
          <w:szCs w:val="24"/>
          <w:rtl/>
        </w:rPr>
        <w:t xml:space="preserve"> </w:t>
      </w:r>
      <w:r w:rsidR="00C81C12" w:rsidRPr="00C81C12">
        <w:rPr>
          <w:rFonts w:cs="Arial" w:hint="cs"/>
          <w:b/>
          <w:bCs/>
          <w:i/>
          <w:iCs/>
          <w:sz w:val="16"/>
          <w:szCs w:val="16"/>
          <w:rtl/>
        </w:rPr>
        <w:t>אבל לא שלו</w:t>
      </w:r>
      <w:r w:rsidR="00C81C12">
        <w:rPr>
          <w:rFonts w:cs="Arial" w:hint="cs"/>
          <w:b/>
          <w:bCs/>
          <w:i/>
          <w:iCs/>
          <w:sz w:val="16"/>
          <w:szCs w:val="16"/>
          <w:rtl/>
        </w:rPr>
        <w:t>,</w:t>
      </w:r>
      <w:r w:rsidR="00C81C12" w:rsidRPr="00C81C12">
        <w:rPr>
          <w:rFonts w:cs="Arial" w:hint="cs"/>
          <w:b/>
          <w:bCs/>
          <w:i/>
          <w:iCs/>
          <w:sz w:val="16"/>
          <w:szCs w:val="16"/>
          <w:rtl/>
        </w:rPr>
        <w:t xml:space="preserve"> דיד העבד כיד רבו</w:t>
      </w:r>
      <w:r w:rsidR="00C81C12">
        <w:rPr>
          <w:rFonts w:cs="Arial" w:hint="cs"/>
          <w:b/>
          <w:bCs/>
          <w:sz w:val="24"/>
          <w:szCs w:val="24"/>
          <w:rtl/>
        </w:rPr>
        <w:t xml:space="preserve"> </w:t>
      </w:r>
      <w:r w:rsidRPr="00DD38BA">
        <w:rPr>
          <w:rFonts w:cs="Arial" w:hint="cs"/>
          <w:b/>
          <w:bCs/>
          <w:sz w:val="24"/>
          <w:szCs w:val="24"/>
          <w:rtl/>
        </w:rPr>
        <w:t xml:space="preserve"> לשליח.</w:t>
      </w:r>
      <w:r w:rsidRPr="0090268A">
        <w:rPr>
          <w:rFonts w:cs="Arial"/>
          <w:b/>
          <w:bCs/>
          <w:sz w:val="24"/>
          <w:szCs w:val="24"/>
          <w:rtl/>
        </w:rPr>
        <w:t xml:space="preserve"> </w:t>
      </w:r>
      <w:r w:rsidRPr="0090268A">
        <w:rPr>
          <w:rFonts w:cs="Arial"/>
          <w:sz w:val="24"/>
          <w:szCs w:val="24"/>
          <w:rtl/>
        </w:rPr>
        <w:t>שכן ראוי לקבל גט שחרורו</w:t>
      </w:r>
      <w:r w:rsidRPr="00DD38BA">
        <w:rPr>
          <w:rFonts w:cs="Arial" w:hint="cs"/>
          <w:b/>
          <w:bCs/>
          <w:sz w:val="24"/>
          <w:szCs w:val="24"/>
          <w:rtl/>
        </w:rPr>
        <w:t>.</w:t>
      </w:r>
      <w:r w:rsidRPr="00DD38BA">
        <w:rPr>
          <w:rFonts w:cs="Arial"/>
          <w:b/>
          <w:bCs/>
          <w:sz w:val="24"/>
          <w:szCs w:val="24"/>
          <w:rtl/>
        </w:rPr>
        <w:t xml:space="preserve"> </w:t>
      </w:r>
      <w:r w:rsidRPr="00DD38BA">
        <w:rPr>
          <w:rFonts w:cs="Arial" w:hint="cs"/>
          <w:b/>
          <w:bCs/>
          <w:sz w:val="24"/>
          <w:szCs w:val="24"/>
          <w:rtl/>
        </w:rPr>
        <w:t>אי בעבד</w:t>
      </w:r>
      <w:r w:rsidR="00C81C12">
        <w:rPr>
          <w:rFonts w:cs="Arial" w:hint="cs"/>
          <w:b/>
          <w:bCs/>
          <w:sz w:val="24"/>
          <w:szCs w:val="24"/>
          <w:rtl/>
        </w:rPr>
        <w:t>,</w:t>
      </w:r>
      <w:r w:rsidRPr="00DD38BA">
        <w:rPr>
          <w:rFonts w:cs="Arial" w:hint="cs"/>
          <w:b/>
          <w:bCs/>
          <w:sz w:val="24"/>
          <w:szCs w:val="24"/>
          <w:rtl/>
        </w:rPr>
        <w:t xml:space="preserve"> </w:t>
      </w:r>
      <w:r w:rsidRPr="00DD38BA">
        <w:rPr>
          <w:rFonts w:cs="Arial"/>
          <w:b/>
          <w:bCs/>
          <w:sz w:val="24"/>
          <w:szCs w:val="24"/>
          <w:rtl/>
        </w:rPr>
        <w:t>ו</w:t>
      </w:r>
      <w:r w:rsidRPr="00DD38BA">
        <w:rPr>
          <w:rFonts w:cs="Arial" w:hint="cs"/>
          <w:b/>
          <w:bCs/>
          <w:sz w:val="24"/>
          <w:szCs w:val="24"/>
          <w:rtl/>
        </w:rPr>
        <w:t>ה</w:t>
      </w:r>
      <w:r w:rsidRPr="00DD38BA">
        <w:rPr>
          <w:rFonts w:cs="Arial"/>
          <w:b/>
          <w:bCs/>
          <w:sz w:val="24"/>
          <w:szCs w:val="24"/>
          <w:rtl/>
        </w:rPr>
        <w:t>תנינן</w:t>
      </w:r>
      <w:r w:rsidRPr="00DD38BA">
        <w:rPr>
          <w:rFonts w:cs="Arial" w:hint="cs"/>
          <w:b/>
          <w:bCs/>
          <w:sz w:val="24"/>
          <w:szCs w:val="24"/>
          <w:rtl/>
        </w:rPr>
        <w:t xml:space="preserve"> ברישא,</w:t>
      </w:r>
      <w:r w:rsidRPr="00DD38BA">
        <w:rPr>
          <w:rFonts w:cs="Arial"/>
          <w:b/>
          <w:bCs/>
          <w:sz w:val="24"/>
          <w:szCs w:val="24"/>
          <w:rtl/>
        </w:rPr>
        <w:t xml:space="preserve"> </w:t>
      </w:r>
      <w:r w:rsidRPr="00DD38BA">
        <w:rPr>
          <w:rFonts w:cs="Arial" w:hint="cs"/>
          <w:b/>
          <w:bCs/>
          <w:sz w:val="24"/>
          <w:szCs w:val="24"/>
          <w:rtl/>
        </w:rPr>
        <w:t>תן</w:t>
      </w:r>
      <w:r w:rsidRPr="0090268A">
        <w:rPr>
          <w:rFonts w:cs="Arial"/>
          <w:sz w:val="24"/>
          <w:szCs w:val="24"/>
          <w:rtl/>
        </w:rPr>
        <w:t xml:space="preserve"> גט זה לאשתי</w:t>
      </w:r>
      <w:r w:rsidRPr="00C0687E">
        <w:rPr>
          <w:rFonts w:cs="Arial" w:hint="cs"/>
          <w:sz w:val="24"/>
          <w:szCs w:val="24"/>
          <w:rtl/>
        </w:rPr>
        <w:t>.</w:t>
      </w:r>
      <w:r w:rsidR="00C81C12">
        <w:rPr>
          <w:rFonts w:cs="Arial" w:hint="cs"/>
          <w:sz w:val="24"/>
          <w:szCs w:val="24"/>
          <w:rtl/>
        </w:rPr>
        <w:t xml:space="preserve"> </w:t>
      </w:r>
      <w:r w:rsidR="00C81C12" w:rsidRPr="00C81C12">
        <w:rPr>
          <w:rFonts w:cs="Arial" w:hint="cs"/>
          <w:i/>
          <w:iCs/>
          <w:sz w:val="16"/>
          <w:szCs w:val="16"/>
          <w:rtl/>
        </w:rPr>
        <w:t>משמע שאותו אדם נשלח לשני שליחויות לתת שטר שיחרור לעבד וגט לאשה</w:t>
      </w:r>
      <w:r w:rsidRPr="0090268A">
        <w:rPr>
          <w:rFonts w:cs="Arial"/>
          <w:sz w:val="24"/>
          <w:szCs w:val="24"/>
          <w:rtl/>
        </w:rPr>
        <w:t xml:space="preserve"> [דף כג עמוד א] והעבד ראוי להוליך את הגט</w:t>
      </w:r>
      <w:r w:rsidRPr="00C0687E">
        <w:rPr>
          <w:rFonts w:cs="Arial" w:hint="cs"/>
          <w:sz w:val="24"/>
          <w:szCs w:val="24"/>
          <w:rtl/>
        </w:rPr>
        <w:t>?</w:t>
      </w:r>
      <w:r w:rsidRPr="0090268A">
        <w:rPr>
          <w:rFonts w:cs="Arial"/>
          <w:sz w:val="24"/>
          <w:szCs w:val="24"/>
          <w:rtl/>
        </w:rPr>
        <w:t xml:space="preserve"> פתר לה לצדדין</w:t>
      </w:r>
      <w:r w:rsidRPr="00C0687E">
        <w:rPr>
          <w:rFonts w:cs="Arial" w:hint="cs"/>
          <w:sz w:val="24"/>
          <w:szCs w:val="24"/>
          <w:rtl/>
        </w:rPr>
        <w:t xml:space="preserve">. </w:t>
      </w:r>
      <w:r w:rsidRPr="00DD38BA">
        <w:rPr>
          <w:rFonts w:cs="Arial" w:hint="cs"/>
          <w:b/>
          <w:bCs/>
          <w:sz w:val="24"/>
          <w:szCs w:val="24"/>
          <w:rtl/>
        </w:rPr>
        <w:t>גט בשליח בן חורין, שכן ראוי לקבל גט ביתו קטנה, גט שיחרור בשליח עבד, שכן ראוי לקבל גט שיחרורו.</w:t>
      </w:r>
      <w:r w:rsidRPr="0090268A">
        <w:rPr>
          <w:rFonts w:cs="Arial"/>
          <w:sz w:val="24"/>
          <w:szCs w:val="24"/>
          <w:rtl/>
        </w:rPr>
        <w:t xml:space="preserve"> והא מתניתא פליגי על מ"ד הראוי ליטול זכה</w:t>
      </w:r>
      <w:r w:rsidRPr="00C0687E">
        <w:rPr>
          <w:rFonts w:cs="Arial" w:hint="cs"/>
          <w:sz w:val="24"/>
          <w:szCs w:val="24"/>
          <w:rtl/>
        </w:rPr>
        <w:t>.</w:t>
      </w:r>
      <w:r w:rsidRPr="0090268A">
        <w:rPr>
          <w:rFonts w:cs="Arial"/>
          <w:sz w:val="24"/>
          <w:szCs w:val="24"/>
          <w:rtl/>
        </w:rPr>
        <w:t xml:space="preserve"> דתנינן תמן</w:t>
      </w:r>
      <w:r w:rsidRPr="00C0687E">
        <w:rPr>
          <w:rFonts w:cs="Arial" w:hint="cs"/>
          <w:sz w:val="24"/>
          <w:szCs w:val="24"/>
          <w:rtl/>
        </w:rPr>
        <w:t>.</w:t>
      </w:r>
      <w:r w:rsidRPr="00C0687E">
        <w:rPr>
          <w:rFonts w:cs="Arial"/>
          <w:sz w:val="24"/>
          <w:szCs w:val="24"/>
          <w:rtl/>
        </w:rPr>
        <w:t xml:space="preserve"> </w:t>
      </w:r>
      <w:r w:rsidRPr="00DD38BA">
        <w:rPr>
          <w:rFonts w:cs="Arial"/>
          <w:b/>
          <w:bCs/>
          <w:sz w:val="24"/>
          <w:szCs w:val="24"/>
          <w:rtl/>
        </w:rPr>
        <w:t>מעשה ברבן גמליאל וזקנים שהיו באים בספינה, אמר להם רבן גמליאל לזקנים</w:t>
      </w:r>
      <w:r w:rsidRPr="00C0687E">
        <w:rPr>
          <w:rFonts w:cs="Arial" w:hint="cs"/>
          <w:sz w:val="24"/>
          <w:szCs w:val="24"/>
          <w:rtl/>
        </w:rPr>
        <w:t>.</w:t>
      </w:r>
      <w:r w:rsidRPr="0090268A">
        <w:rPr>
          <w:rFonts w:cs="Arial"/>
          <w:sz w:val="24"/>
          <w:szCs w:val="24"/>
          <w:rtl/>
        </w:rPr>
        <w:t xml:space="preserve"> עישור שאני עתיד למוד</w:t>
      </w:r>
      <w:r w:rsidRPr="00C0687E">
        <w:rPr>
          <w:rFonts w:cs="Arial" w:hint="cs"/>
          <w:sz w:val="24"/>
          <w:szCs w:val="24"/>
          <w:rtl/>
        </w:rPr>
        <w:t>,</w:t>
      </w:r>
      <w:r w:rsidRPr="0090268A">
        <w:rPr>
          <w:rFonts w:cs="Arial"/>
          <w:sz w:val="24"/>
          <w:szCs w:val="24"/>
          <w:rtl/>
        </w:rPr>
        <w:t xml:space="preserve"> נתון לעקיבה בן יוסף</w:t>
      </w:r>
      <w:r w:rsidRPr="00C0687E">
        <w:rPr>
          <w:rFonts w:cs="Arial" w:hint="cs"/>
          <w:sz w:val="24"/>
          <w:szCs w:val="24"/>
          <w:rtl/>
        </w:rPr>
        <w:t>,</w:t>
      </w:r>
      <w:r w:rsidRPr="0090268A">
        <w:rPr>
          <w:rFonts w:cs="Arial"/>
          <w:sz w:val="24"/>
          <w:szCs w:val="24"/>
          <w:rtl/>
        </w:rPr>
        <w:t xml:space="preserve"> ומקומו מושכר לו</w:t>
      </w:r>
      <w:r w:rsidRPr="00C0687E">
        <w:rPr>
          <w:rFonts w:cs="Arial" w:hint="cs"/>
          <w:sz w:val="24"/>
          <w:szCs w:val="24"/>
          <w:rtl/>
        </w:rPr>
        <w:t>.</w:t>
      </w:r>
      <w:r w:rsidRPr="0090268A">
        <w:rPr>
          <w:rFonts w:cs="Arial"/>
          <w:sz w:val="24"/>
          <w:szCs w:val="24"/>
          <w:rtl/>
        </w:rPr>
        <w:t xml:space="preserve"> ור"ע ראוי ליטול הוא</w:t>
      </w:r>
      <w:r w:rsidRPr="00C0687E">
        <w:rPr>
          <w:rFonts w:cs="Arial" w:hint="cs"/>
          <w:sz w:val="24"/>
          <w:szCs w:val="24"/>
          <w:rtl/>
        </w:rPr>
        <w:t>?</w:t>
      </w:r>
      <w:r w:rsidRPr="0090268A">
        <w:rPr>
          <w:rFonts w:cs="Arial"/>
          <w:sz w:val="24"/>
          <w:szCs w:val="24"/>
          <w:rtl/>
        </w:rPr>
        <w:t xml:space="preserve"> פתר לה</w:t>
      </w:r>
      <w:r w:rsidRPr="00C0687E">
        <w:rPr>
          <w:rFonts w:cs="Arial" w:hint="cs"/>
          <w:sz w:val="24"/>
          <w:szCs w:val="24"/>
          <w:rtl/>
        </w:rPr>
        <w:t>,</w:t>
      </w:r>
      <w:r w:rsidRPr="0090268A">
        <w:rPr>
          <w:rFonts w:cs="Arial"/>
          <w:sz w:val="24"/>
          <w:szCs w:val="24"/>
          <w:rtl/>
        </w:rPr>
        <w:t xml:space="preserve"> קודם שהעשיר</w:t>
      </w:r>
      <w:r w:rsidRPr="00C0687E">
        <w:rPr>
          <w:rFonts w:cs="Arial" w:hint="cs"/>
          <w:sz w:val="24"/>
          <w:szCs w:val="24"/>
          <w:rtl/>
        </w:rPr>
        <w:t>.</w:t>
      </w:r>
      <w:r w:rsidRPr="00C0687E">
        <w:rPr>
          <w:rFonts w:cs="Arial"/>
          <w:sz w:val="24"/>
          <w:szCs w:val="24"/>
          <w:rtl/>
        </w:rPr>
        <w:t xml:space="preserve"> </w:t>
      </w:r>
      <w:r w:rsidRPr="00DD38BA">
        <w:rPr>
          <w:rFonts w:cs="Arial"/>
          <w:b/>
          <w:bCs/>
          <w:sz w:val="24"/>
          <w:szCs w:val="24"/>
          <w:rtl/>
        </w:rPr>
        <w:t>ואפי</w:t>
      </w:r>
      <w:r w:rsidRPr="00DD38BA">
        <w:rPr>
          <w:rFonts w:cs="Arial" w:hint="cs"/>
          <w:b/>
          <w:bCs/>
          <w:sz w:val="24"/>
          <w:szCs w:val="24"/>
          <w:rtl/>
        </w:rPr>
        <w:t>לו</w:t>
      </w:r>
      <w:r w:rsidRPr="0090268A">
        <w:rPr>
          <w:rFonts w:cs="Arial"/>
          <w:sz w:val="24"/>
          <w:szCs w:val="24"/>
          <w:rtl/>
        </w:rPr>
        <w:t xml:space="preserve"> תימר משהעשיר</w:t>
      </w:r>
      <w:r w:rsidRPr="00C0687E">
        <w:rPr>
          <w:rFonts w:cs="Arial" w:hint="cs"/>
          <w:sz w:val="24"/>
          <w:szCs w:val="24"/>
          <w:rtl/>
        </w:rPr>
        <w:t>.</w:t>
      </w:r>
      <w:r w:rsidRPr="0090268A">
        <w:rPr>
          <w:rFonts w:cs="Arial"/>
          <w:sz w:val="24"/>
          <w:szCs w:val="24"/>
          <w:rtl/>
        </w:rPr>
        <w:t xml:space="preserve"> תיפתר</w:t>
      </w:r>
      <w:r w:rsidRPr="00C0687E">
        <w:rPr>
          <w:rFonts w:cs="Arial" w:hint="cs"/>
          <w:sz w:val="24"/>
          <w:szCs w:val="24"/>
          <w:rtl/>
        </w:rPr>
        <w:t>,</w:t>
      </w:r>
      <w:r w:rsidRPr="00C0687E">
        <w:rPr>
          <w:rFonts w:cs="Arial"/>
          <w:sz w:val="24"/>
          <w:szCs w:val="24"/>
          <w:rtl/>
        </w:rPr>
        <w:t xml:space="preserve"> </w:t>
      </w:r>
      <w:r w:rsidRPr="00DD38BA">
        <w:rPr>
          <w:rFonts w:cs="Arial"/>
          <w:b/>
          <w:bCs/>
          <w:sz w:val="24"/>
          <w:szCs w:val="24"/>
          <w:rtl/>
        </w:rPr>
        <w:t>כשהי</w:t>
      </w:r>
      <w:r w:rsidRPr="00DD38BA">
        <w:rPr>
          <w:rFonts w:cs="Arial" w:hint="cs"/>
          <w:b/>
          <w:bCs/>
          <w:sz w:val="24"/>
          <w:szCs w:val="24"/>
          <w:rtl/>
        </w:rPr>
        <w:t>ה</w:t>
      </w:r>
      <w:r w:rsidRPr="0090268A">
        <w:rPr>
          <w:rFonts w:cs="Arial"/>
          <w:b/>
          <w:bCs/>
          <w:sz w:val="24"/>
          <w:szCs w:val="24"/>
          <w:rtl/>
        </w:rPr>
        <w:t xml:space="preserve"> </w:t>
      </w:r>
      <w:r w:rsidRPr="0090268A">
        <w:rPr>
          <w:rFonts w:cs="Arial"/>
          <w:sz w:val="24"/>
          <w:szCs w:val="24"/>
          <w:rtl/>
        </w:rPr>
        <w:t>פרנס</w:t>
      </w:r>
      <w:r w:rsidRPr="00C0687E">
        <w:rPr>
          <w:rFonts w:cs="Arial" w:hint="cs"/>
          <w:sz w:val="24"/>
          <w:szCs w:val="24"/>
          <w:rtl/>
        </w:rPr>
        <w:t>.</w:t>
      </w:r>
      <w:r w:rsidRPr="0090268A">
        <w:rPr>
          <w:rFonts w:cs="Arial"/>
          <w:sz w:val="24"/>
          <w:szCs w:val="24"/>
          <w:rtl/>
        </w:rPr>
        <w:t xml:space="preserve"> ויד הפרנס כיד העני</w:t>
      </w:r>
      <w:r w:rsidRPr="00C0687E">
        <w:rPr>
          <w:rFonts w:cs="Arial" w:hint="cs"/>
          <w:sz w:val="24"/>
          <w:szCs w:val="24"/>
          <w:rtl/>
        </w:rPr>
        <w:t>.</w:t>
      </w:r>
      <w:r w:rsidRPr="00C0687E">
        <w:rPr>
          <w:rFonts w:cs="Arial"/>
          <w:sz w:val="24"/>
          <w:szCs w:val="24"/>
          <w:rtl/>
        </w:rPr>
        <w:t xml:space="preserve"> </w:t>
      </w:r>
      <w:r w:rsidRPr="00DD38BA">
        <w:rPr>
          <w:rFonts w:cs="Arial"/>
          <w:b/>
          <w:bCs/>
          <w:sz w:val="24"/>
          <w:szCs w:val="24"/>
          <w:rtl/>
        </w:rPr>
        <w:t>מילתי</w:t>
      </w:r>
      <w:r w:rsidRPr="00DD38BA">
        <w:rPr>
          <w:rFonts w:cs="Arial" w:hint="cs"/>
          <w:b/>
          <w:bCs/>
          <w:sz w:val="24"/>
          <w:szCs w:val="24"/>
          <w:rtl/>
        </w:rPr>
        <w:t>ה</w:t>
      </w:r>
      <w:r w:rsidRPr="0090268A">
        <w:rPr>
          <w:rFonts w:cs="Arial"/>
          <w:sz w:val="24"/>
          <w:szCs w:val="24"/>
          <w:rtl/>
        </w:rPr>
        <w:t xml:space="preserve"> דריב"ל אמרה</w:t>
      </w:r>
      <w:r w:rsidRPr="00C0687E">
        <w:rPr>
          <w:rFonts w:cs="Arial" w:hint="cs"/>
          <w:sz w:val="24"/>
          <w:szCs w:val="24"/>
          <w:rtl/>
        </w:rPr>
        <w:t>,</w:t>
      </w:r>
      <w:r w:rsidRPr="0090268A">
        <w:rPr>
          <w:rFonts w:cs="Arial"/>
          <w:sz w:val="24"/>
          <w:szCs w:val="24"/>
          <w:rtl/>
        </w:rPr>
        <w:t xml:space="preserve"> הראוי ליטול זכה</w:t>
      </w:r>
      <w:r w:rsidRPr="00C0687E">
        <w:rPr>
          <w:rFonts w:cs="Arial" w:hint="cs"/>
          <w:sz w:val="24"/>
          <w:szCs w:val="24"/>
          <w:rtl/>
        </w:rPr>
        <w:t>.</w:t>
      </w:r>
      <w:r w:rsidRPr="0090268A">
        <w:rPr>
          <w:rFonts w:cs="Arial"/>
          <w:sz w:val="24"/>
          <w:szCs w:val="24"/>
          <w:rtl/>
        </w:rPr>
        <w:t xml:space="preserve"> דאמר ריב"ל</w:t>
      </w:r>
      <w:r w:rsidRPr="00C0687E">
        <w:rPr>
          <w:rFonts w:cs="Arial" w:hint="cs"/>
          <w:sz w:val="24"/>
          <w:szCs w:val="24"/>
          <w:rtl/>
        </w:rPr>
        <w:t>.</w:t>
      </w:r>
      <w:r w:rsidRPr="0090268A">
        <w:rPr>
          <w:rFonts w:cs="Arial"/>
          <w:sz w:val="24"/>
          <w:szCs w:val="24"/>
          <w:rtl/>
        </w:rPr>
        <w:t xml:space="preserve"> בבע"ה עשיר נחלקו</w:t>
      </w:r>
      <w:r w:rsidRPr="00C0687E">
        <w:rPr>
          <w:rFonts w:cs="Arial" w:hint="cs"/>
          <w:sz w:val="24"/>
          <w:szCs w:val="24"/>
          <w:rtl/>
        </w:rPr>
        <w:t>.</w:t>
      </w:r>
      <w:r w:rsidRPr="0090268A">
        <w:rPr>
          <w:rFonts w:cs="Arial"/>
          <w:sz w:val="24"/>
          <w:szCs w:val="24"/>
          <w:rtl/>
        </w:rPr>
        <w:t xml:space="preserve"> אבל בבע"ה עני</w:t>
      </w:r>
      <w:r w:rsidRPr="00C0687E">
        <w:rPr>
          <w:rFonts w:cs="Arial" w:hint="cs"/>
          <w:sz w:val="24"/>
          <w:szCs w:val="24"/>
          <w:rtl/>
        </w:rPr>
        <w:t>,</w:t>
      </w:r>
      <w:r w:rsidRPr="0090268A">
        <w:rPr>
          <w:rFonts w:cs="Arial"/>
          <w:sz w:val="24"/>
          <w:szCs w:val="24"/>
          <w:rtl/>
        </w:rPr>
        <w:t xml:space="preserve"> מתוך שהוא ראוי ליטול</w:t>
      </w:r>
      <w:r w:rsidRPr="00C0687E">
        <w:rPr>
          <w:rFonts w:cs="Arial" w:hint="cs"/>
          <w:sz w:val="24"/>
          <w:szCs w:val="24"/>
          <w:rtl/>
        </w:rPr>
        <w:t>,</w:t>
      </w:r>
      <w:r w:rsidRPr="00C0687E">
        <w:rPr>
          <w:rFonts w:cs="Arial"/>
          <w:sz w:val="24"/>
          <w:szCs w:val="24"/>
          <w:rtl/>
        </w:rPr>
        <w:t xml:space="preserve"> </w:t>
      </w:r>
      <w:r w:rsidRPr="00DD38BA">
        <w:rPr>
          <w:rFonts w:cs="Arial"/>
          <w:b/>
          <w:bCs/>
          <w:sz w:val="24"/>
          <w:szCs w:val="24"/>
          <w:rtl/>
        </w:rPr>
        <w:t xml:space="preserve">זכה. </w:t>
      </w:r>
      <w:r w:rsidRPr="00DD38BA">
        <w:rPr>
          <w:rFonts w:cs="Arial" w:hint="cs"/>
          <w:b/>
          <w:bCs/>
          <w:sz w:val="24"/>
          <w:szCs w:val="24"/>
          <w:rtl/>
        </w:rPr>
        <w:t xml:space="preserve">תנן, </w:t>
      </w:r>
      <w:r w:rsidRPr="00DD38BA">
        <w:rPr>
          <w:rFonts w:cs="Arial"/>
          <w:b/>
          <w:bCs/>
          <w:sz w:val="24"/>
          <w:szCs w:val="24"/>
          <w:rtl/>
        </w:rPr>
        <w:t>הלקט והשכחה והפאה של נכרי</w:t>
      </w:r>
      <w:r w:rsidRPr="00DD38BA">
        <w:rPr>
          <w:rFonts w:cs="Arial" w:hint="cs"/>
          <w:b/>
          <w:bCs/>
          <w:sz w:val="24"/>
          <w:szCs w:val="24"/>
          <w:rtl/>
        </w:rPr>
        <w:t>,</w:t>
      </w:r>
      <w:r w:rsidRPr="00DD38BA">
        <w:rPr>
          <w:rFonts w:cs="Arial"/>
          <w:b/>
          <w:bCs/>
          <w:sz w:val="24"/>
          <w:szCs w:val="24"/>
          <w:rtl/>
        </w:rPr>
        <w:t xml:space="preserve"> חייב במעשר</w:t>
      </w:r>
      <w:r w:rsidRPr="00DD38BA">
        <w:rPr>
          <w:rFonts w:cs="Arial" w:hint="cs"/>
          <w:b/>
          <w:bCs/>
          <w:sz w:val="24"/>
          <w:szCs w:val="24"/>
          <w:rtl/>
        </w:rPr>
        <w:t>.</w:t>
      </w:r>
      <w:r w:rsidRPr="00DD38BA">
        <w:rPr>
          <w:rFonts w:cs="Arial"/>
          <w:b/>
          <w:bCs/>
          <w:sz w:val="24"/>
          <w:szCs w:val="24"/>
          <w:rtl/>
        </w:rPr>
        <w:t xml:space="preserve"> אלא א"כ הפקיר</w:t>
      </w:r>
      <w:r w:rsidRPr="00DD38BA">
        <w:rPr>
          <w:rFonts w:cs="Arial" w:hint="cs"/>
          <w:b/>
          <w:bCs/>
          <w:sz w:val="24"/>
          <w:szCs w:val="24"/>
          <w:rtl/>
        </w:rPr>
        <w:t>.</w:t>
      </w:r>
      <w:r w:rsidRPr="00C0687E">
        <w:rPr>
          <w:rFonts w:cs="Arial"/>
          <w:sz w:val="24"/>
          <w:szCs w:val="24"/>
          <w:rtl/>
        </w:rPr>
        <w:t xml:space="preserve"> </w:t>
      </w:r>
      <w:r w:rsidRPr="0090268A">
        <w:rPr>
          <w:rFonts w:cs="Arial"/>
          <w:sz w:val="24"/>
          <w:szCs w:val="24"/>
          <w:rtl/>
        </w:rPr>
        <w:t xml:space="preserve">ר' ירמיה </w:t>
      </w:r>
      <w:r w:rsidRPr="00DD38BA">
        <w:rPr>
          <w:rFonts w:cs="Arial" w:hint="cs"/>
          <w:b/>
          <w:bCs/>
          <w:sz w:val="24"/>
          <w:szCs w:val="24"/>
          <w:rtl/>
        </w:rPr>
        <w:t>ו</w:t>
      </w:r>
      <w:r w:rsidRPr="00DD38BA">
        <w:rPr>
          <w:rFonts w:cs="Arial"/>
          <w:b/>
          <w:bCs/>
          <w:sz w:val="24"/>
          <w:szCs w:val="24"/>
          <w:rtl/>
        </w:rPr>
        <w:t>ר'</w:t>
      </w:r>
      <w:r w:rsidRPr="0090268A">
        <w:rPr>
          <w:rFonts w:cs="Arial"/>
          <w:sz w:val="24"/>
          <w:szCs w:val="24"/>
          <w:rtl/>
        </w:rPr>
        <w:t xml:space="preserve"> חזקיה </w:t>
      </w:r>
      <w:r w:rsidRPr="00DD38BA">
        <w:rPr>
          <w:rFonts w:cs="Arial" w:hint="cs"/>
          <w:b/>
          <w:bCs/>
          <w:sz w:val="24"/>
          <w:szCs w:val="24"/>
          <w:rtl/>
        </w:rPr>
        <w:t>אמרו</w:t>
      </w:r>
      <w:r w:rsidRPr="00C0687E">
        <w:rPr>
          <w:rFonts w:cs="Arial" w:hint="cs"/>
          <w:sz w:val="24"/>
          <w:szCs w:val="24"/>
          <w:rtl/>
        </w:rPr>
        <w:t xml:space="preserve"> </w:t>
      </w:r>
      <w:r w:rsidRPr="0090268A">
        <w:rPr>
          <w:rFonts w:cs="Arial"/>
          <w:sz w:val="24"/>
          <w:szCs w:val="24"/>
          <w:rtl/>
        </w:rPr>
        <w:t>בשם רבי יוחנן</w:t>
      </w:r>
      <w:r w:rsidRPr="00C0687E">
        <w:rPr>
          <w:rFonts w:cs="Arial" w:hint="cs"/>
          <w:sz w:val="24"/>
          <w:szCs w:val="24"/>
          <w:rtl/>
        </w:rPr>
        <w:t xml:space="preserve">. </w:t>
      </w:r>
      <w:r w:rsidRPr="00DD38BA">
        <w:rPr>
          <w:rFonts w:cs="Arial" w:hint="cs"/>
          <w:b/>
          <w:bCs/>
          <w:sz w:val="24"/>
          <w:szCs w:val="24"/>
          <w:rtl/>
        </w:rPr>
        <w:t>מתניתין</w:t>
      </w:r>
      <w:r w:rsidRPr="0090268A">
        <w:rPr>
          <w:rFonts w:cs="Arial"/>
          <w:sz w:val="24"/>
          <w:szCs w:val="24"/>
          <w:rtl/>
        </w:rPr>
        <w:t xml:space="preserve"> כמ"ד יש קנין לגוי בא"י </w:t>
      </w:r>
      <w:r w:rsidRPr="00DD38BA">
        <w:rPr>
          <w:rFonts w:cs="Arial" w:hint="cs"/>
          <w:b/>
          <w:bCs/>
          <w:sz w:val="24"/>
          <w:szCs w:val="24"/>
          <w:rtl/>
        </w:rPr>
        <w:t xml:space="preserve">בן לענין ממון, בן </w:t>
      </w:r>
      <w:r w:rsidRPr="00DD38BA">
        <w:rPr>
          <w:rFonts w:cs="Arial"/>
          <w:b/>
          <w:bCs/>
          <w:sz w:val="24"/>
          <w:szCs w:val="24"/>
          <w:rtl/>
        </w:rPr>
        <w:t>לפוטרו מן המעשרו</w:t>
      </w:r>
      <w:r w:rsidRPr="00DD38BA">
        <w:rPr>
          <w:rFonts w:cs="Arial" w:hint="cs"/>
          <w:b/>
          <w:bCs/>
          <w:sz w:val="24"/>
          <w:szCs w:val="24"/>
          <w:rtl/>
        </w:rPr>
        <w:t>ת. ורבנן הם שחייבו במעשרות, גזרה משום בעלי כיסים, שיערימו למכור לגוי קדם מרוח, כדי שימרחם הגוי ויפטרו. וכיוון שיש לו קניין, אם הפקיר פטור העני המלקט מתרומות ומעשרות</w:t>
      </w:r>
      <w:r w:rsidRPr="00C0687E">
        <w:rPr>
          <w:rFonts w:cs="Arial" w:hint="cs"/>
          <w:sz w:val="24"/>
          <w:szCs w:val="24"/>
          <w:rtl/>
        </w:rPr>
        <w:t>.</w:t>
      </w:r>
      <w:r w:rsidRPr="0090268A">
        <w:rPr>
          <w:rFonts w:cs="Arial"/>
          <w:sz w:val="24"/>
          <w:szCs w:val="24"/>
          <w:rtl/>
        </w:rPr>
        <w:t xml:space="preserve"> ברם כמ"ד אין קנין לגוי בא"י </w:t>
      </w:r>
      <w:r w:rsidRPr="00DD38BA">
        <w:rPr>
          <w:rFonts w:cs="Arial" w:hint="cs"/>
          <w:b/>
          <w:bCs/>
          <w:sz w:val="24"/>
          <w:szCs w:val="24"/>
          <w:rtl/>
        </w:rPr>
        <w:t>כלל, בן קניין ממוני בן</w:t>
      </w:r>
      <w:r w:rsidRPr="00C0687E">
        <w:rPr>
          <w:rFonts w:cs="Arial" w:hint="cs"/>
          <w:sz w:val="24"/>
          <w:szCs w:val="24"/>
          <w:rtl/>
        </w:rPr>
        <w:t xml:space="preserve"> </w:t>
      </w:r>
      <w:r w:rsidRPr="0090268A">
        <w:rPr>
          <w:rFonts w:cs="Arial"/>
          <w:sz w:val="24"/>
          <w:szCs w:val="24"/>
          <w:rtl/>
        </w:rPr>
        <w:t>לפוטרו מן המעשרות</w:t>
      </w:r>
      <w:r w:rsidRPr="00C0687E">
        <w:rPr>
          <w:rFonts w:cs="Arial" w:hint="cs"/>
          <w:sz w:val="24"/>
          <w:szCs w:val="24"/>
          <w:rtl/>
        </w:rPr>
        <w:t xml:space="preserve">, </w:t>
      </w:r>
      <w:r w:rsidRPr="00DD38BA">
        <w:rPr>
          <w:rFonts w:cs="Arial"/>
          <w:b/>
          <w:bCs/>
          <w:sz w:val="24"/>
          <w:szCs w:val="24"/>
          <w:rtl/>
        </w:rPr>
        <w:t>דיליף מקרא דכתיב</w:t>
      </w:r>
      <w:r w:rsidRPr="00DD38BA">
        <w:rPr>
          <w:rFonts w:cs="Arial" w:hint="cs"/>
          <w:b/>
          <w:bCs/>
          <w:sz w:val="24"/>
          <w:szCs w:val="24"/>
          <w:rtl/>
        </w:rPr>
        <w:t>,</w:t>
      </w:r>
      <w:r w:rsidRPr="00DD38BA">
        <w:rPr>
          <w:rFonts w:cs="Arial"/>
          <w:b/>
          <w:bCs/>
          <w:sz w:val="24"/>
          <w:szCs w:val="24"/>
          <w:rtl/>
        </w:rPr>
        <w:t xml:space="preserve"> והארץ לא תמכר לצמיתות כי לי הארץ</w:t>
      </w:r>
      <w:r w:rsidRPr="00DD38BA">
        <w:rPr>
          <w:rFonts w:cs="Arial" w:hint="cs"/>
          <w:b/>
          <w:bCs/>
          <w:sz w:val="24"/>
          <w:szCs w:val="24"/>
          <w:rtl/>
        </w:rPr>
        <w:t>.</w:t>
      </w:r>
      <w:r w:rsidRPr="00DD38BA">
        <w:rPr>
          <w:rFonts w:cs="Arial"/>
          <w:b/>
          <w:bCs/>
          <w:sz w:val="24"/>
          <w:szCs w:val="24"/>
          <w:rtl/>
        </w:rPr>
        <w:t xml:space="preserve"> אפי</w:t>
      </w:r>
      <w:r w:rsidRPr="00DD38BA">
        <w:rPr>
          <w:rFonts w:cs="Arial" w:hint="cs"/>
          <w:b/>
          <w:bCs/>
          <w:sz w:val="24"/>
          <w:szCs w:val="24"/>
          <w:rtl/>
        </w:rPr>
        <w:t>לו</w:t>
      </w:r>
      <w:r w:rsidRPr="0090268A">
        <w:rPr>
          <w:rFonts w:cs="Arial"/>
          <w:sz w:val="24"/>
          <w:szCs w:val="24"/>
          <w:rtl/>
        </w:rPr>
        <w:t xml:space="preserve"> הפקרו חייב</w:t>
      </w:r>
      <w:r w:rsidRPr="00C0687E">
        <w:rPr>
          <w:rFonts w:cs="Arial" w:hint="cs"/>
          <w:sz w:val="24"/>
          <w:szCs w:val="24"/>
          <w:rtl/>
        </w:rPr>
        <w:t xml:space="preserve">. </w:t>
      </w:r>
      <w:r w:rsidRPr="00DD38BA">
        <w:rPr>
          <w:rFonts w:cs="Arial" w:hint="cs"/>
          <w:b/>
          <w:bCs/>
          <w:sz w:val="24"/>
          <w:szCs w:val="24"/>
          <w:rtl/>
        </w:rPr>
        <w:t>ו</w:t>
      </w:r>
      <w:r w:rsidRPr="00DD38BA">
        <w:rPr>
          <w:rFonts w:cs="Arial"/>
          <w:b/>
          <w:bCs/>
          <w:sz w:val="24"/>
          <w:szCs w:val="24"/>
          <w:rtl/>
        </w:rPr>
        <w:t>ר'</w:t>
      </w:r>
      <w:r w:rsidRPr="0090268A">
        <w:rPr>
          <w:rFonts w:cs="Arial"/>
          <w:b/>
          <w:bCs/>
          <w:sz w:val="24"/>
          <w:szCs w:val="24"/>
          <w:rtl/>
        </w:rPr>
        <w:t xml:space="preserve"> </w:t>
      </w:r>
      <w:r w:rsidRPr="0090268A">
        <w:rPr>
          <w:rFonts w:cs="Arial"/>
          <w:sz w:val="24"/>
          <w:szCs w:val="24"/>
          <w:rtl/>
        </w:rPr>
        <w:t xml:space="preserve">יוסי </w:t>
      </w:r>
      <w:r w:rsidRPr="00DD38BA">
        <w:rPr>
          <w:rFonts w:cs="Arial" w:hint="cs"/>
          <w:b/>
          <w:bCs/>
          <w:sz w:val="24"/>
          <w:szCs w:val="24"/>
          <w:rtl/>
        </w:rPr>
        <w:t>אמר</w:t>
      </w:r>
      <w:r w:rsidRPr="00C0687E">
        <w:rPr>
          <w:rFonts w:cs="Arial"/>
          <w:sz w:val="24"/>
          <w:szCs w:val="24"/>
          <w:rtl/>
        </w:rPr>
        <w:t xml:space="preserve"> </w:t>
      </w:r>
      <w:r w:rsidRPr="0090268A">
        <w:rPr>
          <w:rFonts w:cs="Arial"/>
          <w:sz w:val="24"/>
          <w:szCs w:val="24"/>
          <w:rtl/>
        </w:rPr>
        <w:t>בשם רבי יוחנן</w:t>
      </w:r>
      <w:r w:rsidRPr="00C0687E">
        <w:rPr>
          <w:rFonts w:cs="Arial" w:hint="cs"/>
          <w:sz w:val="24"/>
          <w:szCs w:val="24"/>
          <w:rtl/>
        </w:rPr>
        <w:t xml:space="preserve">. </w:t>
      </w:r>
      <w:r w:rsidRPr="00DD38BA">
        <w:rPr>
          <w:rFonts w:cs="Arial" w:hint="cs"/>
          <w:b/>
          <w:bCs/>
          <w:sz w:val="24"/>
          <w:szCs w:val="24"/>
          <w:rtl/>
        </w:rPr>
        <w:t>מתניתין</w:t>
      </w:r>
      <w:r w:rsidRPr="0090268A">
        <w:rPr>
          <w:rFonts w:cs="Arial"/>
          <w:sz w:val="24"/>
          <w:szCs w:val="24"/>
          <w:rtl/>
        </w:rPr>
        <w:t xml:space="preserve"> כמ"ד אין קנין לגוי בא"י לפוטרו מן המעשרות</w:t>
      </w:r>
      <w:r w:rsidRPr="00C0687E">
        <w:rPr>
          <w:rFonts w:cs="Arial" w:hint="cs"/>
          <w:sz w:val="24"/>
          <w:szCs w:val="24"/>
          <w:rtl/>
        </w:rPr>
        <w:t xml:space="preserve">, </w:t>
      </w:r>
      <w:r w:rsidRPr="00DD38BA">
        <w:rPr>
          <w:rFonts w:cs="Arial" w:hint="cs"/>
          <w:b/>
          <w:bCs/>
          <w:sz w:val="24"/>
          <w:szCs w:val="24"/>
          <w:rtl/>
        </w:rPr>
        <w:t>וחייב במעשרות דבר תורה. אבל אם הפקיר, פטור. דיש לגוי קניין ממוני</w:t>
      </w:r>
      <w:r w:rsidRPr="00C0687E">
        <w:rPr>
          <w:rFonts w:cs="Arial" w:hint="cs"/>
          <w:sz w:val="24"/>
          <w:szCs w:val="24"/>
          <w:rtl/>
        </w:rPr>
        <w:t>.</w:t>
      </w:r>
      <w:r w:rsidRPr="0090268A">
        <w:rPr>
          <w:rFonts w:cs="Arial"/>
          <w:sz w:val="24"/>
          <w:szCs w:val="24"/>
          <w:rtl/>
        </w:rPr>
        <w:t xml:space="preserve"> ברם כמ"ד יש קנין לגוי בא"י לפוטרו מן [דף כג עמוד ב] המעשרות</w:t>
      </w:r>
      <w:r w:rsidRPr="00C0687E">
        <w:rPr>
          <w:rFonts w:cs="Arial" w:hint="cs"/>
          <w:sz w:val="24"/>
          <w:szCs w:val="24"/>
          <w:rtl/>
        </w:rPr>
        <w:t xml:space="preserve">, </w:t>
      </w:r>
      <w:r w:rsidRPr="00DD38BA">
        <w:rPr>
          <w:rFonts w:cs="Arial" w:hint="cs"/>
          <w:b/>
          <w:bCs/>
          <w:sz w:val="24"/>
          <w:szCs w:val="24"/>
          <w:rtl/>
        </w:rPr>
        <w:t>אפילו לא הפקיר פטור. וחכמים הם שגזרו משום בעלי כיסים,. אם כן אפילו אם הפקיר צ"ל חייב. ולמה העני פטור?</w:t>
      </w:r>
      <w:r w:rsidRPr="0090268A">
        <w:rPr>
          <w:rFonts w:cs="Arial"/>
          <w:sz w:val="24"/>
          <w:szCs w:val="24"/>
          <w:rtl/>
        </w:rPr>
        <w:t xml:space="preserve"> קל הקילו חכמים </w:t>
      </w:r>
      <w:r w:rsidRPr="00DD38BA">
        <w:rPr>
          <w:rFonts w:cs="Arial"/>
          <w:b/>
          <w:bCs/>
          <w:sz w:val="24"/>
          <w:szCs w:val="24"/>
          <w:rtl/>
        </w:rPr>
        <w:t>בליקוטי</w:t>
      </w:r>
      <w:r w:rsidRPr="00DD38BA">
        <w:rPr>
          <w:rFonts w:cs="Arial" w:hint="cs"/>
          <w:b/>
          <w:bCs/>
          <w:sz w:val="24"/>
          <w:szCs w:val="24"/>
          <w:rtl/>
        </w:rPr>
        <w:t>ם של הפקר לקט שיכחה ופאה.</w:t>
      </w:r>
      <w:r w:rsidRPr="0090268A">
        <w:rPr>
          <w:rFonts w:cs="Arial"/>
          <w:b/>
          <w:bCs/>
          <w:sz w:val="24"/>
          <w:szCs w:val="24"/>
          <w:rtl/>
        </w:rPr>
        <w:t xml:space="preserve"> </w:t>
      </w:r>
      <w:r w:rsidRPr="0090268A">
        <w:rPr>
          <w:rFonts w:cs="Arial"/>
          <w:sz w:val="24"/>
          <w:szCs w:val="24"/>
          <w:rtl/>
        </w:rPr>
        <w:t>ר"א שאל</w:t>
      </w:r>
      <w:r w:rsidRPr="00C0687E">
        <w:rPr>
          <w:rFonts w:cs="Arial" w:hint="cs"/>
          <w:sz w:val="24"/>
          <w:szCs w:val="24"/>
          <w:rtl/>
        </w:rPr>
        <w:t>.</w:t>
      </w:r>
      <w:r w:rsidRPr="0090268A">
        <w:rPr>
          <w:rFonts w:cs="Arial"/>
          <w:sz w:val="24"/>
          <w:szCs w:val="24"/>
          <w:rtl/>
        </w:rPr>
        <w:t xml:space="preserve"> ואין לו קנין נכסים </w:t>
      </w:r>
      <w:r w:rsidRPr="00DD38BA">
        <w:rPr>
          <w:rFonts w:cs="Arial" w:hint="cs"/>
          <w:b/>
          <w:bCs/>
          <w:sz w:val="24"/>
          <w:szCs w:val="24"/>
          <w:rtl/>
        </w:rPr>
        <w:t>בפירות? ולמה לא יהיה הפקרו הפקר?</w:t>
      </w:r>
      <w:r w:rsidRPr="00DD38BA">
        <w:rPr>
          <w:rFonts w:cs="Arial"/>
          <w:b/>
          <w:bCs/>
          <w:sz w:val="24"/>
          <w:szCs w:val="24"/>
          <w:rtl/>
        </w:rPr>
        <w:t xml:space="preserve"> </w:t>
      </w:r>
      <w:r w:rsidRPr="00DD38BA">
        <w:rPr>
          <w:rFonts w:cs="Arial" w:hint="cs"/>
          <w:b/>
          <w:bCs/>
          <w:sz w:val="24"/>
          <w:szCs w:val="24"/>
          <w:rtl/>
        </w:rPr>
        <w:t>וקשה למה שאל ר"א על רבי יוסי. הרי ר יוסי סובר שלדעת כולם יש קניין ממוני?,</w:t>
      </w:r>
      <w:r w:rsidRPr="00C0687E">
        <w:rPr>
          <w:rFonts w:cs="Arial" w:hint="cs"/>
          <w:sz w:val="24"/>
          <w:szCs w:val="24"/>
          <w:rtl/>
        </w:rPr>
        <w:t xml:space="preserve"> </w:t>
      </w:r>
      <w:r w:rsidRPr="0090268A">
        <w:rPr>
          <w:rFonts w:cs="Arial"/>
          <w:sz w:val="24"/>
          <w:szCs w:val="24"/>
          <w:rtl/>
        </w:rPr>
        <w:t xml:space="preserve">לא על הדא </w:t>
      </w:r>
      <w:r w:rsidRPr="00DD38BA">
        <w:rPr>
          <w:rFonts w:cs="Arial"/>
          <w:b/>
          <w:bCs/>
          <w:sz w:val="24"/>
          <w:szCs w:val="24"/>
          <w:rtl/>
        </w:rPr>
        <w:t>דר' יוסי</w:t>
      </w:r>
      <w:r w:rsidRPr="00C0687E">
        <w:rPr>
          <w:rFonts w:cs="Arial"/>
          <w:sz w:val="24"/>
          <w:szCs w:val="24"/>
          <w:rtl/>
        </w:rPr>
        <w:t xml:space="preserve"> </w:t>
      </w:r>
      <w:r w:rsidRPr="0090268A">
        <w:rPr>
          <w:rFonts w:cs="Arial"/>
          <w:sz w:val="24"/>
          <w:szCs w:val="24"/>
          <w:rtl/>
        </w:rPr>
        <w:t>איתאמרת</w:t>
      </w:r>
      <w:r w:rsidRPr="00C0687E">
        <w:rPr>
          <w:rFonts w:cs="Arial" w:hint="cs"/>
          <w:sz w:val="24"/>
          <w:szCs w:val="24"/>
          <w:rtl/>
        </w:rPr>
        <w:t>,</w:t>
      </w:r>
      <w:r w:rsidRPr="0090268A">
        <w:rPr>
          <w:rFonts w:cs="Arial"/>
          <w:sz w:val="24"/>
          <w:szCs w:val="24"/>
          <w:rtl/>
        </w:rPr>
        <w:t xml:space="preserve"> אלא על הדא</w:t>
      </w:r>
      <w:r w:rsidRPr="00C0687E">
        <w:rPr>
          <w:rFonts w:cs="Arial" w:hint="cs"/>
          <w:sz w:val="24"/>
          <w:szCs w:val="24"/>
          <w:rtl/>
        </w:rPr>
        <w:t>.</w:t>
      </w:r>
      <w:r w:rsidRPr="00C0687E">
        <w:rPr>
          <w:rFonts w:cs="Arial"/>
          <w:sz w:val="24"/>
          <w:szCs w:val="24"/>
          <w:rtl/>
        </w:rPr>
        <w:t xml:space="preserve"> </w:t>
      </w:r>
      <w:r w:rsidRPr="0000185D">
        <w:rPr>
          <w:rFonts w:cs="Arial" w:hint="cs"/>
          <w:b/>
          <w:bCs/>
          <w:sz w:val="24"/>
          <w:szCs w:val="24"/>
          <w:rtl/>
        </w:rPr>
        <w:t>דאמרו</w:t>
      </w:r>
      <w:r w:rsidRPr="0090268A">
        <w:rPr>
          <w:rFonts w:cs="Arial"/>
          <w:b/>
          <w:bCs/>
          <w:sz w:val="24"/>
          <w:szCs w:val="24"/>
          <w:rtl/>
        </w:rPr>
        <w:t xml:space="preserve"> </w:t>
      </w:r>
      <w:r w:rsidRPr="0090268A">
        <w:rPr>
          <w:rFonts w:cs="Arial"/>
          <w:sz w:val="24"/>
          <w:szCs w:val="24"/>
          <w:rtl/>
        </w:rPr>
        <w:t xml:space="preserve">ר' חזקיה </w:t>
      </w:r>
      <w:r w:rsidRPr="0000185D">
        <w:rPr>
          <w:rFonts w:cs="Arial" w:hint="cs"/>
          <w:b/>
          <w:bCs/>
          <w:sz w:val="24"/>
          <w:szCs w:val="24"/>
          <w:rtl/>
        </w:rPr>
        <w:t>ו</w:t>
      </w:r>
      <w:r w:rsidRPr="0000185D">
        <w:rPr>
          <w:rFonts w:cs="Arial"/>
          <w:b/>
          <w:bCs/>
          <w:sz w:val="24"/>
          <w:szCs w:val="24"/>
          <w:rtl/>
        </w:rPr>
        <w:t>ר'</w:t>
      </w:r>
      <w:r w:rsidRPr="0090268A">
        <w:rPr>
          <w:rFonts w:cs="Arial"/>
          <w:sz w:val="24"/>
          <w:szCs w:val="24"/>
          <w:rtl/>
        </w:rPr>
        <w:t xml:space="preserve"> ירמיה בשם ר' יוחנן</w:t>
      </w:r>
      <w:r w:rsidRPr="00C0687E">
        <w:rPr>
          <w:rFonts w:cs="Arial" w:hint="cs"/>
          <w:sz w:val="24"/>
          <w:szCs w:val="24"/>
          <w:rtl/>
        </w:rPr>
        <w:t>.</w:t>
      </w:r>
      <w:r w:rsidRPr="0000185D">
        <w:rPr>
          <w:rFonts w:cs="Arial" w:hint="cs"/>
          <w:b/>
          <w:bCs/>
          <w:sz w:val="24"/>
          <w:szCs w:val="24"/>
          <w:rtl/>
        </w:rPr>
        <w:t xml:space="preserve"> דמתניתין</w:t>
      </w:r>
      <w:r w:rsidRPr="0090268A">
        <w:rPr>
          <w:rFonts w:cs="Arial"/>
          <w:sz w:val="24"/>
          <w:szCs w:val="24"/>
          <w:rtl/>
        </w:rPr>
        <w:t xml:space="preserve"> כמ"ד יש קנין לגוי בא"י לפוטרו מן המעשרות</w:t>
      </w:r>
      <w:r w:rsidRPr="00C0687E">
        <w:rPr>
          <w:rFonts w:cs="Arial" w:hint="cs"/>
          <w:sz w:val="24"/>
          <w:szCs w:val="24"/>
          <w:rtl/>
        </w:rPr>
        <w:t>,</w:t>
      </w:r>
      <w:r w:rsidRPr="0090268A">
        <w:rPr>
          <w:rFonts w:cs="Arial"/>
          <w:sz w:val="24"/>
          <w:szCs w:val="24"/>
          <w:rtl/>
        </w:rPr>
        <w:t xml:space="preserve"> ברם כמ"ד אין קנין לגוי בא"י לפוטרו מן מעשרות</w:t>
      </w:r>
      <w:r w:rsidRPr="00C0687E">
        <w:rPr>
          <w:rFonts w:cs="Arial" w:hint="cs"/>
          <w:sz w:val="24"/>
          <w:szCs w:val="24"/>
          <w:rtl/>
        </w:rPr>
        <w:t xml:space="preserve">, </w:t>
      </w:r>
      <w:r w:rsidRPr="0000185D">
        <w:rPr>
          <w:rFonts w:cs="Arial" w:hint="cs"/>
          <w:b/>
          <w:bCs/>
          <w:sz w:val="24"/>
          <w:szCs w:val="24"/>
          <w:rtl/>
        </w:rPr>
        <w:t>אפילו אם הפקיר חייבים במעשרות.</w:t>
      </w:r>
      <w:r w:rsidRPr="0090268A">
        <w:rPr>
          <w:rFonts w:cs="Arial"/>
          <w:sz w:val="24"/>
          <w:szCs w:val="24"/>
          <w:rtl/>
        </w:rPr>
        <w:t xml:space="preserve"> עליה שאל ר"א</w:t>
      </w:r>
      <w:r w:rsidRPr="00C0687E">
        <w:rPr>
          <w:rFonts w:cs="Arial" w:hint="cs"/>
          <w:sz w:val="24"/>
          <w:szCs w:val="24"/>
          <w:rtl/>
        </w:rPr>
        <w:t>.</w:t>
      </w:r>
      <w:r w:rsidRPr="0090268A">
        <w:rPr>
          <w:rFonts w:cs="Arial"/>
          <w:sz w:val="24"/>
          <w:szCs w:val="24"/>
          <w:rtl/>
        </w:rPr>
        <w:t xml:space="preserve"> ואין לו </w:t>
      </w:r>
      <w:r w:rsidRPr="0000185D">
        <w:rPr>
          <w:rFonts w:cs="Arial" w:hint="cs"/>
          <w:b/>
          <w:bCs/>
          <w:sz w:val="24"/>
          <w:szCs w:val="24"/>
          <w:rtl/>
        </w:rPr>
        <w:t>לגוי אפילו</w:t>
      </w:r>
      <w:r w:rsidRPr="00C0687E">
        <w:rPr>
          <w:rFonts w:cs="Arial" w:hint="cs"/>
          <w:sz w:val="24"/>
          <w:szCs w:val="24"/>
          <w:rtl/>
        </w:rPr>
        <w:t xml:space="preserve"> </w:t>
      </w:r>
      <w:r w:rsidRPr="0090268A">
        <w:rPr>
          <w:rFonts w:cs="Arial"/>
          <w:sz w:val="24"/>
          <w:szCs w:val="24"/>
          <w:rtl/>
        </w:rPr>
        <w:t xml:space="preserve">קנין </w:t>
      </w:r>
      <w:r w:rsidRPr="0000185D">
        <w:rPr>
          <w:rFonts w:cs="Arial"/>
          <w:b/>
          <w:bCs/>
          <w:sz w:val="24"/>
          <w:szCs w:val="24"/>
          <w:rtl/>
        </w:rPr>
        <w:t>נכסי</w:t>
      </w:r>
      <w:r w:rsidRPr="0000185D">
        <w:rPr>
          <w:rFonts w:cs="Arial" w:hint="cs"/>
          <w:b/>
          <w:bCs/>
          <w:sz w:val="24"/>
          <w:szCs w:val="24"/>
          <w:rtl/>
        </w:rPr>
        <w:t>ם על הפירות? ולמה שיהיה חייב אם הפקיר?</w:t>
      </w:r>
      <w:r w:rsidRPr="0000185D">
        <w:rPr>
          <w:rFonts w:cs="Arial"/>
          <w:b/>
          <w:bCs/>
          <w:sz w:val="24"/>
          <w:szCs w:val="24"/>
          <w:rtl/>
        </w:rPr>
        <w:t xml:space="preserve"> </w:t>
      </w:r>
      <w:r w:rsidRPr="0000185D">
        <w:rPr>
          <w:rFonts w:cs="Arial" w:hint="cs"/>
          <w:b/>
          <w:bCs/>
          <w:sz w:val="24"/>
          <w:szCs w:val="24"/>
          <w:rtl/>
        </w:rPr>
        <w:t>אמר</w:t>
      </w:r>
      <w:r w:rsidRPr="0090268A">
        <w:rPr>
          <w:rFonts w:cs="Arial"/>
          <w:b/>
          <w:bCs/>
          <w:sz w:val="24"/>
          <w:szCs w:val="24"/>
          <w:rtl/>
        </w:rPr>
        <w:t xml:space="preserve"> </w:t>
      </w:r>
      <w:r w:rsidRPr="0090268A">
        <w:rPr>
          <w:rFonts w:cs="Arial"/>
          <w:sz w:val="24"/>
          <w:szCs w:val="24"/>
          <w:rtl/>
        </w:rPr>
        <w:t>ר' חנינא בשם ר' פנחס</w:t>
      </w:r>
      <w:r w:rsidRPr="00C0687E">
        <w:rPr>
          <w:rFonts w:cs="Arial" w:hint="cs"/>
          <w:sz w:val="24"/>
          <w:szCs w:val="24"/>
          <w:rtl/>
        </w:rPr>
        <w:t>.</w:t>
      </w:r>
      <w:r w:rsidRPr="0090268A">
        <w:rPr>
          <w:rFonts w:cs="Arial"/>
          <w:sz w:val="24"/>
          <w:szCs w:val="24"/>
          <w:rtl/>
        </w:rPr>
        <w:t xml:space="preserve"> אף על דר' יוסי שאל</w:t>
      </w:r>
      <w:r w:rsidRPr="00C0687E">
        <w:rPr>
          <w:rFonts w:cs="Arial" w:hint="cs"/>
          <w:sz w:val="24"/>
          <w:szCs w:val="24"/>
          <w:rtl/>
        </w:rPr>
        <w:t>.</w:t>
      </w:r>
      <w:r w:rsidRPr="0090268A">
        <w:rPr>
          <w:rFonts w:cs="Arial"/>
          <w:sz w:val="24"/>
          <w:szCs w:val="24"/>
          <w:rtl/>
        </w:rPr>
        <w:t xml:space="preserve"> דר"י אמר בשם ר' יוחנן</w:t>
      </w:r>
      <w:r w:rsidRPr="00C0687E">
        <w:rPr>
          <w:rFonts w:cs="Arial" w:hint="cs"/>
          <w:sz w:val="24"/>
          <w:szCs w:val="24"/>
          <w:rtl/>
        </w:rPr>
        <w:t xml:space="preserve">. </w:t>
      </w:r>
      <w:r w:rsidRPr="0000185D">
        <w:rPr>
          <w:rFonts w:cs="Arial" w:hint="cs"/>
          <w:b/>
          <w:bCs/>
          <w:sz w:val="24"/>
          <w:szCs w:val="24"/>
          <w:rtl/>
        </w:rPr>
        <w:t>דמתניתין אתיא רק</w:t>
      </w:r>
      <w:r w:rsidRPr="0090268A">
        <w:rPr>
          <w:rFonts w:cs="Arial"/>
          <w:sz w:val="24"/>
          <w:szCs w:val="24"/>
          <w:rtl/>
        </w:rPr>
        <w:t xml:space="preserve"> כמ"ד אין קנין לגוי בא"י לפוטרו מן המעשרות</w:t>
      </w:r>
      <w:r w:rsidRPr="00C0687E">
        <w:rPr>
          <w:rFonts w:cs="Arial" w:hint="cs"/>
          <w:sz w:val="24"/>
          <w:szCs w:val="24"/>
          <w:rtl/>
        </w:rPr>
        <w:t>.</w:t>
      </w:r>
      <w:r w:rsidRPr="0090268A">
        <w:rPr>
          <w:rFonts w:cs="Arial"/>
          <w:sz w:val="24"/>
          <w:szCs w:val="24"/>
          <w:rtl/>
        </w:rPr>
        <w:t xml:space="preserve"> ברם כמ"ד יש קנין לגוי בא"י לפוטרו מן המעשרות </w:t>
      </w:r>
      <w:r w:rsidRPr="0000185D">
        <w:rPr>
          <w:rFonts w:cs="Arial" w:hint="cs"/>
          <w:b/>
          <w:bCs/>
          <w:sz w:val="24"/>
          <w:szCs w:val="24"/>
          <w:rtl/>
        </w:rPr>
        <w:t>וחכמים הם שגזרו שלא יהיה לו קנין ויהיה חייב משום בעלי כיסים. אם כן למה אם הפקיר פטור?.</w:t>
      </w:r>
      <w:r w:rsidRPr="0000185D">
        <w:rPr>
          <w:rFonts w:cs="Arial"/>
          <w:b/>
          <w:bCs/>
          <w:sz w:val="24"/>
          <w:szCs w:val="24"/>
          <w:rtl/>
        </w:rPr>
        <w:t xml:space="preserve"> עלי</w:t>
      </w:r>
      <w:r w:rsidRPr="0000185D">
        <w:rPr>
          <w:rFonts w:cs="Arial" w:hint="cs"/>
          <w:b/>
          <w:bCs/>
          <w:sz w:val="24"/>
          <w:szCs w:val="24"/>
          <w:rtl/>
        </w:rPr>
        <w:t>ה</w:t>
      </w:r>
      <w:r w:rsidRPr="0000185D">
        <w:rPr>
          <w:rFonts w:cs="Arial"/>
          <w:b/>
          <w:bCs/>
          <w:sz w:val="24"/>
          <w:szCs w:val="24"/>
          <w:rtl/>
        </w:rPr>
        <w:t xml:space="preserve"> שאל ר"א</w:t>
      </w:r>
      <w:r w:rsidRPr="00C0687E">
        <w:rPr>
          <w:rFonts w:cs="Arial" w:hint="cs"/>
          <w:sz w:val="24"/>
          <w:szCs w:val="24"/>
          <w:rtl/>
        </w:rPr>
        <w:t>,</w:t>
      </w:r>
      <w:r w:rsidRPr="0090268A">
        <w:rPr>
          <w:rFonts w:cs="Arial"/>
          <w:sz w:val="24"/>
          <w:szCs w:val="24"/>
          <w:rtl/>
        </w:rPr>
        <w:t xml:space="preserve"> ואין לו קנין </w:t>
      </w:r>
      <w:r w:rsidRPr="0000185D">
        <w:rPr>
          <w:rFonts w:cs="Arial"/>
          <w:b/>
          <w:bCs/>
          <w:sz w:val="24"/>
          <w:szCs w:val="24"/>
          <w:rtl/>
        </w:rPr>
        <w:t>נכסי</w:t>
      </w:r>
      <w:r w:rsidRPr="0000185D">
        <w:rPr>
          <w:rFonts w:cs="Arial" w:hint="cs"/>
          <w:b/>
          <w:bCs/>
          <w:sz w:val="24"/>
          <w:szCs w:val="24"/>
          <w:rtl/>
        </w:rPr>
        <w:t>ם בפרות? דשאפילו אם נאמר שחכמים הם שתקנו שלא יהיה לו קנין להפקיעה מתרומות ומעשרות. מכל מקום לא</w:t>
      </w:r>
      <w:r w:rsidRPr="00C0687E">
        <w:rPr>
          <w:rFonts w:cs="Arial" w:hint="cs"/>
          <w:sz w:val="24"/>
          <w:szCs w:val="24"/>
          <w:rtl/>
        </w:rPr>
        <w:t xml:space="preserve"> </w:t>
      </w:r>
      <w:r w:rsidRPr="0000185D">
        <w:rPr>
          <w:rFonts w:cs="Arial" w:hint="cs"/>
          <w:b/>
          <w:bCs/>
          <w:sz w:val="24"/>
          <w:szCs w:val="24"/>
          <w:rtl/>
        </w:rPr>
        <w:t>תקנו שגם קנין ממוני לא יהיה לו</w:t>
      </w:r>
      <w:r w:rsidRPr="00C0687E">
        <w:rPr>
          <w:rFonts w:cs="Arial" w:hint="cs"/>
          <w:sz w:val="24"/>
          <w:szCs w:val="24"/>
          <w:rtl/>
        </w:rPr>
        <w:t>.</w:t>
      </w:r>
    </w:p>
    <w:p w14:paraId="0CEF7FE5" w14:textId="77777777" w:rsidR="0033498F" w:rsidRDefault="0033498F" w:rsidP="0033498F">
      <w:pPr>
        <w:bidi/>
        <w:rPr>
          <w:rFonts w:cs="Arial"/>
          <w:sz w:val="24"/>
          <w:szCs w:val="24"/>
          <w:rtl/>
        </w:rPr>
      </w:pPr>
      <w:r w:rsidRPr="00C0687E">
        <w:rPr>
          <w:rFonts w:cs="Arial"/>
          <w:sz w:val="24"/>
          <w:szCs w:val="24"/>
          <w:rtl/>
        </w:rPr>
        <w:t>תלמוד ירושלמי (וילנא) מסכת פאה</w:t>
      </w:r>
    </w:p>
    <w:p w14:paraId="5B0A209F" w14:textId="77777777" w:rsidR="0033498F" w:rsidRPr="0090268A" w:rsidRDefault="0033498F" w:rsidP="0090268A">
      <w:pPr>
        <w:bidi/>
        <w:rPr>
          <w:sz w:val="28"/>
        </w:rPr>
      </w:pPr>
      <w:r w:rsidRPr="00C0687E">
        <w:rPr>
          <w:rFonts w:cs="Arial"/>
          <w:sz w:val="24"/>
          <w:szCs w:val="24"/>
          <w:rtl/>
        </w:rPr>
        <w:t xml:space="preserve"> </w:t>
      </w:r>
      <w:r w:rsidRPr="00925908">
        <w:rPr>
          <w:rFonts w:cs="Arial"/>
          <w:sz w:val="28"/>
          <w:szCs w:val="28"/>
          <w:rtl/>
        </w:rPr>
        <w:t xml:space="preserve">פרק ד </w:t>
      </w:r>
      <w:r w:rsidRPr="0090268A">
        <w:rPr>
          <w:rFonts w:cs="Arial"/>
          <w:sz w:val="28"/>
          <w:szCs w:val="28"/>
          <w:rtl/>
        </w:rPr>
        <w:t>הלכה ז</w:t>
      </w:r>
    </w:p>
    <w:p w14:paraId="2E9268F3" w14:textId="0052B682" w:rsidR="0033498F" w:rsidRPr="00925908" w:rsidRDefault="0033498F" w:rsidP="0033498F">
      <w:pPr>
        <w:bidi/>
        <w:rPr>
          <w:rFonts w:cs="Arial"/>
          <w:sz w:val="28"/>
          <w:szCs w:val="28"/>
          <w:rtl/>
        </w:rPr>
      </w:pPr>
      <w:r w:rsidRPr="0090268A">
        <w:rPr>
          <w:rFonts w:cs="Arial"/>
          <w:sz w:val="28"/>
          <w:szCs w:val="28"/>
          <w:rtl/>
        </w:rPr>
        <w:t>[דף כד עמוד א] מתני'</w:t>
      </w:r>
      <w:r w:rsidRPr="00925908">
        <w:rPr>
          <w:rFonts w:cs="Arial" w:hint="cs"/>
          <w:sz w:val="28"/>
          <w:szCs w:val="28"/>
          <w:rtl/>
        </w:rPr>
        <w:t>:</w:t>
      </w:r>
      <w:r w:rsidRPr="0090268A">
        <w:rPr>
          <w:rFonts w:cs="Arial"/>
          <w:sz w:val="28"/>
          <w:szCs w:val="28"/>
          <w:rtl/>
        </w:rPr>
        <w:t xml:space="preserve"> איזה לקט</w:t>
      </w:r>
      <w:r w:rsidRPr="00925908">
        <w:rPr>
          <w:rFonts w:cs="Arial" w:hint="cs"/>
          <w:sz w:val="28"/>
          <w:szCs w:val="28"/>
          <w:rtl/>
        </w:rPr>
        <w:t>?</w:t>
      </w:r>
      <w:r w:rsidRPr="0090268A">
        <w:rPr>
          <w:rFonts w:cs="Arial"/>
          <w:sz w:val="28"/>
          <w:szCs w:val="28"/>
          <w:rtl/>
        </w:rPr>
        <w:t xml:space="preserve"> הנושר בשעת הקצירה</w:t>
      </w:r>
      <w:r w:rsidRPr="00925908">
        <w:rPr>
          <w:rFonts w:cs="Arial" w:hint="cs"/>
          <w:sz w:val="28"/>
          <w:szCs w:val="28"/>
          <w:rtl/>
        </w:rPr>
        <w:t>.</w:t>
      </w:r>
      <w:r w:rsidRPr="0090268A">
        <w:rPr>
          <w:rFonts w:cs="Arial"/>
          <w:sz w:val="28"/>
          <w:szCs w:val="28"/>
          <w:rtl/>
        </w:rPr>
        <w:t xml:space="preserve"> היה קוצר מלא יד </w:t>
      </w:r>
      <w:r w:rsidRPr="0000185D">
        <w:rPr>
          <w:rFonts w:cs="Arial" w:hint="cs"/>
          <w:b/>
          <w:bCs/>
          <w:sz w:val="28"/>
          <w:szCs w:val="28"/>
          <w:rtl/>
        </w:rPr>
        <w:t>א</w:t>
      </w:r>
      <w:r w:rsidRPr="0000185D">
        <w:rPr>
          <w:rFonts w:cs="Arial"/>
          <w:b/>
          <w:bCs/>
          <w:sz w:val="28"/>
          <w:szCs w:val="28"/>
          <w:rtl/>
        </w:rPr>
        <w:t>ו</w:t>
      </w:r>
      <w:r w:rsidRPr="0000185D">
        <w:rPr>
          <w:rFonts w:cs="Arial" w:hint="cs"/>
          <w:b/>
          <w:bCs/>
          <w:sz w:val="28"/>
          <w:szCs w:val="28"/>
          <w:rtl/>
        </w:rPr>
        <w:t xml:space="preserve"> </w:t>
      </w:r>
      <w:r w:rsidRPr="0000185D">
        <w:rPr>
          <w:rFonts w:cs="Arial"/>
          <w:b/>
          <w:bCs/>
          <w:sz w:val="28"/>
          <w:szCs w:val="28"/>
          <w:rtl/>
        </w:rPr>
        <w:t>תולש</w:t>
      </w:r>
      <w:r w:rsidRPr="0090268A">
        <w:rPr>
          <w:rFonts w:cs="Arial"/>
          <w:b/>
          <w:bCs/>
          <w:sz w:val="28"/>
          <w:szCs w:val="28"/>
          <w:rtl/>
        </w:rPr>
        <w:t xml:space="preserve"> </w:t>
      </w:r>
      <w:r w:rsidRPr="0090268A">
        <w:rPr>
          <w:rFonts w:cs="Arial"/>
          <w:sz w:val="28"/>
          <w:szCs w:val="28"/>
          <w:rtl/>
        </w:rPr>
        <w:t>מלא קומצו</w:t>
      </w:r>
      <w:r w:rsidRPr="00925908">
        <w:rPr>
          <w:rFonts w:cs="Arial" w:hint="cs"/>
          <w:sz w:val="28"/>
          <w:szCs w:val="28"/>
          <w:rtl/>
        </w:rPr>
        <w:t>.</w:t>
      </w:r>
      <w:r w:rsidRPr="0090268A">
        <w:rPr>
          <w:rFonts w:cs="Arial"/>
          <w:sz w:val="28"/>
          <w:szCs w:val="28"/>
          <w:rtl/>
        </w:rPr>
        <w:t xml:space="preserve"> הכהו קוץ ונפל מידו לארץ</w:t>
      </w:r>
      <w:r w:rsidRPr="00925908">
        <w:rPr>
          <w:rFonts w:cs="Arial" w:hint="cs"/>
          <w:sz w:val="28"/>
          <w:szCs w:val="28"/>
          <w:rtl/>
        </w:rPr>
        <w:t>,</w:t>
      </w:r>
      <w:r w:rsidRPr="0090268A">
        <w:rPr>
          <w:rFonts w:cs="Arial"/>
          <w:sz w:val="28"/>
          <w:szCs w:val="28"/>
          <w:rtl/>
        </w:rPr>
        <w:t xml:space="preserve"> הרי זה של בע"ה</w:t>
      </w:r>
      <w:r w:rsidRPr="00925908">
        <w:rPr>
          <w:rFonts w:cs="Arial" w:hint="cs"/>
          <w:sz w:val="28"/>
          <w:szCs w:val="28"/>
          <w:rtl/>
        </w:rPr>
        <w:t>.</w:t>
      </w:r>
      <w:r w:rsidRPr="0090268A">
        <w:rPr>
          <w:rFonts w:cs="Arial"/>
          <w:sz w:val="28"/>
          <w:szCs w:val="28"/>
          <w:rtl/>
        </w:rPr>
        <w:t xml:space="preserve"> תוך היד</w:t>
      </w:r>
      <w:r w:rsidRPr="00925908">
        <w:rPr>
          <w:rFonts w:cs="Arial" w:hint="cs"/>
          <w:sz w:val="28"/>
          <w:szCs w:val="28"/>
          <w:rtl/>
        </w:rPr>
        <w:t>,</w:t>
      </w:r>
      <w:r w:rsidRPr="0090268A">
        <w:rPr>
          <w:rFonts w:cs="Arial"/>
          <w:sz w:val="28"/>
          <w:szCs w:val="28"/>
          <w:rtl/>
        </w:rPr>
        <w:t xml:space="preserve"> תוך המגל</w:t>
      </w:r>
      <w:r w:rsidRPr="00925908">
        <w:rPr>
          <w:rFonts w:cs="Arial" w:hint="cs"/>
          <w:sz w:val="28"/>
          <w:szCs w:val="28"/>
          <w:rtl/>
        </w:rPr>
        <w:t>,</w:t>
      </w:r>
      <w:r w:rsidRPr="0090268A">
        <w:rPr>
          <w:rFonts w:cs="Arial"/>
          <w:sz w:val="28"/>
          <w:szCs w:val="28"/>
          <w:rtl/>
        </w:rPr>
        <w:t xml:space="preserve"> לעניים</w:t>
      </w:r>
      <w:r w:rsidRPr="00925908">
        <w:rPr>
          <w:rFonts w:cs="Arial" w:hint="cs"/>
          <w:sz w:val="28"/>
          <w:szCs w:val="28"/>
          <w:rtl/>
        </w:rPr>
        <w:t>.</w:t>
      </w:r>
      <w:r w:rsidRPr="0090268A">
        <w:rPr>
          <w:rFonts w:cs="Arial"/>
          <w:sz w:val="28"/>
          <w:szCs w:val="28"/>
          <w:rtl/>
        </w:rPr>
        <w:t xml:space="preserve"> אחר היד</w:t>
      </w:r>
      <w:r w:rsidRPr="00925908">
        <w:rPr>
          <w:rFonts w:cs="Arial" w:hint="cs"/>
          <w:sz w:val="28"/>
          <w:szCs w:val="28"/>
          <w:rtl/>
        </w:rPr>
        <w:t>,</w:t>
      </w:r>
      <w:r w:rsidRPr="0090268A">
        <w:rPr>
          <w:rFonts w:cs="Arial"/>
          <w:sz w:val="28"/>
          <w:szCs w:val="28"/>
          <w:rtl/>
        </w:rPr>
        <w:t xml:space="preserve"> ואחר המגל</w:t>
      </w:r>
      <w:r w:rsidRPr="00925908">
        <w:rPr>
          <w:rFonts w:cs="Arial" w:hint="cs"/>
          <w:sz w:val="28"/>
          <w:szCs w:val="28"/>
          <w:rtl/>
        </w:rPr>
        <w:t>,</w:t>
      </w:r>
      <w:r w:rsidRPr="0090268A">
        <w:rPr>
          <w:rFonts w:cs="Arial"/>
          <w:sz w:val="28"/>
          <w:szCs w:val="28"/>
          <w:rtl/>
        </w:rPr>
        <w:t xml:space="preserve"> לבעל הבית</w:t>
      </w:r>
      <w:r w:rsidRPr="00925908">
        <w:rPr>
          <w:rFonts w:cs="Arial" w:hint="cs"/>
          <w:sz w:val="28"/>
          <w:szCs w:val="28"/>
          <w:rtl/>
        </w:rPr>
        <w:t>.</w:t>
      </w:r>
      <w:r w:rsidRPr="0090268A">
        <w:rPr>
          <w:rFonts w:cs="Arial"/>
          <w:sz w:val="28"/>
          <w:szCs w:val="28"/>
          <w:rtl/>
        </w:rPr>
        <w:t xml:space="preserve"> ראש היד וראש המגל</w:t>
      </w:r>
      <w:r w:rsidRPr="00925908">
        <w:rPr>
          <w:rFonts w:cs="Arial" w:hint="cs"/>
          <w:sz w:val="28"/>
          <w:szCs w:val="28"/>
          <w:rtl/>
        </w:rPr>
        <w:t>.</w:t>
      </w:r>
      <w:r w:rsidRPr="0090268A">
        <w:rPr>
          <w:rFonts w:cs="Arial"/>
          <w:sz w:val="28"/>
          <w:szCs w:val="28"/>
          <w:rtl/>
        </w:rPr>
        <w:t xml:space="preserve"> ר' ישמעאל אומר</w:t>
      </w:r>
      <w:r w:rsidRPr="00925908">
        <w:rPr>
          <w:rFonts w:cs="Arial" w:hint="cs"/>
          <w:sz w:val="28"/>
          <w:szCs w:val="28"/>
          <w:rtl/>
        </w:rPr>
        <w:t>,</w:t>
      </w:r>
      <w:r w:rsidRPr="0090268A">
        <w:rPr>
          <w:rFonts w:cs="Arial"/>
          <w:sz w:val="28"/>
          <w:szCs w:val="28"/>
          <w:rtl/>
        </w:rPr>
        <w:t xml:space="preserve"> לעניים</w:t>
      </w:r>
      <w:r w:rsidRPr="00925908">
        <w:rPr>
          <w:rFonts w:cs="Arial" w:hint="cs"/>
          <w:sz w:val="28"/>
          <w:szCs w:val="28"/>
          <w:rtl/>
        </w:rPr>
        <w:t>.</w:t>
      </w:r>
      <w:r w:rsidRPr="0090268A">
        <w:rPr>
          <w:rFonts w:cs="Arial"/>
          <w:sz w:val="28"/>
          <w:szCs w:val="28"/>
          <w:rtl/>
        </w:rPr>
        <w:t xml:space="preserve"> ור"ע אומר</w:t>
      </w:r>
      <w:r w:rsidRPr="00925908">
        <w:rPr>
          <w:rFonts w:cs="Arial" w:hint="cs"/>
          <w:sz w:val="28"/>
          <w:szCs w:val="28"/>
          <w:rtl/>
        </w:rPr>
        <w:t>,</w:t>
      </w:r>
      <w:r w:rsidRPr="0090268A">
        <w:rPr>
          <w:rFonts w:cs="Arial"/>
          <w:sz w:val="28"/>
          <w:szCs w:val="28"/>
          <w:rtl/>
        </w:rPr>
        <w:t xml:space="preserve"> לבע"ה</w:t>
      </w:r>
      <w:r w:rsidRPr="00925908">
        <w:rPr>
          <w:rFonts w:cs="Arial" w:hint="cs"/>
          <w:sz w:val="28"/>
          <w:szCs w:val="28"/>
          <w:rtl/>
        </w:rPr>
        <w:t>.</w:t>
      </w:r>
      <w:r w:rsidRPr="0090268A">
        <w:rPr>
          <w:rFonts w:cs="Arial"/>
          <w:sz w:val="28"/>
          <w:szCs w:val="28"/>
          <w:rtl/>
        </w:rPr>
        <w:t xml:space="preserve"> חורי הנמלים שבתוך הקמה</w:t>
      </w:r>
      <w:r w:rsidRPr="00925908">
        <w:rPr>
          <w:rFonts w:cs="Arial" w:hint="cs"/>
          <w:sz w:val="28"/>
          <w:szCs w:val="28"/>
          <w:rtl/>
        </w:rPr>
        <w:t>,</w:t>
      </w:r>
      <w:r w:rsidRPr="0090268A">
        <w:rPr>
          <w:rFonts w:cs="Arial"/>
          <w:sz w:val="28"/>
          <w:szCs w:val="28"/>
          <w:rtl/>
        </w:rPr>
        <w:t xml:space="preserve"> הרי זה של בע"ה</w:t>
      </w:r>
      <w:r w:rsidRPr="00925908">
        <w:rPr>
          <w:rFonts w:cs="Arial" w:hint="cs"/>
          <w:sz w:val="28"/>
          <w:szCs w:val="28"/>
          <w:rtl/>
        </w:rPr>
        <w:t>.</w:t>
      </w:r>
      <w:r w:rsidRPr="0090268A">
        <w:rPr>
          <w:rFonts w:cs="Arial"/>
          <w:sz w:val="28"/>
          <w:szCs w:val="28"/>
          <w:rtl/>
        </w:rPr>
        <w:t xml:space="preserve"> ושל אחר הקוצרים</w:t>
      </w:r>
      <w:r w:rsidRPr="00925908">
        <w:rPr>
          <w:rFonts w:cs="Arial" w:hint="cs"/>
          <w:sz w:val="28"/>
          <w:szCs w:val="28"/>
          <w:rtl/>
        </w:rPr>
        <w:t>,</w:t>
      </w:r>
      <w:r w:rsidRPr="0090268A">
        <w:rPr>
          <w:rFonts w:cs="Arial"/>
          <w:sz w:val="28"/>
          <w:szCs w:val="28"/>
          <w:rtl/>
        </w:rPr>
        <w:t xml:space="preserve"> העליונים לעניים</w:t>
      </w:r>
      <w:r w:rsidRPr="00925908">
        <w:rPr>
          <w:rFonts w:cs="Arial" w:hint="cs"/>
          <w:sz w:val="28"/>
          <w:szCs w:val="28"/>
          <w:rtl/>
        </w:rPr>
        <w:t>.</w:t>
      </w:r>
      <w:r w:rsidRPr="00925908">
        <w:rPr>
          <w:rFonts w:cs="Arial"/>
          <w:sz w:val="28"/>
          <w:szCs w:val="28"/>
          <w:rtl/>
        </w:rPr>
        <w:t xml:space="preserve"> </w:t>
      </w:r>
      <w:r w:rsidRPr="0000185D">
        <w:rPr>
          <w:rFonts w:cs="Arial"/>
          <w:b/>
          <w:bCs/>
          <w:sz w:val="28"/>
          <w:szCs w:val="28"/>
          <w:rtl/>
        </w:rPr>
        <w:t>והתחתוני</w:t>
      </w:r>
      <w:r w:rsidRPr="0000185D">
        <w:rPr>
          <w:rFonts w:cs="Arial" w:hint="cs"/>
          <w:b/>
          <w:bCs/>
          <w:sz w:val="28"/>
          <w:szCs w:val="28"/>
          <w:rtl/>
        </w:rPr>
        <w:t>ם</w:t>
      </w:r>
      <w:r w:rsidRPr="0090268A">
        <w:rPr>
          <w:rFonts w:cs="Arial"/>
          <w:sz w:val="28"/>
          <w:szCs w:val="28"/>
          <w:rtl/>
        </w:rPr>
        <w:t xml:space="preserve"> לבע"ה</w:t>
      </w:r>
      <w:r w:rsidRPr="00925908">
        <w:rPr>
          <w:rFonts w:cs="Arial" w:hint="cs"/>
          <w:sz w:val="28"/>
          <w:szCs w:val="28"/>
          <w:rtl/>
        </w:rPr>
        <w:t>.</w:t>
      </w:r>
      <w:r w:rsidRPr="0090268A">
        <w:rPr>
          <w:rFonts w:cs="Arial"/>
          <w:sz w:val="28"/>
          <w:szCs w:val="28"/>
          <w:rtl/>
        </w:rPr>
        <w:t xml:space="preserve"> ר"מ אומר</w:t>
      </w:r>
      <w:r w:rsidRPr="00925908">
        <w:rPr>
          <w:rFonts w:cs="Arial" w:hint="cs"/>
          <w:sz w:val="28"/>
          <w:szCs w:val="28"/>
          <w:rtl/>
        </w:rPr>
        <w:t>.</w:t>
      </w:r>
      <w:r w:rsidRPr="0090268A">
        <w:rPr>
          <w:rFonts w:cs="Arial"/>
          <w:sz w:val="28"/>
          <w:szCs w:val="28"/>
          <w:rtl/>
        </w:rPr>
        <w:t xml:space="preserve"> הכל לעניים</w:t>
      </w:r>
      <w:r w:rsidRPr="00925908">
        <w:rPr>
          <w:rFonts w:cs="Arial" w:hint="cs"/>
          <w:sz w:val="28"/>
          <w:szCs w:val="28"/>
          <w:rtl/>
        </w:rPr>
        <w:t>,</w:t>
      </w:r>
      <w:r w:rsidRPr="0090268A">
        <w:rPr>
          <w:rFonts w:cs="Arial"/>
          <w:sz w:val="28"/>
          <w:szCs w:val="28"/>
          <w:rtl/>
        </w:rPr>
        <w:t xml:space="preserve"> שספק לקט לקט:</w:t>
      </w:r>
    </w:p>
    <w:p w14:paraId="41D10F6A" w14:textId="5667C100" w:rsidR="0033498F" w:rsidRPr="0090268A" w:rsidRDefault="0033498F" w:rsidP="0090268A">
      <w:pPr>
        <w:bidi/>
        <w:rPr>
          <w:sz w:val="24"/>
        </w:rPr>
      </w:pPr>
      <w:r w:rsidRPr="0090268A">
        <w:rPr>
          <w:rFonts w:cs="Arial"/>
          <w:sz w:val="24"/>
          <w:szCs w:val="24"/>
          <w:rtl/>
        </w:rPr>
        <w:t xml:space="preserve"> גמ'</w:t>
      </w:r>
      <w:r w:rsidRPr="00C0687E">
        <w:rPr>
          <w:rFonts w:cs="Arial" w:hint="cs"/>
          <w:sz w:val="24"/>
          <w:szCs w:val="24"/>
          <w:rtl/>
        </w:rPr>
        <w:t>:</w:t>
      </w:r>
      <w:r w:rsidRPr="0090268A">
        <w:rPr>
          <w:rFonts w:cs="Arial"/>
          <w:sz w:val="24"/>
          <w:szCs w:val="24"/>
          <w:rtl/>
        </w:rPr>
        <w:t xml:space="preserve"> תני </w:t>
      </w:r>
      <w:r w:rsidRPr="00C0687E">
        <w:rPr>
          <w:rFonts w:cs="Arial" w:hint="cs"/>
          <w:sz w:val="24"/>
          <w:szCs w:val="24"/>
          <w:rtl/>
        </w:rPr>
        <w:t>,</w:t>
      </w:r>
      <w:r w:rsidRPr="00C0687E">
        <w:rPr>
          <w:rFonts w:cs="Arial"/>
          <w:sz w:val="24"/>
          <w:szCs w:val="24"/>
          <w:rtl/>
        </w:rPr>
        <w:t>[</w:t>
      </w:r>
      <w:r w:rsidRPr="0090268A">
        <w:rPr>
          <w:rFonts w:cs="Arial"/>
          <w:sz w:val="24"/>
          <w:szCs w:val="24"/>
          <w:rtl/>
        </w:rPr>
        <w:t>ויקרא יט ט] לקט קצירך</w:t>
      </w:r>
      <w:r w:rsidRPr="00C0687E">
        <w:rPr>
          <w:rFonts w:cs="Arial" w:hint="cs"/>
          <w:sz w:val="24"/>
          <w:szCs w:val="24"/>
          <w:rtl/>
        </w:rPr>
        <w:t>.</w:t>
      </w:r>
      <w:r w:rsidRPr="00C0687E">
        <w:rPr>
          <w:rFonts w:cs="Arial"/>
          <w:sz w:val="24"/>
          <w:szCs w:val="24"/>
          <w:rtl/>
        </w:rPr>
        <w:t xml:space="preserve"> </w:t>
      </w:r>
      <w:r w:rsidRPr="0000185D">
        <w:rPr>
          <w:rFonts w:cs="Arial" w:hint="cs"/>
          <w:b/>
          <w:bCs/>
          <w:sz w:val="24"/>
          <w:szCs w:val="24"/>
          <w:rtl/>
        </w:rPr>
        <w:t>כדרך שהוא קוצר</w:t>
      </w:r>
      <w:r w:rsidRPr="0090268A">
        <w:rPr>
          <w:rFonts w:cs="Arial"/>
          <w:sz w:val="24"/>
          <w:szCs w:val="24"/>
          <w:rtl/>
        </w:rPr>
        <w:t xml:space="preserve"> ולא </w:t>
      </w:r>
      <w:r w:rsidRPr="0090268A">
        <w:rPr>
          <w:rFonts w:cs="Arial" w:hint="eastAsia"/>
          <w:sz w:val="24"/>
          <w:szCs w:val="24"/>
          <w:rtl/>
        </w:rPr>
        <w:t>ה</w:t>
      </w:r>
      <w:r w:rsidRPr="0090268A">
        <w:rPr>
          <w:rFonts w:cs="Arial"/>
          <w:sz w:val="24"/>
          <w:szCs w:val="24"/>
          <w:rtl/>
        </w:rPr>
        <w:t xml:space="preserve">קוצר בידו </w:t>
      </w:r>
      <w:r w:rsidRPr="0000185D">
        <w:rPr>
          <w:rFonts w:cs="Arial" w:hint="cs"/>
          <w:b/>
          <w:bCs/>
          <w:sz w:val="24"/>
          <w:szCs w:val="24"/>
          <w:rtl/>
        </w:rPr>
        <w:t xml:space="preserve">על ידי שנתן מכה בלא כוונה. </w:t>
      </w:r>
      <w:r w:rsidRPr="0000185D">
        <w:rPr>
          <w:rFonts w:cs="Arial"/>
          <w:b/>
          <w:bCs/>
          <w:sz w:val="24"/>
          <w:szCs w:val="24"/>
          <w:rtl/>
        </w:rPr>
        <w:t>ודכוותי</w:t>
      </w:r>
      <w:r w:rsidRPr="0000185D">
        <w:rPr>
          <w:rFonts w:cs="Arial" w:hint="cs"/>
          <w:b/>
          <w:bCs/>
          <w:sz w:val="24"/>
          <w:szCs w:val="24"/>
          <w:rtl/>
        </w:rPr>
        <w:t>ה</w:t>
      </w:r>
      <w:r w:rsidRPr="0000185D">
        <w:rPr>
          <w:rFonts w:cs="Arial"/>
          <w:b/>
          <w:bCs/>
          <w:sz w:val="24"/>
          <w:szCs w:val="24"/>
          <w:rtl/>
        </w:rPr>
        <w:t xml:space="preserve"> </w:t>
      </w:r>
      <w:r w:rsidRPr="0000185D">
        <w:rPr>
          <w:rFonts w:cs="Arial" w:hint="cs"/>
          <w:b/>
          <w:bCs/>
          <w:sz w:val="24"/>
          <w:szCs w:val="24"/>
          <w:rtl/>
        </w:rPr>
        <w:t>כתיב</w:t>
      </w:r>
      <w:r w:rsidRPr="0090268A">
        <w:rPr>
          <w:rFonts w:cs="Arial"/>
          <w:b/>
          <w:bCs/>
          <w:sz w:val="24"/>
          <w:szCs w:val="24"/>
          <w:rtl/>
        </w:rPr>
        <w:t>[</w:t>
      </w:r>
      <w:r w:rsidRPr="0090268A">
        <w:rPr>
          <w:rFonts w:cs="Arial"/>
          <w:sz w:val="24"/>
          <w:szCs w:val="24"/>
          <w:rtl/>
        </w:rPr>
        <w:t>שם י] פרט כרמך</w:t>
      </w:r>
      <w:r w:rsidRPr="00C0687E">
        <w:rPr>
          <w:rFonts w:cs="Arial" w:hint="cs"/>
          <w:sz w:val="24"/>
          <w:szCs w:val="24"/>
          <w:rtl/>
        </w:rPr>
        <w:t>.</w:t>
      </w:r>
      <w:r w:rsidRPr="0090268A">
        <w:rPr>
          <w:rFonts w:cs="Arial"/>
          <w:sz w:val="24"/>
          <w:szCs w:val="24"/>
          <w:rtl/>
        </w:rPr>
        <w:t xml:space="preserve"> ולא </w:t>
      </w:r>
      <w:r w:rsidRPr="0090268A">
        <w:rPr>
          <w:rFonts w:cs="Arial" w:hint="eastAsia"/>
          <w:sz w:val="24"/>
          <w:szCs w:val="24"/>
          <w:rtl/>
        </w:rPr>
        <w:t>הפורט</w:t>
      </w:r>
      <w:r w:rsidRPr="0090268A">
        <w:rPr>
          <w:rFonts w:cs="Arial"/>
          <w:sz w:val="24"/>
          <w:szCs w:val="24"/>
          <w:rtl/>
        </w:rPr>
        <w:t xml:space="preserve"> בידו </w:t>
      </w:r>
      <w:r w:rsidRPr="0000185D">
        <w:rPr>
          <w:rFonts w:cs="Arial" w:hint="cs"/>
          <w:b/>
          <w:bCs/>
          <w:sz w:val="24"/>
          <w:szCs w:val="24"/>
          <w:rtl/>
        </w:rPr>
        <w:t>על ידי שנתן מכה בלא כוונה</w:t>
      </w:r>
      <w:r w:rsidRPr="00C0687E">
        <w:rPr>
          <w:rFonts w:cs="Arial" w:hint="cs"/>
          <w:sz w:val="24"/>
          <w:szCs w:val="24"/>
          <w:rtl/>
        </w:rPr>
        <w:t>.</w:t>
      </w:r>
      <w:r w:rsidRPr="00C0687E">
        <w:rPr>
          <w:rFonts w:cs="Arial"/>
          <w:sz w:val="24"/>
          <w:szCs w:val="24"/>
          <w:rtl/>
        </w:rPr>
        <w:t xml:space="preserve"> </w:t>
      </w:r>
      <w:r w:rsidRPr="0090268A">
        <w:rPr>
          <w:rFonts w:cs="Arial"/>
          <w:sz w:val="24"/>
          <w:szCs w:val="24"/>
          <w:rtl/>
        </w:rPr>
        <w:t>רב כהנא ורב תחליפא</w:t>
      </w:r>
      <w:r w:rsidRPr="00C0687E">
        <w:rPr>
          <w:rFonts w:cs="Arial" w:hint="cs"/>
          <w:sz w:val="24"/>
          <w:szCs w:val="24"/>
          <w:rtl/>
        </w:rPr>
        <w:t>.</w:t>
      </w:r>
      <w:r w:rsidRPr="0090268A">
        <w:rPr>
          <w:rFonts w:cs="Arial"/>
          <w:sz w:val="24"/>
          <w:szCs w:val="24"/>
          <w:rtl/>
        </w:rPr>
        <w:t xml:space="preserve"> חד אמר</w:t>
      </w:r>
      <w:r w:rsidRPr="00C0687E">
        <w:rPr>
          <w:rFonts w:cs="Arial" w:hint="cs"/>
          <w:sz w:val="24"/>
          <w:szCs w:val="24"/>
          <w:rtl/>
        </w:rPr>
        <w:t>,</w:t>
      </w:r>
      <w:r w:rsidRPr="0000185D">
        <w:rPr>
          <w:rFonts w:cs="Arial" w:hint="cs"/>
          <w:b/>
          <w:bCs/>
          <w:sz w:val="24"/>
          <w:szCs w:val="24"/>
          <w:rtl/>
        </w:rPr>
        <w:t>אינו לקט עד שיפול</w:t>
      </w:r>
      <w:r w:rsidRPr="0000185D">
        <w:rPr>
          <w:rFonts w:cs="Arial"/>
          <w:b/>
          <w:bCs/>
          <w:sz w:val="24"/>
          <w:szCs w:val="24"/>
          <w:rtl/>
        </w:rPr>
        <w:t xml:space="preserve"> </w:t>
      </w:r>
      <w:r w:rsidRPr="0000185D">
        <w:rPr>
          <w:rFonts w:cs="Arial" w:hint="cs"/>
          <w:b/>
          <w:bCs/>
          <w:sz w:val="24"/>
          <w:szCs w:val="24"/>
          <w:rtl/>
        </w:rPr>
        <w:t>מ</w:t>
      </w:r>
      <w:r w:rsidRPr="0000185D">
        <w:rPr>
          <w:rFonts w:cs="Arial"/>
          <w:b/>
          <w:bCs/>
          <w:sz w:val="24"/>
          <w:szCs w:val="24"/>
          <w:rtl/>
        </w:rPr>
        <w:t>תוך</w:t>
      </w:r>
      <w:r w:rsidRPr="0090268A">
        <w:rPr>
          <w:rFonts w:cs="Arial"/>
          <w:sz w:val="24"/>
          <w:szCs w:val="24"/>
          <w:rtl/>
        </w:rPr>
        <w:t xml:space="preserve"> היד </w:t>
      </w:r>
      <w:r w:rsidRPr="0000185D">
        <w:rPr>
          <w:rFonts w:cs="Arial"/>
          <w:b/>
          <w:bCs/>
          <w:sz w:val="24"/>
          <w:szCs w:val="24"/>
          <w:rtl/>
        </w:rPr>
        <w:t>ו</w:t>
      </w:r>
      <w:r w:rsidRPr="0000185D">
        <w:rPr>
          <w:rFonts w:cs="Arial" w:hint="cs"/>
          <w:b/>
          <w:bCs/>
          <w:sz w:val="24"/>
          <w:szCs w:val="24"/>
          <w:rtl/>
        </w:rPr>
        <w:t>מ</w:t>
      </w:r>
      <w:r w:rsidRPr="0000185D">
        <w:rPr>
          <w:rFonts w:cs="Arial"/>
          <w:b/>
          <w:bCs/>
          <w:sz w:val="24"/>
          <w:szCs w:val="24"/>
          <w:rtl/>
        </w:rPr>
        <w:t>תוך</w:t>
      </w:r>
      <w:r w:rsidRPr="0090268A">
        <w:rPr>
          <w:rFonts w:cs="Arial"/>
          <w:sz w:val="24"/>
          <w:szCs w:val="24"/>
          <w:rtl/>
        </w:rPr>
        <w:t xml:space="preserve"> המגל</w:t>
      </w:r>
      <w:r w:rsidRPr="00C0687E">
        <w:rPr>
          <w:rFonts w:cs="Arial" w:hint="cs"/>
          <w:sz w:val="24"/>
          <w:szCs w:val="24"/>
          <w:rtl/>
        </w:rPr>
        <w:t>.</w:t>
      </w:r>
      <w:r w:rsidRPr="0090268A">
        <w:rPr>
          <w:rFonts w:cs="Arial"/>
          <w:sz w:val="24"/>
          <w:szCs w:val="24"/>
          <w:rtl/>
        </w:rPr>
        <w:t xml:space="preserve"> וחד אמר</w:t>
      </w:r>
      <w:r w:rsidRPr="00C0687E">
        <w:rPr>
          <w:rFonts w:cs="Arial" w:hint="cs"/>
          <w:sz w:val="24"/>
          <w:szCs w:val="24"/>
          <w:rtl/>
        </w:rPr>
        <w:t>,</w:t>
      </w:r>
      <w:r w:rsidRPr="0090268A">
        <w:rPr>
          <w:rFonts w:cs="Arial"/>
          <w:sz w:val="24"/>
          <w:szCs w:val="24"/>
          <w:rtl/>
        </w:rPr>
        <w:t xml:space="preserve"> תוך היד ואפילו אחורי המגל</w:t>
      </w:r>
      <w:r w:rsidRPr="00C0687E">
        <w:rPr>
          <w:rFonts w:cs="Arial" w:hint="cs"/>
          <w:sz w:val="24"/>
          <w:szCs w:val="24"/>
          <w:rtl/>
        </w:rPr>
        <w:t xml:space="preserve">. </w:t>
      </w:r>
      <w:r w:rsidRPr="0000185D">
        <w:rPr>
          <w:rFonts w:cs="Arial"/>
          <w:b/>
          <w:bCs/>
          <w:sz w:val="24"/>
          <w:szCs w:val="24"/>
          <w:rtl/>
        </w:rPr>
        <w:t xml:space="preserve">תוך </w:t>
      </w:r>
      <w:r w:rsidRPr="0000185D">
        <w:rPr>
          <w:rFonts w:cs="Arial" w:hint="cs"/>
          <w:b/>
          <w:bCs/>
          <w:sz w:val="24"/>
          <w:szCs w:val="24"/>
          <w:rtl/>
        </w:rPr>
        <w:t>המגל</w:t>
      </w:r>
      <w:r w:rsidRPr="0000185D">
        <w:rPr>
          <w:rFonts w:cs="Arial"/>
          <w:b/>
          <w:bCs/>
          <w:sz w:val="24"/>
          <w:szCs w:val="24"/>
          <w:rtl/>
        </w:rPr>
        <w:t xml:space="preserve"> ואפילו אחורי </w:t>
      </w:r>
      <w:r w:rsidRPr="0000185D">
        <w:rPr>
          <w:rFonts w:cs="Arial" w:hint="cs"/>
          <w:b/>
          <w:bCs/>
          <w:sz w:val="24"/>
          <w:szCs w:val="24"/>
          <w:rtl/>
        </w:rPr>
        <w:t xml:space="preserve">היד. תנן, </w:t>
      </w:r>
      <w:r w:rsidRPr="0000185D">
        <w:rPr>
          <w:rFonts w:cs="Arial"/>
          <w:b/>
          <w:bCs/>
          <w:sz w:val="24"/>
          <w:szCs w:val="24"/>
          <w:rtl/>
        </w:rPr>
        <w:t>חורי הנמלים של אחר הקוצרים</w:t>
      </w:r>
      <w:r w:rsidRPr="0000185D">
        <w:rPr>
          <w:rFonts w:cs="Arial" w:hint="cs"/>
          <w:b/>
          <w:bCs/>
          <w:sz w:val="24"/>
          <w:szCs w:val="24"/>
          <w:rtl/>
        </w:rPr>
        <w:t>,</w:t>
      </w:r>
      <w:r w:rsidRPr="0000185D">
        <w:rPr>
          <w:rFonts w:cs="Arial"/>
          <w:b/>
          <w:bCs/>
          <w:sz w:val="24"/>
          <w:szCs w:val="24"/>
          <w:rtl/>
        </w:rPr>
        <w:t xml:space="preserve"> העליונים לעניים</w:t>
      </w:r>
      <w:r w:rsidRPr="0000185D">
        <w:rPr>
          <w:rFonts w:cs="Arial" w:hint="cs"/>
          <w:b/>
          <w:bCs/>
          <w:sz w:val="24"/>
          <w:szCs w:val="24"/>
          <w:rtl/>
        </w:rPr>
        <w:t>.</w:t>
      </w:r>
      <w:r w:rsidRPr="0000185D">
        <w:rPr>
          <w:rFonts w:cs="Arial"/>
          <w:b/>
          <w:bCs/>
          <w:sz w:val="24"/>
          <w:szCs w:val="24"/>
          <w:rtl/>
        </w:rPr>
        <w:t xml:space="preserve"> והתחתוני</w:t>
      </w:r>
      <w:r w:rsidRPr="0000185D">
        <w:rPr>
          <w:rFonts w:cs="Arial" w:hint="cs"/>
          <w:b/>
          <w:bCs/>
          <w:sz w:val="24"/>
          <w:szCs w:val="24"/>
          <w:rtl/>
        </w:rPr>
        <w:t>ם</w:t>
      </w:r>
      <w:r w:rsidRPr="0000185D">
        <w:rPr>
          <w:rFonts w:cs="Arial"/>
          <w:b/>
          <w:bCs/>
          <w:sz w:val="24"/>
          <w:szCs w:val="24"/>
          <w:rtl/>
        </w:rPr>
        <w:t xml:space="preserve"> לבע"ה</w:t>
      </w:r>
      <w:r w:rsidRPr="0000185D">
        <w:rPr>
          <w:rFonts w:cs="Arial" w:hint="cs"/>
          <w:b/>
          <w:bCs/>
          <w:sz w:val="24"/>
          <w:szCs w:val="24"/>
          <w:rtl/>
        </w:rPr>
        <w:t>. אמר</w:t>
      </w:r>
      <w:r w:rsidRPr="0000185D">
        <w:rPr>
          <w:rFonts w:cs="Arial"/>
          <w:b/>
          <w:bCs/>
          <w:sz w:val="24"/>
          <w:szCs w:val="24"/>
          <w:rtl/>
        </w:rPr>
        <w:t xml:space="preserve"> רבי</w:t>
      </w:r>
      <w:r w:rsidRPr="00C0687E">
        <w:rPr>
          <w:rFonts w:cs="Arial"/>
          <w:sz w:val="24"/>
          <w:szCs w:val="24"/>
          <w:rtl/>
        </w:rPr>
        <w:t xml:space="preserve"> </w:t>
      </w:r>
      <w:r w:rsidRPr="0090268A">
        <w:rPr>
          <w:rFonts w:cs="Arial"/>
          <w:sz w:val="24"/>
          <w:szCs w:val="24"/>
          <w:rtl/>
        </w:rPr>
        <w:t>יהודה בשם רבי שמואל</w:t>
      </w:r>
      <w:r w:rsidRPr="00C0687E">
        <w:rPr>
          <w:rFonts w:cs="Arial" w:hint="cs"/>
          <w:sz w:val="24"/>
          <w:szCs w:val="24"/>
          <w:rtl/>
        </w:rPr>
        <w:t>.</w:t>
      </w:r>
      <w:r w:rsidRPr="0090268A">
        <w:rPr>
          <w:rFonts w:cs="Arial"/>
          <w:sz w:val="24"/>
          <w:szCs w:val="24"/>
          <w:rtl/>
        </w:rPr>
        <w:t xml:space="preserve"> עליונים לעניים</w:t>
      </w:r>
      <w:r w:rsidRPr="00C0687E">
        <w:rPr>
          <w:rFonts w:cs="Arial" w:hint="cs"/>
          <w:sz w:val="24"/>
          <w:szCs w:val="24"/>
          <w:rtl/>
        </w:rPr>
        <w:t>,</w:t>
      </w:r>
      <w:r w:rsidRPr="00C0687E">
        <w:rPr>
          <w:rFonts w:cs="Arial"/>
          <w:sz w:val="24"/>
          <w:szCs w:val="24"/>
          <w:rtl/>
        </w:rPr>
        <w:t xml:space="preserve"> </w:t>
      </w:r>
      <w:r w:rsidRPr="0000185D">
        <w:rPr>
          <w:rFonts w:cs="Arial"/>
          <w:b/>
          <w:bCs/>
          <w:sz w:val="24"/>
          <w:szCs w:val="24"/>
          <w:rtl/>
        </w:rPr>
        <w:t>ב</w:t>
      </w:r>
      <w:r w:rsidRPr="0000185D">
        <w:rPr>
          <w:rFonts w:cs="Arial" w:hint="cs"/>
          <w:b/>
          <w:bCs/>
          <w:sz w:val="24"/>
          <w:szCs w:val="24"/>
          <w:rtl/>
        </w:rPr>
        <w:t xml:space="preserve">חיטים </w:t>
      </w:r>
      <w:r w:rsidRPr="0000185D">
        <w:rPr>
          <w:rFonts w:cs="Arial"/>
          <w:b/>
          <w:bCs/>
          <w:sz w:val="24"/>
          <w:szCs w:val="24"/>
          <w:rtl/>
        </w:rPr>
        <w:t>לבינים</w:t>
      </w:r>
      <w:r w:rsidRPr="0000185D">
        <w:rPr>
          <w:rFonts w:cs="Arial" w:hint="cs"/>
          <w:b/>
          <w:bCs/>
          <w:sz w:val="24"/>
          <w:szCs w:val="24"/>
          <w:rtl/>
        </w:rPr>
        <w:t xml:space="preserve"> שניכר שנאספו אחר הקציר.</w:t>
      </w:r>
      <w:r w:rsidRPr="0090268A">
        <w:rPr>
          <w:rFonts w:cs="Arial"/>
          <w:sz w:val="24"/>
          <w:szCs w:val="24"/>
          <w:rtl/>
        </w:rPr>
        <w:t xml:space="preserve"> ותחתונים לבע"ה </w:t>
      </w:r>
      <w:r w:rsidRPr="0000185D">
        <w:rPr>
          <w:rFonts w:cs="Arial"/>
          <w:b/>
          <w:bCs/>
          <w:sz w:val="24"/>
          <w:szCs w:val="24"/>
          <w:rtl/>
        </w:rPr>
        <w:t>בירוקי</w:t>
      </w:r>
      <w:r w:rsidRPr="0000185D">
        <w:rPr>
          <w:rFonts w:cs="Arial" w:hint="cs"/>
          <w:b/>
          <w:bCs/>
          <w:sz w:val="24"/>
          <w:szCs w:val="24"/>
          <w:rtl/>
        </w:rPr>
        <w:t>ם שניכר נאספו קדם הקציר</w:t>
      </w:r>
      <w:r w:rsidRPr="00C0687E">
        <w:rPr>
          <w:rFonts w:cs="Arial" w:hint="cs"/>
          <w:sz w:val="24"/>
          <w:szCs w:val="24"/>
          <w:rtl/>
        </w:rPr>
        <w:t>.</w:t>
      </w:r>
      <w:r w:rsidRPr="0090268A">
        <w:rPr>
          <w:rFonts w:cs="Arial"/>
          <w:sz w:val="24"/>
          <w:szCs w:val="24"/>
          <w:rtl/>
        </w:rPr>
        <w:t xml:space="preserve"> ר"מ אומר</w:t>
      </w:r>
      <w:r w:rsidRPr="00C0687E">
        <w:rPr>
          <w:rFonts w:cs="Arial" w:hint="cs"/>
          <w:sz w:val="24"/>
          <w:szCs w:val="24"/>
          <w:rtl/>
        </w:rPr>
        <w:t>,</w:t>
      </w:r>
      <w:r w:rsidRPr="0090268A">
        <w:rPr>
          <w:rFonts w:cs="Arial"/>
          <w:sz w:val="24"/>
          <w:szCs w:val="24"/>
          <w:rtl/>
        </w:rPr>
        <w:t xml:space="preserve"> הכל לעניים</w:t>
      </w:r>
      <w:r w:rsidRPr="00C0687E">
        <w:rPr>
          <w:rFonts w:cs="Arial" w:hint="cs"/>
          <w:sz w:val="24"/>
          <w:szCs w:val="24"/>
          <w:rtl/>
        </w:rPr>
        <w:t>.</w:t>
      </w:r>
      <w:r w:rsidRPr="0090268A">
        <w:rPr>
          <w:rFonts w:cs="Arial"/>
          <w:sz w:val="24"/>
          <w:szCs w:val="24"/>
          <w:rtl/>
        </w:rPr>
        <w:t xml:space="preserve"> שספק לקט לקט</w:t>
      </w:r>
      <w:r w:rsidRPr="00C0687E">
        <w:rPr>
          <w:rFonts w:cs="Arial" w:hint="cs"/>
          <w:sz w:val="24"/>
          <w:szCs w:val="24"/>
          <w:rtl/>
        </w:rPr>
        <w:t>.</w:t>
      </w:r>
      <w:r w:rsidRPr="0090268A">
        <w:rPr>
          <w:rFonts w:cs="Arial"/>
          <w:sz w:val="24"/>
          <w:szCs w:val="24"/>
          <w:rtl/>
        </w:rPr>
        <w:t xml:space="preserve"> שאי אפשר לגורן לצאת בלא </w:t>
      </w:r>
      <w:r w:rsidRPr="0000185D">
        <w:rPr>
          <w:rFonts w:cs="Arial"/>
          <w:b/>
          <w:bCs/>
          <w:sz w:val="24"/>
          <w:szCs w:val="24"/>
          <w:rtl/>
        </w:rPr>
        <w:t>ירוקי</w:t>
      </w:r>
      <w:r w:rsidRPr="0000185D">
        <w:rPr>
          <w:rFonts w:cs="Arial" w:hint="cs"/>
          <w:b/>
          <w:bCs/>
          <w:sz w:val="24"/>
          <w:szCs w:val="24"/>
          <w:rtl/>
        </w:rPr>
        <w:t xml:space="preserve">ם, שאף חלק מהחיטים של אחר הקציר לא הבשילו דיים  ונקצרו בעודם ירוקים. </w:t>
      </w:r>
      <w:r w:rsidRPr="0000185D">
        <w:rPr>
          <w:rFonts w:cs="Arial"/>
          <w:b/>
          <w:bCs/>
          <w:sz w:val="24"/>
          <w:szCs w:val="24"/>
          <w:rtl/>
        </w:rPr>
        <w:t>אמר רבי יוחנן</w:t>
      </w:r>
      <w:r w:rsidRPr="0000185D">
        <w:rPr>
          <w:rFonts w:cs="Arial" w:hint="cs"/>
          <w:b/>
          <w:bCs/>
          <w:sz w:val="24"/>
          <w:szCs w:val="24"/>
          <w:rtl/>
        </w:rPr>
        <w:t>.</w:t>
      </w:r>
      <w:r w:rsidRPr="0000185D">
        <w:rPr>
          <w:rFonts w:cs="Arial"/>
          <w:b/>
          <w:bCs/>
          <w:sz w:val="24"/>
          <w:szCs w:val="24"/>
          <w:rtl/>
        </w:rPr>
        <w:t xml:space="preserve"> </w:t>
      </w:r>
      <w:r w:rsidRPr="0000185D">
        <w:rPr>
          <w:rFonts w:cs="Arial" w:hint="cs"/>
          <w:b/>
          <w:bCs/>
          <w:sz w:val="24"/>
          <w:szCs w:val="24"/>
          <w:rtl/>
        </w:rPr>
        <w:t>המשנה שאמרה ש</w:t>
      </w:r>
      <w:r w:rsidRPr="0000185D">
        <w:rPr>
          <w:rFonts w:cs="Arial"/>
          <w:b/>
          <w:bCs/>
          <w:sz w:val="24"/>
          <w:szCs w:val="24"/>
          <w:rtl/>
        </w:rPr>
        <w:t>העליונים לעניים והתחתוני</w:t>
      </w:r>
      <w:r w:rsidRPr="0000185D">
        <w:rPr>
          <w:rFonts w:cs="Arial" w:hint="cs"/>
          <w:b/>
          <w:bCs/>
          <w:sz w:val="24"/>
          <w:szCs w:val="24"/>
          <w:rtl/>
        </w:rPr>
        <w:t>ם</w:t>
      </w:r>
      <w:r w:rsidRPr="0000185D">
        <w:rPr>
          <w:rFonts w:cs="Arial"/>
          <w:b/>
          <w:bCs/>
          <w:sz w:val="24"/>
          <w:szCs w:val="24"/>
          <w:rtl/>
        </w:rPr>
        <w:t xml:space="preserve"> לבע"ה</w:t>
      </w:r>
      <w:r w:rsidRPr="00C0687E">
        <w:rPr>
          <w:rFonts w:cs="Arial" w:hint="cs"/>
          <w:sz w:val="24"/>
          <w:szCs w:val="24"/>
          <w:rtl/>
        </w:rPr>
        <w:t>.</w:t>
      </w:r>
      <w:r w:rsidRPr="0090268A">
        <w:rPr>
          <w:rFonts w:cs="Arial"/>
          <w:sz w:val="24"/>
          <w:szCs w:val="24"/>
          <w:rtl/>
        </w:rPr>
        <w:t xml:space="preserve"> דרבי יהודה בן חגרא היא</w:t>
      </w:r>
      <w:r w:rsidRPr="00C0687E">
        <w:rPr>
          <w:rFonts w:cs="Arial" w:hint="cs"/>
          <w:sz w:val="24"/>
          <w:szCs w:val="24"/>
          <w:rtl/>
        </w:rPr>
        <w:t>.</w:t>
      </w:r>
      <w:r w:rsidRPr="0090268A">
        <w:rPr>
          <w:rFonts w:cs="Arial"/>
          <w:sz w:val="24"/>
          <w:szCs w:val="24"/>
          <w:rtl/>
        </w:rPr>
        <w:t xml:space="preserve"> דתני</w:t>
      </w:r>
      <w:r w:rsidRPr="00C0687E">
        <w:rPr>
          <w:rFonts w:cs="Arial" w:hint="cs"/>
          <w:sz w:val="24"/>
          <w:szCs w:val="24"/>
          <w:rtl/>
        </w:rPr>
        <w:t>,</w:t>
      </w:r>
      <w:r w:rsidRPr="0090268A">
        <w:rPr>
          <w:rFonts w:cs="Arial"/>
          <w:sz w:val="24"/>
          <w:szCs w:val="24"/>
          <w:rtl/>
        </w:rPr>
        <w:t xml:space="preserve"> גר שנתגייר והיתה לו קמה</w:t>
      </w:r>
      <w:r w:rsidRPr="00C0687E">
        <w:rPr>
          <w:rFonts w:cs="Arial" w:hint="cs"/>
          <w:sz w:val="24"/>
          <w:szCs w:val="24"/>
          <w:rtl/>
        </w:rPr>
        <w:t>.</w:t>
      </w:r>
      <w:r w:rsidRPr="0090268A">
        <w:rPr>
          <w:rFonts w:cs="Arial"/>
          <w:sz w:val="24"/>
          <w:szCs w:val="24"/>
          <w:rtl/>
        </w:rPr>
        <w:t xml:space="preserve"> נקצרת עד שלא נתגייר</w:t>
      </w:r>
      <w:r w:rsidRPr="00C0687E">
        <w:rPr>
          <w:rFonts w:cs="Arial" w:hint="cs"/>
          <w:sz w:val="24"/>
          <w:szCs w:val="24"/>
          <w:rtl/>
        </w:rPr>
        <w:t>,</w:t>
      </w:r>
      <w:r w:rsidRPr="0090268A">
        <w:rPr>
          <w:rFonts w:cs="Arial"/>
          <w:sz w:val="24"/>
          <w:szCs w:val="24"/>
          <w:rtl/>
        </w:rPr>
        <w:t xml:space="preserve"> פטור</w:t>
      </w:r>
      <w:r w:rsidRPr="00C0687E">
        <w:rPr>
          <w:rFonts w:cs="Arial" w:hint="cs"/>
          <w:sz w:val="24"/>
          <w:szCs w:val="24"/>
          <w:rtl/>
        </w:rPr>
        <w:t>.</w:t>
      </w:r>
      <w:r w:rsidRPr="0090268A">
        <w:rPr>
          <w:rFonts w:cs="Arial"/>
          <w:sz w:val="24"/>
          <w:szCs w:val="24"/>
          <w:rtl/>
        </w:rPr>
        <w:t xml:space="preserve"> משנתגייר</w:t>
      </w:r>
      <w:r w:rsidRPr="00C0687E">
        <w:rPr>
          <w:rFonts w:cs="Arial" w:hint="cs"/>
          <w:sz w:val="24"/>
          <w:szCs w:val="24"/>
          <w:rtl/>
        </w:rPr>
        <w:t>,</w:t>
      </w:r>
      <w:r w:rsidRPr="0090268A">
        <w:rPr>
          <w:rFonts w:cs="Arial"/>
          <w:sz w:val="24"/>
          <w:szCs w:val="24"/>
          <w:rtl/>
        </w:rPr>
        <w:t xml:space="preserve"> חייב</w:t>
      </w:r>
      <w:r w:rsidRPr="00C0687E">
        <w:rPr>
          <w:rFonts w:cs="Arial" w:hint="cs"/>
          <w:sz w:val="24"/>
          <w:szCs w:val="24"/>
          <w:rtl/>
        </w:rPr>
        <w:t>.</w:t>
      </w:r>
      <w:r w:rsidRPr="0090268A">
        <w:rPr>
          <w:rFonts w:cs="Arial"/>
          <w:sz w:val="24"/>
          <w:szCs w:val="24"/>
          <w:rtl/>
        </w:rPr>
        <w:t xml:space="preserve"> ואם ספק</w:t>
      </w:r>
      <w:r w:rsidRPr="00C0687E">
        <w:rPr>
          <w:rFonts w:cs="Arial" w:hint="cs"/>
          <w:sz w:val="24"/>
          <w:szCs w:val="24"/>
          <w:rtl/>
        </w:rPr>
        <w:t>,</w:t>
      </w:r>
      <w:r w:rsidRPr="0090268A">
        <w:rPr>
          <w:rFonts w:cs="Arial"/>
          <w:sz w:val="24"/>
          <w:szCs w:val="24"/>
          <w:rtl/>
        </w:rPr>
        <w:t xml:space="preserve"> פטור</w:t>
      </w:r>
      <w:r w:rsidRPr="00C0687E">
        <w:rPr>
          <w:rFonts w:cs="Arial" w:hint="cs"/>
          <w:sz w:val="24"/>
          <w:szCs w:val="24"/>
          <w:rtl/>
        </w:rPr>
        <w:t>.</w:t>
      </w:r>
      <w:r w:rsidRPr="0090268A">
        <w:rPr>
          <w:rFonts w:cs="Arial"/>
          <w:sz w:val="24"/>
          <w:szCs w:val="24"/>
          <w:rtl/>
        </w:rPr>
        <w:t xml:space="preserve"> [דף כד עמוד ב] רבי יהודא בן חגרא מחייב </w:t>
      </w:r>
      <w:r w:rsidRPr="0000185D">
        <w:rPr>
          <w:rFonts w:cs="Arial" w:hint="cs"/>
          <w:b/>
          <w:bCs/>
          <w:sz w:val="24"/>
          <w:szCs w:val="24"/>
          <w:rtl/>
        </w:rPr>
        <w:t>בספק. ומה שאמר במשנה שהתחתונים לבעל הבית. זה מפני שהתחתונים אם הם ירוקים, יצאו מכלל ספק. דודאי קדם הקציר נאספו, והרי הם לבעל הבית</w:t>
      </w:r>
      <w:r w:rsidRPr="00C0687E">
        <w:rPr>
          <w:rFonts w:cs="Arial" w:hint="cs"/>
          <w:sz w:val="24"/>
          <w:szCs w:val="24"/>
          <w:rtl/>
        </w:rPr>
        <w:t xml:space="preserve">. </w:t>
      </w:r>
      <w:r w:rsidRPr="0090268A">
        <w:rPr>
          <w:rFonts w:cs="Arial"/>
          <w:sz w:val="24"/>
          <w:szCs w:val="24"/>
          <w:rtl/>
        </w:rPr>
        <w:t>ר"ש בן לקיש אומר</w:t>
      </w:r>
      <w:r w:rsidRPr="00C0687E">
        <w:rPr>
          <w:rFonts w:cs="Arial" w:hint="cs"/>
          <w:sz w:val="24"/>
          <w:szCs w:val="24"/>
          <w:rtl/>
        </w:rPr>
        <w:t>,</w:t>
      </w:r>
      <w:r w:rsidRPr="0090268A">
        <w:rPr>
          <w:rFonts w:cs="Arial"/>
          <w:sz w:val="24"/>
          <w:szCs w:val="24"/>
          <w:rtl/>
        </w:rPr>
        <w:t xml:space="preserve"> ד"ה היא</w:t>
      </w:r>
      <w:r w:rsidRPr="00C0687E">
        <w:rPr>
          <w:rFonts w:cs="Arial" w:hint="cs"/>
          <w:sz w:val="24"/>
          <w:szCs w:val="24"/>
          <w:rtl/>
        </w:rPr>
        <w:t xml:space="preserve">. </w:t>
      </w:r>
      <w:r w:rsidRPr="0000185D">
        <w:rPr>
          <w:rFonts w:cs="Arial" w:hint="cs"/>
          <w:b/>
          <w:bCs/>
          <w:sz w:val="24"/>
          <w:szCs w:val="24"/>
          <w:rtl/>
        </w:rPr>
        <w:t>דאפילו ת"ק דאמר דבספק אם נקצרה קדם שהתגיר או אחר שהתגיר</w:t>
      </w:r>
      <w:r w:rsidRPr="0000185D">
        <w:rPr>
          <w:rFonts w:cs="Arial"/>
          <w:b/>
          <w:bCs/>
          <w:sz w:val="24"/>
          <w:szCs w:val="24"/>
          <w:rtl/>
        </w:rPr>
        <w:t xml:space="preserve"> פטור</w:t>
      </w:r>
      <w:r w:rsidRPr="0000185D">
        <w:rPr>
          <w:rFonts w:cs="Arial" w:hint="cs"/>
          <w:b/>
          <w:bCs/>
          <w:sz w:val="24"/>
          <w:szCs w:val="24"/>
          <w:rtl/>
        </w:rPr>
        <w:t>. כאן יודע שמספק הכל לעניים. ד</w:t>
      </w:r>
      <w:r w:rsidRPr="0000185D">
        <w:rPr>
          <w:rFonts w:cs="Arial"/>
          <w:b/>
          <w:bCs/>
          <w:sz w:val="24"/>
          <w:szCs w:val="24"/>
          <w:rtl/>
        </w:rPr>
        <w:t xml:space="preserve">ישראל </w:t>
      </w:r>
      <w:r w:rsidRPr="0090268A">
        <w:rPr>
          <w:rFonts w:cs="Arial"/>
          <w:b/>
          <w:bCs/>
          <w:sz w:val="24"/>
          <w:szCs w:val="24"/>
          <w:rtl/>
        </w:rPr>
        <w:t>שעיקרו</w:t>
      </w:r>
      <w:r w:rsidRPr="0090268A">
        <w:rPr>
          <w:rFonts w:cs="Arial"/>
          <w:sz w:val="24"/>
          <w:szCs w:val="24"/>
          <w:rtl/>
        </w:rPr>
        <w:t xml:space="preserve"> חייב</w:t>
      </w:r>
      <w:r w:rsidRPr="00C0687E">
        <w:rPr>
          <w:rFonts w:cs="Arial" w:hint="cs"/>
          <w:sz w:val="24"/>
          <w:szCs w:val="24"/>
          <w:rtl/>
        </w:rPr>
        <w:t>,</w:t>
      </w:r>
      <w:r w:rsidRPr="0090268A">
        <w:rPr>
          <w:rFonts w:cs="Arial"/>
          <w:sz w:val="24"/>
          <w:szCs w:val="24"/>
          <w:rtl/>
        </w:rPr>
        <w:t xml:space="preserve"> ספקו חייב</w:t>
      </w:r>
      <w:r w:rsidRPr="00C0687E">
        <w:rPr>
          <w:rFonts w:cs="Arial" w:hint="cs"/>
          <w:sz w:val="24"/>
          <w:szCs w:val="24"/>
          <w:rtl/>
        </w:rPr>
        <w:t>.</w:t>
      </w:r>
      <w:r w:rsidRPr="0090268A">
        <w:rPr>
          <w:rFonts w:cs="Arial"/>
          <w:sz w:val="24"/>
          <w:szCs w:val="24"/>
          <w:rtl/>
        </w:rPr>
        <w:t xml:space="preserve"> וגוי שעקרו פטור</w:t>
      </w:r>
      <w:r w:rsidRPr="00C0687E">
        <w:rPr>
          <w:rFonts w:cs="Arial" w:hint="cs"/>
          <w:sz w:val="24"/>
          <w:szCs w:val="24"/>
          <w:rtl/>
        </w:rPr>
        <w:t>,</w:t>
      </w:r>
      <w:r w:rsidRPr="0090268A">
        <w:rPr>
          <w:rFonts w:cs="Arial"/>
          <w:sz w:val="24"/>
          <w:szCs w:val="24"/>
          <w:rtl/>
        </w:rPr>
        <w:t xml:space="preserve"> ספיקו פטור</w:t>
      </w:r>
      <w:r w:rsidRPr="0000185D">
        <w:rPr>
          <w:rFonts w:cs="Arial" w:hint="cs"/>
          <w:b/>
          <w:bCs/>
          <w:sz w:val="24"/>
          <w:szCs w:val="24"/>
          <w:rtl/>
        </w:rPr>
        <w:t>.</w:t>
      </w:r>
      <w:r w:rsidRPr="0000185D">
        <w:rPr>
          <w:rFonts w:cs="Arial"/>
          <w:b/>
          <w:bCs/>
          <w:sz w:val="24"/>
          <w:szCs w:val="24"/>
          <w:rtl/>
        </w:rPr>
        <w:t xml:space="preserve"> </w:t>
      </w:r>
      <w:r w:rsidRPr="0000185D">
        <w:rPr>
          <w:rFonts w:cs="Arial" w:hint="cs"/>
          <w:b/>
          <w:bCs/>
          <w:sz w:val="24"/>
          <w:szCs w:val="24"/>
          <w:rtl/>
        </w:rPr>
        <w:t xml:space="preserve">תנן, </w:t>
      </w:r>
      <w:r w:rsidRPr="0000185D">
        <w:rPr>
          <w:rFonts w:cs="Arial"/>
          <w:b/>
          <w:bCs/>
          <w:sz w:val="24"/>
          <w:szCs w:val="24"/>
          <w:rtl/>
        </w:rPr>
        <w:t>ר"מ אומר</w:t>
      </w:r>
      <w:r w:rsidRPr="0000185D">
        <w:rPr>
          <w:rFonts w:cs="Arial" w:hint="cs"/>
          <w:b/>
          <w:bCs/>
          <w:sz w:val="24"/>
          <w:szCs w:val="24"/>
          <w:rtl/>
        </w:rPr>
        <w:t>.</w:t>
      </w:r>
      <w:r w:rsidRPr="0000185D">
        <w:rPr>
          <w:rFonts w:cs="Arial"/>
          <w:b/>
          <w:bCs/>
          <w:sz w:val="24"/>
          <w:szCs w:val="24"/>
          <w:rtl/>
        </w:rPr>
        <w:t xml:space="preserve"> הכל לעניים</w:t>
      </w:r>
      <w:r w:rsidRPr="0000185D">
        <w:rPr>
          <w:rFonts w:cs="Arial" w:hint="cs"/>
          <w:b/>
          <w:bCs/>
          <w:sz w:val="24"/>
          <w:szCs w:val="24"/>
          <w:rtl/>
        </w:rPr>
        <w:t>,</w:t>
      </w:r>
      <w:r w:rsidRPr="0000185D">
        <w:rPr>
          <w:rFonts w:cs="Arial"/>
          <w:b/>
          <w:bCs/>
          <w:sz w:val="24"/>
          <w:szCs w:val="24"/>
          <w:rtl/>
        </w:rPr>
        <w:t xml:space="preserve"> שספק לקט לקט</w:t>
      </w:r>
      <w:r w:rsidRPr="00C0687E">
        <w:rPr>
          <w:rFonts w:cs="Arial" w:hint="cs"/>
          <w:sz w:val="24"/>
          <w:szCs w:val="24"/>
          <w:rtl/>
        </w:rPr>
        <w:t>.</w:t>
      </w:r>
      <w:r w:rsidRPr="0090268A">
        <w:rPr>
          <w:rFonts w:cs="Arial"/>
          <w:sz w:val="24"/>
          <w:szCs w:val="24"/>
          <w:rtl/>
        </w:rPr>
        <w:t xml:space="preserve"> אמר ר' יוחנן</w:t>
      </w:r>
      <w:r w:rsidRPr="00C0687E">
        <w:rPr>
          <w:rFonts w:cs="Arial" w:hint="cs"/>
          <w:sz w:val="24"/>
          <w:szCs w:val="24"/>
          <w:rtl/>
        </w:rPr>
        <w:t>.</w:t>
      </w:r>
      <w:r w:rsidRPr="0090268A">
        <w:rPr>
          <w:rFonts w:cs="Arial"/>
          <w:sz w:val="24"/>
          <w:szCs w:val="24"/>
          <w:rtl/>
        </w:rPr>
        <w:t xml:space="preserve"> כך היה משיב </w:t>
      </w:r>
      <w:r w:rsidRPr="0000185D">
        <w:rPr>
          <w:rFonts w:cs="Arial" w:hint="cs"/>
          <w:b/>
          <w:bCs/>
          <w:sz w:val="24"/>
          <w:szCs w:val="24"/>
          <w:rtl/>
        </w:rPr>
        <w:t>רבי מאיר ל</w:t>
      </w:r>
      <w:r w:rsidRPr="0000185D">
        <w:rPr>
          <w:rFonts w:cs="Arial"/>
          <w:b/>
          <w:bCs/>
          <w:sz w:val="24"/>
          <w:szCs w:val="24"/>
          <w:rtl/>
        </w:rPr>
        <w:t>ר'</w:t>
      </w:r>
      <w:r w:rsidRPr="0090268A">
        <w:rPr>
          <w:rFonts w:cs="Arial"/>
          <w:b/>
          <w:bCs/>
          <w:sz w:val="24"/>
          <w:szCs w:val="24"/>
          <w:rtl/>
        </w:rPr>
        <w:t xml:space="preserve"> </w:t>
      </w:r>
      <w:r w:rsidRPr="0090268A">
        <w:rPr>
          <w:rFonts w:cs="Arial"/>
          <w:sz w:val="24"/>
          <w:szCs w:val="24"/>
          <w:rtl/>
        </w:rPr>
        <w:t>יהודא בן חגרא</w:t>
      </w:r>
      <w:r w:rsidRPr="00C0687E">
        <w:rPr>
          <w:rFonts w:cs="Arial" w:hint="cs"/>
          <w:sz w:val="24"/>
          <w:szCs w:val="24"/>
          <w:rtl/>
        </w:rPr>
        <w:t>.</w:t>
      </w:r>
      <w:r w:rsidRPr="0090268A">
        <w:rPr>
          <w:rFonts w:cs="Arial"/>
          <w:sz w:val="24"/>
          <w:szCs w:val="24"/>
          <w:rtl/>
        </w:rPr>
        <w:t xml:space="preserve"> אין את</w:t>
      </w:r>
      <w:r w:rsidRPr="0090268A">
        <w:rPr>
          <w:rFonts w:cs="Arial" w:hint="eastAsia"/>
          <w:sz w:val="24"/>
          <w:szCs w:val="24"/>
          <w:rtl/>
        </w:rPr>
        <w:t>ה</w:t>
      </w:r>
      <w:r w:rsidRPr="0090268A">
        <w:rPr>
          <w:rFonts w:cs="Arial"/>
          <w:sz w:val="24"/>
          <w:szCs w:val="24"/>
          <w:rtl/>
        </w:rPr>
        <w:t xml:space="preserve"> </w:t>
      </w:r>
      <w:r w:rsidRPr="0000185D">
        <w:rPr>
          <w:rFonts w:cs="Arial"/>
          <w:b/>
          <w:bCs/>
          <w:sz w:val="24"/>
          <w:szCs w:val="24"/>
          <w:rtl/>
        </w:rPr>
        <w:t>מוד</w:t>
      </w:r>
      <w:r w:rsidRPr="0000185D">
        <w:rPr>
          <w:rFonts w:cs="Arial" w:hint="cs"/>
          <w:b/>
          <w:bCs/>
          <w:sz w:val="24"/>
          <w:szCs w:val="24"/>
          <w:rtl/>
        </w:rPr>
        <w:t>ים</w:t>
      </w:r>
      <w:r w:rsidRPr="0090268A">
        <w:rPr>
          <w:rFonts w:cs="Arial"/>
          <w:sz w:val="24"/>
          <w:szCs w:val="24"/>
          <w:rtl/>
        </w:rPr>
        <w:t xml:space="preserve"> לי שספק לקט לקט</w:t>
      </w:r>
      <w:r w:rsidRPr="00C0687E">
        <w:rPr>
          <w:rFonts w:cs="Arial" w:hint="cs"/>
          <w:sz w:val="24"/>
          <w:szCs w:val="24"/>
          <w:rtl/>
        </w:rPr>
        <w:t xml:space="preserve">. </w:t>
      </w:r>
      <w:r w:rsidRPr="0000185D">
        <w:rPr>
          <w:rFonts w:cs="Arial" w:hint="cs"/>
          <w:b/>
          <w:bCs/>
          <w:sz w:val="24"/>
          <w:szCs w:val="24"/>
          <w:rtl/>
        </w:rPr>
        <w:t>אם כך למה התחתונים לבע"ה?</w:t>
      </w:r>
      <w:r w:rsidRPr="0090268A">
        <w:rPr>
          <w:rFonts w:cs="Arial"/>
          <w:sz w:val="24"/>
          <w:szCs w:val="24"/>
          <w:rtl/>
        </w:rPr>
        <w:t xml:space="preserve"> אמר ר"ש בן לקיש</w:t>
      </w:r>
      <w:r w:rsidRPr="00C0687E">
        <w:rPr>
          <w:rFonts w:cs="Arial" w:hint="cs"/>
          <w:sz w:val="24"/>
          <w:szCs w:val="24"/>
          <w:rtl/>
        </w:rPr>
        <w:t>.</w:t>
      </w:r>
      <w:r w:rsidRPr="0090268A">
        <w:rPr>
          <w:rFonts w:cs="Arial"/>
          <w:sz w:val="24"/>
          <w:szCs w:val="24"/>
          <w:rtl/>
        </w:rPr>
        <w:t xml:space="preserve"> כך היה ר"מ משיב את </w:t>
      </w:r>
      <w:r w:rsidRPr="0090268A">
        <w:rPr>
          <w:rFonts w:cs="Arial"/>
          <w:i/>
          <w:iCs/>
          <w:sz w:val="16"/>
          <w:szCs w:val="16"/>
          <w:rtl/>
        </w:rPr>
        <w:t>החכמים</w:t>
      </w:r>
      <w:r w:rsidRPr="0000185D">
        <w:rPr>
          <w:rFonts w:cs="Arial" w:hint="cs"/>
          <w:i/>
          <w:iCs/>
          <w:sz w:val="16"/>
          <w:szCs w:val="16"/>
          <w:rtl/>
        </w:rPr>
        <w:t xml:space="preserve"> ר"י בן חגרא ות"ק שלו שהרי לר"ל שניהם מודים כאן</w:t>
      </w:r>
      <w:r w:rsidRPr="00C0687E">
        <w:rPr>
          <w:rFonts w:cs="Arial" w:hint="cs"/>
          <w:sz w:val="24"/>
          <w:szCs w:val="24"/>
          <w:rtl/>
        </w:rPr>
        <w:t>.</w:t>
      </w:r>
      <w:r w:rsidRPr="0090268A">
        <w:rPr>
          <w:rFonts w:cs="Arial"/>
          <w:sz w:val="24"/>
          <w:szCs w:val="24"/>
          <w:rtl/>
        </w:rPr>
        <w:t xml:space="preserve"> אין אתם מודים לי שספק לקט לקט</w:t>
      </w:r>
      <w:r w:rsidRPr="00C0687E">
        <w:rPr>
          <w:rFonts w:cs="Arial" w:hint="cs"/>
          <w:sz w:val="24"/>
          <w:szCs w:val="24"/>
          <w:rtl/>
        </w:rPr>
        <w:t xml:space="preserve">. </w:t>
      </w:r>
      <w:r w:rsidRPr="0000185D">
        <w:rPr>
          <w:rFonts w:cs="Arial" w:hint="cs"/>
          <w:b/>
          <w:bCs/>
          <w:sz w:val="24"/>
          <w:szCs w:val="24"/>
          <w:rtl/>
        </w:rPr>
        <w:t>אם כך למה התחתונים לבע"ה</w:t>
      </w:r>
      <w:r w:rsidRPr="00C0687E">
        <w:rPr>
          <w:rFonts w:cs="Arial" w:hint="cs"/>
          <w:sz w:val="24"/>
          <w:szCs w:val="24"/>
          <w:rtl/>
        </w:rPr>
        <w:t>?</w:t>
      </w:r>
      <w:r w:rsidRPr="00C0687E">
        <w:rPr>
          <w:rFonts w:cs="Arial"/>
          <w:sz w:val="24"/>
          <w:szCs w:val="24"/>
          <w:rtl/>
        </w:rPr>
        <w:t>:</w:t>
      </w:r>
      <w:r w:rsidRPr="0090268A">
        <w:rPr>
          <w:rFonts w:cs="Arial"/>
          <w:sz w:val="24"/>
          <w:szCs w:val="24"/>
          <w:rtl/>
        </w:rPr>
        <w:t xml:space="preserve"> ומניין שספק לקט לקט</w:t>
      </w:r>
      <w:r w:rsidRPr="00C0687E">
        <w:rPr>
          <w:rFonts w:cs="Arial" w:hint="cs"/>
          <w:sz w:val="24"/>
          <w:szCs w:val="24"/>
          <w:rtl/>
        </w:rPr>
        <w:t xml:space="preserve">? </w:t>
      </w:r>
      <w:r w:rsidRPr="0000185D">
        <w:rPr>
          <w:rFonts w:cs="Arial" w:hint="cs"/>
          <w:b/>
          <w:bCs/>
          <w:sz w:val="24"/>
          <w:szCs w:val="24"/>
          <w:rtl/>
        </w:rPr>
        <w:t>אמר</w:t>
      </w:r>
      <w:r w:rsidRPr="0090268A">
        <w:rPr>
          <w:rFonts w:cs="Arial"/>
          <w:sz w:val="24"/>
          <w:szCs w:val="24"/>
          <w:rtl/>
        </w:rPr>
        <w:t xml:space="preserve"> ר"ש בר נחמן בשם ר' יונתן </w:t>
      </w:r>
      <w:r w:rsidRPr="0000185D">
        <w:rPr>
          <w:rFonts w:cs="Arial" w:hint="cs"/>
          <w:b/>
          <w:bCs/>
          <w:sz w:val="24"/>
          <w:szCs w:val="24"/>
          <w:rtl/>
        </w:rPr>
        <w:t>דכתיב</w:t>
      </w:r>
      <w:r w:rsidRPr="0090268A">
        <w:rPr>
          <w:rFonts w:cs="Arial"/>
          <w:sz w:val="24"/>
          <w:szCs w:val="24"/>
          <w:rtl/>
        </w:rPr>
        <w:t>[תהילים פב ג] עני ורש הצדיקו</w:t>
      </w:r>
      <w:r w:rsidRPr="00C0687E">
        <w:rPr>
          <w:rFonts w:cs="Arial" w:hint="cs"/>
          <w:sz w:val="24"/>
          <w:szCs w:val="24"/>
          <w:rtl/>
        </w:rPr>
        <w:t>.</w:t>
      </w:r>
      <w:r w:rsidRPr="0090268A">
        <w:rPr>
          <w:rFonts w:cs="Arial"/>
          <w:sz w:val="24"/>
          <w:szCs w:val="24"/>
          <w:rtl/>
        </w:rPr>
        <w:t xml:space="preserve"> הצדיקוהו במתנותיו</w:t>
      </w:r>
      <w:r w:rsidRPr="00C0687E">
        <w:rPr>
          <w:rFonts w:cs="Arial" w:hint="cs"/>
          <w:sz w:val="24"/>
          <w:szCs w:val="24"/>
          <w:rtl/>
        </w:rPr>
        <w:t>.</w:t>
      </w:r>
      <w:r w:rsidRPr="0090268A">
        <w:rPr>
          <w:rFonts w:cs="Arial"/>
          <w:sz w:val="24"/>
          <w:szCs w:val="24"/>
          <w:rtl/>
        </w:rPr>
        <w:t xml:space="preserve"> ר"ש בן לקיש </w:t>
      </w:r>
      <w:r w:rsidRPr="0000185D">
        <w:rPr>
          <w:rFonts w:cs="Arial" w:hint="cs"/>
          <w:b/>
          <w:bCs/>
          <w:sz w:val="24"/>
          <w:szCs w:val="24"/>
          <w:rtl/>
        </w:rPr>
        <w:t>אמר</w:t>
      </w:r>
      <w:r w:rsidRPr="00C0687E">
        <w:rPr>
          <w:rFonts w:cs="Arial"/>
          <w:sz w:val="24"/>
          <w:szCs w:val="24"/>
          <w:rtl/>
        </w:rPr>
        <w:t xml:space="preserve"> </w:t>
      </w:r>
      <w:r w:rsidRPr="0090268A">
        <w:rPr>
          <w:rFonts w:cs="Arial"/>
          <w:sz w:val="24"/>
          <w:szCs w:val="24"/>
          <w:rtl/>
        </w:rPr>
        <w:t xml:space="preserve">בשם בר קפרא </w:t>
      </w:r>
      <w:r w:rsidRPr="0000185D">
        <w:rPr>
          <w:rFonts w:cs="Arial" w:hint="cs"/>
          <w:b/>
          <w:bCs/>
          <w:sz w:val="24"/>
          <w:szCs w:val="24"/>
          <w:rtl/>
        </w:rPr>
        <w:t>מדכתיב</w:t>
      </w:r>
      <w:r w:rsidRPr="0090268A">
        <w:rPr>
          <w:rFonts w:cs="Arial"/>
          <w:sz w:val="24"/>
          <w:szCs w:val="24"/>
          <w:rtl/>
        </w:rPr>
        <w:t>[שמות כג ו] לא תטה משפט אביונך בריבו</w:t>
      </w:r>
      <w:r w:rsidRPr="00C0687E">
        <w:rPr>
          <w:rFonts w:cs="Arial" w:hint="cs"/>
          <w:sz w:val="24"/>
          <w:szCs w:val="24"/>
          <w:rtl/>
        </w:rPr>
        <w:t>.</w:t>
      </w:r>
      <w:r w:rsidRPr="0090268A">
        <w:rPr>
          <w:rFonts w:cs="Arial"/>
          <w:sz w:val="24"/>
          <w:szCs w:val="24"/>
          <w:rtl/>
        </w:rPr>
        <w:t xml:space="preserve"> בריבו אין אתה מטהו</w:t>
      </w:r>
      <w:r w:rsidRPr="00C0687E">
        <w:rPr>
          <w:rFonts w:cs="Arial" w:hint="cs"/>
          <w:sz w:val="24"/>
          <w:szCs w:val="24"/>
          <w:rtl/>
        </w:rPr>
        <w:t>,</w:t>
      </w:r>
      <w:r w:rsidRPr="0090268A">
        <w:rPr>
          <w:rFonts w:cs="Arial"/>
          <w:sz w:val="24"/>
          <w:szCs w:val="24"/>
          <w:rtl/>
        </w:rPr>
        <w:t xml:space="preserve"> אבל מטהו אתה במתנותיו</w:t>
      </w:r>
      <w:r w:rsidRPr="00C0687E">
        <w:rPr>
          <w:rFonts w:cs="Arial" w:hint="cs"/>
          <w:sz w:val="24"/>
          <w:szCs w:val="24"/>
          <w:rtl/>
        </w:rPr>
        <w:t>.</w:t>
      </w:r>
      <w:r w:rsidRPr="0090268A">
        <w:rPr>
          <w:rFonts w:cs="Arial"/>
          <w:sz w:val="24"/>
          <w:szCs w:val="24"/>
          <w:rtl/>
        </w:rPr>
        <w:t xml:space="preserve"> א"ר יוחנן</w:t>
      </w:r>
      <w:r w:rsidRPr="00C0687E">
        <w:rPr>
          <w:rFonts w:cs="Arial" w:hint="cs"/>
          <w:sz w:val="24"/>
          <w:szCs w:val="24"/>
          <w:rtl/>
        </w:rPr>
        <w:t>.</w:t>
      </w:r>
      <w:r w:rsidRPr="00C0687E">
        <w:rPr>
          <w:rFonts w:cs="Arial"/>
          <w:sz w:val="24"/>
          <w:szCs w:val="24"/>
          <w:rtl/>
        </w:rPr>
        <w:t xml:space="preserve"> </w:t>
      </w:r>
      <w:r w:rsidRPr="0000185D">
        <w:rPr>
          <w:rFonts w:cs="Arial"/>
          <w:b/>
          <w:bCs/>
          <w:sz w:val="24"/>
          <w:szCs w:val="24"/>
          <w:rtl/>
        </w:rPr>
        <w:t>וכ</w:t>
      </w:r>
      <w:r w:rsidRPr="0000185D">
        <w:rPr>
          <w:rFonts w:cs="Arial" w:hint="cs"/>
          <w:b/>
          <w:bCs/>
          <w:sz w:val="24"/>
          <w:szCs w:val="24"/>
          <w:rtl/>
        </w:rPr>
        <w:t>י</w:t>
      </w:r>
      <w:r w:rsidRPr="0090268A">
        <w:rPr>
          <w:rFonts w:cs="Arial"/>
          <w:sz w:val="24"/>
          <w:szCs w:val="24"/>
          <w:rtl/>
        </w:rPr>
        <w:t xml:space="preserve"> זכה</w:t>
      </w:r>
      <w:r w:rsidRPr="00C0687E">
        <w:rPr>
          <w:rFonts w:cs="Arial"/>
          <w:sz w:val="24"/>
          <w:szCs w:val="24"/>
          <w:rtl/>
        </w:rPr>
        <w:t xml:space="preserve"> </w:t>
      </w:r>
      <w:r w:rsidRPr="0000185D">
        <w:rPr>
          <w:rFonts w:cs="Arial"/>
          <w:i/>
          <w:iCs/>
          <w:sz w:val="16"/>
          <w:szCs w:val="16"/>
          <w:rtl/>
        </w:rPr>
        <w:t>כעורה</w:t>
      </w:r>
      <w:r>
        <w:rPr>
          <w:rFonts w:cs="Arial" w:hint="cs"/>
          <w:sz w:val="24"/>
          <w:szCs w:val="24"/>
          <w:rtl/>
        </w:rPr>
        <w:t xml:space="preserve"> </w:t>
      </w:r>
      <w:r w:rsidRPr="0000185D">
        <w:rPr>
          <w:rFonts w:cs="Arial" w:hint="cs"/>
          <w:i/>
          <w:iCs/>
          <w:sz w:val="16"/>
          <w:szCs w:val="16"/>
          <w:rtl/>
        </w:rPr>
        <w:t>בלשון סגי נאור</w:t>
      </w:r>
      <w:r w:rsidRPr="0090268A">
        <w:rPr>
          <w:rFonts w:cs="Arial"/>
          <w:sz w:val="24"/>
          <w:szCs w:val="24"/>
          <w:rtl/>
        </w:rPr>
        <w:t xml:space="preserve"> הוא מה ששנה לנו רבי</w:t>
      </w:r>
      <w:r w:rsidRPr="00C0687E">
        <w:rPr>
          <w:rFonts w:cs="Arial" w:hint="cs"/>
          <w:sz w:val="24"/>
          <w:szCs w:val="24"/>
          <w:rtl/>
        </w:rPr>
        <w:t xml:space="preserve">, </w:t>
      </w:r>
      <w:r w:rsidRPr="0000185D">
        <w:rPr>
          <w:rFonts w:cs="Arial" w:hint="cs"/>
          <w:b/>
          <w:bCs/>
          <w:sz w:val="24"/>
          <w:szCs w:val="24"/>
          <w:rtl/>
        </w:rPr>
        <w:t>לעני ולגר</w:t>
      </w:r>
      <w:r w:rsidRPr="0090268A">
        <w:rPr>
          <w:rFonts w:cs="Arial"/>
          <w:sz w:val="24"/>
          <w:szCs w:val="24"/>
          <w:rtl/>
        </w:rPr>
        <w:t xml:space="preserve"> תעזוב </w:t>
      </w:r>
      <w:r w:rsidRPr="0000185D">
        <w:rPr>
          <w:rFonts w:cs="Arial" w:hint="cs"/>
          <w:b/>
          <w:bCs/>
          <w:sz w:val="24"/>
          <w:szCs w:val="24"/>
          <w:rtl/>
        </w:rPr>
        <w:t>אותם</w:t>
      </w:r>
      <w:r w:rsidRPr="00C0687E">
        <w:rPr>
          <w:rFonts w:cs="Arial" w:hint="cs"/>
          <w:sz w:val="24"/>
          <w:szCs w:val="24"/>
          <w:rtl/>
        </w:rPr>
        <w:t xml:space="preserve">. </w:t>
      </w:r>
      <w:r w:rsidRPr="0090268A">
        <w:rPr>
          <w:rFonts w:cs="Arial"/>
          <w:sz w:val="24"/>
          <w:szCs w:val="24"/>
          <w:rtl/>
        </w:rPr>
        <w:t>הנח לפניהם משלך</w:t>
      </w:r>
      <w:r w:rsidRPr="00C0687E">
        <w:rPr>
          <w:rFonts w:cs="Arial" w:hint="cs"/>
          <w:sz w:val="24"/>
          <w:szCs w:val="24"/>
          <w:rtl/>
        </w:rPr>
        <w:t>?</w:t>
      </w:r>
      <w:r w:rsidRPr="00C0687E">
        <w:rPr>
          <w:rFonts w:cs="Arial"/>
          <w:sz w:val="24"/>
          <w:szCs w:val="24"/>
          <w:rtl/>
        </w:rPr>
        <w:t xml:space="preserve"> </w:t>
      </w:r>
      <w:r w:rsidRPr="0000185D">
        <w:rPr>
          <w:rFonts w:cs="Arial"/>
          <w:b/>
          <w:bCs/>
          <w:sz w:val="24"/>
          <w:szCs w:val="24"/>
          <w:rtl/>
        </w:rPr>
        <w:t xml:space="preserve">ר' </w:t>
      </w:r>
      <w:r w:rsidRPr="0000185D">
        <w:rPr>
          <w:rFonts w:cs="Arial" w:hint="cs"/>
          <w:b/>
          <w:bCs/>
          <w:sz w:val="24"/>
          <w:szCs w:val="24"/>
          <w:rtl/>
        </w:rPr>
        <w:t>אי</w:t>
      </w:r>
      <w:r w:rsidRPr="0000185D">
        <w:rPr>
          <w:rFonts w:cs="Arial"/>
          <w:b/>
          <w:bCs/>
          <w:sz w:val="24"/>
          <w:szCs w:val="24"/>
          <w:rtl/>
        </w:rPr>
        <w:t>לא</w:t>
      </w:r>
      <w:r w:rsidRPr="0090268A">
        <w:rPr>
          <w:rFonts w:cs="Arial"/>
          <w:sz w:val="24"/>
          <w:szCs w:val="24"/>
          <w:rtl/>
        </w:rPr>
        <w:t xml:space="preserve"> אמר</w:t>
      </w:r>
      <w:r w:rsidRPr="00C0687E">
        <w:rPr>
          <w:rFonts w:cs="Arial" w:hint="cs"/>
          <w:sz w:val="24"/>
          <w:szCs w:val="24"/>
          <w:rtl/>
        </w:rPr>
        <w:t>,</w:t>
      </w:r>
      <w:r w:rsidRPr="00C0687E">
        <w:rPr>
          <w:rFonts w:cs="Arial"/>
          <w:sz w:val="24"/>
          <w:szCs w:val="24"/>
          <w:rtl/>
        </w:rPr>
        <w:t xml:space="preserve"> </w:t>
      </w:r>
      <w:r w:rsidRPr="0000185D">
        <w:rPr>
          <w:rFonts w:cs="Arial" w:hint="cs"/>
          <w:b/>
          <w:bCs/>
          <w:sz w:val="24"/>
          <w:szCs w:val="24"/>
          <w:rtl/>
        </w:rPr>
        <w:t>מד</w:t>
      </w:r>
      <w:r w:rsidRPr="0000185D">
        <w:rPr>
          <w:rFonts w:cs="Arial"/>
          <w:b/>
          <w:bCs/>
          <w:sz w:val="24"/>
          <w:szCs w:val="24"/>
          <w:rtl/>
        </w:rPr>
        <w:t>כתיב</w:t>
      </w:r>
      <w:r w:rsidRPr="0090268A">
        <w:rPr>
          <w:rFonts w:cs="Arial"/>
          <w:sz w:val="24"/>
          <w:szCs w:val="24"/>
          <w:rtl/>
        </w:rPr>
        <w:t xml:space="preserve"> [דברים כד יט] לגר ליתום ולאלמנה יהיה</w:t>
      </w:r>
      <w:r w:rsidRPr="00C0687E">
        <w:rPr>
          <w:rFonts w:cs="Arial" w:hint="cs"/>
          <w:sz w:val="24"/>
          <w:szCs w:val="24"/>
          <w:rtl/>
        </w:rPr>
        <w:t>.</w:t>
      </w:r>
      <w:r w:rsidRPr="0090268A">
        <w:rPr>
          <w:rFonts w:cs="Arial"/>
          <w:sz w:val="24"/>
          <w:szCs w:val="24"/>
          <w:rtl/>
        </w:rPr>
        <w:t xml:space="preserve"> בין מדידך בין מדידיה הב ליה</w:t>
      </w:r>
      <w:r w:rsidR="00760561">
        <w:rPr>
          <w:rFonts w:cs="Arial" w:hint="cs"/>
          <w:sz w:val="24"/>
          <w:szCs w:val="24"/>
          <w:rtl/>
        </w:rPr>
        <w:t xml:space="preserve"> </w:t>
      </w:r>
      <w:r w:rsidR="00760561" w:rsidRPr="00760561">
        <w:rPr>
          <w:rFonts w:cs="Arial" w:hint="cs"/>
          <w:i/>
          <w:iCs/>
          <w:sz w:val="16"/>
          <w:szCs w:val="16"/>
          <w:rtl/>
        </w:rPr>
        <w:t>בן משלו בן משלך תן לו</w:t>
      </w:r>
      <w:r w:rsidRPr="0090268A">
        <w:rPr>
          <w:rFonts w:cs="Arial"/>
          <w:sz w:val="24"/>
          <w:szCs w:val="24"/>
          <w:rtl/>
        </w:rPr>
        <w:t>:</w:t>
      </w:r>
    </w:p>
    <w:p w14:paraId="0C4926E2" w14:textId="77777777" w:rsidR="0033498F" w:rsidRPr="0090268A" w:rsidRDefault="0033498F" w:rsidP="0090268A">
      <w:pPr>
        <w:bidi/>
        <w:rPr>
          <w:rFonts w:cs="Arial"/>
          <w:sz w:val="28"/>
          <w:szCs w:val="28"/>
          <w:rtl/>
        </w:rPr>
      </w:pPr>
      <w:r w:rsidRPr="0090268A">
        <w:rPr>
          <w:rFonts w:cs="Arial"/>
          <w:sz w:val="28"/>
          <w:szCs w:val="28"/>
          <w:rtl/>
        </w:rPr>
        <w:t>הדרן עלך פרק הפאה נתנית</w:t>
      </w:r>
    </w:p>
    <w:p w14:paraId="6D65699E" w14:textId="77777777" w:rsidR="0033498F" w:rsidRDefault="0033498F" w:rsidP="0033498F">
      <w:pPr>
        <w:bidi/>
        <w:rPr>
          <w:rFonts w:cs="Arial"/>
          <w:sz w:val="24"/>
          <w:szCs w:val="24"/>
          <w:rtl/>
        </w:rPr>
      </w:pPr>
      <w:r w:rsidRPr="0090268A">
        <w:rPr>
          <w:rFonts w:cs="Arial"/>
          <w:sz w:val="24"/>
          <w:szCs w:val="24"/>
          <w:rtl/>
        </w:rPr>
        <w:t>תלמוד ירושלמי (וילנא) מסכת פאה</w:t>
      </w:r>
    </w:p>
    <w:p w14:paraId="7E44496C" w14:textId="65640333" w:rsidR="0033498F" w:rsidRPr="0090268A" w:rsidRDefault="0033498F" w:rsidP="0090268A">
      <w:pPr>
        <w:bidi/>
        <w:rPr>
          <w:sz w:val="28"/>
        </w:rPr>
      </w:pPr>
      <w:r w:rsidRPr="0090268A">
        <w:rPr>
          <w:rFonts w:cs="Arial"/>
          <w:sz w:val="24"/>
          <w:szCs w:val="24"/>
          <w:rtl/>
        </w:rPr>
        <w:t xml:space="preserve"> </w:t>
      </w:r>
      <w:r w:rsidRPr="0090268A">
        <w:rPr>
          <w:rFonts w:cs="Arial"/>
          <w:sz w:val="28"/>
          <w:szCs w:val="28"/>
          <w:rtl/>
        </w:rPr>
        <w:t>פרק ה</w:t>
      </w:r>
      <w:r w:rsidRPr="00925908">
        <w:rPr>
          <w:rFonts w:cs="Arial"/>
          <w:sz w:val="28"/>
          <w:szCs w:val="28"/>
          <w:rtl/>
        </w:rPr>
        <w:t xml:space="preserve"> </w:t>
      </w:r>
      <w:r w:rsidRPr="0090268A">
        <w:rPr>
          <w:rFonts w:cs="Arial"/>
          <w:sz w:val="28"/>
          <w:szCs w:val="28"/>
          <w:rtl/>
        </w:rPr>
        <w:t>הלכה א</w:t>
      </w:r>
    </w:p>
    <w:p w14:paraId="1CC1B4AA" w14:textId="48DBB270" w:rsidR="0033498F" w:rsidRPr="00925908" w:rsidRDefault="0033498F" w:rsidP="0033498F">
      <w:pPr>
        <w:bidi/>
        <w:rPr>
          <w:rFonts w:cs="Arial"/>
          <w:sz w:val="28"/>
          <w:szCs w:val="28"/>
          <w:rtl/>
        </w:rPr>
      </w:pPr>
      <w:r w:rsidRPr="0090268A">
        <w:rPr>
          <w:rFonts w:cs="Arial"/>
          <w:sz w:val="28"/>
          <w:szCs w:val="28"/>
          <w:rtl/>
        </w:rPr>
        <w:t>מתני'</w:t>
      </w:r>
      <w:r w:rsidRPr="00925908">
        <w:rPr>
          <w:rFonts w:cs="Arial"/>
          <w:sz w:val="28"/>
          <w:szCs w:val="28"/>
        </w:rPr>
        <w:t>:</w:t>
      </w:r>
      <w:r w:rsidRPr="0090268A">
        <w:rPr>
          <w:rFonts w:cs="Arial"/>
          <w:sz w:val="28"/>
          <w:szCs w:val="28"/>
          <w:rtl/>
        </w:rPr>
        <w:t xml:space="preserve"> גדיש שלא לוקט תחתיו</w:t>
      </w:r>
      <w:r w:rsidRPr="00925908">
        <w:rPr>
          <w:rFonts w:cs="Arial" w:hint="cs"/>
          <w:sz w:val="28"/>
          <w:szCs w:val="28"/>
          <w:rtl/>
        </w:rPr>
        <w:t>.</w:t>
      </w:r>
      <w:r w:rsidRPr="0090268A">
        <w:rPr>
          <w:rFonts w:cs="Arial"/>
          <w:sz w:val="28"/>
          <w:szCs w:val="28"/>
          <w:rtl/>
        </w:rPr>
        <w:t xml:space="preserve"> כל הנוגעות בארץ</w:t>
      </w:r>
      <w:r w:rsidRPr="00925908">
        <w:rPr>
          <w:rFonts w:cs="Arial" w:hint="cs"/>
          <w:sz w:val="28"/>
          <w:szCs w:val="28"/>
          <w:rtl/>
        </w:rPr>
        <w:t>,</w:t>
      </w:r>
      <w:r w:rsidRPr="0090268A">
        <w:rPr>
          <w:rFonts w:cs="Arial"/>
          <w:sz w:val="28"/>
          <w:szCs w:val="28"/>
          <w:rtl/>
        </w:rPr>
        <w:t xml:space="preserve"> הרי הוא של עניים</w:t>
      </w:r>
      <w:r w:rsidRPr="00925908">
        <w:rPr>
          <w:rFonts w:cs="Arial" w:hint="cs"/>
          <w:sz w:val="28"/>
          <w:szCs w:val="28"/>
          <w:rtl/>
        </w:rPr>
        <w:t>.</w:t>
      </w:r>
      <w:r w:rsidRPr="0090268A">
        <w:rPr>
          <w:rFonts w:cs="Arial"/>
          <w:sz w:val="28"/>
          <w:szCs w:val="28"/>
          <w:rtl/>
        </w:rPr>
        <w:t xml:space="preserve"> הרוח שפזרה את העומרים</w:t>
      </w:r>
      <w:r w:rsidRPr="00925908">
        <w:rPr>
          <w:rFonts w:cs="Arial" w:hint="cs"/>
          <w:sz w:val="28"/>
          <w:szCs w:val="28"/>
          <w:rtl/>
        </w:rPr>
        <w:t>.</w:t>
      </w:r>
      <w:r w:rsidRPr="0090268A">
        <w:rPr>
          <w:rFonts w:cs="Arial"/>
          <w:sz w:val="28"/>
          <w:szCs w:val="28"/>
          <w:rtl/>
        </w:rPr>
        <w:t xml:space="preserve"> אומדין אותה כמה לקט היא ראויה לעשות</w:t>
      </w:r>
      <w:r w:rsidRPr="00925908">
        <w:rPr>
          <w:rFonts w:cs="Arial" w:hint="cs"/>
          <w:sz w:val="28"/>
          <w:szCs w:val="28"/>
          <w:rtl/>
        </w:rPr>
        <w:t>,</w:t>
      </w:r>
      <w:r w:rsidRPr="0090268A">
        <w:rPr>
          <w:rFonts w:cs="Arial"/>
          <w:sz w:val="28"/>
          <w:szCs w:val="28"/>
          <w:rtl/>
        </w:rPr>
        <w:t xml:space="preserve"> ונותן לעניים</w:t>
      </w:r>
      <w:r w:rsidRPr="00925908">
        <w:rPr>
          <w:rFonts w:cs="Arial" w:hint="cs"/>
          <w:sz w:val="28"/>
          <w:szCs w:val="28"/>
          <w:rtl/>
        </w:rPr>
        <w:t>.</w:t>
      </w:r>
      <w:r w:rsidRPr="00925908">
        <w:rPr>
          <w:rFonts w:cs="Arial"/>
          <w:sz w:val="28"/>
          <w:szCs w:val="28"/>
          <w:rtl/>
        </w:rPr>
        <w:t xml:space="preserve"> </w:t>
      </w:r>
      <w:r w:rsidRPr="0000185D">
        <w:rPr>
          <w:rFonts w:cs="Arial"/>
          <w:b/>
          <w:bCs/>
          <w:sz w:val="28"/>
          <w:szCs w:val="28"/>
          <w:rtl/>
        </w:rPr>
        <w:t>רשב</w:t>
      </w:r>
      <w:r w:rsidRPr="0000185D">
        <w:rPr>
          <w:rFonts w:cs="Arial" w:hint="cs"/>
          <w:b/>
          <w:bCs/>
          <w:sz w:val="28"/>
          <w:szCs w:val="28"/>
          <w:rtl/>
        </w:rPr>
        <w:t>"</w:t>
      </w:r>
      <w:r w:rsidRPr="0000185D">
        <w:rPr>
          <w:rFonts w:cs="Arial"/>
          <w:b/>
          <w:bCs/>
          <w:sz w:val="28"/>
          <w:szCs w:val="28"/>
          <w:rtl/>
        </w:rPr>
        <w:t>ג</w:t>
      </w:r>
      <w:r w:rsidRPr="0000185D">
        <w:rPr>
          <w:rFonts w:cs="Arial" w:hint="cs"/>
          <w:b/>
          <w:bCs/>
          <w:sz w:val="28"/>
          <w:szCs w:val="28"/>
          <w:rtl/>
        </w:rPr>
        <w:t xml:space="preserve"> </w:t>
      </w:r>
      <w:r w:rsidRPr="0000185D">
        <w:rPr>
          <w:rFonts w:cs="Arial"/>
          <w:b/>
          <w:bCs/>
          <w:sz w:val="28"/>
          <w:szCs w:val="28"/>
          <w:rtl/>
        </w:rPr>
        <w:t>א</w:t>
      </w:r>
      <w:r w:rsidRPr="0000185D">
        <w:rPr>
          <w:rFonts w:cs="Arial" w:hint="cs"/>
          <w:b/>
          <w:bCs/>
          <w:sz w:val="28"/>
          <w:szCs w:val="28"/>
          <w:rtl/>
        </w:rPr>
        <w:t>ומר</w:t>
      </w:r>
      <w:r w:rsidRPr="00925908">
        <w:rPr>
          <w:rFonts w:cs="Arial" w:hint="cs"/>
          <w:sz w:val="28"/>
          <w:szCs w:val="28"/>
          <w:rtl/>
        </w:rPr>
        <w:t>,</w:t>
      </w:r>
      <w:r w:rsidRPr="0090268A">
        <w:rPr>
          <w:rFonts w:cs="Arial"/>
          <w:sz w:val="28"/>
          <w:szCs w:val="28"/>
          <w:rtl/>
        </w:rPr>
        <w:t xml:space="preserve"> נותן לעניים כדי נפילה:</w:t>
      </w:r>
    </w:p>
    <w:p w14:paraId="4E3C9E1F" w14:textId="2143C4FB" w:rsidR="0033498F" w:rsidRPr="0090268A" w:rsidRDefault="0033498F" w:rsidP="0090268A">
      <w:pPr>
        <w:bidi/>
        <w:rPr>
          <w:rFonts w:cs="Arial"/>
          <w:b/>
          <w:bCs/>
          <w:sz w:val="24"/>
          <w:szCs w:val="24"/>
          <w:rtl/>
        </w:rPr>
      </w:pPr>
      <w:r w:rsidRPr="0090268A">
        <w:rPr>
          <w:rFonts w:cs="Arial"/>
          <w:sz w:val="24"/>
          <w:szCs w:val="24"/>
          <w:rtl/>
        </w:rPr>
        <w:t xml:space="preserve"> גמ'</w:t>
      </w:r>
      <w:r w:rsidRPr="00C0687E">
        <w:rPr>
          <w:rFonts w:cs="Arial" w:hint="cs"/>
          <w:sz w:val="24"/>
          <w:szCs w:val="24"/>
          <w:rtl/>
        </w:rPr>
        <w:t>:</w:t>
      </w:r>
      <w:r w:rsidRPr="0090268A">
        <w:rPr>
          <w:rFonts w:cs="Arial"/>
          <w:sz w:val="24"/>
          <w:szCs w:val="24"/>
          <w:rtl/>
        </w:rPr>
        <w:t xml:space="preserve"> הכא </w:t>
      </w:r>
      <w:r w:rsidRPr="0000185D">
        <w:rPr>
          <w:rFonts w:cs="Arial" w:hint="cs"/>
          <w:b/>
          <w:bCs/>
          <w:sz w:val="24"/>
          <w:szCs w:val="24"/>
          <w:rtl/>
        </w:rPr>
        <w:t>גבי</w:t>
      </w:r>
      <w:r>
        <w:rPr>
          <w:rFonts w:cs="Arial" w:hint="cs"/>
          <w:b/>
          <w:bCs/>
          <w:sz w:val="24"/>
          <w:szCs w:val="24"/>
          <w:rtl/>
        </w:rPr>
        <w:t xml:space="preserve"> </w:t>
      </w:r>
      <w:r w:rsidRPr="0000185D">
        <w:rPr>
          <w:rFonts w:cs="Arial" w:hint="cs"/>
          <w:b/>
          <w:bCs/>
          <w:sz w:val="24"/>
          <w:szCs w:val="24"/>
          <w:rtl/>
        </w:rPr>
        <w:t>רוח שפיזרה את העומרים</w:t>
      </w:r>
      <w:r w:rsidRPr="00C0687E">
        <w:rPr>
          <w:rFonts w:cs="Arial" w:hint="cs"/>
          <w:sz w:val="24"/>
          <w:szCs w:val="24"/>
          <w:rtl/>
        </w:rPr>
        <w:t xml:space="preserve"> </w:t>
      </w:r>
      <w:r w:rsidRPr="0090268A">
        <w:rPr>
          <w:rFonts w:cs="Arial"/>
          <w:sz w:val="24"/>
          <w:szCs w:val="24"/>
          <w:rtl/>
        </w:rPr>
        <w:t>את אמר</w:t>
      </w:r>
      <w:r w:rsidRPr="00C0687E">
        <w:rPr>
          <w:rFonts w:cs="Arial" w:hint="cs"/>
          <w:sz w:val="24"/>
          <w:szCs w:val="24"/>
          <w:rtl/>
        </w:rPr>
        <w:t>,</w:t>
      </w:r>
      <w:r w:rsidRPr="0000185D">
        <w:rPr>
          <w:rFonts w:cs="Arial"/>
          <w:b/>
          <w:bCs/>
          <w:sz w:val="24"/>
          <w:szCs w:val="24"/>
          <w:rtl/>
        </w:rPr>
        <w:t xml:space="preserve"> אומדי</w:t>
      </w:r>
      <w:r w:rsidRPr="0000185D">
        <w:rPr>
          <w:rFonts w:cs="Arial" w:hint="cs"/>
          <w:b/>
          <w:bCs/>
          <w:sz w:val="24"/>
          <w:szCs w:val="24"/>
          <w:rtl/>
        </w:rPr>
        <w:t>ם</w:t>
      </w:r>
      <w:r w:rsidRPr="0090268A">
        <w:rPr>
          <w:rFonts w:cs="Arial"/>
          <w:sz w:val="24"/>
          <w:szCs w:val="24"/>
          <w:rtl/>
        </w:rPr>
        <w:t xml:space="preserve"> אותה כמה לקט היא ראויה לעשות ונותן לעניים</w:t>
      </w:r>
      <w:r w:rsidRPr="00C0687E">
        <w:rPr>
          <w:rFonts w:cs="Arial" w:hint="cs"/>
          <w:sz w:val="24"/>
          <w:szCs w:val="24"/>
          <w:rtl/>
        </w:rPr>
        <w:t>.</w:t>
      </w:r>
      <w:r w:rsidRPr="00C0687E">
        <w:rPr>
          <w:rFonts w:cs="Arial"/>
          <w:sz w:val="24"/>
          <w:szCs w:val="24"/>
          <w:rtl/>
        </w:rPr>
        <w:t xml:space="preserve"> </w:t>
      </w:r>
      <w:r w:rsidRPr="0000185D">
        <w:rPr>
          <w:rFonts w:cs="Arial" w:hint="cs"/>
          <w:b/>
          <w:bCs/>
          <w:sz w:val="24"/>
          <w:szCs w:val="24"/>
          <w:rtl/>
        </w:rPr>
        <w:t>ואמאי ה</w:t>
      </w:r>
      <w:r w:rsidRPr="0000185D">
        <w:rPr>
          <w:rFonts w:cs="Arial"/>
          <w:b/>
          <w:bCs/>
          <w:sz w:val="24"/>
          <w:szCs w:val="24"/>
          <w:rtl/>
        </w:rPr>
        <w:t xml:space="preserve">כא </w:t>
      </w:r>
      <w:r w:rsidRPr="0000185D">
        <w:rPr>
          <w:rFonts w:cs="Arial" w:hint="cs"/>
          <w:b/>
          <w:bCs/>
          <w:sz w:val="24"/>
          <w:szCs w:val="24"/>
          <w:rtl/>
        </w:rPr>
        <w:t>בגדיש שלא לוקט תחתיו</w:t>
      </w:r>
      <w:r w:rsidRPr="0090268A">
        <w:rPr>
          <w:rFonts w:cs="Arial"/>
          <w:b/>
          <w:bCs/>
          <w:sz w:val="24"/>
          <w:szCs w:val="24"/>
          <w:rtl/>
        </w:rPr>
        <w:t xml:space="preserve"> </w:t>
      </w:r>
      <w:r w:rsidRPr="0090268A">
        <w:rPr>
          <w:rFonts w:cs="Arial"/>
          <w:sz w:val="24"/>
          <w:szCs w:val="24"/>
          <w:rtl/>
        </w:rPr>
        <w:t>את אמר</w:t>
      </w:r>
      <w:r w:rsidRPr="00C0687E">
        <w:rPr>
          <w:rFonts w:cs="Arial" w:hint="cs"/>
          <w:sz w:val="24"/>
          <w:szCs w:val="24"/>
          <w:rtl/>
        </w:rPr>
        <w:t>,</w:t>
      </w:r>
      <w:r w:rsidRPr="0090268A">
        <w:rPr>
          <w:rFonts w:cs="Arial"/>
          <w:sz w:val="24"/>
          <w:szCs w:val="24"/>
          <w:rtl/>
        </w:rPr>
        <w:t xml:space="preserve"> כל הנוגעת בארץ הרי היא של עניים</w:t>
      </w:r>
      <w:r w:rsidRPr="00C0687E">
        <w:rPr>
          <w:rFonts w:cs="Arial" w:hint="cs"/>
          <w:sz w:val="24"/>
          <w:szCs w:val="24"/>
          <w:rtl/>
        </w:rPr>
        <w:t xml:space="preserve">? </w:t>
      </w:r>
      <w:r w:rsidRPr="0000185D">
        <w:rPr>
          <w:rFonts w:cs="Arial" w:hint="cs"/>
          <w:b/>
          <w:bCs/>
          <w:sz w:val="24"/>
          <w:szCs w:val="24"/>
          <w:rtl/>
        </w:rPr>
        <w:t>אמר</w:t>
      </w:r>
      <w:r w:rsidRPr="0090268A">
        <w:rPr>
          <w:rFonts w:cs="Arial"/>
          <w:sz w:val="24"/>
          <w:szCs w:val="24"/>
          <w:rtl/>
        </w:rPr>
        <w:t xml:space="preserve"> רבי אבהו בשם ר' יוחנן</w:t>
      </w:r>
      <w:r w:rsidRPr="00C0687E">
        <w:rPr>
          <w:rFonts w:cs="Arial" w:hint="cs"/>
          <w:sz w:val="24"/>
          <w:szCs w:val="24"/>
          <w:rtl/>
        </w:rPr>
        <w:t>.</w:t>
      </w:r>
      <w:r w:rsidRPr="0090268A">
        <w:rPr>
          <w:rFonts w:cs="Arial"/>
          <w:sz w:val="24"/>
          <w:szCs w:val="24"/>
          <w:rtl/>
        </w:rPr>
        <w:t xml:space="preserve"> קנס קנסו בו</w:t>
      </w:r>
      <w:r w:rsidRPr="00C0687E">
        <w:rPr>
          <w:rFonts w:cs="Arial" w:hint="cs"/>
          <w:sz w:val="24"/>
          <w:szCs w:val="24"/>
          <w:rtl/>
        </w:rPr>
        <w:t>,</w:t>
      </w:r>
      <w:r w:rsidRPr="0090268A">
        <w:rPr>
          <w:rFonts w:cs="Arial"/>
          <w:sz w:val="24"/>
          <w:szCs w:val="24"/>
          <w:rtl/>
        </w:rPr>
        <w:t xml:space="preserve"> שגדש על גבי ליקטן של עניים</w:t>
      </w:r>
      <w:r w:rsidRPr="00C0687E">
        <w:rPr>
          <w:rFonts w:cs="Arial" w:hint="cs"/>
          <w:sz w:val="24"/>
          <w:szCs w:val="24"/>
          <w:rtl/>
        </w:rPr>
        <w:t>.</w:t>
      </w:r>
      <w:r w:rsidRPr="0090268A">
        <w:rPr>
          <w:rFonts w:cs="Arial"/>
          <w:sz w:val="24"/>
          <w:szCs w:val="24"/>
          <w:rtl/>
        </w:rPr>
        <w:t xml:space="preserve"> עד כדון מזיד</w:t>
      </w:r>
      <w:r w:rsidRPr="00C0687E">
        <w:rPr>
          <w:rFonts w:cs="Arial" w:hint="cs"/>
          <w:sz w:val="24"/>
          <w:szCs w:val="24"/>
          <w:rtl/>
        </w:rPr>
        <w:t>?</w:t>
      </w:r>
      <w:r w:rsidRPr="00C0687E">
        <w:rPr>
          <w:rFonts w:cs="Arial"/>
          <w:sz w:val="24"/>
          <w:szCs w:val="24"/>
          <w:rtl/>
        </w:rPr>
        <w:t xml:space="preserve"> אפי</w:t>
      </w:r>
      <w:r w:rsidRPr="00C0687E">
        <w:rPr>
          <w:rFonts w:cs="Arial" w:hint="cs"/>
          <w:sz w:val="24"/>
          <w:szCs w:val="24"/>
          <w:rtl/>
        </w:rPr>
        <w:t>לו</w:t>
      </w:r>
      <w:r w:rsidRPr="0090268A">
        <w:rPr>
          <w:rFonts w:cs="Arial"/>
          <w:sz w:val="24"/>
          <w:szCs w:val="24"/>
          <w:rtl/>
        </w:rPr>
        <w:t xml:space="preserve"> שוגג</w:t>
      </w:r>
      <w:r w:rsidRPr="00C0687E">
        <w:rPr>
          <w:rFonts w:cs="Arial" w:hint="cs"/>
          <w:sz w:val="24"/>
          <w:szCs w:val="24"/>
          <w:rtl/>
        </w:rPr>
        <w:t>?</w:t>
      </w:r>
      <w:r w:rsidRPr="00C0687E">
        <w:rPr>
          <w:rFonts w:cs="Arial"/>
          <w:sz w:val="24"/>
          <w:szCs w:val="24"/>
          <w:rtl/>
        </w:rPr>
        <w:t xml:space="preserve"> </w:t>
      </w:r>
      <w:r w:rsidRPr="0000185D">
        <w:rPr>
          <w:rFonts w:cs="Arial"/>
          <w:b/>
          <w:bCs/>
          <w:sz w:val="24"/>
          <w:szCs w:val="24"/>
          <w:rtl/>
        </w:rPr>
        <w:t>אפי</w:t>
      </w:r>
      <w:r w:rsidRPr="0000185D">
        <w:rPr>
          <w:rFonts w:cs="Arial" w:hint="cs"/>
          <w:b/>
          <w:bCs/>
          <w:sz w:val="24"/>
          <w:szCs w:val="24"/>
          <w:rtl/>
        </w:rPr>
        <w:t>לו</w:t>
      </w:r>
      <w:r w:rsidRPr="0090268A">
        <w:rPr>
          <w:rFonts w:cs="Arial"/>
          <w:b/>
          <w:bCs/>
          <w:sz w:val="24"/>
          <w:szCs w:val="24"/>
          <w:rtl/>
        </w:rPr>
        <w:t xml:space="preserve"> </w:t>
      </w:r>
      <w:r w:rsidR="00760561">
        <w:rPr>
          <w:rFonts w:cs="Arial" w:hint="cs"/>
          <w:b/>
          <w:bCs/>
          <w:sz w:val="24"/>
          <w:szCs w:val="24"/>
          <w:rtl/>
        </w:rPr>
        <w:t xml:space="preserve">גדיש שכולו </w:t>
      </w:r>
      <w:r w:rsidRPr="0090268A">
        <w:rPr>
          <w:rFonts w:cs="Arial"/>
          <w:sz w:val="24"/>
          <w:szCs w:val="24"/>
          <w:rtl/>
        </w:rPr>
        <w:t>כריכות</w:t>
      </w:r>
      <w:r w:rsidR="00760561">
        <w:rPr>
          <w:rFonts w:cs="Arial" w:hint="cs"/>
          <w:sz w:val="24"/>
          <w:szCs w:val="24"/>
          <w:rtl/>
        </w:rPr>
        <w:t xml:space="preserve"> </w:t>
      </w:r>
      <w:r w:rsidR="00760561" w:rsidRPr="00760561">
        <w:rPr>
          <w:rFonts w:cs="Arial" w:hint="cs"/>
          <w:b/>
          <w:bCs/>
          <w:sz w:val="24"/>
          <w:szCs w:val="24"/>
          <w:rtl/>
        </w:rPr>
        <w:t>שיכול להבחין מה שיך  לבעל הבית ומה לעני</w:t>
      </w:r>
      <w:r w:rsidRPr="00C0687E">
        <w:rPr>
          <w:rFonts w:cs="Arial" w:hint="cs"/>
          <w:sz w:val="24"/>
          <w:szCs w:val="24"/>
          <w:rtl/>
        </w:rPr>
        <w:t>?</w:t>
      </w:r>
      <w:r w:rsidRPr="0000185D">
        <w:rPr>
          <w:rFonts w:cs="Arial"/>
          <w:b/>
          <w:bCs/>
          <w:sz w:val="24"/>
          <w:szCs w:val="24"/>
          <w:rtl/>
        </w:rPr>
        <w:t xml:space="preserve"> אפי</w:t>
      </w:r>
      <w:r w:rsidRPr="0000185D">
        <w:rPr>
          <w:rFonts w:cs="Arial" w:hint="cs"/>
          <w:b/>
          <w:bCs/>
          <w:sz w:val="24"/>
          <w:szCs w:val="24"/>
          <w:rtl/>
        </w:rPr>
        <w:t>לו</w:t>
      </w:r>
      <w:r w:rsidRPr="0090268A">
        <w:rPr>
          <w:rFonts w:cs="Arial"/>
          <w:sz w:val="24"/>
          <w:szCs w:val="24"/>
          <w:rtl/>
        </w:rPr>
        <w:t xml:space="preserve"> חטין ע"ג שעורין</w:t>
      </w:r>
      <w:r w:rsidRPr="00C0687E">
        <w:rPr>
          <w:rFonts w:cs="Arial" w:hint="cs"/>
          <w:sz w:val="24"/>
          <w:szCs w:val="24"/>
          <w:rtl/>
        </w:rPr>
        <w:t>?</w:t>
      </w:r>
      <w:r w:rsidRPr="00C0687E">
        <w:rPr>
          <w:rFonts w:cs="Arial"/>
          <w:sz w:val="24"/>
          <w:szCs w:val="24"/>
          <w:rtl/>
        </w:rPr>
        <w:t xml:space="preserve"> </w:t>
      </w:r>
      <w:r w:rsidRPr="0000185D">
        <w:rPr>
          <w:rFonts w:cs="Arial"/>
          <w:b/>
          <w:bCs/>
          <w:sz w:val="24"/>
          <w:szCs w:val="24"/>
          <w:rtl/>
        </w:rPr>
        <w:t>ואפי</w:t>
      </w:r>
      <w:r w:rsidRPr="0000185D">
        <w:rPr>
          <w:rFonts w:cs="Arial" w:hint="cs"/>
          <w:b/>
          <w:bCs/>
          <w:sz w:val="24"/>
          <w:szCs w:val="24"/>
          <w:rtl/>
        </w:rPr>
        <w:t>לו</w:t>
      </w:r>
      <w:r w:rsidRPr="0090268A">
        <w:rPr>
          <w:rFonts w:cs="Arial"/>
          <w:sz w:val="24"/>
          <w:szCs w:val="24"/>
          <w:rtl/>
        </w:rPr>
        <w:t xml:space="preserve"> גדשו אחרים חוץ מדעתו</w:t>
      </w:r>
      <w:r w:rsidRPr="00C0687E">
        <w:rPr>
          <w:rFonts w:cs="Arial" w:hint="cs"/>
          <w:sz w:val="24"/>
          <w:szCs w:val="24"/>
          <w:rtl/>
        </w:rPr>
        <w:t>?</w:t>
      </w:r>
      <w:r w:rsidRPr="0000185D">
        <w:rPr>
          <w:rFonts w:cs="Arial"/>
          <w:b/>
          <w:bCs/>
          <w:sz w:val="24"/>
          <w:szCs w:val="24"/>
          <w:rtl/>
        </w:rPr>
        <w:t xml:space="preserve"> ואפי</w:t>
      </w:r>
      <w:r w:rsidRPr="0000185D">
        <w:rPr>
          <w:rFonts w:cs="Arial" w:hint="cs"/>
          <w:b/>
          <w:bCs/>
          <w:sz w:val="24"/>
          <w:szCs w:val="24"/>
          <w:rtl/>
        </w:rPr>
        <w:t>לו</w:t>
      </w:r>
      <w:r w:rsidRPr="0090268A">
        <w:rPr>
          <w:rFonts w:cs="Arial"/>
          <w:sz w:val="24"/>
          <w:szCs w:val="24"/>
          <w:rtl/>
        </w:rPr>
        <w:t xml:space="preserve"> קרא לעניים ולא באו</w:t>
      </w:r>
      <w:r w:rsidRPr="00C0687E">
        <w:rPr>
          <w:rFonts w:cs="Arial" w:hint="cs"/>
          <w:sz w:val="24"/>
          <w:szCs w:val="24"/>
          <w:rtl/>
        </w:rPr>
        <w:t>?</w:t>
      </w:r>
      <w:r w:rsidRPr="0090268A">
        <w:rPr>
          <w:rFonts w:cs="Arial"/>
          <w:sz w:val="24"/>
          <w:szCs w:val="24"/>
          <w:rtl/>
        </w:rPr>
        <w:t xml:space="preserve"> [דף כה עמוד א] </w:t>
      </w:r>
      <w:r w:rsidRPr="0000185D">
        <w:rPr>
          <w:rFonts w:cs="Arial" w:hint="cs"/>
          <w:b/>
          <w:bCs/>
          <w:sz w:val="24"/>
          <w:szCs w:val="24"/>
          <w:rtl/>
        </w:rPr>
        <w:t>אמר</w:t>
      </w:r>
      <w:r w:rsidRPr="00C0687E">
        <w:rPr>
          <w:rFonts w:cs="Arial" w:hint="cs"/>
          <w:sz w:val="24"/>
          <w:szCs w:val="24"/>
          <w:rtl/>
        </w:rPr>
        <w:t xml:space="preserve"> </w:t>
      </w:r>
      <w:r w:rsidRPr="0090268A">
        <w:rPr>
          <w:rFonts w:cs="Arial"/>
          <w:sz w:val="24"/>
          <w:szCs w:val="24"/>
          <w:rtl/>
        </w:rPr>
        <w:t>רבי אימי בשם ר"ש בן לקיש</w:t>
      </w:r>
      <w:r w:rsidRPr="00C0687E">
        <w:rPr>
          <w:rFonts w:cs="Arial" w:hint="cs"/>
          <w:sz w:val="24"/>
          <w:szCs w:val="24"/>
          <w:rtl/>
        </w:rPr>
        <w:t>.</w:t>
      </w:r>
      <w:r w:rsidRPr="0090268A">
        <w:rPr>
          <w:rFonts w:cs="Arial"/>
          <w:sz w:val="24"/>
          <w:szCs w:val="24"/>
          <w:rtl/>
        </w:rPr>
        <w:t xml:space="preserve"> דב"ש הוא</w:t>
      </w:r>
      <w:r w:rsidRPr="00C0687E">
        <w:rPr>
          <w:rFonts w:cs="Arial" w:hint="cs"/>
          <w:sz w:val="24"/>
          <w:szCs w:val="24"/>
          <w:rtl/>
        </w:rPr>
        <w:t>.</w:t>
      </w:r>
      <w:r w:rsidRPr="00C0687E">
        <w:rPr>
          <w:rFonts w:cs="Arial"/>
          <w:sz w:val="24"/>
          <w:szCs w:val="24"/>
          <w:rtl/>
        </w:rPr>
        <w:t xml:space="preserve"> </w:t>
      </w:r>
      <w:r w:rsidRPr="0000185D">
        <w:rPr>
          <w:rFonts w:cs="Arial"/>
          <w:b/>
          <w:bCs/>
          <w:sz w:val="24"/>
          <w:szCs w:val="24"/>
          <w:rtl/>
        </w:rPr>
        <w:t>דב</w:t>
      </w:r>
      <w:r w:rsidRPr="0000185D">
        <w:rPr>
          <w:rFonts w:cs="Arial" w:hint="cs"/>
          <w:b/>
          <w:bCs/>
          <w:sz w:val="24"/>
          <w:szCs w:val="24"/>
          <w:rtl/>
        </w:rPr>
        <w:t>"</w:t>
      </w:r>
      <w:r w:rsidRPr="0000185D">
        <w:rPr>
          <w:rFonts w:cs="Arial"/>
          <w:b/>
          <w:bCs/>
          <w:sz w:val="24"/>
          <w:szCs w:val="24"/>
          <w:rtl/>
        </w:rPr>
        <w:t>ש</w:t>
      </w:r>
      <w:r w:rsidRPr="0000185D">
        <w:rPr>
          <w:rFonts w:cs="Arial" w:hint="cs"/>
          <w:b/>
          <w:bCs/>
          <w:sz w:val="24"/>
          <w:szCs w:val="24"/>
          <w:rtl/>
        </w:rPr>
        <w:t xml:space="preserve"> </w:t>
      </w:r>
      <w:r w:rsidRPr="0000185D">
        <w:rPr>
          <w:rFonts w:cs="Arial"/>
          <w:b/>
          <w:bCs/>
          <w:sz w:val="24"/>
          <w:szCs w:val="24"/>
          <w:rtl/>
        </w:rPr>
        <w:t>א</w:t>
      </w:r>
      <w:r w:rsidRPr="0000185D">
        <w:rPr>
          <w:rFonts w:cs="Arial" w:hint="cs"/>
          <w:b/>
          <w:bCs/>
          <w:sz w:val="24"/>
          <w:szCs w:val="24"/>
          <w:rtl/>
        </w:rPr>
        <w:t>ומרים</w:t>
      </w:r>
      <w:r w:rsidRPr="00C0687E">
        <w:rPr>
          <w:rFonts w:cs="Arial" w:hint="cs"/>
          <w:sz w:val="24"/>
          <w:szCs w:val="24"/>
          <w:rtl/>
        </w:rPr>
        <w:t>,</w:t>
      </w:r>
      <w:r w:rsidRPr="0090268A">
        <w:rPr>
          <w:rFonts w:cs="Arial"/>
          <w:sz w:val="24"/>
          <w:szCs w:val="24"/>
          <w:rtl/>
        </w:rPr>
        <w:t xml:space="preserve"> הפקר לעניים הפקר</w:t>
      </w:r>
      <w:r w:rsidRPr="00C0687E">
        <w:rPr>
          <w:rFonts w:cs="Arial" w:hint="cs"/>
          <w:sz w:val="24"/>
          <w:szCs w:val="24"/>
          <w:rtl/>
        </w:rPr>
        <w:t>.</w:t>
      </w:r>
      <w:r w:rsidRPr="0090268A">
        <w:rPr>
          <w:rFonts w:cs="Arial"/>
          <w:sz w:val="24"/>
          <w:szCs w:val="24"/>
          <w:rtl/>
        </w:rPr>
        <w:t xml:space="preserve"> וכב"ה</w:t>
      </w:r>
      <w:r w:rsidRPr="00C0687E">
        <w:rPr>
          <w:rFonts w:cs="Arial" w:hint="cs"/>
          <w:sz w:val="24"/>
          <w:szCs w:val="24"/>
          <w:rtl/>
        </w:rPr>
        <w:t xml:space="preserve">, </w:t>
      </w:r>
      <w:r w:rsidRPr="0000185D">
        <w:rPr>
          <w:rFonts w:cs="Arial" w:hint="cs"/>
          <w:b/>
          <w:bCs/>
          <w:sz w:val="24"/>
          <w:szCs w:val="24"/>
          <w:rtl/>
        </w:rPr>
        <w:t>דסברי דאינו הפקר עד שיפקיר אף לעשירים, אינו הפקר</w:t>
      </w:r>
      <w:r w:rsidRPr="0000185D">
        <w:rPr>
          <w:rFonts w:cs="Arial"/>
          <w:b/>
          <w:bCs/>
          <w:sz w:val="24"/>
          <w:szCs w:val="24"/>
          <w:rtl/>
        </w:rPr>
        <w:t xml:space="preserve"> </w:t>
      </w:r>
      <w:r w:rsidRPr="0000185D">
        <w:rPr>
          <w:rFonts w:cs="Arial" w:hint="cs"/>
          <w:b/>
          <w:bCs/>
          <w:sz w:val="24"/>
          <w:szCs w:val="24"/>
          <w:rtl/>
        </w:rPr>
        <w:t>ו</w:t>
      </w:r>
      <w:r w:rsidRPr="0000185D">
        <w:rPr>
          <w:rFonts w:cs="Arial"/>
          <w:b/>
          <w:bCs/>
          <w:sz w:val="24"/>
          <w:szCs w:val="24"/>
          <w:rtl/>
        </w:rPr>
        <w:t>עניים</w:t>
      </w:r>
      <w:r w:rsidRPr="0090268A">
        <w:rPr>
          <w:rFonts w:cs="Arial"/>
          <w:sz w:val="24"/>
          <w:szCs w:val="24"/>
          <w:rtl/>
        </w:rPr>
        <w:t xml:space="preserve"> מעשרים ואוכלים</w:t>
      </w:r>
      <w:r w:rsidRPr="00C0687E">
        <w:rPr>
          <w:rFonts w:cs="Arial" w:hint="cs"/>
          <w:sz w:val="24"/>
          <w:szCs w:val="24"/>
          <w:rtl/>
        </w:rPr>
        <w:t>.</w:t>
      </w:r>
      <w:r w:rsidRPr="0090268A">
        <w:rPr>
          <w:rFonts w:cs="Arial"/>
          <w:sz w:val="24"/>
          <w:szCs w:val="24"/>
          <w:rtl/>
        </w:rPr>
        <w:t xml:space="preserve"> א"ל ר' יוסי</w:t>
      </w:r>
      <w:r w:rsidRPr="00C0687E">
        <w:rPr>
          <w:rFonts w:cs="Arial" w:hint="cs"/>
          <w:sz w:val="24"/>
          <w:szCs w:val="24"/>
          <w:rtl/>
        </w:rPr>
        <w:t>.</w:t>
      </w:r>
      <w:r w:rsidRPr="0090268A">
        <w:rPr>
          <w:rFonts w:cs="Arial"/>
          <w:sz w:val="24"/>
          <w:szCs w:val="24"/>
          <w:rtl/>
        </w:rPr>
        <w:t xml:space="preserve"> שמענו שהוא פטור מן המעשרות ד"ה משום קנס</w:t>
      </w:r>
      <w:r w:rsidRPr="00C0687E">
        <w:rPr>
          <w:rFonts w:cs="Arial" w:hint="cs"/>
          <w:sz w:val="24"/>
          <w:szCs w:val="24"/>
          <w:rtl/>
        </w:rPr>
        <w:t>.</w:t>
      </w:r>
      <w:r w:rsidRPr="0090268A">
        <w:rPr>
          <w:rFonts w:cs="Arial"/>
          <w:sz w:val="24"/>
          <w:szCs w:val="24"/>
          <w:rtl/>
        </w:rPr>
        <w:t xml:space="preserve"> שהפקר ב"ד הפקר</w:t>
      </w:r>
      <w:r w:rsidRPr="00C0687E">
        <w:rPr>
          <w:rFonts w:cs="Arial" w:hint="cs"/>
          <w:sz w:val="24"/>
          <w:szCs w:val="24"/>
          <w:rtl/>
        </w:rPr>
        <w:t>.</w:t>
      </w:r>
      <w:r w:rsidRPr="00C0687E">
        <w:rPr>
          <w:rFonts w:cs="Arial"/>
          <w:sz w:val="24"/>
          <w:szCs w:val="24"/>
          <w:rtl/>
        </w:rPr>
        <w:t xml:space="preserve"> </w:t>
      </w:r>
      <w:r w:rsidRPr="0000185D">
        <w:rPr>
          <w:rFonts w:cs="Arial"/>
          <w:b/>
          <w:bCs/>
          <w:sz w:val="24"/>
          <w:szCs w:val="24"/>
          <w:rtl/>
        </w:rPr>
        <w:t>דכתי</w:t>
      </w:r>
      <w:r w:rsidRPr="0000185D">
        <w:rPr>
          <w:rFonts w:cs="Arial" w:hint="cs"/>
          <w:b/>
          <w:bCs/>
          <w:sz w:val="24"/>
          <w:szCs w:val="24"/>
          <w:rtl/>
        </w:rPr>
        <w:t>ב</w:t>
      </w:r>
      <w:r w:rsidRPr="0090268A">
        <w:rPr>
          <w:rFonts w:cs="Arial"/>
          <w:sz w:val="24"/>
          <w:szCs w:val="24"/>
          <w:rtl/>
        </w:rPr>
        <w:t xml:space="preserve"> [עזרא י ח] וכל אשר לא יבוא לשלשת הימים בעצת השרים והזקנים</w:t>
      </w:r>
      <w:r w:rsidRPr="00C0687E">
        <w:rPr>
          <w:rFonts w:cs="Arial" w:hint="cs"/>
          <w:sz w:val="24"/>
          <w:szCs w:val="24"/>
          <w:rtl/>
        </w:rPr>
        <w:t>,</w:t>
      </w:r>
      <w:r w:rsidRPr="0090268A">
        <w:rPr>
          <w:rFonts w:cs="Arial"/>
          <w:sz w:val="24"/>
          <w:szCs w:val="24"/>
          <w:rtl/>
        </w:rPr>
        <w:t xml:space="preserve"> יחרם כל רכושו</w:t>
      </w:r>
      <w:r w:rsidRPr="00C0687E">
        <w:rPr>
          <w:rFonts w:cs="Arial" w:hint="cs"/>
          <w:sz w:val="24"/>
          <w:szCs w:val="24"/>
          <w:rtl/>
        </w:rPr>
        <w:t>.</w:t>
      </w:r>
      <w:r w:rsidRPr="0090268A">
        <w:rPr>
          <w:rFonts w:cs="Arial"/>
          <w:sz w:val="24"/>
          <w:szCs w:val="24"/>
          <w:rtl/>
        </w:rPr>
        <w:t xml:space="preserve"> ומניין שהוא פטור מן המעשרות</w:t>
      </w:r>
      <w:r w:rsidRPr="00C0687E">
        <w:rPr>
          <w:rFonts w:cs="Arial" w:hint="cs"/>
          <w:sz w:val="24"/>
          <w:szCs w:val="24"/>
          <w:rtl/>
        </w:rPr>
        <w:t>?</w:t>
      </w:r>
      <w:r w:rsidRPr="0090268A">
        <w:rPr>
          <w:rFonts w:cs="Arial"/>
          <w:sz w:val="24"/>
          <w:szCs w:val="24"/>
          <w:rtl/>
        </w:rPr>
        <w:t xml:space="preserve"> ר' יונתן ברי' דר' יצחק בר אחא</w:t>
      </w:r>
      <w:r w:rsidRPr="00C0687E">
        <w:rPr>
          <w:rFonts w:cs="Arial" w:hint="cs"/>
          <w:sz w:val="24"/>
          <w:szCs w:val="24"/>
          <w:rtl/>
        </w:rPr>
        <w:t>,</w:t>
      </w:r>
      <w:r w:rsidRPr="0090268A">
        <w:rPr>
          <w:rFonts w:cs="Arial"/>
          <w:sz w:val="24"/>
          <w:szCs w:val="24"/>
          <w:rtl/>
        </w:rPr>
        <w:t xml:space="preserve"> שמע לה מן הדא</w:t>
      </w:r>
      <w:r w:rsidRPr="00C0687E">
        <w:rPr>
          <w:rFonts w:cs="Arial" w:hint="cs"/>
          <w:sz w:val="24"/>
          <w:szCs w:val="24"/>
          <w:rtl/>
        </w:rPr>
        <w:t>.</w:t>
      </w:r>
      <w:r w:rsidRPr="00C0687E">
        <w:rPr>
          <w:rFonts w:cs="Arial"/>
          <w:sz w:val="24"/>
          <w:szCs w:val="24"/>
          <w:rtl/>
        </w:rPr>
        <w:t xml:space="preserve"> </w:t>
      </w:r>
      <w:r w:rsidRPr="0000185D">
        <w:rPr>
          <w:rFonts w:cs="Arial" w:hint="cs"/>
          <w:b/>
          <w:bCs/>
          <w:sz w:val="24"/>
          <w:szCs w:val="24"/>
          <w:rtl/>
        </w:rPr>
        <w:t>דתנן,</w:t>
      </w:r>
      <w:r w:rsidRPr="0090268A">
        <w:rPr>
          <w:rFonts w:cs="Arial"/>
          <w:sz w:val="24"/>
          <w:szCs w:val="24"/>
          <w:rtl/>
        </w:rPr>
        <w:t xml:space="preserve"> אין מעברין את השנה</w:t>
      </w:r>
      <w:r w:rsidRPr="00C0687E">
        <w:rPr>
          <w:rFonts w:cs="Arial" w:hint="cs"/>
          <w:sz w:val="24"/>
          <w:szCs w:val="24"/>
          <w:rtl/>
        </w:rPr>
        <w:t>,</w:t>
      </w:r>
      <w:r w:rsidRPr="0090268A">
        <w:rPr>
          <w:rFonts w:cs="Arial"/>
          <w:sz w:val="24"/>
          <w:szCs w:val="24"/>
          <w:rtl/>
        </w:rPr>
        <w:t xml:space="preserve"> לא בשביעית</w:t>
      </w:r>
      <w:r w:rsidRPr="00C0687E">
        <w:rPr>
          <w:rFonts w:cs="Arial" w:hint="cs"/>
          <w:sz w:val="24"/>
          <w:szCs w:val="24"/>
          <w:rtl/>
        </w:rPr>
        <w:t>.</w:t>
      </w:r>
      <w:r w:rsidRPr="0090268A">
        <w:rPr>
          <w:rFonts w:cs="Arial"/>
          <w:sz w:val="24"/>
          <w:szCs w:val="24"/>
          <w:rtl/>
        </w:rPr>
        <w:t xml:space="preserve"> ולא במוצאי שביעית</w:t>
      </w:r>
      <w:r w:rsidRPr="00C0687E">
        <w:rPr>
          <w:rFonts w:cs="Arial" w:hint="cs"/>
          <w:sz w:val="24"/>
          <w:szCs w:val="24"/>
          <w:rtl/>
        </w:rPr>
        <w:t>.</w:t>
      </w:r>
      <w:r w:rsidRPr="0090268A">
        <w:rPr>
          <w:rFonts w:cs="Arial"/>
          <w:sz w:val="24"/>
          <w:szCs w:val="24"/>
          <w:rtl/>
        </w:rPr>
        <w:t xml:space="preserve"> ואם עברוה</w:t>
      </w:r>
      <w:r w:rsidRPr="00C0687E">
        <w:rPr>
          <w:rFonts w:cs="Arial" w:hint="cs"/>
          <w:sz w:val="24"/>
          <w:szCs w:val="24"/>
          <w:rtl/>
        </w:rPr>
        <w:t>,</w:t>
      </w:r>
      <w:r w:rsidRPr="0090268A">
        <w:rPr>
          <w:rFonts w:cs="Arial"/>
          <w:sz w:val="24"/>
          <w:szCs w:val="24"/>
          <w:rtl/>
        </w:rPr>
        <w:t xml:space="preserve"> </w:t>
      </w:r>
      <w:r w:rsidR="00760561">
        <w:rPr>
          <w:rFonts w:cs="Arial" w:hint="cs"/>
          <w:sz w:val="24"/>
          <w:szCs w:val="24"/>
          <w:rtl/>
        </w:rPr>
        <w:t>הרי זו מעוברת</w:t>
      </w:r>
      <w:r w:rsidRPr="00C0687E">
        <w:rPr>
          <w:rFonts w:cs="Arial" w:hint="cs"/>
          <w:sz w:val="24"/>
          <w:szCs w:val="24"/>
          <w:rtl/>
        </w:rPr>
        <w:t>.</w:t>
      </w:r>
      <w:r w:rsidRPr="0090268A">
        <w:rPr>
          <w:rFonts w:cs="Arial"/>
          <w:sz w:val="24"/>
          <w:szCs w:val="24"/>
          <w:rtl/>
        </w:rPr>
        <w:t xml:space="preserve"> וחודש </w:t>
      </w:r>
      <w:r w:rsidR="00760561">
        <w:rPr>
          <w:rFonts w:cs="Arial" w:hint="cs"/>
          <w:sz w:val="24"/>
          <w:szCs w:val="24"/>
          <w:rtl/>
        </w:rPr>
        <w:t>אחד</w:t>
      </w:r>
      <w:r w:rsidRPr="0090268A">
        <w:rPr>
          <w:rFonts w:cs="Arial"/>
          <w:sz w:val="24"/>
          <w:szCs w:val="24"/>
          <w:rtl/>
        </w:rPr>
        <w:t xml:space="preserve"> שהוא מוסיף</w:t>
      </w:r>
      <w:r w:rsidRPr="00C0687E">
        <w:rPr>
          <w:rFonts w:cs="Arial" w:hint="cs"/>
          <w:sz w:val="24"/>
          <w:szCs w:val="24"/>
          <w:rtl/>
        </w:rPr>
        <w:t>,</w:t>
      </w:r>
      <w:r w:rsidRPr="0090268A">
        <w:rPr>
          <w:rFonts w:cs="Arial"/>
          <w:sz w:val="24"/>
          <w:szCs w:val="24"/>
          <w:rtl/>
        </w:rPr>
        <w:t xml:space="preserve"> לא פטור ממעשרות </w:t>
      </w:r>
      <w:r w:rsidRPr="0000185D">
        <w:rPr>
          <w:rFonts w:cs="Arial"/>
          <w:b/>
          <w:bCs/>
          <w:sz w:val="24"/>
          <w:szCs w:val="24"/>
          <w:rtl/>
        </w:rPr>
        <w:t>ה</w:t>
      </w:r>
      <w:r w:rsidRPr="0000185D">
        <w:rPr>
          <w:rFonts w:cs="Arial" w:hint="cs"/>
          <w:b/>
          <w:bCs/>
          <w:sz w:val="24"/>
          <w:szCs w:val="24"/>
          <w:rtl/>
        </w:rPr>
        <w:t>ו</w:t>
      </w:r>
      <w:r w:rsidRPr="0000185D">
        <w:rPr>
          <w:rFonts w:cs="Arial"/>
          <w:b/>
          <w:bCs/>
          <w:sz w:val="24"/>
          <w:szCs w:val="24"/>
          <w:rtl/>
        </w:rPr>
        <w:t>א</w:t>
      </w:r>
      <w:r w:rsidRPr="0000185D">
        <w:rPr>
          <w:rFonts w:cs="Arial" w:hint="cs"/>
          <w:b/>
          <w:bCs/>
          <w:sz w:val="24"/>
          <w:szCs w:val="24"/>
          <w:rtl/>
        </w:rPr>
        <w:t>?</w:t>
      </w:r>
      <w:r w:rsidRPr="0090268A">
        <w:rPr>
          <w:rFonts w:cs="Arial"/>
          <w:b/>
          <w:bCs/>
          <w:sz w:val="24"/>
          <w:szCs w:val="24"/>
          <w:rtl/>
        </w:rPr>
        <w:t xml:space="preserve"> </w:t>
      </w:r>
      <w:r w:rsidRPr="0090268A">
        <w:rPr>
          <w:rFonts w:cs="Arial"/>
          <w:sz w:val="24"/>
          <w:szCs w:val="24"/>
          <w:rtl/>
        </w:rPr>
        <w:t>עד כדון</w:t>
      </w:r>
      <w:r w:rsidRPr="00C0687E">
        <w:rPr>
          <w:rFonts w:cs="Arial" w:hint="cs"/>
          <w:sz w:val="24"/>
          <w:szCs w:val="24"/>
          <w:rtl/>
        </w:rPr>
        <w:t>,</w:t>
      </w:r>
      <w:r w:rsidRPr="0090268A">
        <w:rPr>
          <w:rFonts w:cs="Arial"/>
          <w:sz w:val="24"/>
          <w:szCs w:val="24"/>
          <w:rtl/>
        </w:rPr>
        <w:t xml:space="preserve"> שביעית</w:t>
      </w:r>
      <w:r w:rsidRPr="00C0687E">
        <w:rPr>
          <w:rFonts w:cs="Arial" w:hint="cs"/>
          <w:sz w:val="24"/>
          <w:szCs w:val="24"/>
          <w:rtl/>
        </w:rPr>
        <w:t>.</w:t>
      </w:r>
      <w:r w:rsidRPr="0090268A">
        <w:rPr>
          <w:rFonts w:cs="Arial"/>
          <w:sz w:val="24"/>
          <w:szCs w:val="24"/>
          <w:rtl/>
        </w:rPr>
        <w:t xml:space="preserve"> מוצאי שביעית </w:t>
      </w:r>
      <w:r w:rsidRPr="0000185D">
        <w:rPr>
          <w:rFonts w:cs="Arial" w:hint="cs"/>
          <w:b/>
          <w:bCs/>
          <w:sz w:val="24"/>
          <w:szCs w:val="24"/>
          <w:rtl/>
        </w:rPr>
        <w:t>למה אן מעברין?</w:t>
      </w:r>
      <w:r w:rsidRPr="00C0687E">
        <w:rPr>
          <w:rFonts w:cs="Arial"/>
          <w:sz w:val="24"/>
          <w:szCs w:val="24"/>
          <w:rtl/>
        </w:rPr>
        <w:t xml:space="preserve"> </w:t>
      </w:r>
      <w:r w:rsidRPr="0090268A">
        <w:rPr>
          <w:rFonts w:cs="Arial"/>
          <w:sz w:val="24"/>
          <w:szCs w:val="24"/>
          <w:rtl/>
        </w:rPr>
        <w:t>א"ר אבון</w:t>
      </w:r>
      <w:r w:rsidRPr="00C0687E">
        <w:rPr>
          <w:rFonts w:cs="Arial" w:hint="cs"/>
          <w:sz w:val="24"/>
          <w:szCs w:val="24"/>
          <w:rtl/>
        </w:rPr>
        <w:t>,</w:t>
      </w:r>
      <w:r w:rsidRPr="0090268A">
        <w:rPr>
          <w:rFonts w:cs="Arial"/>
          <w:sz w:val="24"/>
          <w:szCs w:val="24"/>
          <w:rtl/>
        </w:rPr>
        <w:t xml:space="preserve"> שלא לרבות באיסור חדש</w:t>
      </w:r>
      <w:r w:rsidRPr="00C0687E">
        <w:rPr>
          <w:rFonts w:cs="Arial" w:hint="cs"/>
          <w:sz w:val="24"/>
          <w:szCs w:val="24"/>
          <w:rtl/>
        </w:rPr>
        <w:t xml:space="preserve">. </w:t>
      </w:r>
      <w:r w:rsidRPr="0000185D">
        <w:rPr>
          <w:rFonts w:cs="Arial" w:hint="cs"/>
          <w:b/>
          <w:bCs/>
          <w:sz w:val="24"/>
          <w:szCs w:val="24"/>
          <w:rtl/>
        </w:rPr>
        <w:t>אמר</w:t>
      </w:r>
      <w:r w:rsidRPr="0090268A">
        <w:rPr>
          <w:rFonts w:cs="Arial"/>
          <w:sz w:val="24"/>
          <w:szCs w:val="24"/>
          <w:rtl/>
        </w:rPr>
        <w:t xml:space="preserve"> ר' זעירא בשם ר' אבהו</w:t>
      </w:r>
      <w:r w:rsidRPr="00C0687E">
        <w:rPr>
          <w:rFonts w:cs="Arial" w:hint="cs"/>
          <w:sz w:val="24"/>
          <w:szCs w:val="24"/>
          <w:rtl/>
        </w:rPr>
        <w:t>.</w:t>
      </w:r>
      <w:r w:rsidRPr="0090268A">
        <w:rPr>
          <w:rFonts w:cs="Arial"/>
          <w:sz w:val="24"/>
          <w:szCs w:val="24"/>
          <w:rtl/>
        </w:rPr>
        <w:t xml:space="preserve"> הדא דתימר</w:t>
      </w:r>
      <w:r w:rsidRPr="00C0687E">
        <w:rPr>
          <w:rFonts w:cs="Arial" w:hint="cs"/>
          <w:sz w:val="24"/>
          <w:szCs w:val="24"/>
          <w:rtl/>
        </w:rPr>
        <w:t>,</w:t>
      </w:r>
      <w:r w:rsidRPr="0090268A">
        <w:rPr>
          <w:rFonts w:cs="Arial"/>
          <w:sz w:val="24"/>
          <w:szCs w:val="24"/>
          <w:rtl/>
        </w:rPr>
        <w:t xml:space="preserve"> עד שלא התיר רבי להביא ירק מחוצה לארץ</w:t>
      </w:r>
      <w:r w:rsidRPr="00C0687E">
        <w:rPr>
          <w:rFonts w:cs="Arial" w:hint="cs"/>
          <w:sz w:val="24"/>
          <w:szCs w:val="24"/>
          <w:rtl/>
        </w:rPr>
        <w:t>.</w:t>
      </w:r>
      <w:r w:rsidRPr="0090268A">
        <w:rPr>
          <w:rFonts w:cs="Arial"/>
          <w:sz w:val="24"/>
          <w:szCs w:val="24"/>
          <w:rtl/>
        </w:rPr>
        <w:t xml:space="preserve"> אבל משהתיר רבי להביא ירק </w:t>
      </w:r>
      <w:r w:rsidRPr="0000185D">
        <w:rPr>
          <w:rFonts w:cs="Arial"/>
          <w:b/>
          <w:bCs/>
          <w:sz w:val="24"/>
          <w:szCs w:val="24"/>
          <w:rtl/>
        </w:rPr>
        <w:t>מח</w:t>
      </w:r>
      <w:r w:rsidRPr="0000185D">
        <w:rPr>
          <w:rFonts w:cs="Arial" w:hint="cs"/>
          <w:b/>
          <w:bCs/>
          <w:sz w:val="24"/>
          <w:szCs w:val="24"/>
          <w:rtl/>
        </w:rPr>
        <w:t>ו</w:t>
      </w:r>
      <w:r w:rsidRPr="0090268A">
        <w:rPr>
          <w:rFonts w:cs="Arial"/>
          <w:b/>
          <w:bCs/>
          <w:sz w:val="24"/>
          <w:szCs w:val="24"/>
          <w:rtl/>
        </w:rPr>
        <w:t>"ל</w:t>
      </w:r>
      <w:r w:rsidRPr="00C0687E">
        <w:rPr>
          <w:rFonts w:cs="Arial" w:hint="cs"/>
          <w:sz w:val="24"/>
          <w:szCs w:val="24"/>
          <w:rtl/>
        </w:rPr>
        <w:t>,</w:t>
      </w:r>
      <w:r w:rsidRPr="0090268A">
        <w:rPr>
          <w:rFonts w:cs="Arial"/>
          <w:sz w:val="24"/>
          <w:szCs w:val="24"/>
          <w:rtl/>
        </w:rPr>
        <w:t xml:space="preserve"> היא שביעית היא שאר שני שבוע</w:t>
      </w:r>
      <w:r w:rsidRPr="00C0687E">
        <w:rPr>
          <w:rFonts w:cs="Arial" w:hint="cs"/>
          <w:sz w:val="24"/>
          <w:szCs w:val="24"/>
          <w:rtl/>
        </w:rPr>
        <w:t>.</w:t>
      </w:r>
      <w:r w:rsidRPr="0090268A">
        <w:rPr>
          <w:rFonts w:cs="Arial"/>
          <w:sz w:val="24"/>
          <w:szCs w:val="24"/>
          <w:rtl/>
        </w:rPr>
        <w:t xml:space="preserve"> תני</w:t>
      </w:r>
      <w:r w:rsidRPr="00C0687E">
        <w:rPr>
          <w:rFonts w:cs="Arial" w:hint="cs"/>
          <w:sz w:val="24"/>
          <w:szCs w:val="24"/>
          <w:rtl/>
        </w:rPr>
        <w:t>,</w:t>
      </w:r>
      <w:r w:rsidRPr="0090268A">
        <w:rPr>
          <w:rFonts w:cs="Arial"/>
          <w:sz w:val="24"/>
          <w:szCs w:val="24"/>
          <w:rtl/>
        </w:rPr>
        <w:t xml:space="preserve"> אין מעברין כו' אמר ר' מנא</w:t>
      </w:r>
      <w:r w:rsidRPr="00C0687E">
        <w:rPr>
          <w:rFonts w:cs="Arial" w:hint="cs"/>
          <w:sz w:val="24"/>
          <w:szCs w:val="24"/>
          <w:rtl/>
        </w:rPr>
        <w:t>.</w:t>
      </w:r>
      <w:r w:rsidRPr="0090268A">
        <w:rPr>
          <w:rFonts w:cs="Arial"/>
          <w:sz w:val="24"/>
          <w:szCs w:val="24"/>
          <w:rtl/>
        </w:rPr>
        <w:t xml:space="preserve"> הדא דתימר</w:t>
      </w:r>
      <w:r w:rsidRPr="00C0687E">
        <w:rPr>
          <w:rFonts w:cs="Arial" w:hint="cs"/>
          <w:sz w:val="24"/>
          <w:szCs w:val="24"/>
          <w:rtl/>
        </w:rPr>
        <w:t>,</w:t>
      </w:r>
      <w:r w:rsidRPr="0090268A">
        <w:rPr>
          <w:rFonts w:cs="Arial"/>
          <w:sz w:val="24"/>
          <w:szCs w:val="24"/>
          <w:rtl/>
        </w:rPr>
        <w:t xml:space="preserve"> בראשונה שהיו השנים כסדרן</w:t>
      </w:r>
      <w:r w:rsidRPr="00C0687E">
        <w:rPr>
          <w:rFonts w:cs="Arial" w:hint="cs"/>
          <w:sz w:val="24"/>
          <w:szCs w:val="24"/>
          <w:rtl/>
        </w:rPr>
        <w:t xml:space="preserve">, </w:t>
      </w:r>
      <w:r w:rsidRPr="0000185D">
        <w:rPr>
          <w:rFonts w:cs="Arial"/>
          <w:b/>
          <w:bCs/>
          <w:sz w:val="24"/>
          <w:szCs w:val="24"/>
          <w:rtl/>
        </w:rPr>
        <w:t>שהתבואה הייתה בשילה באביב</w:t>
      </w:r>
      <w:r w:rsidRPr="0000185D">
        <w:rPr>
          <w:rFonts w:cs="Arial" w:hint="cs"/>
          <w:b/>
          <w:bCs/>
          <w:sz w:val="24"/>
          <w:szCs w:val="24"/>
          <w:rtl/>
        </w:rPr>
        <w:t>.</w:t>
      </w:r>
      <w:r w:rsidRPr="0000185D">
        <w:rPr>
          <w:rFonts w:cs="Arial"/>
          <w:b/>
          <w:bCs/>
          <w:sz w:val="24"/>
          <w:szCs w:val="24"/>
          <w:rtl/>
        </w:rPr>
        <w:t xml:space="preserve"> ואם תעבר את השמינית אתה מוסיף על איסור חדש</w:t>
      </w:r>
      <w:r w:rsidRPr="0000185D">
        <w:rPr>
          <w:rFonts w:cs="Arial" w:hint="cs"/>
          <w:b/>
          <w:bCs/>
          <w:sz w:val="24"/>
          <w:szCs w:val="24"/>
          <w:rtl/>
        </w:rPr>
        <w:t>.</w:t>
      </w:r>
      <w:r w:rsidRPr="0090268A">
        <w:rPr>
          <w:rFonts w:cs="Arial"/>
          <w:sz w:val="24"/>
          <w:szCs w:val="24"/>
          <w:rtl/>
        </w:rPr>
        <w:t xml:space="preserve"> אבל עכשיו שאין השנים כסדרן</w:t>
      </w:r>
      <w:r w:rsidRPr="00C0687E">
        <w:rPr>
          <w:rFonts w:cs="Arial" w:hint="cs"/>
          <w:sz w:val="24"/>
          <w:szCs w:val="24"/>
          <w:rtl/>
        </w:rPr>
        <w:t xml:space="preserve">, </w:t>
      </w:r>
      <w:r w:rsidRPr="0000185D">
        <w:rPr>
          <w:rFonts w:cs="Arial" w:hint="cs"/>
          <w:b/>
          <w:bCs/>
          <w:sz w:val="24"/>
          <w:szCs w:val="24"/>
          <w:rtl/>
        </w:rPr>
        <w:t>והתבואה מאחרת להבשיל</w:t>
      </w:r>
      <w:r w:rsidRPr="00C0687E">
        <w:rPr>
          <w:rFonts w:cs="Arial" w:hint="cs"/>
          <w:sz w:val="24"/>
          <w:szCs w:val="24"/>
          <w:rtl/>
        </w:rPr>
        <w:t>,</w:t>
      </w:r>
      <w:r w:rsidRPr="0090268A">
        <w:rPr>
          <w:rFonts w:cs="Arial"/>
          <w:sz w:val="24"/>
          <w:szCs w:val="24"/>
          <w:rtl/>
        </w:rPr>
        <w:t xml:space="preserve"> היא </w:t>
      </w:r>
      <w:r w:rsidRPr="0000185D">
        <w:rPr>
          <w:rFonts w:cs="Arial"/>
          <w:b/>
          <w:bCs/>
          <w:sz w:val="24"/>
          <w:szCs w:val="24"/>
          <w:rtl/>
        </w:rPr>
        <w:t>ש</w:t>
      </w:r>
      <w:r w:rsidRPr="0000185D">
        <w:rPr>
          <w:rFonts w:cs="Arial" w:hint="cs"/>
          <w:b/>
          <w:bCs/>
          <w:sz w:val="24"/>
          <w:szCs w:val="24"/>
          <w:rtl/>
        </w:rPr>
        <w:t>מ</w:t>
      </w:r>
      <w:r w:rsidRPr="0000185D">
        <w:rPr>
          <w:rFonts w:cs="Arial"/>
          <w:b/>
          <w:bCs/>
          <w:sz w:val="24"/>
          <w:szCs w:val="24"/>
          <w:rtl/>
        </w:rPr>
        <w:t>י</w:t>
      </w:r>
      <w:r w:rsidRPr="0000185D">
        <w:rPr>
          <w:rFonts w:cs="Arial" w:hint="cs"/>
          <w:b/>
          <w:bCs/>
          <w:sz w:val="24"/>
          <w:szCs w:val="24"/>
          <w:rtl/>
        </w:rPr>
        <w:t>נ</w:t>
      </w:r>
      <w:r w:rsidRPr="0000185D">
        <w:rPr>
          <w:rFonts w:cs="Arial"/>
          <w:b/>
          <w:bCs/>
          <w:sz w:val="24"/>
          <w:szCs w:val="24"/>
          <w:rtl/>
        </w:rPr>
        <w:t>ית</w:t>
      </w:r>
      <w:r w:rsidRPr="0090268A">
        <w:rPr>
          <w:rFonts w:cs="Arial"/>
          <w:sz w:val="24"/>
          <w:szCs w:val="24"/>
          <w:rtl/>
        </w:rPr>
        <w:t xml:space="preserve"> היא שאר שני שבוע</w:t>
      </w:r>
      <w:r w:rsidRPr="00C0687E">
        <w:rPr>
          <w:rFonts w:cs="Arial" w:hint="cs"/>
          <w:sz w:val="24"/>
          <w:szCs w:val="24"/>
          <w:rtl/>
        </w:rPr>
        <w:t>.</w:t>
      </w:r>
      <w:r w:rsidRPr="0090268A">
        <w:rPr>
          <w:rFonts w:cs="Arial"/>
          <w:sz w:val="24"/>
          <w:szCs w:val="24"/>
          <w:rtl/>
        </w:rPr>
        <w:t xml:space="preserve"> תני</w:t>
      </w:r>
      <w:r w:rsidRPr="00C0687E">
        <w:rPr>
          <w:rFonts w:cs="Arial" w:hint="cs"/>
          <w:sz w:val="24"/>
          <w:szCs w:val="24"/>
          <w:rtl/>
        </w:rPr>
        <w:t>,</w:t>
      </w:r>
      <w:r w:rsidRPr="0090268A">
        <w:rPr>
          <w:rFonts w:cs="Arial"/>
          <w:sz w:val="24"/>
          <w:szCs w:val="24"/>
          <w:rtl/>
        </w:rPr>
        <w:t xml:space="preserve"> של בית ר"ג עברוה במוצאי שביעית מיד</w:t>
      </w:r>
      <w:r w:rsidRPr="00C0687E">
        <w:rPr>
          <w:rFonts w:cs="Arial" w:hint="cs"/>
          <w:sz w:val="24"/>
          <w:szCs w:val="24"/>
          <w:rtl/>
        </w:rPr>
        <w:t>.</w:t>
      </w:r>
      <w:r w:rsidRPr="0090268A">
        <w:rPr>
          <w:rFonts w:cs="Arial"/>
          <w:sz w:val="24"/>
          <w:szCs w:val="24"/>
          <w:rtl/>
        </w:rPr>
        <w:t xml:space="preserve"> אמר ר' אבין</w:t>
      </w:r>
      <w:r w:rsidRPr="00C0687E">
        <w:rPr>
          <w:rFonts w:cs="Arial" w:hint="cs"/>
          <w:sz w:val="24"/>
          <w:szCs w:val="24"/>
          <w:rtl/>
        </w:rPr>
        <w:t>.</w:t>
      </w:r>
      <w:r w:rsidRPr="0090268A">
        <w:rPr>
          <w:rFonts w:cs="Arial"/>
          <w:sz w:val="24"/>
          <w:szCs w:val="24"/>
          <w:rtl/>
        </w:rPr>
        <w:t xml:space="preserve"> אין </w:t>
      </w:r>
      <w:r w:rsidRPr="0000185D">
        <w:rPr>
          <w:rFonts w:cs="Arial"/>
          <w:b/>
          <w:bCs/>
          <w:sz w:val="24"/>
          <w:szCs w:val="24"/>
          <w:rtl/>
        </w:rPr>
        <w:t>רצית להביא ראיה שהפקר בי"ד פוטר מהמעש</w:t>
      </w:r>
      <w:r w:rsidRPr="0000185D">
        <w:rPr>
          <w:rFonts w:cs="Arial" w:hint="cs"/>
          <w:b/>
          <w:bCs/>
          <w:sz w:val="24"/>
          <w:szCs w:val="24"/>
          <w:rtl/>
        </w:rPr>
        <w:t>ר</w:t>
      </w:r>
      <w:r w:rsidRPr="00C0687E">
        <w:rPr>
          <w:rFonts w:cs="Arial"/>
          <w:sz w:val="24"/>
          <w:szCs w:val="24"/>
          <w:rtl/>
        </w:rPr>
        <w:t xml:space="preserve"> </w:t>
      </w:r>
      <w:r w:rsidRPr="0090268A">
        <w:rPr>
          <w:rFonts w:cs="Arial"/>
          <w:sz w:val="24"/>
          <w:szCs w:val="24"/>
          <w:rtl/>
        </w:rPr>
        <w:t>מן הדא</w:t>
      </w:r>
      <w:r w:rsidRPr="00C0687E">
        <w:rPr>
          <w:rFonts w:cs="Arial" w:hint="cs"/>
          <w:sz w:val="24"/>
          <w:szCs w:val="24"/>
          <w:rtl/>
        </w:rPr>
        <w:t>,</w:t>
      </w:r>
      <w:r w:rsidRPr="0090268A">
        <w:rPr>
          <w:rFonts w:cs="Arial"/>
          <w:sz w:val="24"/>
          <w:szCs w:val="24"/>
          <w:rtl/>
        </w:rPr>
        <w:t xml:space="preserve"> אין את ש"מ כלום</w:t>
      </w:r>
      <w:r w:rsidRPr="00C0687E">
        <w:rPr>
          <w:rFonts w:cs="Arial" w:hint="cs"/>
          <w:sz w:val="24"/>
          <w:szCs w:val="24"/>
          <w:rtl/>
        </w:rPr>
        <w:t>.</w:t>
      </w:r>
      <w:r w:rsidRPr="00C0687E">
        <w:rPr>
          <w:rFonts w:cs="Arial"/>
          <w:sz w:val="24"/>
          <w:szCs w:val="24"/>
          <w:rtl/>
        </w:rPr>
        <w:t xml:space="preserve"> </w:t>
      </w:r>
      <w:r w:rsidRPr="0000185D">
        <w:rPr>
          <w:rFonts w:cs="Arial" w:hint="cs"/>
          <w:b/>
          <w:bCs/>
          <w:sz w:val="24"/>
          <w:szCs w:val="24"/>
          <w:rtl/>
        </w:rPr>
        <w:t>דגזרת הכתוב היא דכתיב</w:t>
      </w:r>
      <w:r w:rsidRPr="00C0687E">
        <w:rPr>
          <w:rFonts w:cs="Arial" w:hint="cs"/>
          <w:sz w:val="24"/>
          <w:szCs w:val="24"/>
          <w:rtl/>
        </w:rPr>
        <w:t>,</w:t>
      </w:r>
      <w:r w:rsidRPr="0090268A">
        <w:rPr>
          <w:rFonts w:cs="Arial"/>
          <w:sz w:val="24"/>
          <w:szCs w:val="24"/>
          <w:rtl/>
        </w:rPr>
        <w:t xml:space="preserve"> שמור את חודש האביב</w:t>
      </w:r>
      <w:r w:rsidRPr="00C0687E">
        <w:rPr>
          <w:rFonts w:cs="Arial" w:hint="cs"/>
          <w:sz w:val="24"/>
          <w:szCs w:val="24"/>
          <w:rtl/>
        </w:rPr>
        <w:t>.</w:t>
      </w:r>
      <w:r w:rsidRPr="0090268A">
        <w:rPr>
          <w:rFonts w:cs="Arial"/>
          <w:sz w:val="24"/>
          <w:szCs w:val="24"/>
          <w:rtl/>
        </w:rPr>
        <w:t xml:space="preserve"> שומרהו שיבוא בחידושו</w:t>
      </w:r>
      <w:r w:rsidRPr="00C0687E">
        <w:rPr>
          <w:rFonts w:cs="Arial" w:hint="cs"/>
          <w:sz w:val="24"/>
          <w:szCs w:val="24"/>
          <w:rtl/>
        </w:rPr>
        <w:t xml:space="preserve">. </w:t>
      </w:r>
      <w:r w:rsidRPr="0000185D">
        <w:rPr>
          <w:rFonts w:cs="Arial" w:hint="cs"/>
          <w:b/>
          <w:bCs/>
          <w:sz w:val="24"/>
          <w:szCs w:val="24"/>
          <w:rtl/>
        </w:rPr>
        <w:t xml:space="preserve">ואם הוסיפו חודש, </w:t>
      </w:r>
      <w:r w:rsidRPr="0000185D">
        <w:rPr>
          <w:rFonts w:cs="Arial"/>
          <w:b/>
          <w:bCs/>
          <w:sz w:val="24"/>
          <w:szCs w:val="24"/>
          <w:rtl/>
        </w:rPr>
        <w:t>אין כאן הפקר בי"ד</w:t>
      </w:r>
      <w:r w:rsidRPr="0000185D">
        <w:rPr>
          <w:rFonts w:cs="Arial" w:hint="cs"/>
          <w:b/>
          <w:bCs/>
          <w:sz w:val="24"/>
          <w:szCs w:val="24"/>
          <w:rtl/>
        </w:rPr>
        <w:t>,</w:t>
      </w:r>
      <w:r w:rsidRPr="0000185D">
        <w:rPr>
          <w:rFonts w:cs="Arial"/>
          <w:b/>
          <w:bCs/>
          <w:sz w:val="24"/>
          <w:szCs w:val="24"/>
          <w:rtl/>
        </w:rPr>
        <w:t xml:space="preserve"> אלא התורה הפקירה את הפירות של החודש הנוס</w:t>
      </w:r>
      <w:r w:rsidRPr="0000185D">
        <w:rPr>
          <w:rFonts w:cs="Arial" w:hint="cs"/>
          <w:b/>
          <w:bCs/>
          <w:sz w:val="24"/>
          <w:szCs w:val="24"/>
          <w:rtl/>
        </w:rPr>
        <w:t>ף</w:t>
      </w:r>
      <w:r w:rsidRPr="00C0687E">
        <w:rPr>
          <w:rFonts w:cs="Arial" w:hint="cs"/>
          <w:sz w:val="24"/>
          <w:szCs w:val="24"/>
          <w:rtl/>
        </w:rPr>
        <w:t xml:space="preserve"> .</w:t>
      </w:r>
      <w:r w:rsidRPr="0090268A">
        <w:rPr>
          <w:rFonts w:cs="Arial"/>
          <w:sz w:val="24"/>
          <w:szCs w:val="24"/>
          <w:rtl/>
        </w:rPr>
        <w:t xml:space="preserve"> ויידא </w:t>
      </w:r>
      <w:r w:rsidRPr="0000185D">
        <w:rPr>
          <w:rFonts w:cs="Arial"/>
          <w:b/>
          <w:bCs/>
          <w:sz w:val="24"/>
          <w:szCs w:val="24"/>
          <w:rtl/>
        </w:rPr>
        <w:t>אמר</w:t>
      </w:r>
      <w:r w:rsidRPr="0000185D">
        <w:rPr>
          <w:rFonts w:cs="Arial" w:hint="cs"/>
          <w:b/>
          <w:bCs/>
          <w:sz w:val="24"/>
          <w:szCs w:val="24"/>
          <w:rtl/>
        </w:rPr>
        <w:t>ה</w:t>
      </w:r>
      <w:r w:rsidRPr="0090268A">
        <w:rPr>
          <w:rFonts w:cs="Arial"/>
          <w:sz w:val="24"/>
          <w:szCs w:val="24"/>
          <w:rtl/>
        </w:rPr>
        <w:t xml:space="preserve"> דא </w:t>
      </w:r>
      <w:r w:rsidRPr="0000185D">
        <w:rPr>
          <w:rFonts w:cs="Arial"/>
          <w:b/>
          <w:bCs/>
          <w:sz w:val="24"/>
          <w:szCs w:val="24"/>
          <w:rtl/>
        </w:rPr>
        <w:t>שהפקר בי"ד פוטר מהמעש</w:t>
      </w:r>
      <w:r w:rsidRPr="0000185D">
        <w:rPr>
          <w:rFonts w:cs="Arial" w:hint="cs"/>
          <w:b/>
          <w:bCs/>
          <w:sz w:val="24"/>
          <w:szCs w:val="24"/>
          <w:rtl/>
        </w:rPr>
        <w:t>ר?</w:t>
      </w:r>
      <w:r w:rsidRPr="0000185D">
        <w:rPr>
          <w:rFonts w:cs="Arial"/>
          <w:b/>
          <w:bCs/>
          <w:sz w:val="24"/>
          <w:szCs w:val="24"/>
          <w:rtl/>
        </w:rPr>
        <w:t xml:space="preserve"> </w:t>
      </w:r>
      <w:r w:rsidRPr="0000185D">
        <w:rPr>
          <w:rFonts w:cs="Arial" w:hint="cs"/>
          <w:b/>
          <w:bCs/>
          <w:sz w:val="24"/>
          <w:szCs w:val="24"/>
          <w:rtl/>
        </w:rPr>
        <w:t>דתנן</w:t>
      </w:r>
      <w:r w:rsidRPr="00C0687E">
        <w:rPr>
          <w:rFonts w:cs="Arial" w:hint="cs"/>
          <w:sz w:val="24"/>
          <w:szCs w:val="24"/>
          <w:rtl/>
        </w:rPr>
        <w:t xml:space="preserve">, </w:t>
      </w:r>
      <w:r w:rsidRPr="0090268A">
        <w:rPr>
          <w:rFonts w:cs="Arial"/>
          <w:sz w:val="24"/>
          <w:szCs w:val="24"/>
          <w:rtl/>
        </w:rPr>
        <w:t>גדיש שלא לוקט תחתיו</w:t>
      </w:r>
      <w:r w:rsidRPr="00C0687E">
        <w:rPr>
          <w:rFonts w:cs="Arial" w:hint="cs"/>
          <w:sz w:val="24"/>
          <w:szCs w:val="24"/>
          <w:rtl/>
        </w:rPr>
        <w:t xml:space="preserve">, </w:t>
      </w:r>
      <w:r w:rsidRPr="0000185D">
        <w:rPr>
          <w:rFonts w:cs="Arial" w:hint="cs"/>
          <w:b/>
          <w:bCs/>
          <w:sz w:val="24"/>
          <w:szCs w:val="24"/>
          <w:rtl/>
        </w:rPr>
        <w:t>ואמר</w:t>
      </w:r>
      <w:r w:rsidRPr="0090268A">
        <w:rPr>
          <w:rFonts w:cs="Arial"/>
          <w:sz w:val="24"/>
          <w:szCs w:val="24"/>
          <w:rtl/>
        </w:rPr>
        <w:t xml:space="preserve"> רבי מנא בשם ר"ש בן לקיש</w:t>
      </w:r>
      <w:r w:rsidRPr="00C0687E">
        <w:rPr>
          <w:rFonts w:cs="Arial" w:hint="cs"/>
          <w:sz w:val="24"/>
          <w:szCs w:val="24"/>
          <w:rtl/>
        </w:rPr>
        <w:t>,</w:t>
      </w:r>
      <w:r w:rsidRPr="0090268A">
        <w:rPr>
          <w:rFonts w:cs="Arial"/>
          <w:sz w:val="24"/>
          <w:szCs w:val="24"/>
          <w:rtl/>
        </w:rPr>
        <w:t xml:space="preserve"> דב"ש היא</w:t>
      </w:r>
      <w:r w:rsidRPr="00C0687E">
        <w:rPr>
          <w:rFonts w:cs="Arial" w:hint="cs"/>
          <w:sz w:val="24"/>
          <w:szCs w:val="24"/>
          <w:rtl/>
        </w:rPr>
        <w:t>.</w:t>
      </w:r>
      <w:r w:rsidRPr="0090268A">
        <w:rPr>
          <w:rFonts w:cs="Arial"/>
          <w:sz w:val="24"/>
          <w:szCs w:val="24"/>
          <w:rtl/>
        </w:rPr>
        <w:t xml:space="preserve"> דב"ש אומרים</w:t>
      </w:r>
      <w:r w:rsidRPr="00C0687E">
        <w:rPr>
          <w:rFonts w:cs="Arial" w:hint="cs"/>
          <w:sz w:val="24"/>
          <w:szCs w:val="24"/>
          <w:rtl/>
        </w:rPr>
        <w:t>,</w:t>
      </w:r>
      <w:r w:rsidRPr="0090268A">
        <w:rPr>
          <w:rFonts w:cs="Arial"/>
          <w:sz w:val="24"/>
          <w:szCs w:val="24"/>
          <w:rtl/>
        </w:rPr>
        <w:t xml:space="preserve"> הפקר לעניים הפקר</w:t>
      </w:r>
      <w:r w:rsidRPr="00C0687E">
        <w:rPr>
          <w:rFonts w:cs="Arial" w:hint="cs"/>
          <w:sz w:val="24"/>
          <w:szCs w:val="24"/>
          <w:rtl/>
        </w:rPr>
        <w:t>.</w:t>
      </w:r>
      <w:r w:rsidRPr="0090268A">
        <w:rPr>
          <w:rFonts w:cs="Arial"/>
          <w:sz w:val="24"/>
          <w:szCs w:val="24"/>
          <w:rtl/>
        </w:rPr>
        <w:t xml:space="preserve"> ברם כב"ה</w:t>
      </w:r>
      <w:r w:rsidRPr="00C0687E">
        <w:rPr>
          <w:rFonts w:cs="Arial" w:hint="cs"/>
          <w:sz w:val="24"/>
          <w:szCs w:val="24"/>
          <w:rtl/>
        </w:rPr>
        <w:t>,</w:t>
      </w:r>
      <w:r w:rsidRPr="0090268A">
        <w:rPr>
          <w:rFonts w:cs="Arial"/>
          <w:sz w:val="24"/>
          <w:szCs w:val="24"/>
          <w:rtl/>
        </w:rPr>
        <w:t xml:space="preserve"> עניים מעשרים ואוכלין</w:t>
      </w:r>
      <w:r w:rsidRPr="00C0687E">
        <w:rPr>
          <w:rFonts w:cs="Arial" w:hint="cs"/>
          <w:sz w:val="24"/>
          <w:szCs w:val="24"/>
          <w:rtl/>
        </w:rPr>
        <w:t>.</w:t>
      </w:r>
      <w:r w:rsidRPr="00C0687E">
        <w:rPr>
          <w:rFonts w:cs="Arial"/>
          <w:sz w:val="24"/>
          <w:szCs w:val="24"/>
          <w:rtl/>
        </w:rPr>
        <w:t xml:space="preserve"> </w:t>
      </w:r>
      <w:r w:rsidRPr="00C0687E">
        <w:rPr>
          <w:rFonts w:cs="Arial" w:hint="cs"/>
          <w:sz w:val="24"/>
          <w:szCs w:val="24"/>
          <w:rtl/>
        </w:rPr>
        <w:t>ו</w:t>
      </w:r>
      <w:r w:rsidRPr="00C0687E">
        <w:rPr>
          <w:rFonts w:cs="Arial"/>
          <w:sz w:val="24"/>
          <w:szCs w:val="24"/>
          <w:rtl/>
        </w:rPr>
        <w:t>א</w:t>
      </w:r>
      <w:r w:rsidRPr="0090268A">
        <w:rPr>
          <w:rFonts w:cs="Arial"/>
          <w:sz w:val="24"/>
          <w:szCs w:val="24"/>
          <w:rtl/>
        </w:rPr>
        <w:t>"ל רבי יוסי</w:t>
      </w:r>
      <w:r w:rsidRPr="00C0687E">
        <w:rPr>
          <w:rFonts w:cs="Arial" w:hint="cs"/>
          <w:sz w:val="24"/>
          <w:szCs w:val="24"/>
          <w:rtl/>
        </w:rPr>
        <w:t>.</w:t>
      </w:r>
      <w:r w:rsidRPr="0090268A">
        <w:rPr>
          <w:rFonts w:cs="Arial"/>
          <w:sz w:val="24"/>
          <w:szCs w:val="24"/>
          <w:rtl/>
        </w:rPr>
        <w:t xml:space="preserve"> שמענו שהוא פטור מן המעשרות ד"ה</w:t>
      </w:r>
      <w:r w:rsidRPr="00C0687E">
        <w:rPr>
          <w:rFonts w:cs="Arial" w:hint="cs"/>
          <w:sz w:val="24"/>
          <w:szCs w:val="24"/>
          <w:rtl/>
        </w:rPr>
        <w:t>,</w:t>
      </w:r>
      <w:r w:rsidRPr="0090268A">
        <w:rPr>
          <w:rFonts w:cs="Arial"/>
          <w:sz w:val="24"/>
          <w:szCs w:val="24"/>
          <w:rtl/>
        </w:rPr>
        <w:t xml:space="preserve"> משום קנס</w:t>
      </w:r>
      <w:r w:rsidRPr="00C0687E">
        <w:rPr>
          <w:rFonts w:cs="Arial" w:hint="cs"/>
          <w:sz w:val="24"/>
          <w:szCs w:val="24"/>
          <w:rtl/>
        </w:rPr>
        <w:t xml:space="preserve">. </w:t>
      </w:r>
      <w:r w:rsidRPr="0000185D">
        <w:rPr>
          <w:rFonts w:cs="Arial" w:hint="cs"/>
          <w:b/>
          <w:bCs/>
          <w:sz w:val="24"/>
          <w:szCs w:val="24"/>
          <w:rtl/>
        </w:rPr>
        <w:t>משמע שהפקר בית דין הפקר ופטור ממעשרות.</w:t>
      </w:r>
      <w:r w:rsidRPr="0000185D">
        <w:rPr>
          <w:rFonts w:cs="Arial"/>
          <w:b/>
          <w:bCs/>
          <w:sz w:val="24"/>
          <w:szCs w:val="24"/>
          <w:rtl/>
        </w:rPr>
        <w:t xml:space="preserve"> </w:t>
      </w:r>
      <w:r w:rsidRPr="0000185D">
        <w:rPr>
          <w:rFonts w:cs="Arial" w:hint="cs"/>
          <w:b/>
          <w:bCs/>
          <w:sz w:val="24"/>
          <w:szCs w:val="24"/>
          <w:rtl/>
        </w:rPr>
        <w:t xml:space="preserve">תנן, </w:t>
      </w:r>
      <w:r w:rsidRPr="0000185D">
        <w:rPr>
          <w:rFonts w:cs="Arial"/>
          <w:b/>
          <w:bCs/>
          <w:sz w:val="24"/>
          <w:szCs w:val="24"/>
          <w:rtl/>
        </w:rPr>
        <w:t>רשב</w:t>
      </w:r>
      <w:r w:rsidRPr="0000185D">
        <w:rPr>
          <w:rFonts w:cs="Arial" w:hint="cs"/>
          <w:b/>
          <w:bCs/>
          <w:sz w:val="24"/>
          <w:szCs w:val="24"/>
          <w:rtl/>
        </w:rPr>
        <w:t>"</w:t>
      </w:r>
      <w:r w:rsidRPr="0000185D">
        <w:rPr>
          <w:rFonts w:cs="Arial"/>
          <w:b/>
          <w:bCs/>
          <w:sz w:val="24"/>
          <w:szCs w:val="24"/>
          <w:rtl/>
        </w:rPr>
        <w:t>ג</w:t>
      </w:r>
      <w:r w:rsidRPr="0000185D">
        <w:rPr>
          <w:rFonts w:cs="Arial" w:hint="cs"/>
          <w:b/>
          <w:bCs/>
          <w:sz w:val="24"/>
          <w:szCs w:val="24"/>
          <w:rtl/>
        </w:rPr>
        <w:t xml:space="preserve"> </w:t>
      </w:r>
      <w:r w:rsidRPr="0000185D">
        <w:rPr>
          <w:rFonts w:cs="Arial"/>
          <w:b/>
          <w:bCs/>
          <w:sz w:val="24"/>
          <w:szCs w:val="24"/>
          <w:rtl/>
        </w:rPr>
        <w:t>א</w:t>
      </w:r>
      <w:r w:rsidRPr="0000185D">
        <w:rPr>
          <w:rFonts w:cs="Arial" w:hint="cs"/>
          <w:b/>
          <w:bCs/>
          <w:sz w:val="24"/>
          <w:szCs w:val="24"/>
          <w:rtl/>
        </w:rPr>
        <w:t>ומר,</w:t>
      </w:r>
      <w:r w:rsidRPr="0000185D">
        <w:rPr>
          <w:rFonts w:cs="Arial"/>
          <w:b/>
          <w:bCs/>
          <w:sz w:val="24"/>
          <w:szCs w:val="24"/>
          <w:rtl/>
        </w:rPr>
        <w:t xml:space="preserve"> נותן לעניים כדי נפילה</w:t>
      </w:r>
      <w:r w:rsidRPr="0000185D">
        <w:rPr>
          <w:rFonts w:cs="Arial" w:hint="cs"/>
          <w:b/>
          <w:bCs/>
          <w:sz w:val="24"/>
          <w:szCs w:val="24"/>
          <w:rtl/>
        </w:rPr>
        <w:t>. וכמה הם כדי נפילה?</w:t>
      </w:r>
      <w:r w:rsidRPr="0090268A">
        <w:rPr>
          <w:rFonts w:cs="Arial"/>
          <w:sz w:val="24"/>
          <w:szCs w:val="24"/>
          <w:rtl/>
        </w:rPr>
        <w:t xml:space="preserve"> ר"ז </w:t>
      </w:r>
      <w:r w:rsidRPr="0000185D">
        <w:rPr>
          <w:rFonts w:cs="Arial" w:hint="cs"/>
          <w:b/>
          <w:bCs/>
          <w:sz w:val="24"/>
          <w:szCs w:val="24"/>
          <w:rtl/>
        </w:rPr>
        <w:t>ו</w:t>
      </w:r>
      <w:r w:rsidRPr="0000185D">
        <w:rPr>
          <w:rFonts w:cs="Arial"/>
          <w:b/>
          <w:bCs/>
          <w:sz w:val="24"/>
          <w:szCs w:val="24"/>
          <w:rtl/>
        </w:rPr>
        <w:t>רבי</w:t>
      </w:r>
      <w:r w:rsidRPr="0090268A">
        <w:rPr>
          <w:rFonts w:cs="Arial"/>
          <w:sz w:val="24"/>
          <w:szCs w:val="24"/>
          <w:rtl/>
        </w:rPr>
        <w:t xml:space="preserve"> אבהו </w:t>
      </w:r>
      <w:r w:rsidRPr="0000185D">
        <w:rPr>
          <w:rFonts w:cs="Arial" w:hint="cs"/>
          <w:b/>
          <w:bCs/>
          <w:sz w:val="24"/>
          <w:szCs w:val="24"/>
          <w:rtl/>
        </w:rPr>
        <w:t xml:space="preserve">אמרו </w:t>
      </w:r>
      <w:r w:rsidRPr="0090268A">
        <w:rPr>
          <w:rFonts w:cs="Arial"/>
          <w:sz w:val="24"/>
          <w:szCs w:val="24"/>
          <w:rtl/>
        </w:rPr>
        <w:t>בשם ר' יוחנן</w:t>
      </w:r>
      <w:r w:rsidRPr="00C0687E">
        <w:rPr>
          <w:rFonts w:cs="Arial" w:hint="cs"/>
          <w:sz w:val="24"/>
          <w:szCs w:val="24"/>
          <w:rtl/>
        </w:rPr>
        <w:t>.</w:t>
      </w:r>
      <w:r w:rsidRPr="0090268A">
        <w:rPr>
          <w:rFonts w:cs="Arial"/>
          <w:sz w:val="24"/>
          <w:szCs w:val="24"/>
          <w:rtl/>
        </w:rPr>
        <w:t xml:space="preserve"> ארבעת קבין לכור</w:t>
      </w:r>
      <w:r w:rsidRPr="00C0687E">
        <w:rPr>
          <w:rFonts w:cs="Arial" w:hint="cs"/>
          <w:sz w:val="24"/>
          <w:szCs w:val="24"/>
          <w:rtl/>
        </w:rPr>
        <w:t>.</w:t>
      </w:r>
      <w:r w:rsidRPr="0090268A">
        <w:rPr>
          <w:rFonts w:cs="Arial"/>
          <w:sz w:val="24"/>
          <w:szCs w:val="24"/>
          <w:rtl/>
        </w:rPr>
        <w:t xml:space="preserve"> ר"ז בעי קומי רבי אבהו</w:t>
      </w:r>
      <w:r w:rsidRPr="00C0687E">
        <w:rPr>
          <w:rFonts w:cs="Arial" w:hint="cs"/>
          <w:sz w:val="24"/>
          <w:szCs w:val="24"/>
          <w:rtl/>
        </w:rPr>
        <w:t>.</w:t>
      </w:r>
      <w:r w:rsidRPr="0090268A">
        <w:rPr>
          <w:rFonts w:cs="Arial"/>
          <w:sz w:val="24"/>
          <w:szCs w:val="24"/>
          <w:rtl/>
        </w:rPr>
        <w:t xml:space="preserve"> ארבעת קבין לכור </w:t>
      </w:r>
      <w:r w:rsidRPr="0000185D">
        <w:rPr>
          <w:rFonts w:cs="Arial"/>
          <w:b/>
          <w:bCs/>
          <w:sz w:val="24"/>
          <w:szCs w:val="24"/>
          <w:rtl/>
        </w:rPr>
        <w:t xml:space="preserve">שאם </w:t>
      </w:r>
      <w:r w:rsidRPr="0000185D">
        <w:rPr>
          <w:rFonts w:cs="Arial" w:hint="cs"/>
          <w:b/>
          <w:bCs/>
          <w:sz w:val="24"/>
          <w:szCs w:val="24"/>
          <w:rtl/>
        </w:rPr>
        <w:t>אסף</w:t>
      </w:r>
      <w:r w:rsidRPr="0000185D">
        <w:rPr>
          <w:rFonts w:cs="Arial"/>
          <w:b/>
          <w:bCs/>
          <w:sz w:val="24"/>
          <w:szCs w:val="24"/>
          <w:rtl/>
        </w:rPr>
        <w:t xml:space="preserve"> כור תבואה יתן ארבעה קבים לעני</w:t>
      </w:r>
      <w:r w:rsidRPr="0000185D">
        <w:rPr>
          <w:rFonts w:cs="Arial" w:hint="cs"/>
          <w:b/>
          <w:bCs/>
          <w:sz w:val="24"/>
          <w:szCs w:val="24"/>
          <w:rtl/>
        </w:rPr>
        <w:t>?</w:t>
      </w:r>
      <w:r w:rsidRPr="0000185D">
        <w:rPr>
          <w:rFonts w:cs="Arial"/>
          <w:b/>
          <w:bCs/>
          <w:sz w:val="24"/>
          <w:szCs w:val="24"/>
          <w:rtl/>
        </w:rPr>
        <w:t xml:space="preserve"> </w:t>
      </w:r>
      <w:r w:rsidRPr="0090268A">
        <w:rPr>
          <w:rFonts w:cs="Arial"/>
          <w:sz w:val="24"/>
          <w:szCs w:val="24"/>
          <w:rtl/>
        </w:rPr>
        <w:t xml:space="preserve">או לבית כור </w:t>
      </w:r>
      <w:r w:rsidRPr="0000185D">
        <w:rPr>
          <w:rFonts w:cs="Arial" w:hint="cs"/>
          <w:b/>
          <w:bCs/>
          <w:i/>
          <w:iCs/>
          <w:sz w:val="16"/>
          <w:szCs w:val="16"/>
          <w:rtl/>
        </w:rPr>
        <w:t xml:space="preserve">היינו על שדה שזורעים בה כור יתן </w:t>
      </w:r>
      <w:r w:rsidRPr="0000185D">
        <w:rPr>
          <w:rFonts w:cs="Arial"/>
          <w:b/>
          <w:bCs/>
          <w:i/>
          <w:iCs/>
          <w:sz w:val="16"/>
          <w:szCs w:val="16"/>
          <w:rtl/>
        </w:rPr>
        <w:t>ארבעת קבין</w:t>
      </w:r>
      <w:r w:rsidRPr="0000185D">
        <w:rPr>
          <w:rFonts w:cs="Arial" w:hint="cs"/>
          <w:b/>
          <w:bCs/>
          <w:sz w:val="24"/>
          <w:szCs w:val="24"/>
          <w:rtl/>
        </w:rPr>
        <w:t>?</w:t>
      </w:r>
      <w:r w:rsidRPr="00C0687E">
        <w:rPr>
          <w:rFonts w:cs="Arial"/>
          <w:sz w:val="24"/>
          <w:szCs w:val="24"/>
          <w:rtl/>
        </w:rPr>
        <w:t xml:space="preserve"> </w:t>
      </w:r>
      <w:r w:rsidRPr="0090268A">
        <w:rPr>
          <w:rFonts w:cs="Arial"/>
          <w:sz w:val="24"/>
          <w:szCs w:val="24"/>
          <w:rtl/>
        </w:rPr>
        <w:t>א"ל</w:t>
      </w:r>
      <w:r w:rsidRPr="00C0687E">
        <w:rPr>
          <w:rFonts w:cs="Arial" w:hint="cs"/>
          <w:sz w:val="24"/>
          <w:szCs w:val="24"/>
          <w:rtl/>
        </w:rPr>
        <w:t>,</w:t>
      </w:r>
      <w:r w:rsidRPr="0090268A">
        <w:rPr>
          <w:rFonts w:cs="Arial"/>
          <w:sz w:val="24"/>
          <w:szCs w:val="24"/>
          <w:rtl/>
        </w:rPr>
        <w:t xml:space="preserve"> לבית כור</w:t>
      </w:r>
      <w:r>
        <w:rPr>
          <w:rFonts w:cs="Arial" w:hint="cs"/>
          <w:sz w:val="24"/>
          <w:szCs w:val="24"/>
          <w:rtl/>
        </w:rPr>
        <w:t xml:space="preserve"> </w:t>
      </w:r>
      <w:r w:rsidRPr="0000185D">
        <w:rPr>
          <w:rFonts w:cs="Arial" w:hint="cs"/>
          <w:i/>
          <w:iCs/>
          <w:sz w:val="16"/>
          <w:szCs w:val="16"/>
          <w:rtl/>
        </w:rPr>
        <w:t>שזורעים בה כור</w:t>
      </w:r>
      <w:r>
        <w:rPr>
          <w:rFonts w:cs="Arial" w:hint="cs"/>
          <w:sz w:val="24"/>
          <w:szCs w:val="24"/>
          <w:rtl/>
        </w:rPr>
        <w:t xml:space="preserve"> </w:t>
      </w:r>
      <w:r w:rsidRPr="00C0687E">
        <w:rPr>
          <w:rFonts w:cs="Arial" w:hint="cs"/>
          <w:sz w:val="24"/>
          <w:szCs w:val="24"/>
          <w:rtl/>
        </w:rPr>
        <w:t>.</w:t>
      </w:r>
      <w:r w:rsidRPr="0090268A">
        <w:rPr>
          <w:rFonts w:cs="Arial"/>
          <w:sz w:val="24"/>
          <w:szCs w:val="24"/>
          <w:rtl/>
        </w:rPr>
        <w:t xml:space="preserve"> תמן תנינן</w:t>
      </w:r>
      <w:r w:rsidRPr="00C0687E">
        <w:rPr>
          <w:rFonts w:cs="Arial" w:hint="cs"/>
          <w:sz w:val="24"/>
          <w:szCs w:val="24"/>
          <w:rtl/>
        </w:rPr>
        <w:t xml:space="preserve">. </w:t>
      </w:r>
      <w:r w:rsidRPr="0000185D">
        <w:rPr>
          <w:rFonts w:cs="Arial" w:hint="cs"/>
          <w:b/>
          <w:bCs/>
          <w:sz w:val="24"/>
          <w:szCs w:val="24"/>
          <w:rtl/>
        </w:rPr>
        <w:t>ה</w:t>
      </w:r>
      <w:r w:rsidRPr="0000185D">
        <w:rPr>
          <w:rFonts w:cs="Arial"/>
          <w:b/>
          <w:bCs/>
          <w:sz w:val="24"/>
          <w:szCs w:val="24"/>
          <w:rtl/>
        </w:rPr>
        <w:t>מקבל שדה מחבירו ולא עשתה, אם יש בה כדי להעמיד כרי</w:t>
      </w:r>
      <w:r w:rsidRPr="0000185D">
        <w:rPr>
          <w:rFonts w:cs="Arial" w:hint="cs"/>
          <w:b/>
          <w:bCs/>
          <w:sz w:val="24"/>
          <w:szCs w:val="24"/>
          <w:rtl/>
        </w:rPr>
        <w:t>,</w:t>
      </w:r>
      <w:r w:rsidRPr="0000185D">
        <w:rPr>
          <w:rFonts w:cs="Arial"/>
          <w:b/>
          <w:bCs/>
          <w:sz w:val="24"/>
          <w:szCs w:val="24"/>
          <w:rtl/>
        </w:rPr>
        <w:t xml:space="preserve"> חייב לטפל בה</w:t>
      </w:r>
      <w:r w:rsidRPr="00C0687E">
        <w:rPr>
          <w:rFonts w:cs="Arial"/>
          <w:sz w:val="24"/>
          <w:szCs w:val="24"/>
          <w:rtl/>
        </w:rPr>
        <w:t>.</w:t>
      </w:r>
      <w:r w:rsidRPr="0090268A">
        <w:rPr>
          <w:rFonts w:cs="Arial"/>
          <w:sz w:val="24"/>
          <w:szCs w:val="24"/>
          <w:rtl/>
        </w:rPr>
        <w:t xml:space="preserve"> אמר ר' יהודא</w:t>
      </w:r>
      <w:r w:rsidRPr="00C0687E">
        <w:rPr>
          <w:rFonts w:cs="Arial" w:hint="cs"/>
          <w:sz w:val="24"/>
          <w:szCs w:val="24"/>
          <w:rtl/>
        </w:rPr>
        <w:t>.</w:t>
      </w:r>
      <w:r w:rsidRPr="0090268A">
        <w:rPr>
          <w:rFonts w:cs="Arial"/>
          <w:sz w:val="24"/>
          <w:szCs w:val="24"/>
          <w:rtl/>
        </w:rPr>
        <w:t xml:space="preserve"> מה קיצבה בכרי </w:t>
      </w:r>
      <w:r w:rsidRPr="0000185D">
        <w:rPr>
          <w:rFonts w:cs="Arial" w:hint="cs"/>
          <w:b/>
          <w:bCs/>
          <w:sz w:val="24"/>
          <w:szCs w:val="24"/>
          <w:rtl/>
        </w:rPr>
        <w:t xml:space="preserve">שהרי </w:t>
      </w:r>
      <w:r w:rsidRPr="0000185D">
        <w:rPr>
          <w:rFonts w:cs="Arial"/>
          <w:b/>
          <w:bCs/>
          <w:sz w:val="24"/>
          <w:szCs w:val="24"/>
          <w:rtl/>
        </w:rPr>
        <w:t>יש כרי גדול ויש כרי קטן</w:t>
      </w:r>
      <w:r w:rsidRPr="00C0687E">
        <w:rPr>
          <w:rFonts w:cs="Arial" w:hint="cs"/>
          <w:sz w:val="24"/>
          <w:szCs w:val="24"/>
          <w:rtl/>
        </w:rPr>
        <w:t>?</w:t>
      </w:r>
      <w:r w:rsidRPr="00C0687E">
        <w:rPr>
          <w:rFonts w:cs="Arial"/>
          <w:sz w:val="24"/>
          <w:szCs w:val="24"/>
          <w:rtl/>
        </w:rPr>
        <w:t xml:space="preserve"> </w:t>
      </w:r>
      <w:r w:rsidRPr="0090268A">
        <w:rPr>
          <w:rFonts w:cs="Arial"/>
          <w:sz w:val="24"/>
          <w:szCs w:val="24"/>
          <w:rtl/>
        </w:rPr>
        <w:t>אלא אם יש בה כדי נפילה</w:t>
      </w:r>
      <w:r w:rsidRPr="00C0687E">
        <w:rPr>
          <w:rFonts w:cs="Arial" w:hint="cs"/>
          <w:sz w:val="24"/>
          <w:szCs w:val="24"/>
          <w:rtl/>
        </w:rPr>
        <w:t>.</w:t>
      </w:r>
      <w:r w:rsidRPr="0090268A">
        <w:rPr>
          <w:rFonts w:cs="Arial"/>
          <w:sz w:val="24"/>
          <w:szCs w:val="24"/>
          <w:rtl/>
        </w:rPr>
        <w:t xml:space="preserve"> א"ר אבהו</w:t>
      </w:r>
      <w:r w:rsidRPr="00C0687E">
        <w:rPr>
          <w:rFonts w:cs="Arial" w:hint="cs"/>
          <w:sz w:val="24"/>
          <w:szCs w:val="24"/>
          <w:rtl/>
        </w:rPr>
        <w:t>.</w:t>
      </w:r>
      <w:r w:rsidRPr="0090268A">
        <w:rPr>
          <w:rFonts w:cs="Arial"/>
          <w:sz w:val="24"/>
          <w:szCs w:val="24"/>
          <w:rtl/>
        </w:rPr>
        <w:t xml:space="preserve"> בנופל לה כדי לזורעה </w:t>
      </w:r>
      <w:r w:rsidRPr="0000185D">
        <w:rPr>
          <w:rFonts w:cs="Arial" w:hint="cs"/>
          <w:b/>
          <w:bCs/>
          <w:sz w:val="24"/>
          <w:szCs w:val="24"/>
          <w:rtl/>
        </w:rPr>
        <w:t>ש</w:t>
      </w:r>
      <w:r w:rsidRPr="0000185D">
        <w:rPr>
          <w:rFonts w:cs="Arial"/>
          <w:b/>
          <w:bCs/>
          <w:sz w:val="24"/>
          <w:szCs w:val="24"/>
          <w:rtl/>
        </w:rPr>
        <w:t>אם השדה תניב כמות שיוכל לזרוע אותה לשנה הבאה,</w:t>
      </w:r>
      <w:r w:rsidRPr="0000185D">
        <w:rPr>
          <w:rFonts w:cs="Arial" w:hint="cs"/>
          <w:b/>
          <w:bCs/>
          <w:sz w:val="24"/>
          <w:szCs w:val="24"/>
          <w:rtl/>
        </w:rPr>
        <w:t xml:space="preserve"> [ואם הייתה בית כור, כדי נפילה זה כור.</w:t>
      </w:r>
      <w:r w:rsidRPr="0000185D">
        <w:rPr>
          <w:rFonts w:cs="Arial"/>
          <w:b/>
          <w:bCs/>
          <w:sz w:val="24"/>
          <w:szCs w:val="24"/>
          <w:rtl/>
        </w:rPr>
        <w:t xml:space="preserve"> חייב לטפל בה</w:t>
      </w:r>
      <w:r w:rsidRPr="0000185D">
        <w:rPr>
          <w:rFonts w:cs="Arial" w:hint="cs"/>
          <w:b/>
          <w:bCs/>
          <w:sz w:val="24"/>
          <w:szCs w:val="24"/>
          <w:rtl/>
        </w:rPr>
        <w:t>,</w:t>
      </w:r>
      <w:r w:rsidRPr="0000185D">
        <w:rPr>
          <w:rFonts w:cs="Arial"/>
          <w:b/>
          <w:bCs/>
          <w:sz w:val="24"/>
          <w:szCs w:val="24"/>
          <w:rtl/>
        </w:rPr>
        <w:t xml:space="preserve"> ו</w:t>
      </w:r>
      <w:r w:rsidRPr="0000185D">
        <w:rPr>
          <w:rFonts w:cs="Arial" w:hint="cs"/>
          <w:b/>
          <w:bCs/>
          <w:sz w:val="24"/>
          <w:szCs w:val="24"/>
          <w:rtl/>
        </w:rPr>
        <w:t>ה</w:t>
      </w:r>
      <w:r w:rsidRPr="0000185D">
        <w:rPr>
          <w:rFonts w:cs="Arial"/>
          <w:b/>
          <w:bCs/>
          <w:sz w:val="24"/>
          <w:szCs w:val="24"/>
          <w:rtl/>
        </w:rPr>
        <w:t>כא</w:t>
      </w:r>
      <w:r w:rsidRPr="0090268A">
        <w:rPr>
          <w:rFonts w:cs="Arial"/>
          <w:b/>
          <w:bCs/>
          <w:sz w:val="24"/>
          <w:szCs w:val="24"/>
          <w:rtl/>
        </w:rPr>
        <w:t xml:space="preserve"> </w:t>
      </w:r>
      <w:r w:rsidRPr="0090268A">
        <w:rPr>
          <w:rFonts w:cs="Arial"/>
          <w:sz w:val="24"/>
          <w:szCs w:val="24"/>
          <w:rtl/>
        </w:rPr>
        <w:t>את אמר הכין</w:t>
      </w:r>
      <w:r w:rsidRPr="00C0687E">
        <w:rPr>
          <w:rFonts w:cs="Arial" w:hint="cs"/>
          <w:sz w:val="24"/>
          <w:szCs w:val="24"/>
          <w:rtl/>
        </w:rPr>
        <w:t xml:space="preserve"> </w:t>
      </w:r>
      <w:r w:rsidRPr="0000185D">
        <w:rPr>
          <w:rFonts w:cs="Arial" w:hint="cs"/>
          <w:b/>
          <w:bCs/>
          <w:sz w:val="24"/>
          <w:szCs w:val="24"/>
          <w:rtl/>
        </w:rPr>
        <w:t xml:space="preserve">שכדי נפילה פרושו שנותן </w:t>
      </w:r>
      <w:r w:rsidRPr="0000185D">
        <w:rPr>
          <w:rFonts w:cs="Arial"/>
          <w:b/>
          <w:bCs/>
          <w:sz w:val="24"/>
          <w:szCs w:val="24"/>
          <w:rtl/>
        </w:rPr>
        <w:t xml:space="preserve">ארבעת קבין </w:t>
      </w:r>
      <w:r w:rsidRPr="0000185D">
        <w:rPr>
          <w:rFonts w:cs="Arial" w:hint="cs"/>
          <w:b/>
          <w:bCs/>
          <w:sz w:val="24"/>
          <w:szCs w:val="24"/>
          <w:rtl/>
        </w:rPr>
        <w:t>למקום זריעת כור</w:t>
      </w:r>
      <w:r w:rsidRPr="0090268A">
        <w:rPr>
          <w:rFonts w:cs="Arial"/>
          <w:b/>
          <w:bCs/>
          <w:sz w:val="24"/>
          <w:szCs w:val="24"/>
          <w:rtl/>
        </w:rPr>
        <w:t>:</w:t>
      </w:r>
    </w:p>
    <w:p w14:paraId="19AF062E" w14:textId="77777777" w:rsidR="0033498F" w:rsidRDefault="0033498F" w:rsidP="0033498F">
      <w:pPr>
        <w:bidi/>
        <w:rPr>
          <w:rFonts w:cs="Arial"/>
          <w:sz w:val="24"/>
          <w:szCs w:val="24"/>
          <w:rtl/>
        </w:rPr>
      </w:pPr>
      <w:r w:rsidRPr="00C0687E">
        <w:rPr>
          <w:rFonts w:cs="Arial"/>
          <w:sz w:val="24"/>
          <w:szCs w:val="24"/>
          <w:rtl/>
        </w:rPr>
        <w:t>תלמוד ירושלמי (וילנא) מסכת פאה</w:t>
      </w:r>
    </w:p>
    <w:p w14:paraId="6A8CD4A5" w14:textId="77777777" w:rsidR="0033498F" w:rsidRPr="0090268A" w:rsidRDefault="0033498F" w:rsidP="0090268A">
      <w:pPr>
        <w:bidi/>
        <w:rPr>
          <w:sz w:val="28"/>
        </w:rPr>
      </w:pPr>
      <w:r w:rsidRPr="00C0687E">
        <w:rPr>
          <w:rFonts w:cs="Arial"/>
          <w:sz w:val="24"/>
          <w:szCs w:val="24"/>
          <w:rtl/>
        </w:rPr>
        <w:t xml:space="preserve"> </w:t>
      </w:r>
      <w:r w:rsidRPr="00925908">
        <w:rPr>
          <w:rFonts w:cs="Arial"/>
          <w:sz w:val="28"/>
          <w:szCs w:val="28"/>
          <w:rtl/>
        </w:rPr>
        <w:t xml:space="preserve">פרק ה </w:t>
      </w:r>
      <w:r w:rsidRPr="0090268A">
        <w:rPr>
          <w:rFonts w:cs="Arial"/>
          <w:sz w:val="28"/>
          <w:szCs w:val="28"/>
          <w:rtl/>
        </w:rPr>
        <w:t>הלכה ב</w:t>
      </w:r>
    </w:p>
    <w:p w14:paraId="37C6B826" w14:textId="77777777" w:rsidR="0033498F" w:rsidRPr="00C0687E" w:rsidRDefault="0033498F" w:rsidP="0033498F">
      <w:pPr>
        <w:bidi/>
        <w:rPr>
          <w:rFonts w:cs="Arial"/>
          <w:sz w:val="24"/>
          <w:szCs w:val="24"/>
          <w:rtl/>
        </w:rPr>
      </w:pPr>
      <w:r w:rsidRPr="0090268A">
        <w:rPr>
          <w:rFonts w:cs="Arial"/>
          <w:sz w:val="28"/>
          <w:szCs w:val="28"/>
          <w:rtl/>
        </w:rPr>
        <w:t>מתני'</w:t>
      </w:r>
      <w:r w:rsidRPr="00925908">
        <w:rPr>
          <w:rFonts w:cs="Arial" w:hint="cs"/>
          <w:sz w:val="28"/>
          <w:szCs w:val="28"/>
          <w:rtl/>
        </w:rPr>
        <w:t>:</w:t>
      </w:r>
      <w:r w:rsidRPr="0090268A">
        <w:rPr>
          <w:rFonts w:cs="Arial"/>
          <w:sz w:val="28"/>
          <w:szCs w:val="28"/>
          <w:rtl/>
        </w:rPr>
        <w:t xml:space="preserve"> שיבולת שבקציר וראשה מגיע לקמה</w:t>
      </w:r>
      <w:r w:rsidRPr="00925908">
        <w:rPr>
          <w:rFonts w:cs="Arial" w:hint="cs"/>
          <w:sz w:val="28"/>
          <w:szCs w:val="28"/>
          <w:rtl/>
        </w:rPr>
        <w:t>.</w:t>
      </w:r>
      <w:r w:rsidRPr="0090268A">
        <w:rPr>
          <w:rFonts w:cs="Arial"/>
          <w:sz w:val="28"/>
          <w:szCs w:val="28"/>
          <w:rtl/>
        </w:rPr>
        <w:t xml:space="preserve"> אם נקצרת עם הקמה</w:t>
      </w:r>
      <w:r w:rsidRPr="00925908">
        <w:rPr>
          <w:rFonts w:cs="Arial" w:hint="cs"/>
          <w:sz w:val="28"/>
          <w:szCs w:val="28"/>
          <w:rtl/>
        </w:rPr>
        <w:t>,</w:t>
      </w:r>
      <w:r w:rsidRPr="0090268A">
        <w:rPr>
          <w:rFonts w:cs="Arial"/>
          <w:sz w:val="28"/>
          <w:szCs w:val="28"/>
          <w:rtl/>
        </w:rPr>
        <w:t xml:space="preserve"> הרי היא של בע"ה</w:t>
      </w:r>
      <w:r w:rsidRPr="00925908">
        <w:rPr>
          <w:rFonts w:cs="Arial" w:hint="cs"/>
          <w:sz w:val="28"/>
          <w:szCs w:val="28"/>
          <w:rtl/>
        </w:rPr>
        <w:t>.</w:t>
      </w:r>
      <w:r w:rsidRPr="0090268A">
        <w:rPr>
          <w:rFonts w:cs="Arial"/>
          <w:sz w:val="28"/>
          <w:szCs w:val="28"/>
          <w:rtl/>
        </w:rPr>
        <w:t xml:space="preserve"> ואם לאו</w:t>
      </w:r>
      <w:r w:rsidRPr="00925908">
        <w:rPr>
          <w:rFonts w:cs="Arial" w:hint="cs"/>
          <w:sz w:val="28"/>
          <w:szCs w:val="28"/>
          <w:rtl/>
        </w:rPr>
        <w:t>,</w:t>
      </w:r>
      <w:r w:rsidRPr="0090268A">
        <w:rPr>
          <w:rFonts w:cs="Arial"/>
          <w:sz w:val="28"/>
          <w:szCs w:val="28"/>
          <w:rtl/>
        </w:rPr>
        <w:t xml:space="preserve"> הרי היא של העניים</w:t>
      </w:r>
      <w:r w:rsidRPr="00925908">
        <w:rPr>
          <w:rFonts w:cs="Arial" w:hint="cs"/>
          <w:sz w:val="28"/>
          <w:szCs w:val="28"/>
          <w:rtl/>
        </w:rPr>
        <w:t>.</w:t>
      </w:r>
      <w:r w:rsidRPr="0090268A">
        <w:rPr>
          <w:rFonts w:cs="Arial"/>
          <w:sz w:val="28"/>
          <w:szCs w:val="28"/>
          <w:rtl/>
        </w:rPr>
        <w:t xml:space="preserve"> שיבולת של לקט שנתערבה בגדיש</w:t>
      </w:r>
      <w:r w:rsidRPr="00925908">
        <w:rPr>
          <w:rFonts w:cs="Arial" w:hint="cs"/>
          <w:sz w:val="28"/>
          <w:szCs w:val="28"/>
          <w:rtl/>
        </w:rPr>
        <w:t>.</w:t>
      </w:r>
      <w:r w:rsidRPr="0090268A">
        <w:rPr>
          <w:rFonts w:cs="Arial"/>
          <w:sz w:val="28"/>
          <w:szCs w:val="28"/>
          <w:rtl/>
        </w:rPr>
        <w:t xml:space="preserve"> מעשר שיבולת אחת ונותן לו</w:t>
      </w:r>
      <w:r w:rsidRPr="00925908">
        <w:rPr>
          <w:rFonts w:cs="Arial" w:hint="cs"/>
          <w:sz w:val="28"/>
          <w:szCs w:val="28"/>
          <w:rtl/>
        </w:rPr>
        <w:t>.</w:t>
      </w:r>
      <w:r w:rsidRPr="0090268A">
        <w:rPr>
          <w:rFonts w:cs="Arial"/>
          <w:sz w:val="28"/>
          <w:szCs w:val="28"/>
          <w:rtl/>
        </w:rPr>
        <w:t xml:space="preserve"> אמר ר"א</w:t>
      </w:r>
      <w:r w:rsidRPr="00925908">
        <w:rPr>
          <w:rFonts w:cs="Arial" w:hint="cs"/>
          <w:sz w:val="28"/>
          <w:szCs w:val="28"/>
          <w:rtl/>
        </w:rPr>
        <w:t>.</w:t>
      </w:r>
      <w:r w:rsidRPr="0090268A">
        <w:rPr>
          <w:rFonts w:cs="Arial"/>
          <w:sz w:val="28"/>
          <w:szCs w:val="28"/>
          <w:rtl/>
        </w:rPr>
        <w:t xml:space="preserve"> וכי העני הזה מחליף דבר שלא בא ברשותו</w:t>
      </w:r>
      <w:r w:rsidRPr="00925908">
        <w:rPr>
          <w:rFonts w:cs="Arial" w:hint="cs"/>
          <w:sz w:val="28"/>
          <w:szCs w:val="28"/>
          <w:rtl/>
        </w:rPr>
        <w:t>?</w:t>
      </w:r>
      <w:r w:rsidRPr="0090268A">
        <w:rPr>
          <w:rFonts w:cs="Arial"/>
          <w:sz w:val="28"/>
          <w:szCs w:val="28"/>
          <w:rtl/>
        </w:rPr>
        <w:t xml:space="preserve"> אלא מזכה את העני בכל הגדיש</w:t>
      </w:r>
      <w:r w:rsidRPr="00925908">
        <w:rPr>
          <w:rFonts w:cs="Arial" w:hint="cs"/>
          <w:sz w:val="28"/>
          <w:szCs w:val="28"/>
          <w:rtl/>
        </w:rPr>
        <w:t>.</w:t>
      </w:r>
      <w:r w:rsidRPr="0090268A">
        <w:rPr>
          <w:rFonts w:cs="Arial"/>
          <w:sz w:val="28"/>
          <w:szCs w:val="28"/>
          <w:rtl/>
        </w:rPr>
        <w:t xml:space="preserve"> ומעשר שיבולת אחת ונותן</w:t>
      </w:r>
      <w:r w:rsidRPr="0090268A">
        <w:rPr>
          <w:rFonts w:cs="Arial"/>
          <w:sz w:val="24"/>
          <w:szCs w:val="24"/>
          <w:rtl/>
        </w:rPr>
        <w:t>:</w:t>
      </w:r>
    </w:p>
    <w:p w14:paraId="5D936D75" w14:textId="11B633D5" w:rsidR="0033498F" w:rsidRPr="0090268A" w:rsidRDefault="0033498F" w:rsidP="0090268A">
      <w:pPr>
        <w:bidi/>
        <w:rPr>
          <w:rFonts w:cs="Arial"/>
          <w:sz w:val="24"/>
          <w:szCs w:val="24"/>
          <w:rtl/>
        </w:rPr>
      </w:pPr>
      <w:r w:rsidRPr="0090268A">
        <w:rPr>
          <w:rFonts w:cs="Arial"/>
          <w:sz w:val="24"/>
          <w:szCs w:val="24"/>
          <w:rtl/>
        </w:rPr>
        <w:t xml:space="preserve"> גמ'</w:t>
      </w:r>
      <w:r w:rsidRPr="00C0687E">
        <w:rPr>
          <w:rFonts w:cs="Arial" w:hint="cs"/>
          <w:sz w:val="24"/>
          <w:szCs w:val="24"/>
          <w:rtl/>
        </w:rPr>
        <w:t>:</w:t>
      </w:r>
      <w:r w:rsidRPr="00C0687E">
        <w:rPr>
          <w:rFonts w:cs="Arial"/>
          <w:sz w:val="24"/>
          <w:szCs w:val="24"/>
          <w:rtl/>
        </w:rPr>
        <w:t xml:space="preserve"> </w:t>
      </w:r>
      <w:r w:rsidRPr="0000185D">
        <w:rPr>
          <w:rFonts w:cs="Arial" w:hint="cs"/>
          <w:b/>
          <w:bCs/>
          <w:sz w:val="24"/>
          <w:szCs w:val="24"/>
          <w:rtl/>
        </w:rPr>
        <w:t xml:space="preserve">תנן, </w:t>
      </w:r>
      <w:r w:rsidRPr="0000185D">
        <w:rPr>
          <w:rFonts w:cs="Arial"/>
          <w:b/>
          <w:bCs/>
          <w:sz w:val="24"/>
          <w:szCs w:val="24"/>
          <w:rtl/>
        </w:rPr>
        <w:t>קמה מצלת את העומר ואת הקמה</w:t>
      </w:r>
      <w:r w:rsidRPr="00C0687E">
        <w:rPr>
          <w:rFonts w:cs="Arial" w:hint="cs"/>
          <w:sz w:val="24"/>
          <w:szCs w:val="24"/>
          <w:rtl/>
        </w:rPr>
        <w:t>.</w:t>
      </w:r>
      <w:r w:rsidRPr="0090268A">
        <w:rPr>
          <w:rFonts w:cs="Arial"/>
          <w:sz w:val="24"/>
          <w:szCs w:val="24"/>
          <w:rtl/>
        </w:rPr>
        <w:t xml:space="preserve"> איזהו היא [דף כה עמוד ב] קמה שהיא מצלת את הקמה</w:t>
      </w:r>
      <w:r w:rsidRPr="00C0687E">
        <w:rPr>
          <w:rFonts w:cs="Arial" w:hint="cs"/>
          <w:sz w:val="24"/>
          <w:szCs w:val="24"/>
          <w:rtl/>
        </w:rPr>
        <w:t>?</w:t>
      </w:r>
      <w:r w:rsidRPr="0090268A">
        <w:rPr>
          <w:rFonts w:cs="Arial"/>
          <w:sz w:val="24"/>
          <w:szCs w:val="24"/>
          <w:rtl/>
        </w:rPr>
        <w:t xml:space="preserve"> אמר רבי יוחנן</w:t>
      </w:r>
      <w:r w:rsidRPr="00C0687E">
        <w:rPr>
          <w:rFonts w:cs="Arial" w:hint="cs"/>
          <w:sz w:val="24"/>
          <w:szCs w:val="24"/>
          <w:rtl/>
        </w:rPr>
        <w:t>.</w:t>
      </w:r>
      <w:r w:rsidRPr="0090268A">
        <w:rPr>
          <w:rFonts w:cs="Arial"/>
          <w:sz w:val="24"/>
          <w:szCs w:val="24"/>
          <w:rtl/>
        </w:rPr>
        <w:t xml:space="preserve"> כהדא דתנינן</w:t>
      </w:r>
      <w:r w:rsidRPr="00C0687E">
        <w:rPr>
          <w:rFonts w:cs="Arial" w:hint="cs"/>
          <w:sz w:val="24"/>
          <w:szCs w:val="24"/>
          <w:rtl/>
        </w:rPr>
        <w:t>.</w:t>
      </w:r>
      <w:r w:rsidRPr="0090268A">
        <w:rPr>
          <w:rFonts w:cs="Arial"/>
          <w:sz w:val="24"/>
          <w:szCs w:val="24"/>
          <w:rtl/>
        </w:rPr>
        <w:t xml:space="preserve"> שיבולת של קציר וראשה מגיע לקמה</w:t>
      </w:r>
      <w:r w:rsidRPr="00C0687E">
        <w:rPr>
          <w:rFonts w:cs="Arial" w:hint="cs"/>
          <w:sz w:val="24"/>
          <w:szCs w:val="24"/>
          <w:rtl/>
        </w:rPr>
        <w:t>.</w:t>
      </w:r>
      <w:r w:rsidRPr="0090268A">
        <w:rPr>
          <w:rFonts w:cs="Arial"/>
          <w:sz w:val="24"/>
          <w:szCs w:val="24"/>
          <w:rtl/>
        </w:rPr>
        <w:t xml:space="preserve"> א"ר יוסי</w:t>
      </w:r>
      <w:r w:rsidRPr="00C0687E">
        <w:rPr>
          <w:rFonts w:cs="Arial" w:hint="cs"/>
          <w:sz w:val="24"/>
          <w:szCs w:val="24"/>
          <w:rtl/>
        </w:rPr>
        <w:t>.</w:t>
      </w:r>
      <w:r w:rsidRPr="0090268A">
        <w:rPr>
          <w:rFonts w:cs="Arial"/>
          <w:sz w:val="24"/>
          <w:szCs w:val="24"/>
          <w:rtl/>
        </w:rPr>
        <w:t xml:space="preserve"> והוא שיהא הקציר סובבה</w:t>
      </w:r>
      <w:r w:rsidRPr="00C0687E">
        <w:rPr>
          <w:rFonts w:cs="Arial" w:hint="cs"/>
          <w:sz w:val="24"/>
          <w:szCs w:val="24"/>
          <w:rtl/>
        </w:rPr>
        <w:t>.</w:t>
      </w:r>
      <w:r w:rsidRPr="0090268A">
        <w:rPr>
          <w:rFonts w:cs="Arial"/>
          <w:sz w:val="24"/>
          <w:szCs w:val="24"/>
          <w:rtl/>
        </w:rPr>
        <w:t xml:space="preserve"> והוא שיהא ראשה מגיע לקמה</w:t>
      </w:r>
      <w:r w:rsidRPr="00C0687E">
        <w:rPr>
          <w:rFonts w:cs="Arial" w:hint="cs"/>
          <w:sz w:val="24"/>
          <w:szCs w:val="24"/>
          <w:rtl/>
        </w:rPr>
        <w:t>.</w:t>
      </w:r>
      <w:r w:rsidRPr="0090268A">
        <w:rPr>
          <w:rFonts w:cs="Arial"/>
          <w:sz w:val="24"/>
          <w:szCs w:val="24"/>
          <w:rtl/>
        </w:rPr>
        <w:t xml:space="preserve"> והוא שתהא יכולה להקצר עם הקמה</w:t>
      </w:r>
      <w:r w:rsidRPr="00C0687E">
        <w:rPr>
          <w:rFonts w:cs="Arial" w:hint="cs"/>
          <w:sz w:val="24"/>
          <w:szCs w:val="24"/>
          <w:rtl/>
        </w:rPr>
        <w:t>.</w:t>
      </w:r>
      <w:r w:rsidRPr="0090268A">
        <w:rPr>
          <w:rFonts w:cs="Arial"/>
          <w:sz w:val="24"/>
          <w:szCs w:val="24"/>
          <w:rtl/>
        </w:rPr>
        <w:t xml:space="preserve"> היתה יכולה להקצר עם הקמה</w:t>
      </w:r>
      <w:r w:rsidRPr="00C0687E">
        <w:rPr>
          <w:rFonts w:cs="Arial" w:hint="cs"/>
          <w:sz w:val="24"/>
          <w:szCs w:val="24"/>
          <w:rtl/>
        </w:rPr>
        <w:t>,</w:t>
      </w:r>
      <w:r w:rsidRPr="0090268A">
        <w:rPr>
          <w:rFonts w:cs="Arial"/>
          <w:sz w:val="24"/>
          <w:szCs w:val="24"/>
          <w:rtl/>
        </w:rPr>
        <w:t xml:space="preserve"> ואין הקמה יכולה להקצר עמה</w:t>
      </w:r>
      <w:r w:rsidRPr="00C0687E">
        <w:rPr>
          <w:rFonts w:cs="Arial" w:hint="cs"/>
          <w:sz w:val="24"/>
          <w:szCs w:val="24"/>
          <w:rtl/>
        </w:rPr>
        <w:t>,</w:t>
      </w:r>
      <w:r w:rsidRPr="0090268A">
        <w:rPr>
          <w:rFonts w:cs="Arial"/>
          <w:sz w:val="24"/>
          <w:szCs w:val="24"/>
          <w:rtl/>
        </w:rPr>
        <w:t xml:space="preserve"> ניצולת</w:t>
      </w:r>
      <w:r w:rsidRPr="00C0687E">
        <w:rPr>
          <w:rFonts w:cs="Arial" w:hint="cs"/>
          <w:sz w:val="24"/>
          <w:szCs w:val="24"/>
          <w:rtl/>
        </w:rPr>
        <w:t>.</w:t>
      </w:r>
      <w:r w:rsidRPr="0090268A">
        <w:rPr>
          <w:rFonts w:cs="Arial"/>
          <w:sz w:val="24"/>
          <w:szCs w:val="24"/>
          <w:rtl/>
        </w:rPr>
        <w:t xml:space="preserve"> היו שתים</w:t>
      </w:r>
      <w:r w:rsidRPr="00C0687E">
        <w:rPr>
          <w:rFonts w:cs="Arial" w:hint="cs"/>
          <w:sz w:val="24"/>
          <w:szCs w:val="24"/>
          <w:rtl/>
        </w:rPr>
        <w:t>.</w:t>
      </w:r>
      <w:r w:rsidRPr="0090268A">
        <w:rPr>
          <w:rFonts w:cs="Arial"/>
          <w:sz w:val="24"/>
          <w:szCs w:val="24"/>
          <w:rtl/>
        </w:rPr>
        <w:t xml:space="preserve"> הפנימית יכולה להקצר עם הקמה</w:t>
      </w:r>
      <w:r w:rsidRPr="00C0687E">
        <w:rPr>
          <w:rFonts w:cs="Arial" w:hint="cs"/>
          <w:sz w:val="24"/>
          <w:szCs w:val="24"/>
          <w:rtl/>
        </w:rPr>
        <w:t>,</w:t>
      </w:r>
      <w:r w:rsidRPr="0090268A">
        <w:rPr>
          <w:rFonts w:cs="Arial"/>
          <w:sz w:val="24"/>
          <w:szCs w:val="24"/>
          <w:rtl/>
        </w:rPr>
        <w:t xml:space="preserve"> ואין החיצונה יכולה להקצר עם הקמה</w:t>
      </w:r>
      <w:r w:rsidRPr="00C0687E">
        <w:rPr>
          <w:rFonts w:cs="Arial" w:hint="cs"/>
          <w:sz w:val="24"/>
          <w:szCs w:val="24"/>
          <w:rtl/>
        </w:rPr>
        <w:t>.</w:t>
      </w:r>
      <w:r w:rsidRPr="0090268A">
        <w:rPr>
          <w:rFonts w:cs="Arial"/>
          <w:sz w:val="24"/>
          <w:szCs w:val="24"/>
          <w:rtl/>
        </w:rPr>
        <w:t xml:space="preserve"> הפנימית ניצולת ומצלת</w:t>
      </w:r>
      <w:r w:rsidRPr="00C0687E">
        <w:rPr>
          <w:rFonts w:cs="Arial" w:hint="cs"/>
          <w:sz w:val="24"/>
          <w:szCs w:val="24"/>
          <w:rtl/>
        </w:rPr>
        <w:t>.</w:t>
      </w:r>
      <w:r w:rsidRPr="0090268A">
        <w:rPr>
          <w:rFonts w:cs="Arial"/>
          <w:sz w:val="24"/>
          <w:szCs w:val="24"/>
          <w:rtl/>
        </w:rPr>
        <w:t xml:space="preserve"> אמר רבי הושעיא</w:t>
      </w:r>
      <w:r w:rsidRPr="00C0687E">
        <w:rPr>
          <w:rFonts w:cs="Arial" w:hint="cs"/>
          <w:sz w:val="24"/>
          <w:szCs w:val="24"/>
          <w:rtl/>
        </w:rPr>
        <w:t>.</w:t>
      </w:r>
      <w:r w:rsidRPr="0090268A">
        <w:rPr>
          <w:rFonts w:cs="Arial"/>
          <w:sz w:val="24"/>
          <w:szCs w:val="24"/>
          <w:rtl/>
        </w:rPr>
        <w:t xml:space="preserve"> רומס</w:t>
      </w:r>
      <w:r>
        <w:rPr>
          <w:rFonts w:cs="Arial" w:hint="cs"/>
          <w:sz w:val="24"/>
          <w:szCs w:val="24"/>
          <w:rtl/>
        </w:rPr>
        <w:t xml:space="preserve"> </w:t>
      </w:r>
      <w:r w:rsidRPr="0000185D">
        <w:rPr>
          <w:rFonts w:cs="Arial" w:hint="cs"/>
          <w:i/>
          <w:iCs/>
          <w:sz w:val="16"/>
          <w:szCs w:val="16"/>
          <w:rtl/>
        </w:rPr>
        <w:t>מוסק</w:t>
      </w:r>
      <w:r w:rsidRPr="0090268A">
        <w:rPr>
          <w:rFonts w:cs="Arial"/>
          <w:sz w:val="24"/>
          <w:szCs w:val="24"/>
          <w:rtl/>
        </w:rPr>
        <w:t xml:space="preserve"> הייתי זתים עם רבי חייא הגדול ואמר לי</w:t>
      </w:r>
      <w:r w:rsidRPr="00C0687E">
        <w:rPr>
          <w:rFonts w:cs="Arial" w:hint="cs"/>
          <w:sz w:val="24"/>
          <w:szCs w:val="24"/>
          <w:rtl/>
        </w:rPr>
        <w:t>.</w:t>
      </w:r>
      <w:r w:rsidRPr="0090268A">
        <w:rPr>
          <w:rFonts w:cs="Arial"/>
          <w:sz w:val="24"/>
          <w:szCs w:val="24"/>
          <w:rtl/>
        </w:rPr>
        <w:t xml:space="preserve"> כל זית שאת יכול לפשוט ידך וליטלו</w:t>
      </w:r>
      <w:r w:rsidRPr="00C0687E">
        <w:rPr>
          <w:rFonts w:cs="Arial" w:hint="cs"/>
          <w:sz w:val="24"/>
          <w:szCs w:val="24"/>
          <w:rtl/>
        </w:rPr>
        <w:t>,</w:t>
      </w:r>
      <w:r w:rsidRPr="0090268A">
        <w:rPr>
          <w:rFonts w:cs="Arial"/>
          <w:sz w:val="24"/>
          <w:szCs w:val="24"/>
          <w:rtl/>
        </w:rPr>
        <w:t xml:space="preserve"> אינה שכחה</w:t>
      </w:r>
      <w:r w:rsidRPr="00C0687E">
        <w:rPr>
          <w:rFonts w:cs="Arial" w:hint="cs"/>
          <w:sz w:val="24"/>
          <w:szCs w:val="24"/>
          <w:rtl/>
        </w:rPr>
        <w:t>.</w:t>
      </w:r>
      <w:r w:rsidRPr="0090268A">
        <w:rPr>
          <w:rFonts w:cs="Arial"/>
          <w:sz w:val="24"/>
          <w:szCs w:val="24"/>
          <w:rtl/>
        </w:rPr>
        <w:t xml:space="preserve"> רבי יוחנן </w:t>
      </w:r>
      <w:r w:rsidRPr="005D42A7">
        <w:rPr>
          <w:rFonts w:cs="Arial"/>
          <w:b/>
          <w:bCs/>
          <w:sz w:val="24"/>
          <w:szCs w:val="24"/>
          <w:rtl/>
        </w:rPr>
        <w:t>אמר</w:t>
      </w:r>
      <w:r w:rsidRPr="005D42A7">
        <w:rPr>
          <w:rFonts w:cs="Arial" w:hint="cs"/>
          <w:b/>
          <w:bCs/>
          <w:sz w:val="24"/>
          <w:szCs w:val="24"/>
          <w:rtl/>
        </w:rPr>
        <w:t>.</w:t>
      </w:r>
      <w:r w:rsidRPr="00C0687E">
        <w:rPr>
          <w:rFonts w:cs="Arial"/>
          <w:sz w:val="24"/>
          <w:szCs w:val="24"/>
          <w:rtl/>
        </w:rPr>
        <w:t xml:space="preserve"> </w:t>
      </w:r>
      <w:r w:rsidRPr="0090268A">
        <w:rPr>
          <w:rFonts w:cs="Arial"/>
          <w:sz w:val="24"/>
          <w:szCs w:val="24"/>
          <w:rtl/>
        </w:rPr>
        <w:t>מכיון שעבר עליו ושכחו</w:t>
      </w:r>
      <w:r w:rsidRPr="00C0687E">
        <w:rPr>
          <w:rFonts w:cs="Arial" w:hint="cs"/>
          <w:sz w:val="24"/>
          <w:szCs w:val="24"/>
          <w:rtl/>
        </w:rPr>
        <w:t>,</w:t>
      </w:r>
      <w:r w:rsidRPr="0090268A">
        <w:rPr>
          <w:rFonts w:cs="Arial"/>
          <w:sz w:val="24"/>
          <w:szCs w:val="24"/>
          <w:rtl/>
        </w:rPr>
        <w:t xml:space="preserve"> הרי זו שכחה</w:t>
      </w:r>
      <w:r w:rsidRPr="00C0687E">
        <w:rPr>
          <w:rFonts w:cs="Arial" w:hint="cs"/>
          <w:sz w:val="24"/>
          <w:szCs w:val="24"/>
          <w:rtl/>
        </w:rPr>
        <w:t>.</w:t>
      </w:r>
      <w:r w:rsidRPr="00C0687E">
        <w:rPr>
          <w:rFonts w:cs="Arial"/>
          <w:sz w:val="24"/>
          <w:szCs w:val="24"/>
          <w:rtl/>
        </w:rPr>
        <w:t xml:space="preserve"> </w:t>
      </w:r>
      <w:r w:rsidRPr="005D42A7">
        <w:rPr>
          <w:rFonts w:cs="Arial"/>
          <w:b/>
          <w:bCs/>
          <w:sz w:val="24"/>
          <w:szCs w:val="24"/>
          <w:rtl/>
        </w:rPr>
        <w:t>מתני</w:t>
      </w:r>
      <w:r w:rsidRPr="005D42A7">
        <w:rPr>
          <w:rFonts w:cs="Arial" w:hint="cs"/>
          <w:b/>
          <w:bCs/>
          <w:sz w:val="24"/>
          <w:szCs w:val="24"/>
          <w:rtl/>
        </w:rPr>
        <w:t>תין</w:t>
      </w:r>
      <w:r w:rsidRPr="0090268A">
        <w:rPr>
          <w:rFonts w:cs="Arial"/>
          <w:sz w:val="24"/>
          <w:szCs w:val="24"/>
          <w:rtl/>
        </w:rPr>
        <w:t xml:space="preserve"> פליגא על ר' הושעיא</w:t>
      </w:r>
      <w:r w:rsidRPr="00C0687E">
        <w:rPr>
          <w:rFonts w:cs="Arial" w:hint="cs"/>
          <w:sz w:val="24"/>
          <w:szCs w:val="24"/>
          <w:rtl/>
        </w:rPr>
        <w:t xml:space="preserve">, </w:t>
      </w:r>
      <w:r w:rsidRPr="005D42A7">
        <w:rPr>
          <w:rFonts w:cs="Arial" w:hint="cs"/>
          <w:b/>
          <w:bCs/>
          <w:sz w:val="24"/>
          <w:szCs w:val="24"/>
          <w:rtl/>
        </w:rPr>
        <w:t>דתנן</w:t>
      </w:r>
      <w:r w:rsidRPr="00C0687E">
        <w:rPr>
          <w:rFonts w:cs="Arial" w:hint="cs"/>
          <w:sz w:val="24"/>
          <w:szCs w:val="24"/>
          <w:rtl/>
        </w:rPr>
        <w:t>.</w:t>
      </w:r>
      <w:r w:rsidRPr="0090268A">
        <w:rPr>
          <w:rFonts w:cs="Arial"/>
          <w:sz w:val="24"/>
          <w:szCs w:val="24"/>
          <w:rtl/>
        </w:rPr>
        <w:t xml:space="preserve"> שיבולת של קציר וראשה מגיע לקמה</w:t>
      </w:r>
      <w:r w:rsidRPr="00C0687E">
        <w:rPr>
          <w:rFonts w:cs="Arial" w:hint="cs"/>
          <w:sz w:val="24"/>
          <w:szCs w:val="24"/>
          <w:rtl/>
        </w:rPr>
        <w:t>.</w:t>
      </w:r>
      <w:r w:rsidRPr="0090268A">
        <w:rPr>
          <w:rFonts w:cs="Arial"/>
          <w:sz w:val="24"/>
          <w:szCs w:val="24"/>
          <w:rtl/>
        </w:rPr>
        <w:t xml:space="preserve"> שיבולת שבקציר </w:t>
      </w:r>
      <w:r w:rsidRPr="005D42A7">
        <w:rPr>
          <w:rFonts w:cs="Arial" w:hint="cs"/>
          <w:b/>
          <w:bCs/>
          <w:sz w:val="24"/>
          <w:szCs w:val="24"/>
          <w:rtl/>
        </w:rPr>
        <w:t>אף שאן ראשה</w:t>
      </w:r>
      <w:r w:rsidRPr="00C0687E">
        <w:rPr>
          <w:rFonts w:cs="Arial" w:hint="cs"/>
          <w:sz w:val="24"/>
          <w:szCs w:val="24"/>
          <w:rtl/>
        </w:rPr>
        <w:t xml:space="preserve"> </w:t>
      </w:r>
      <w:r w:rsidRPr="005D42A7">
        <w:rPr>
          <w:rFonts w:cs="Arial" w:hint="cs"/>
          <w:b/>
          <w:bCs/>
          <w:sz w:val="24"/>
          <w:szCs w:val="24"/>
          <w:rtl/>
        </w:rPr>
        <w:t>מגיעה לקמה וכי</w:t>
      </w:r>
      <w:r w:rsidRPr="00C0687E">
        <w:rPr>
          <w:rFonts w:cs="Arial" w:hint="cs"/>
          <w:sz w:val="24"/>
          <w:szCs w:val="24"/>
          <w:rtl/>
        </w:rPr>
        <w:t xml:space="preserve"> </w:t>
      </w:r>
      <w:r w:rsidRPr="0090268A">
        <w:rPr>
          <w:rFonts w:cs="Arial"/>
          <w:sz w:val="24"/>
          <w:szCs w:val="24"/>
          <w:rtl/>
        </w:rPr>
        <w:t>אינו יכול לפשוט ידו וליטלה</w:t>
      </w:r>
      <w:r w:rsidRPr="00C0687E">
        <w:rPr>
          <w:rFonts w:cs="Arial" w:hint="cs"/>
          <w:sz w:val="24"/>
          <w:szCs w:val="24"/>
          <w:rtl/>
        </w:rPr>
        <w:t>?</w:t>
      </w:r>
      <w:r w:rsidRPr="005D42A7">
        <w:rPr>
          <w:rFonts w:cs="Arial"/>
          <w:b/>
          <w:bCs/>
          <w:sz w:val="24"/>
          <w:szCs w:val="24"/>
          <w:rtl/>
        </w:rPr>
        <w:t xml:space="preserve"> </w:t>
      </w:r>
      <w:r w:rsidRPr="005D42A7">
        <w:rPr>
          <w:rFonts w:cs="Arial" w:hint="cs"/>
          <w:b/>
          <w:bCs/>
          <w:sz w:val="24"/>
          <w:szCs w:val="24"/>
          <w:rtl/>
        </w:rPr>
        <w:t>אמר</w:t>
      </w:r>
      <w:r w:rsidRPr="0090268A">
        <w:rPr>
          <w:rFonts w:cs="Arial"/>
          <w:sz w:val="24"/>
          <w:szCs w:val="24"/>
          <w:rtl/>
        </w:rPr>
        <w:t xml:space="preserve"> רבי </w:t>
      </w:r>
      <w:r w:rsidRPr="005D42A7">
        <w:rPr>
          <w:rFonts w:cs="Arial" w:hint="cs"/>
          <w:b/>
          <w:bCs/>
          <w:sz w:val="24"/>
          <w:szCs w:val="24"/>
          <w:rtl/>
        </w:rPr>
        <w:t>אי</w:t>
      </w:r>
      <w:r w:rsidRPr="005D42A7">
        <w:rPr>
          <w:rFonts w:cs="Arial"/>
          <w:b/>
          <w:bCs/>
          <w:sz w:val="24"/>
          <w:szCs w:val="24"/>
          <w:rtl/>
        </w:rPr>
        <w:t>לא</w:t>
      </w:r>
      <w:r w:rsidRPr="0090268A">
        <w:rPr>
          <w:rFonts w:cs="Arial"/>
          <w:sz w:val="24"/>
          <w:szCs w:val="24"/>
          <w:rtl/>
        </w:rPr>
        <w:t xml:space="preserve"> בשם רבי הושעיה</w:t>
      </w:r>
      <w:r w:rsidRPr="00C0687E">
        <w:rPr>
          <w:rFonts w:cs="Arial" w:hint="cs"/>
          <w:sz w:val="24"/>
          <w:szCs w:val="24"/>
          <w:rtl/>
        </w:rPr>
        <w:t>.</w:t>
      </w:r>
      <w:r w:rsidRPr="00C0687E">
        <w:rPr>
          <w:rFonts w:cs="Arial"/>
          <w:sz w:val="24"/>
          <w:szCs w:val="24"/>
          <w:rtl/>
        </w:rPr>
        <w:t xml:space="preserve"> </w:t>
      </w:r>
      <w:r w:rsidRPr="005D42A7">
        <w:rPr>
          <w:rFonts w:cs="Arial" w:hint="cs"/>
          <w:b/>
          <w:bCs/>
          <w:sz w:val="24"/>
          <w:szCs w:val="24"/>
          <w:rtl/>
        </w:rPr>
        <w:t>המשנה שלנו</w:t>
      </w:r>
      <w:r w:rsidRPr="0090268A">
        <w:rPr>
          <w:rFonts w:cs="Arial"/>
          <w:sz w:val="24"/>
          <w:szCs w:val="24"/>
          <w:rtl/>
        </w:rPr>
        <w:t xml:space="preserve"> באומן השני שנו</w:t>
      </w:r>
      <w:r w:rsidRPr="00C0687E">
        <w:rPr>
          <w:rFonts w:cs="Arial" w:hint="cs"/>
          <w:sz w:val="24"/>
          <w:szCs w:val="24"/>
          <w:rtl/>
        </w:rPr>
        <w:t>.</w:t>
      </w:r>
      <w:r w:rsidRPr="00C0687E">
        <w:rPr>
          <w:rFonts w:cs="Arial"/>
          <w:sz w:val="24"/>
          <w:szCs w:val="24"/>
          <w:rtl/>
        </w:rPr>
        <w:t xml:space="preserve"> </w:t>
      </w:r>
      <w:r w:rsidRPr="005D42A7">
        <w:rPr>
          <w:rFonts w:cs="Arial" w:hint="cs"/>
          <w:b/>
          <w:bCs/>
          <w:sz w:val="24"/>
          <w:szCs w:val="24"/>
          <w:rtl/>
        </w:rPr>
        <w:t>שכבר קצר שני שורות ולא מועיל אם יכול להושיט ידו. ומה שאמר רבי הושעיה ש</w:t>
      </w:r>
      <w:r w:rsidRPr="005D42A7">
        <w:rPr>
          <w:rFonts w:cs="Arial"/>
          <w:b/>
          <w:bCs/>
          <w:sz w:val="24"/>
          <w:szCs w:val="24"/>
          <w:rtl/>
        </w:rPr>
        <w:t>כל זית שאת יכול לפשוט ידך וליטלו</w:t>
      </w:r>
      <w:r w:rsidRPr="005D42A7">
        <w:rPr>
          <w:rFonts w:cs="Arial" w:hint="cs"/>
          <w:b/>
          <w:bCs/>
          <w:sz w:val="24"/>
          <w:szCs w:val="24"/>
          <w:rtl/>
        </w:rPr>
        <w:t>,</w:t>
      </w:r>
      <w:r w:rsidRPr="005D42A7">
        <w:rPr>
          <w:rFonts w:cs="Arial"/>
          <w:b/>
          <w:bCs/>
          <w:sz w:val="24"/>
          <w:szCs w:val="24"/>
          <w:rtl/>
        </w:rPr>
        <w:t xml:space="preserve"> אינה שכחה</w:t>
      </w:r>
      <w:r w:rsidRPr="005D42A7">
        <w:rPr>
          <w:rFonts w:cs="Arial" w:hint="cs"/>
          <w:b/>
          <w:bCs/>
          <w:sz w:val="24"/>
          <w:szCs w:val="24"/>
          <w:rtl/>
        </w:rPr>
        <w:t>, זה באותה שורה</w:t>
      </w:r>
      <w:r w:rsidRPr="00C0687E">
        <w:rPr>
          <w:rFonts w:cs="Arial" w:hint="cs"/>
          <w:sz w:val="24"/>
          <w:szCs w:val="24"/>
          <w:rtl/>
        </w:rPr>
        <w:t>.</w:t>
      </w:r>
      <w:r w:rsidRPr="0090268A">
        <w:rPr>
          <w:rFonts w:cs="Arial"/>
          <w:sz w:val="24"/>
          <w:szCs w:val="24"/>
          <w:rtl/>
        </w:rPr>
        <w:t xml:space="preserve"> דבר שהוא ראוי להציל ושכחו </w:t>
      </w:r>
      <w:r w:rsidRPr="005D42A7">
        <w:rPr>
          <w:rFonts w:cs="Arial" w:hint="cs"/>
          <w:b/>
          <w:bCs/>
          <w:sz w:val="24"/>
          <w:szCs w:val="24"/>
          <w:rtl/>
        </w:rPr>
        <w:t>וגם את אותו שראוי להיות ניצול על ידו</w:t>
      </w:r>
      <w:r w:rsidRPr="00C0687E">
        <w:rPr>
          <w:rFonts w:cs="Arial" w:hint="cs"/>
          <w:sz w:val="24"/>
          <w:szCs w:val="24"/>
          <w:rtl/>
        </w:rPr>
        <w:t xml:space="preserve">. </w:t>
      </w:r>
      <w:r w:rsidRPr="0090268A">
        <w:rPr>
          <w:rFonts w:cs="Arial"/>
          <w:sz w:val="24"/>
          <w:szCs w:val="24"/>
          <w:rtl/>
        </w:rPr>
        <w:t xml:space="preserve">מהו שיעשה </w:t>
      </w:r>
      <w:r w:rsidRPr="005D42A7">
        <w:rPr>
          <w:rFonts w:cs="Arial" w:hint="cs"/>
          <w:b/>
          <w:bCs/>
          <w:sz w:val="24"/>
          <w:szCs w:val="24"/>
          <w:rtl/>
        </w:rPr>
        <w:t xml:space="preserve">אותו שראוי להיות ניצול על ידו, </w:t>
      </w:r>
      <w:r w:rsidRPr="005D42A7">
        <w:rPr>
          <w:rFonts w:cs="Arial"/>
          <w:b/>
          <w:bCs/>
          <w:sz w:val="24"/>
          <w:szCs w:val="24"/>
          <w:rtl/>
        </w:rPr>
        <w:t>שכחה</w:t>
      </w:r>
      <w:r w:rsidRPr="005D42A7">
        <w:rPr>
          <w:rFonts w:cs="Arial" w:hint="cs"/>
          <w:b/>
          <w:bCs/>
          <w:sz w:val="24"/>
          <w:szCs w:val="24"/>
          <w:rtl/>
        </w:rPr>
        <w:t>? מי אמרינן כיוון שהוא ראוי להיות ניצול, כאילו כבר ניצל אף ששכחו. או דילמא רק אחרי שינצל ויקצר, נחשב הניצול לניצול</w:t>
      </w:r>
      <w:r w:rsidRPr="00C0687E">
        <w:rPr>
          <w:rFonts w:cs="Arial" w:hint="cs"/>
          <w:sz w:val="24"/>
          <w:szCs w:val="24"/>
          <w:rtl/>
        </w:rPr>
        <w:t>.</w:t>
      </w:r>
      <w:r w:rsidRPr="0090268A">
        <w:rPr>
          <w:rFonts w:cs="Arial"/>
          <w:sz w:val="24"/>
          <w:szCs w:val="24"/>
          <w:rtl/>
        </w:rPr>
        <w:t xml:space="preserve"> נשמעינא מן הדא </w:t>
      </w:r>
      <w:r w:rsidRPr="005D42A7">
        <w:rPr>
          <w:rFonts w:cs="Arial" w:hint="cs"/>
          <w:b/>
          <w:bCs/>
          <w:sz w:val="24"/>
          <w:szCs w:val="24"/>
          <w:rtl/>
        </w:rPr>
        <w:t xml:space="preserve">דתנן, </w:t>
      </w:r>
      <w:r w:rsidRPr="0090268A">
        <w:rPr>
          <w:rFonts w:cs="Arial"/>
          <w:sz w:val="24"/>
          <w:szCs w:val="24"/>
          <w:rtl/>
        </w:rPr>
        <w:t>עימר את הראשון ואת השני ואת השלישי</w:t>
      </w:r>
      <w:r w:rsidRPr="00C0687E">
        <w:rPr>
          <w:rFonts w:cs="Arial" w:hint="cs"/>
          <w:sz w:val="24"/>
          <w:szCs w:val="24"/>
          <w:rtl/>
        </w:rPr>
        <w:t>,</w:t>
      </w:r>
      <w:r w:rsidRPr="0090268A">
        <w:rPr>
          <w:rFonts w:cs="Arial"/>
          <w:sz w:val="24"/>
          <w:szCs w:val="24"/>
          <w:rtl/>
        </w:rPr>
        <w:t xml:space="preserve"> ושכח את הרביעי</w:t>
      </w:r>
      <w:r w:rsidRPr="00C0687E">
        <w:rPr>
          <w:rFonts w:cs="Arial" w:hint="cs"/>
          <w:sz w:val="24"/>
          <w:szCs w:val="24"/>
          <w:rtl/>
        </w:rPr>
        <w:t>.</w:t>
      </w:r>
      <w:r w:rsidRPr="0090268A">
        <w:rPr>
          <w:rFonts w:cs="Arial"/>
          <w:sz w:val="24"/>
          <w:szCs w:val="24"/>
          <w:rtl/>
        </w:rPr>
        <w:t xml:space="preserve"> אית תניי תני</w:t>
      </w:r>
      <w:r w:rsidRPr="00C0687E">
        <w:rPr>
          <w:rFonts w:cs="Arial" w:hint="cs"/>
          <w:sz w:val="24"/>
          <w:szCs w:val="24"/>
          <w:rtl/>
        </w:rPr>
        <w:t>,</w:t>
      </w:r>
      <w:r w:rsidRPr="0090268A">
        <w:rPr>
          <w:rFonts w:cs="Arial"/>
          <w:sz w:val="24"/>
          <w:szCs w:val="24"/>
          <w:rtl/>
        </w:rPr>
        <w:t xml:space="preserve"> אם נטל את החמישית</w:t>
      </w:r>
      <w:r w:rsidRPr="00C0687E">
        <w:rPr>
          <w:rFonts w:cs="Arial" w:hint="cs"/>
          <w:sz w:val="24"/>
          <w:szCs w:val="24"/>
          <w:rtl/>
        </w:rPr>
        <w:t>,</w:t>
      </w:r>
      <w:r w:rsidRPr="0090268A">
        <w:rPr>
          <w:rFonts w:cs="Arial"/>
          <w:sz w:val="24"/>
          <w:szCs w:val="24"/>
          <w:rtl/>
        </w:rPr>
        <w:t xml:space="preserve"> הרי זו שכחה</w:t>
      </w:r>
      <w:r w:rsidRPr="00C0687E">
        <w:rPr>
          <w:rFonts w:cs="Arial" w:hint="cs"/>
          <w:sz w:val="24"/>
          <w:szCs w:val="24"/>
          <w:rtl/>
        </w:rPr>
        <w:t>.</w:t>
      </w:r>
      <w:r w:rsidRPr="0090268A">
        <w:rPr>
          <w:rFonts w:cs="Arial"/>
          <w:sz w:val="24"/>
          <w:szCs w:val="24"/>
          <w:rtl/>
        </w:rPr>
        <w:t xml:space="preserve"> ואית תניי תני</w:t>
      </w:r>
      <w:r w:rsidRPr="00C0687E">
        <w:rPr>
          <w:rFonts w:cs="Arial" w:hint="cs"/>
          <w:sz w:val="24"/>
          <w:szCs w:val="24"/>
          <w:rtl/>
        </w:rPr>
        <w:t>,</w:t>
      </w:r>
      <w:r w:rsidRPr="0090268A">
        <w:rPr>
          <w:rFonts w:cs="Arial"/>
          <w:sz w:val="24"/>
          <w:szCs w:val="24"/>
          <w:rtl/>
        </w:rPr>
        <w:t xml:space="preserve"> אם שהה ליטול את החמישית</w:t>
      </w:r>
      <w:r w:rsidRPr="00C0687E">
        <w:rPr>
          <w:rFonts w:cs="Arial" w:hint="cs"/>
          <w:sz w:val="24"/>
          <w:szCs w:val="24"/>
          <w:rtl/>
        </w:rPr>
        <w:t>,</w:t>
      </w:r>
      <w:r w:rsidRPr="0090268A">
        <w:rPr>
          <w:rFonts w:cs="Arial"/>
          <w:sz w:val="24"/>
          <w:szCs w:val="24"/>
          <w:rtl/>
        </w:rPr>
        <w:t xml:space="preserve"> הרי זו שכחה</w:t>
      </w:r>
      <w:r w:rsidRPr="00C0687E">
        <w:rPr>
          <w:rFonts w:cs="Arial" w:hint="cs"/>
          <w:sz w:val="24"/>
          <w:szCs w:val="24"/>
          <w:rtl/>
        </w:rPr>
        <w:t>.</w:t>
      </w:r>
      <w:r w:rsidRPr="0090268A">
        <w:rPr>
          <w:rFonts w:cs="Arial"/>
          <w:sz w:val="24"/>
          <w:szCs w:val="24"/>
          <w:rtl/>
        </w:rPr>
        <w:t xml:space="preserve"> אמר רבי בון ב"ר חייא</w:t>
      </w:r>
      <w:r w:rsidRPr="00C0687E">
        <w:rPr>
          <w:rFonts w:cs="Arial" w:hint="cs"/>
          <w:sz w:val="24"/>
          <w:szCs w:val="24"/>
          <w:rtl/>
        </w:rPr>
        <w:t>.</w:t>
      </w:r>
      <w:r w:rsidRPr="0090268A">
        <w:rPr>
          <w:rFonts w:cs="Arial"/>
          <w:sz w:val="24"/>
          <w:szCs w:val="24"/>
          <w:rtl/>
        </w:rPr>
        <w:t xml:space="preserve"> מ"ד </w:t>
      </w:r>
      <w:r w:rsidRPr="005D42A7">
        <w:rPr>
          <w:rFonts w:cs="Arial" w:hint="cs"/>
          <w:b/>
          <w:bCs/>
          <w:sz w:val="24"/>
          <w:szCs w:val="24"/>
          <w:rtl/>
        </w:rPr>
        <w:t>שרק אם</w:t>
      </w:r>
      <w:r w:rsidRPr="00C0687E">
        <w:rPr>
          <w:rFonts w:cs="Arial" w:hint="cs"/>
          <w:sz w:val="24"/>
          <w:szCs w:val="24"/>
          <w:rtl/>
        </w:rPr>
        <w:t xml:space="preserve"> </w:t>
      </w:r>
      <w:r w:rsidRPr="0090268A">
        <w:rPr>
          <w:rFonts w:cs="Arial"/>
          <w:sz w:val="24"/>
          <w:szCs w:val="24"/>
          <w:rtl/>
        </w:rPr>
        <w:t xml:space="preserve">נטל את החמישית </w:t>
      </w:r>
      <w:r w:rsidRPr="005D42A7">
        <w:rPr>
          <w:rFonts w:cs="Arial" w:hint="cs"/>
          <w:b/>
          <w:bCs/>
          <w:sz w:val="24"/>
          <w:szCs w:val="24"/>
          <w:rtl/>
        </w:rPr>
        <w:t>הוי שיכחה</w:t>
      </w:r>
      <w:r w:rsidRPr="00C0687E">
        <w:rPr>
          <w:rFonts w:cs="Arial" w:hint="cs"/>
          <w:sz w:val="24"/>
          <w:szCs w:val="24"/>
          <w:rtl/>
        </w:rPr>
        <w:t>,</w:t>
      </w:r>
      <w:r w:rsidRPr="00C0687E">
        <w:rPr>
          <w:rFonts w:cs="Arial"/>
          <w:sz w:val="24"/>
          <w:szCs w:val="24"/>
          <w:rtl/>
        </w:rPr>
        <w:t xml:space="preserve"> </w:t>
      </w:r>
      <w:r w:rsidRPr="0090268A">
        <w:rPr>
          <w:rFonts w:cs="Arial"/>
          <w:sz w:val="24"/>
          <w:szCs w:val="24"/>
          <w:rtl/>
        </w:rPr>
        <w:t>כשיש שם ששית</w:t>
      </w:r>
      <w:r w:rsidRPr="00C0687E">
        <w:rPr>
          <w:rFonts w:cs="Arial" w:hint="cs"/>
          <w:sz w:val="24"/>
          <w:szCs w:val="24"/>
          <w:rtl/>
        </w:rPr>
        <w:t xml:space="preserve">. </w:t>
      </w:r>
      <w:r w:rsidRPr="005D42A7">
        <w:rPr>
          <w:rFonts w:cs="Arial" w:hint="cs"/>
          <w:b/>
          <w:bCs/>
          <w:sz w:val="24"/>
          <w:szCs w:val="24"/>
          <w:rtl/>
        </w:rPr>
        <w:t>משום ש</w:t>
      </w:r>
      <w:r w:rsidRPr="005D42A7">
        <w:rPr>
          <w:rFonts w:cs="Arial"/>
          <w:b/>
          <w:bCs/>
          <w:sz w:val="24"/>
          <w:szCs w:val="24"/>
          <w:rtl/>
        </w:rPr>
        <w:t xml:space="preserve">שלשה עומרים חשובים שורה ואין שכחה לשורה. ולכן, אם היה שם עומר שישי </w:t>
      </w:r>
      <w:r w:rsidRPr="005D42A7">
        <w:rPr>
          <w:rFonts w:cs="Arial" w:hint="cs"/>
          <w:b/>
          <w:bCs/>
          <w:sz w:val="24"/>
          <w:szCs w:val="24"/>
          <w:rtl/>
        </w:rPr>
        <w:t>הרי נשארו רביעי חמישי ושישי שנידונים כשורה</w:t>
      </w:r>
      <w:r w:rsidRPr="00C0687E">
        <w:rPr>
          <w:rFonts w:cs="Arial" w:hint="cs"/>
          <w:sz w:val="24"/>
          <w:szCs w:val="24"/>
          <w:rtl/>
        </w:rPr>
        <w:t>.</w:t>
      </w:r>
      <w:r w:rsidRPr="0090268A">
        <w:rPr>
          <w:rFonts w:cs="Arial"/>
          <w:sz w:val="24"/>
          <w:szCs w:val="24"/>
          <w:rtl/>
        </w:rPr>
        <w:t xml:space="preserve"> מ"ד אם שהה ליטול את החמישית</w:t>
      </w:r>
      <w:r w:rsidRPr="00C0687E">
        <w:rPr>
          <w:rFonts w:cs="Arial" w:hint="cs"/>
          <w:sz w:val="24"/>
          <w:szCs w:val="24"/>
          <w:rtl/>
        </w:rPr>
        <w:t>,</w:t>
      </w:r>
      <w:r w:rsidRPr="00C0687E">
        <w:rPr>
          <w:rFonts w:cs="Arial"/>
          <w:sz w:val="24"/>
          <w:szCs w:val="24"/>
          <w:rtl/>
        </w:rPr>
        <w:t xml:space="preserve"> </w:t>
      </w:r>
      <w:r w:rsidRPr="005D42A7">
        <w:rPr>
          <w:rFonts w:cs="Arial" w:hint="cs"/>
          <w:b/>
          <w:bCs/>
          <w:sz w:val="24"/>
          <w:szCs w:val="24"/>
          <w:rtl/>
        </w:rPr>
        <w:t>ב</w:t>
      </w:r>
      <w:r w:rsidRPr="005D42A7">
        <w:rPr>
          <w:rFonts w:cs="Arial"/>
          <w:b/>
          <w:bCs/>
          <w:sz w:val="24"/>
          <w:szCs w:val="24"/>
          <w:rtl/>
        </w:rPr>
        <w:t>שאין</w:t>
      </w:r>
      <w:r w:rsidRPr="0090268A">
        <w:rPr>
          <w:rFonts w:cs="Arial"/>
          <w:sz w:val="24"/>
          <w:szCs w:val="24"/>
          <w:rtl/>
        </w:rPr>
        <w:t xml:space="preserve"> שם ששית</w:t>
      </w:r>
      <w:r w:rsidRPr="00C0687E">
        <w:rPr>
          <w:rFonts w:cs="Arial" w:hint="cs"/>
          <w:sz w:val="24"/>
          <w:szCs w:val="24"/>
          <w:rtl/>
        </w:rPr>
        <w:t>.</w:t>
      </w:r>
      <w:r w:rsidRPr="00C0687E">
        <w:rPr>
          <w:rFonts w:cs="Arial"/>
          <w:sz w:val="24"/>
          <w:szCs w:val="24"/>
          <w:rtl/>
        </w:rPr>
        <w:t xml:space="preserve"> </w:t>
      </w:r>
      <w:r w:rsidRPr="005D42A7">
        <w:rPr>
          <w:rFonts w:cs="Arial" w:hint="cs"/>
          <w:b/>
          <w:bCs/>
          <w:sz w:val="24"/>
          <w:szCs w:val="24"/>
          <w:rtl/>
        </w:rPr>
        <w:t>והשתא</w:t>
      </w:r>
      <w:r w:rsidRPr="0090268A">
        <w:rPr>
          <w:rFonts w:cs="Arial"/>
          <w:sz w:val="24"/>
          <w:szCs w:val="24"/>
          <w:rtl/>
        </w:rPr>
        <w:t xml:space="preserve"> אם </w:t>
      </w:r>
      <w:r w:rsidRPr="005D42A7">
        <w:rPr>
          <w:rFonts w:cs="Arial" w:hint="cs"/>
          <w:b/>
          <w:bCs/>
          <w:sz w:val="24"/>
          <w:szCs w:val="24"/>
          <w:rtl/>
        </w:rPr>
        <w:t xml:space="preserve">יש שישית אמאי </w:t>
      </w:r>
      <w:r w:rsidRPr="005D42A7">
        <w:rPr>
          <w:rFonts w:cs="Arial"/>
          <w:b/>
          <w:bCs/>
          <w:sz w:val="24"/>
          <w:szCs w:val="24"/>
          <w:rtl/>
        </w:rPr>
        <w:t>אם</w:t>
      </w:r>
      <w:r w:rsidRPr="0090268A">
        <w:rPr>
          <w:rFonts w:cs="Arial"/>
          <w:b/>
          <w:bCs/>
          <w:sz w:val="24"/>
          <w:szCs w:val="24"/>
          <w:rtl/>
        </w:rPr>
        <w:t xml:space="preserve"> </w:t>
      </w:r>
      <w:r w:rsidRPr="0090268A">
        <w:rPr>
          <w:rFonts w:cs="Arial"/>
          <w:sz w:val="24"/>
          <w:szCs w:val="24"/>
          <w:rtl/>
        </w:rPr>
        <w:t xml:space="preserve">נטל את החמישית </w:t>
      </w:r>
      <w:r w:rsidRPr="005D42A7">
        <w:rPr>
          <w:rFonts w:cs="Arial" w:hint="cs"/>
          <w:b/>
          <w:bCs/>
          <w:sz w:val="24"/>
          <w:szCs w:val="24"/>
          <w:rtl/>
        </w:rPr>
        <w:t>הוי שיכחה?,</w:t>
      </w:r>
      <w:r w:rsidRPr="005D42A7">
        <w:rPr>
          <w:rFonts w:cs="Arial"/>
          <w:b/>
          <w:bCs/>
          <w:sz w:val="24"/>
          <w:szCs w:val="24"/>
          <w:rtl/>
        </w:rPr>
        <w:t xml:space="preserve"> </w:t>
      </w:r>
      <w:r w:rsidRPr="005D42A7">
        <w:rPr>
          <w:rFonts w:cs="Arial" w:hint="cs"/>
          <w:b/>
          <w:bCs/>
          <w:sz w:val="24"/>
          <w:szCs w:val="24"/>
          <w:rtl/>
        </w:rPr>
        <w:t>ו</w:t>
      </w:r>
      <w:r w:rsidRPr="005D42A7">
        <w:rPr>
          <w:rFonts w:cs="Arial"/>
          <w:b/>
          <w:bCs/>
          <w:sz w:val="24"/>
          <w:szCs w:val="24"/>
          <w:rtl/>
        </w:rPr>
        <w:t>לא</w:t>
      </w:r>
      <w:r w:rsidRPr="00C0687E">
        <w:rPr>
          <w:rFonts w:cs="Arial"/>
          <w:sz w:val="24"/>
          <w:szCs w:val="24"/>
          <w:rtl/>
        </w:rPr>
        <w:t xml:space="preserve"> </w:t>
      </w:r>
      <w:r w:rsidRPr="0090268A">
        <w:rPr>
          <w:rFonts w:cs="Arial"/>
          <w:sz w:val="24"/>
          <w:szCs w:val="24"/>
          <w:rtl/>
        </w:rPr>
        <w:t xml:space="preserve">כבר נראה לו לדון את הרביעית בשורה </w:t>
      </w:r>
      <w:r w:rsidRPr="005D42A7">
        <w:rPr>
          <w:rFonts w:cs="Arial" w:hint="cs"/>
          <w:b/>
          <w:bCs/>
          <w:sz w:val="24"/>
          <w:szCs w:val="24"/>
          <w:rtl/>
        </w:rPr>
        <w:t>ולהצילה</w:t>
      </w:r>
      <w:r w:rsidRPr="00C0687E">
        <w:rPr>
          <w:rFonts w:cs="Arial" w:hint="cs"/>
          <w:sz w:val="24"/>
          <w:szCs w:val="24"/>
          <w:rtl/>
        </w:rPr>
        <w:t>?</w:t>
      </w:r>
      <w:r w:rsidRPr="00C0687E">
        <w:rPr>
          <w:rFonts w:cs="Arial"/>
          <w:sz w:val="24"/>
          <w:szCs w:val="24"/>
          <w:rtl/>
        </w:rPr>
        <w:t xml:space="preserve"> </w:t>
      </w:r>
      <w:r w:rsidRPr="0090268A">
        <w:rPr>
          <w:rFonts w:cs="Arial"/>
          <w:sz w:val="24"/>
          <w:szCs w:val="24"/>
          <w:rtl/>
        </w:rPr>
        <w:t xml:space="preserve">הדא </w:t>
      </w:r>
      <w:r w:rsidRPr="005D42A7">
        <w:rPr>
          <w:rFonts w:cs="Arial"/>
          <w:b/>
          <w:bCs/>
          <w:sz w:val="24"/>
          <w:szCs w:val="24"/>
          <w:rtl/>
        </w:rPr>
        <w:t>אמר</w:t>
      </w:r>
      <w:r w:rsidRPr="005D42A7">
        <w:rPr>
          <w:rFonts w:cs="Arial" w:hint="cs"/>
          <w:b/>
          <w:bCs/>
          <w:sz w:val="24"/>
          <w:szCs w:val="24"/>
          <w:rtl/>
        </w:rPr>
        <w:t>ה,</w:t>
      </w:r>
      <w:r w:rsidRPr="0090268A">
        <w:rPr>
          <w:rFonts w:cs="Arial"/>
          <w:sz w:val="24"/>
          <w:szCs w:val="24"/>
          <w:rtl/>
        </w:rPr>
        <w:t xml:space="preserve"> דבר שהוא ראוי להציל ושכחו</w:t>
      </w:r>
      <w:r w:rsidRPr="00C0687E">
        <w:rPr>
          <w:rFonts w:cs="Arial" w:hint="cs"/>
          <w:sz w:val="24"/>
          <w:szCs w:val="24"/>
          <w:rtl/>
        </w:rPr>
        <w:t>,</w:t>
      </w:r>
      <w:r w:rsidRPr="00C0687E">
        <w:rPr>
          <w:rFonts w:cs="Arial"/>
          <w:sz w:val="24"/>
          <w:szCs w:val="24"/>
          <w:rtl/>
        </w:rPr>
        <w:t xml:space="preserve"> </w:t>
      </w:r>
      <w:r w:rsidRPr="005D42A7">
        <w:rPr>
          <w:rFonts w:cs="Arial"/>
          <w:b/>
          <w:bCs/>
          <w:sz w:val="24"/>
          <w:szCs w:val="24"/>
          <w:rtl/>
        </w:rPr>
        <w:t>הרי זו שכחה</w:t>
      </w:r>
      <w:r w:rsidRPr="005D42A7">
        <w:rPr>
          <w:rFonts w:cs="Arial" w:hint="cs"/>
          <w:b/>
          <w:bCs/>
          <w:sz w:val="24"/>
          <w:szCs w:val="24"/>
          <w:rtl/>
        </w:rPr>
        <w:t>. ואף מה שהיה ראוי להנצל על ידו הוי שיכחה.</w:t>
      </w:r>
      <w:r w:rsidRPr="005D42A7">
        <w:rPr>
          <w:rFonts w:cs="Arial"/>
          <w:b/>
          <w:bCs/>
          <w:sz w:val="24"/>
          <w:szCs w:val="24"/>
          <w:rtl/>
        </w:rPr>
        <w:t xml:space="preserve"> דבר שהוא ראוי להציל</w:t>
      </w:r>
      <w:r w:rsidRPr="005D42A7">
        <w:rPr>
          <w:rFonts w:cs="Arial" w:hint="cs"/>
          <w:b/>
          <w:bCs/>
          <w:sz w:val="24"/>
          <w:szCs w:val="24"/>
          <w:rtl/>
        </w:rPr>
        <w:t xml:space="preserve"> </w:t>
      </w:r>
      <w:r w:rsidRPr="005D42A7">
        <w:rPr>
          <w:rFonts w:cs="Arial" w:hint="cs"/>
          <w:i/>
          <w:iCs/>
          <w:sz w:val="16"/>
          <w:szCs w:val="16"/>
          <w:rtl/>
        </w:rPr>
        <w:t>והציל</w:t>
      </w:r>
      <w:r w:rsidRPr="005D42A7">
        <w:rPr>
          <w:rFonts w:cs="Arial"/>
          <w:b/>
          <w:bCs/>
          <w:sz w:val="24"/>
          <w:szCs w:val="24"/>
          <w:rtl/>
        </w:rPr>
        <w:t xml:space="preserve"> </w:t>
      </w:r>
      <w:r w:rsidRPr="005D42A7">
        <w:rPr>
          <w:rFonts w:cs="Arial" w:hint="cs"/>
          <w:b/>
          <w:bCs/>
          <w:sz w:val="24"/>
          <w:szCs w:val="24"/>
          <w:rtl/>
        </w:rPr>
        <w:t>ו</w:t>
      </w:r>
      <w:r w:rsidRPr="005D42A7">
        <w:rPr>
          <w:rFonts w:cs="Arial"/>
          <w:b/>
          <w:bCs/>
          <w:sz w:val="24"/>
          <w:szCs w:val="24"/>
          <w:rtl/>
        </w:rPr>
        <w:t>שכח</w:t>
      </w:r>
      <w:r w:rsidRPr="005D42A7">
        <w:rPr>
          <w:rFonts w:cs="Arial" w:hint="cs"/>
          <w:b/>
          <w:bCs/>
          <w:sz w:val="24"/>
          <w:szCs w:val="24"/>
          <w:rtl/>
        </w:rPr>
        <w:t>ו</w:t>
      </w:r>
      <w:r w:rsidRPr="0090268A">
        <w:rPr>
          <w:rFonts w:cs="Arial"/>
          <w:sz w:val="24"/>
          <w:szCs w:val="24"/>
          <w:rtl/>
        </w:rPr>
        <w:t xml:space="preserve"> מהו שיעשה שכחה</w:t>
      </w:r>
      <w:r w:rsidRPr="00C0687E">
        <w:rPr>
          <w:rFonts w:cs="Arial" w:hint="cs"/>
          <w:sz w:val="24"/>
          <w:szCs w:val="24"/>
          <w:rtl/>
        </w:rPr>
        <w:t xml:space="preserve">? </w:t>
      </w:r>
      <w:r w:rsidRPr="005D42A7">
        <w:rPr>
          <w:rFonts w:cs="Arial" w:hint="cs"/>
          <w:b/>
          <w:bCs/>
          <w:sz w:val="24"/>
          <w:szCs w:val="24"/>
          <w:rtl/>
        </w:rPr>
        <w:t>כגון קמה שהצילה את העומר, וזכר את העומר ואחר כך שכח את הקמה. האם כיוון שכבר הצילה כאילו כבר זכה בה ואן בה שיכחה, או הוי שיכחה</w:t>
      </w:r>
      <w:r w:rsidRPr="00C0687E">
        <w:rPr>
          <w:rFonts w:cs="Arial" w:hint="cs"/>
          <w:sz w:val="24"/>
          <w:szCs w:val="24"/>
          <w:rtl/>
        </w:rPr>
        <w:t>?</w:t>
      </w:r>
      <w:r w:rsidRPr="0090268A">
        <w:rPr>
          <w:rFonts w:cs="Arial"/>
          <w:sz w:val="24"/>
          <w:szCs w:val="24"/>
          <w:rtl/>
        </w:rPr>
        <w:t xml:space="preserve"> [דף כו עמוד א] נשמעינא מן הדא </w:t>
      </w:r>
      <w:r w:rsidRPr="005D42A7">
        <w:rPr>
          <w:rFonts w:cs="Arial" w:hint="cs"/>
          <w:b/>
          <w:bCs/>
          <w:sz w:val="24"/>
          <w:szCs w:val="24"/>
          <w:rtl/>
        </w:rPr>
        <w:t>דתנן,</w:t>
      </w:r>
      <w:r w:rsidRPr="00C0687E">
        <w:rPr>
          <w:rFonts w:cs="Arial"/>
          <w:sz w:val="24"/>
          <w:szCs w:val="24"/>
          <w:rtl/>
        </w:rPr>
        <w:t xml:space="preserve"> </w:t>
      </w:r>
      <w:r w:rsidRPr="0090268A">
        <w:rPr>
          <w:rFonts w:cs="Arial"/>
          <w:sz w:val="24"/>
          <w:szCs w:val="24"/>
          <w:rtl/>
        </w:rPr>
        <w:t>סאה תבואה עקורה</w:t>
      </w:r>
      <w:r>
        <w:rPr>
          <w:rFonts w:cs="Arial" w:hint="cs"/>
          <w:sz w:val="24"/>
          <w:szCs w:val="24"/>
          <w:rtl/>
        </w:rPr>
        <w:t xml:space="preserve"> </w:t>
      </w:r>
      <w:r w:rsidRPr="005D42A7">
        <w:rPr>
          <w:rFonts w:cs="Arial" w:hint="cs"/>
          <w:i/>
          <w:iCs/>
          <w:sz w:val="16"/>
          <w:szCs w:val="16"/>
          <w:rtl/>
        </w:rPr>
        <w:t>שעשה ממנה עומר</w:t>
      </w:r>
      <w:r w:rsidRPr="00C0687E">
        <w:rPr>
          <w:rFonts w:cs="Arial" w:hint="cs"/>
          <w:sz w:val="24"/>
          <w:szCs w:val="24"/>
          <w:rtl/>
        </w:rPr>
        <w:t>,</w:t>
      </w:r>
      <w:r w:rsidRPr="0090268A">
        <w:rPr>
          <w:rFonts w:cs="Arial"/>
          <w:sz w:val="24"/>
          <w:szCs w:val="24"/>
          <w:rtl/>
        </w:rPr>
        <w:t xml:space="preserve"> וסאה שאינה עקורה</w:t>
      </w:r>
      <w:r w:rsidRPr="00C0687E">
        <w:rPr>
          <w:rFonts w:cs="Arial" w:hint="cs"/>
          <w:sz w:val="24"/>
          <w:szCs w:val="24"/>
          <w:rtl/>
        </w:rPr>
        <w:t xml:space="preserve">. </w:t>
      </w:r>
      <w:r w:rsidRPr="005D42A7">
        <w:rPr>
          <w:rFonts w:cs="Arial" w:hint="cs"/>
          <w:b/>
          <w:bCs/>
          <w:sz w:val="24"/>
          <w:szCs w:val="24"/>
          <w:rtl/>
        </w:rPr>
        <w:t xml:space="preserve">אן אומרים יעשו כעומר סאתים שאן בו שיכחה. קס"ד דמיירי ששכח את הקצורה ואחר שהצילה הקמה את הקצורה, שכח את הקמה. ואם דבר שהציל כבר, אן בו שיכחה. אז מאי נ"מ שאינם מצטרפים לסאתים?. הרי גם ככה הכל לבע"ה. שהרי </w:t>
      </w:r>
      <w:r w:rsidRPr="005D42A7">
        <w:rPr>
          <w:rFonts w:cs="Arial"/>
          <w:b/>
          <w:bCs/>
          <w:sz w:val="24"/>
          <w:szCs w:val="24"/>
          <w:rtl/>
        </w:rPr>
        <w:t xml:space="preserve">תציל </w:t>
      </w:r>
      <w:r w:rsidRPr="005D42A7">
        <w:rPr>
          <w:rFonts w:cs="Arial" w:hint="cs"/>
          <w:b/>
          <w:bCs/>
          <w:sz w:val="24"/>
          <w:szCs w:val="24"/>
          <w:rtl/>
        </w:rPr>
        <w:t>ה</w:t>
      </w:r>
      <w:r w:rsidRPr="005D42A7">
        <w:rPr>
          <w:rFonts w:cs="Arial"/>
          <w:b/>
          <w:bCs/>
          <w:sz w:val="24"/>
          <w:szCs w:val="24"/>
          <w:rtl/>
        </w:rPr>
        <w:t>עקורה</w:t>
      </w:r>
      <w:r w:rsidRPr="005D42A7">
        <w:rPr>
          <w:rFonts w:cs="Arial" w:hint="cs"/>
          <w:b/>
          <w:bCs/>
          <w:sz w:val="24"/>
          <w:szCs w:val="24"/>
          <w:rtl/>
        </w:rPr>
        <w:t xml:space="preserve"> בגלל שניצלה</w:t>
      </w:r>
      <w:r w:rsidRPr="00C0687E">
        <w:rPr>
          <w:rFonts w:cs="Arial" w:hint="cs"/>
          <w:sz w:val="24"/>
          <w:szCs w:val="24"/>
          <w:rtl/>
        </w:rPr>
        <w:t>,</w:t>
      </w:r>
      <w:r w:rsidRPr="0090268A">
        <w:rPr>
          <w:rFonts w:cs="Arial"/>
          <w:sz w:val="24"/>
          <w:szCs w:val="24"/>
          <w:rtl/>
        </w:rPr>
        <w:t xml:space="preserve"> את שאינה עקורה </w:t>
      </w:r>
      <w:r w:rsidRPr="005D42A7">
        <w:rPr>
          <w:rFonts w:cs="Arial" w:hint="cs"/>
          <w:b/>
          <w:bCs/>
          <w:sz w:val="24"/>
          <w:szCs w:val="24"/>
          <w:rtl/>
        </w:rPr>
        <w:t>שהצילה אותה. דכיוון שהצילה, אן בה שיכחה.</w:t>
      </w:r>
      <w:r w:rsidRPr="00C0687E">
        <w:rPr>
          <w:rFonts w:cs="Arial"/>
          <w:sz w:val="24"/>
          <w:szCs w:val="24"/>
          <w:rtl/>
        </w:rPr>
        <w:t xml:space="preserve"> </w:t>
      </w:r>
      <w:r w:rsidRPr="0090268A">
        <w:rPr>
          <w:rFonts w:cs="Arial"/>
          <w:sz w:val="24"/>
          <w:szCs w:val="24"/>
          <w:rtl/>
        </w:rPr>
        <w:t>הדא אמרה</w:t>
      </w:r>
      <w:r w:rsidRPr="00C0687E">
        <w:rPr>
          <w:rFonts w:cs="Arial" w:hint="cs"/>
          <w:sz w:val="24"/>
          <w:szCs w:val="24"/>
          <w:rtl/>
        </w:rPr>
        <w:t>,</w:t>
      </w:r>
      <w:r w:rsidRPr="0090268A">
        <w:rPr>
          <w:rFonts w:cs="Arial"/>
          <w:sz w:val="24"/>
          <w:szCs w:val="24"/>
          <w:rtl/>
        </w:rPr>
        <w:t xml:space="preserve"> דבר שהוא ראוי להציל </w:t>
      </w:r>
      <w:r w:rsidRPr="005D42A7">
        <w:rPr>
          <w:rFonts w:cs="Arial" w:hint="cs"/>
          <w:b/>
          <w:bCs/>
          <w:sz w:val="24"/>
          <w:szCs w:val="24"/>
          <w:rtl/>
        </w:rPr>
        <w:t>אפילו הציל</w:t>
      </w:r>
      <w:r w:rsidRPr="00C0687E">
        <w:rPr>
          <w:rFonts w:cs="Arial" w:hint="cs"/>
          <w:sz w:val="24"/>
          <w:szCs w:val="24"/>
          <w:rtl/>
        </w:rPr>
        <w:t xml:space="preserve"> </w:t>
      </w:r>
      <w:r w:rsidRPr="0090268A">
        <w:rPr>
          <w:rFonts w:cs="Arial"/>
          <w:sz w:val="24"/>
          <w:szCs w:val="24"/>
          <w:rtl/>
        </w:rPr>
        <w:t>ושכחו</w:t>
      </w:r>
      <w:r w:rsidRPr="00C0687E">
        <w:rPr>
          <w:rFonts w:cs="Arial" w:hint="cs"/>
          <w:sz w:val="24"/>
          <w:szCs w:val="24"/>
          <w:rtl/>
        </w:rPr>
        <w:t>,</w:t>
      </w:r>
      <w:r w:rsidRPr="0090268A">
        <w:rPr>
          <w:rFonts w:cs="Arial"/>
          <w:sz w:val="24"/>
          <w:szCs w:val="24"/>
          <w:rtl/>
        </w:rPr>
        <w:t xml:space="preserve"> הרי זו שכחה</w:t>
      </w:r>
      <w:r w:rsidRPr="00C0687E">
        <w:rPr>
          <w:rFonts w:cs="Arial" w:hint="cs"/>
          <w:sz w:val="24"/>
          <w:szCs w:val="24"/>
          <w:rtl/>
        </w:rPr>
        <w:t>.</w:t>
      </w:r>
      <w:r w:rsidRPr="0090268A">
        <w:rPr>
          <w:rFonts w:cs="Arial"/>
          <w:sz w:val="24"/>
          <w:szCs w:val="24"/>
          <w:rtl/>
        </w:rPr>
        <w:t xml:space="preserve"> אמר ר' יונה</w:t>
      </w:r>
      <w:r w:rsidRPr="00C0687E">
        <w:rPr>
          <w:rFonts w:cs="Arial" w:hint="cs"/>
          <w:sz w:val="24"/>
          <w:szCs w:val="24"/>
          <w:rtl/>
        </w:rPr>
        <w:t>.</w:t>
      </w:r>
      <w:r w:rsidRPr="0090268A">
        <w:rPr>
          <w:rFonts w:cs="Arial"/>
          <w:sz w:val="24"/>
          <w:szCs w:val="24"/>
          <w:rtl/>
        </w:rPr>
        <w:t xml:space="preserve"> תיפתר</w:t>
      </w:r>
      <w:r w:rsidRPr="00C0687E">
        <w:rPr>
          <w:rFonts w:cs="Arial" w:hint="cs"/>
          <w:sz w:val="24"/>
          <w:szCs w:val="24"/>
          <w:rtl/>
        </w:rPr>
        <w:t>,</w:t>
      </w:r>
      <w:r w:rsidRPr="00C0687E">
        <w:rPr>
          <w:rFonts w:cs="Arial"/>
          <w:sz w:val="24"/>
          <w:szCs w:val="24"/>
          <w:rtl/>
        </w:rPr>
        <w:t xml:space="preserve"> </w:t>
      </w:r>
      <w:r w:rsidRPr="005D42A7">
        <w:rPr>
          <w:rFonts w:cs="Arial" w:hint="cs"/>
          <w:b/>
          <w:bCs/>
          <w:sz w:val="24"/>
          <w:szCs w:val="24"/>
          <w:rtl/>
        </w:rPr>
        <w:t>ב</w:t>
      </w:r>
      <w:r w:rsidRPr="005D42A7">
        <w:rPr>
          <w:rFonts w:cs="Arial"/>
          <w:b/>
          <w:bCs/>
          <w:sz w:val="24"/>
          <w:szCs w:val="24"/>
          <w:rtl/>
        </w:rPr>
        <w:t>קוצר</w:t>
      </w:r>
      <w:r w:rsidRPr="0090268A">
        <w:rPr>
          <w:rFonts w:cs="Arial"/>
          <w:sz w:val="24"/>
          <w:szCs w:val="24"/>
          <w:rtl/>
        </w:rPr>
        <w:t xml:space="preserve"> שורה </w:t>
      </w:r>
      <w:r w:rsidRPr="005D42A7">
        <w:rPr>
          <w:rFonts w:cs="Arial" w:hint="cs"/>
          <w:b/>
          <w:bCs/>
          <w:sz w:val="24"/>
          <w:szCs w:val="24"/>
          <w:rtl/>
        </w:rPr>
        <w:t>ושכח חלק מהקמה</w:t>
      </w:r>
      <w:r w:rsidRPr="005D42A7">
        <w:rPr>
          <w:rFonts w:cs="Arial"/>
          <w:b/>
          <w:bCs/>
          <w:sz w:val="24"/>
          <w:szCs w:val="24"/>
          <w:rtl/>
        </w:rPr>
        <w:t xml:space="preserve"> ו</w:t>
      </w:r>
      <w:r w:rsidRPr="005D42A7">
        <w:rPr>
          <w:rFonts w:cs="Arial" w:hint="cs"/>
          <w:b/>
          <w:bCs/>
          <w:sz w:val="24"/>
          <w:szCs w:val="24"/>
          <w:rtl/>
        </w:rPr>
        <w:t>אחר כך</w:t>
      </w:r>
      <w:r w:rsidRPr="00C0687E">
        <w:rPr>
          <w:rFonts w:cs="Arial" w:hint="cs"/>
          <w:sz w:val="24"/>
          <w:szCs w:val="24"/>
          <w:rtl/>
        </w:rPr>
        <w:t xml:space="preserve"> </w:t>
      </w:r>
      <w:r w:rsidRPr="005D42A7">
        <w:rPr>
          <w:rFonts w:cs="Arial"/>
          <w:b/>
          <w:bCs/>
          <w:sz w:val="24"/>
          <w:szCs w:val="24"/>
          <w:rtl/>
        </w:rPr>
        <w:t>מעמר</w:t>
      </w:r>
      <w:r w:rsidRPr="0090268A">
        <w:rPr>
          <w:rFonts w:cs="Arial"/>
          <w:sz w:val="24"/>
          <w:szCs w:val="24"/>
          <w:rtl/>
        </w:rPr>
        <w:t xml:space="preserve"> שורה </w:t>
      </w:r>
      <w:r w:rsidRPr="005D42A7">
        <w:rPr>
          <w:rFonts w:cs="Arial" w:hint="cs"/>
          <w:b/>
          <w:bCs/>
          <w:sz w:val="24"/>
          <w:szCs w:val="24"/>
          <w:rtl/>
        </w:rPr>
        <w:t>ושכח עומר</w:t>
      </w:r>
      <w:r w:rsidRPr="00C0687E">
        <w:rPr>
          <w:rFonts w:cs="Arial" w:hint="cs"/>
          <w:sz w:val="24"/>
          <w:szCs w:val="24"/>
          <w:rtl/>
        </w:rPr>
        <w:t>.</w:t>
      </w:r>
      <w:r w:rsidRPr="00C0687E">
        <w:rPr>
          <w:rFonts w:cs="Arial"/>
          <w:sz w:val="24"/>
          <w:szCs w:val="24"/>
          <w:rtl/>
        </w:rPr>
        <w:t xml:space="preserve"> </w:t>
      </w:r>
      <w:r w:rsidRPr="0090268A">
        <w:rPr>
          <w:rFonts w:cs="Arial"/>
          <w:sz w:val="24"/>
          <w:szCs w:val="24"/>
          <w:rtl/>
        </w:rPr>
        <w:t>וכבר שכח את הקמה</w:t>
      </w:r>
      <w:r w:rsidRPr="00C0687E">
        <w:rPr>
          <w:rFonts w:cs="Arial" w:hint="cs"/>
          <w:sz w:val="24"/>
          <w:szCs w:val="24"/>
          <w:rtl/>
        </w:rPr>
        <w:t>,</w:t>
      </w:r>
      <w:r w:rsidRPr="0090268A">
        <w:rPr>
          <w:rFonts w:cs="Arial"/>
          <w:sz w:val="24"/>
          <w:szCs w:val="24"/>
          <w:rtl/>
        </w:rPr>
        <w:t xml:space="preserve"> עד שלא ישכח את העומרים</w:t>
      </w:r>
      <w:r w:rsidRPr="00C0687E">
        <w:rPr>
          <w:rFonts w:cs="Arial" w:hint="cs"/>
          <w:sz w:val="24"/>
          <w:szCs w:val="24"/>
          <w:rtl/>
        </w:rPr>
        <w:t xml:space="preserve">. </w:t>
      </w:r>
      <w:r w:rsidRPr="005D42A7">
        <w:rPr>
          <w:rFonts w:cs="Arial" w:hint="cs"/>
          <w:b/>
          <w:bCs/>
          <w:sz w:val="24"/>
          <w:szCs w:val="24"/>
          <w:rtl/>
        </w:rPr>
        <w:t>דאן העומר מציל את הקמה.</w:t>
      </w:r>
      <w:r w:rsidRPr="005D42A7">
        <w:rPr>
          <w:rFonts w:cs="Arial"/>
          <w:b/>
          <w:bCs/>
          <w:sz w:val="24"/>
          <w:szCs w:val="24"/>
          <w:rtl/>
        </w:rPr>
        <w:t xml:space="preserve"> </w:t>
      </w:r>
      <w:r w:rsidRPr="005D42A7">
        <w:rPr>
          <w:rFonts w:cs="Arial" w:hint="cs"/>
          <w:b/>
          <w:bCs/>
          <w:sz w:val="24"/>
          <w:szCs w:val="24"/>
          <w:rtl/>
        </w:rPr>
        <w:t xml:space="preserve">תנן, </w:t>
      </w:r>
      <w:r w:rsidRPr="005D42A7">
        <w:rPr>
          <w:rFonts w:cs="Arial"/>
          <w:b/>
          <w:bCs/>
          <w:sz w:val="24"/>
          <w:szCs w:val="24"/>
          <w:rtl/>
        </w:rPr>
        <w:t>שיבולת של לקט שנתערבה בגדיש</w:t>
      </w:r>
      <w:r w:rsidRPr="005D42A7">
        <w:rPr>
          <w:rFonts w:cs="Arial" w:hint="cs"/>
          <w:b/>
          <w:bCs/>
          <w:sz w:val="24"/>
          <w:szCs w:val="24"/>
          <w:rtl/>
        </w:rPr>
        <w:t>.</w:t>
      </w:r>
      <w:r w:rsidRPr="005D42A7">
        <w:rPr>
          <w:rFonts w:cs="Arial"/>
          <w:b/>
          <w:bCs/>
          <w:sz w:val="24"/>
          <w:szCs w:val="24"/>
          <w:rtl/>
        </w:rPr>
        <w:t xml:space="preserve"> מעשר שיבולת אחת ונותן לו</w:t>
      </w:r>
      <w:r w:rsidRPr="00C0687E">
        <w:rPr>
          <w:rFonts w:cs="Arial" w:hint="cs"/>
          <w:sz w:val="24"/>
          <w:szCs w:val="24"/>
          <w:rtl/>
        </w:rPr>
        <w:t>.</w:t>
      </w:r>
      <w:r w:rsidRPr="0090268A">
        <w:rPr>
          <w:rFonts w:cs="Arial"/>
          <w:sz w:val="24"/>
          <w:szCs w:val="24"/>
          <w:rtl/>
        </w:rPr>
        <w:t xml:space="preserve"> כיצד הוא עושה</w:t>
      </w:r>
      <w:r w:rsidRPr="00C0687E">
        <w:rPr>
          <w:rFonts w:cs="Arial" w:hint="cs"/>
          <w:sz w:val="24"/>
          <w:szCs w:val="24"/>
          <w:rtl/>
        </w:rPr>
        <w:t>?</w:t>
      </w:r>
      <w:r w:rsidRPr="0090268A">
        <w:rPr>
          <w:rFonts w:cs="Arial"/>
          <w:sz w:val="24"/>
          <w:szCs w:val="24"/>
          <w:rtl/>
        </w:rPr>
        <w:t xml:space="preserve"> מביא שתי שיבלין ואומר</w:t>
      </w:r>
      <w:r w:rsidRPr="00C0687E">
        <w:rPr>
          <w:rFonts w:cs="Arial" w:hint="cs"/>
          <w:sz w:val="24"/>
          <w:szCs w:val="24"/>
          <w:rtl/>
        </w:rPr>
        <w:t>.</w:t>
      </w:r>
      <w:r w:rsidRPr="0090268A">
        <w:rPr>
          <w:rFonts w:cs="Arial"/>
          <w:sz w:val="24"/>
          <w:szCs w:val="24"/>
          <w:rtl/>
        </w:rPr>
        <w:t xml:space="preserve"> אם לקט היא</w:t>
      </w:r>
      <w:r w:rsidRPr="00C0687E">
        <w:rPr>
          <w:rFonts w:cs="Arial" w:hint="cs"/>
          <w:sz w:val="24"/>
          <w:szCs w:val="24"/>
          <w:rtl/>
        </w:rPr>
        <w:t>,</w:t>
      </w:r>
      <w:r w:rsidRPr="0090268A">
        <w:rPr>
          <w:rFonts w:cs="Arial"/>
          <w:sz w:val="24"/>
          <w:szCs w:val="24"/>
          <w:rtl/>
        </w:rPr>
        <w:t xml:space="preserve"> הרי זו יפה</w:t>
      </w:r>
      <w:r w:rsidRPr="00C0687E">
        <w:rPr>
          <w:rFonts w:cs="Arial" w:hint="cs"/>
          <w:sz w:val="24"/>
          <w:szCs w:val="24"/>
          <w:rtl/>
        </w:rPr>
        <w:t>.</w:t>
      </w:r>
      <w:r w:rsidRPr="0090268A">
        <w:rPr>
          <w:rFonts w:cs="Arial"/>
          <w:sz w:val="24"/>
          <w:szCs w:val="24"/>
          <w:rtl/>
        </w:rPr>
        <w:t xml:space="preserve"> ואם לאו</w:t>
      </w:r>
      <w:r w:rsidRPr="00C0687E">
        <w:rPr>
          <w:rFonts w:cs="Arial" w:hint="cs"/>
          <w:sz w:val="24"/>
          <w:szCs w:val="24"/>
          <w:rtl/>
        </w:rPr>
        <w:t>,</w:t>
      </w:r>
      <w:r w:rsidRPr="0090268A">
        <w:rPr>
          <w:rFonts w:cs="Arial"/>
          <w:sz w:val="24"/>
          <w:szCs w:val="24"/>
          <w:rtl/>
        </w:rPr>
        <w:t xml:space="preserve"> הרי מעשרותיה קבועין בזו</w:t>
      </w:r>
      <w:r w:rsidRPr="00C0687E">
        <w:rPr>
          <w:rFonts w:cs="Arial" w:hint="cs"/>
          <w:sz w:val="24"/>
          <w:szCs w:val="24"/>
          <w:rtl/>
        </w:rPr>
        <w:t>.</w:t>
      </w:r>
      <w:r w:rsidRPr="0090268A">
        <w:rPr>
          <w:rFonts w:cs="Arial"/>
          <w:sz w:val="24"/>
          <w:szCs w:val="24"/>
          <w:rtl/>
        </w:rPr>
        <w:t xml:space="preserve"> ונותן לו את הראשונה</w:t>
      </w:r>
      <w:r w:rsidRPr="00C0687E">
        <w:rPr>
          <w:rFonts w:cs="Arial" w:hint="cs"/>
          <w:sz w:val="24"/>
          <w:szCs w:val="24"/>
          <w:rtl/>
        </w:rPr>
        <w:t>.</w:t>
      </w:r>
      <w:r w:rsidRPr="00C0687E">
        <w:rPr>
          <w:rFonts w:cs="Arial"/>
          <w:sz w:val="24"/>
          <w:szCs w:val="24"/>
          <w:rtl/>
        </w:rPr>
        <w:t xml:space="preserve"> </w:t>
      </w:r>
      <w:r w:rsidRPr="005D42A7">
        <w:rPr>
          <w:rFonts w:cs="Arial"/>
          <w:b/>
          <w:bCs/>
          <w:sz w:val="24"/>
          <w:szCs w:val="24"/>
          <w:rtl/>
        </w:rPr>
        <w:t>ו</w:t>
      </w:r>
      <w:r w:rsidRPr="005D42A7">
        <w:rPr>
          <w:rFonts w:cs="Arial" w:hint="cs"/>
          <w:b/>
          <w:bCs/>
          <w:sz w:val="24"/>
          <w:szCs w:val="24"/>
          <w:rtl/>
        </w:rPr>
        <w:t xml:space="preserve">למה לא </w:t>
      </w:r>
      <w:r>
        <w:rPr>
          <w:rFonts w:cs="Arial" w:hint="cs"/>
          <w:b/>
          <w:bCs/>
          <w:sz w:val="24"/>
          <w:szCs w:val="24"/>
          <w:rtl/>
        </w:rPr>
        <w:t>נ</w:t>
      </w:r>
      <w:r w:rsidRPr="005D42A7">
        <w:rPr>
          <w:rFonts w:cs="Arial"/>
          <w:b/>
          <w:bCs/>
          <w:sz w:val="24"/>
          <w:szCs w:val="24"/>
          <w:rtl/>
        </w:rPr>
        <w:t>ח</w:t>
      </w:r>
      <w:r>
        <w:rPr>
          <w:rFonts w:cs="Arial" w:hint="cs"/>
          <w:b/>
          <w:bCs/>
          <w:sz w:val="24"/>
          <w:szCs w:val="24"/>
          <w:rtl/>
        </w:rPr>
        <w:t>ו</w:t>
      </w:r>
      <w:r w:rsidRPr="005D42A7">
        <w:rPr>
          <w:rFonts w:cs="Arial"/>
          <w:b/>
          <w:bCs/>
          <w:sz w:val="24"/>
          <w:szCs w:val="24"/>
          <w:rtl/>
        </w:rPr>
        <w:t>ש</w:t>
      </w:r>
      <w:r w:rsidRPr="0090268A">
        <w:rPr>
          <w:rFonts w:cs="Arial"/>
          <w:sz w:val="24"/>
          <w:szCs w:val="24"/>
          <w:rtl/>
        </w:rPr>
        <w:t xml:space="preserve"> לומר שמא אותה שיקבע בה מעשרות</w:t>
      </w:r>
      <w:r w:rsidRPr="00C0687E">
        <w:rPr>
          <w:rFonts w:cs="Arial" w:hint="cs"/>
          <w:sz w:val="24"/>
          <w:szCs w:val="24"/>
          <w:rtl/>
        </w:rPr>
        <w:t>,</w:t>
      </w:r>
      <w:r w:rsidRPr="0090268A">
        <w:rPr>
          <w:rFonts w:cs="Arial"/>
          <w:sz w:val="24"/>
          <w:szCs w:val="24"/>
          <w:rtl/>
        </w:rPr>
        <w:t xml:space="preserve"> לקט היא </w:t>
      </w:r>
      <w:r w:rsidRPr="005D42A7">
        <w:rPr>
          <w:rFonts w:cs="Arial" w:hint="cs"/>
          <w:b/>
          <w:bCs/>
          <w:sz w:val="24"/>
          <w:szCs w:val="24"/>
          <w:rtl/>
        </w:rPr>
        <w:t>ומעשר מן הפטור על החייב?</w:t>
      </w:r>
      <w:r w:rsidRPr="005D42A7">
        <w:rPr>
          <w:rFonts w:cs="Arial"/>
          <w:b/>
          <w:bCs/>
          <w:sz w:val="24"/>
          <w:szCs w:val="24"/>
          <w:rtl/>
        </w:rPr>
        <w:t xml:space="preserve"> </w:t>
      </w:r>
      <w:r w:rsidRPr="005D42A7">
        <w:rPr>
          <w:rFonts w:cs="Arial" w:hint="cs"/>
          <w:b/>
          <w:bCs/>
          <w:sz w:val="24"/>
          <w:szCs w:val="24"/>
          <w:rtl/>
        </w:rPr>
        <w:t>אלא</w:t>
      </w:r>
      <w:r w:rsidRPr="00C0687E">
        <w:rPr>
          <w:rFonts w:cs="Arial" w:hint="cs"/>
          <w:sz w:val="24"/>
          <w:szCs w:val="24"/>
          <w:rtl/>
        </w:rPr>
        <w:t xml:space="preserve"> </w:t>
      </w:r>
      <w:r w:rsidRPr="0090268A">
        <w:rPr>
          <w:rFonts w:cs="Arial"/>
          <w:sz w:val="24"/>
          <w:szCs w:val="24"/>
          <w:rtl/>
        </w:rPr>
        <w:t>אמר רבי יונה</w:t>
      </w:r>
      <w:r w:rsidRPr="00C0687E">
        <w:rPr>
          <w:rFonts w:cs="Arial" w:hint="cs"/>
          <w:sz w:val="24"/>
          <w:szCs w:val="24"/>
          <w:rtl/>
        </w:rPr>
        <w:t>.</w:t>
      </w:r>
      <w:r w:rsidRPr="0090268A">
        <w:rPr>
          <w:rFonts w:cs="Arial"/>
          <w:sz w:val="24"/>
          <w:szCs w:val="24"/>
          <w:rtl/>
        </w:rPr>
        <w:t xml:space="preserve"> מביא שתי שיבלין </w:t>
      </w:r>
      <w:r w:rsidRPr="005D42A7">
        <w:rPr>
          <w:rFonts w:cs="Arial" w:hint="cs"/>
          <w:b/>
          <w:bCs/>
          <w:sz w:val="24"/>
          <w:szCs w:val="24"/>
          <w:rtl/>
        </w:rPr>
        <w:t>חוץ ממה שנותן לעני</w:t>
      </w:r>
      <w:r w:rsidRPr="00C0687E">
        <w:rPr>
          <w:rFonts w:cs="Arial"/>
          <w:sz w:val="24"/>
          <w:szCs w:val="24"/>
          <w:rtl/>
        </w:rPr>
        <w:t xml:space="preserve"> </w:t>
      </w:r>
      <w:r w:rsidRPr="0090268A">
        <w:rPr>
          <w:rFonts w:cs="Arial"/>
          <w:sz w:val="24"/>
          <w:szCs w:val="24"/>
          <w:rtl/>
        </w:rPr>
        <w:t>ואומר</w:t>
      </w:r>
      <w:r w:rsidRPr="00C0687E">
        <w:rPr>
          <w:rFonts w:cs="Arial" w:hint="cs"/>
          <w:sz w:val="24"/>
          <w:szCs w:val="24"/>
          <w:rtl/>
        </w:rPr>
        <w:t>.</w:t>
      </w:r>
      <w:r w:rsidRPr="0090268A">
        <w:rPr>
          <w:rFonts w:cs="Arial"/>
          <w:sz w:val="24"/>
          <w:szCs w:val="24"/>
          <w:rtl/>
        </w:rPr>
        <w:t xml:space="preserve"> אם לקט היא</w:t>
      </w:r>
      <w:r w:rsidRPr="00C0687E">
        <w:rPr>
          <w:rFonts w:cs="Arial" w:hint="cs"/>
          <w:sz w:val="24"/>
          <w:szCs w:val="24"/>
          <w:rtl/>
        </w:rPr>
        <w:t>,</w:t>
      </w:r>
      <w:r w:rsidRPr="0090268A">
        <w:rPr>
          <w:rFonts w:cs="Arial"/>
          <w:sz w:val="24"/>
          <w:szCs w:val="24"/>
          <w:rtl/>
        </w:rPr>
        <w:t xml:space="preserve"> הרי זו יפה</w:t>
      </w:r>
      <w:r w:rsidRPr="00C0687E">
        <w:rPr>
          <w:rFonts w:cs="Arial" w:hint="cs"/>
          <w:sz w:val="24"/>
          <w:szCs w:val="24"/>
          <w:rtl/>
        </w:rPr>
        <w:t>.</w:t>
      </w:r>
      <w:r w:rsidRPr="0090268A">
        <w:rPr>
          <w:rFonts w:cs="Arial"/>
          <w:sz w:val="24"/>
          <w:szCs w:val="24"/>
          <w:rtl/>
        </w:rPr>
        <w:t xml:space="preserve"> ואם לאו</w:t>
      </w:r>
      <w:r w:rsidRPr="00C0687E">
        <w:rPr>
          <w:rFonts w:cs="Arial" w:hint="cs"/>
          <w:sz w:val="24"/>
          <w:szCs w:val="24"/>
          <w:rtl/>
        </w:rPr>
        <w:t>,</w:t>
      </w:r>
      <w:r w:rsidRPr="0090268A">
        <w:rPr>
          <w:rFonts w:cs="Arial"/>
          <w:sz w:val="24"/>
          <w:szCs w:val="24"/>
          <w:rtl/>
        </w:rPr>
        <w:t xml:space="preserve"> הרי מעשרות קבועים בזו </w:t>
      </w:r>
      <w:r w:rsidRPr="005D42A7">
        <w:rPr>
          <w:rFonts w:cs="Arial" w:hint="cs"/>
          <w:b/>
          <w:bCs/>
          <w:sz w:val="24"/>
          <w:szCs w:val="24"/>
          <w:rtl/>
        </w:rPr>
        <w:t>ואם היא לקט בשניה</w:t>
      </w:r>
      <w:r w:rsidRPr="00C0687E">
        <w:rPr>
          <w:rFonts w:cs="Arial" w:hint="cs"/>
          <w:sz w:val="24"/>
          <w:szCs w:val="24"/>
          <w:rtl/>
        </w:rPr>
        <w:t>.</w:t>
      </w:r>
      <w:r w:rsidRPr="00C0687E">
        <w:rPr>
          <w:rFonts w:cs="Arial"/>
          <w:sz w:val="24"/>
          <w:szCs w:val="24"/>
          <w:rtl/>
        </w:rPr>
        <w:t xml:space="preserve"> </w:t>
      </w:r>
      <w:r w:rsidRPr="0090268A">
        <w:rPr>
          <w:rFonts w:cs="Arial"/>
          <w:sz w:val="24"/>
          <w:szCs w:val="24"/>
          <w:rtl/>
        </w:rPr>
        <w:t xml:space="preserve">ונותן לו את </w:t>
      </w:r>
      <w:r w:rsidRPr="005D42A7">
        <w:rPr>
          <w:rFonts w:cs="Arial" w:hint="cs"/>
          <w:b/>
          <w:bCs/>
          <w:sz w:val="24"/>
          <w:szCs w:val="24"/>
          <w:rtl/>
        </w:rPr>
        <w:t xml:space="preserve">אותה </w:t>
      </w:r>
      <w:r w:rsidRPr="0090268A">
        <w:rPr>
          <w:rFonts w:cs="Arial"/>
          <w:sz w:val="24"/>
          <w:szCs w:val="24"/>
          <w:rtl/>
        </w:rPr>
        <w:t>אחת</w:t>
      </w:r>
      <w:r w:rsidRPr="00C0687E">
        <w:rPr>
          <w:rFonts w:cs="Arial" w:hint="cs"/>
          <w:sz w:val="24"/>
          <w:szCs w:val="24"/>
          <w:rtl/>
        </w:rPr>
        <w:t xml:space="preserve">. </w:t>
      </w:r>
      <w:r w:rsidRPr="005D42A7">
        <w:rPr>
          <w:rFonts w:cs="Arial" w:hint="cs"/>
          <w:b/>
          <w:bCs/>
          <w:sz w:val="24"/>
          <w:szCs w:val="24"/>
          <w:rtl/>
        </w:rPr>
        <w:t>אמר</w:t>
      </w:r>
      <w:r w:rsidRPr="0090268A">
        <w:rPr>
          <w:rFonts w:cs="Arial"/>
          <w:sz w:val="24"/>
          <w:szCs w:val="24"/>
          <w:rtl/>
        </w:rPr>
        <w:t xml:space="preserve"> ר' אבהו בשם ריש לקיש</w:t>
      </w:r>
      <w:r w:rsidRPr="00C0687E">
        <w:rPr>
          <w:rFonts w:cs="Arial" w:hint="cs"/>
          <w:sz w:val="24"/>
          <w:szCs w:val="24"/>
          <w:rtl/>
        </w:rPr>
        <w:t>,</w:t>
      </w:r>
      <w:r w:rsidRPr="00C0687E">
        <w:rPr>
          <w:rFonts w:cs="Arial"/>
          <w:sz w:val="24"/>
          <w:szCs w:val="24"/>
          <w:rtl/>
        </w:rPr>
        <w:t xml:space="preserve"> </w:t>
      </w:r>
      <w:r w:rsidRPr="005D42A7">
        <w:rPr>
          <w:rFonts w:cs="Arial" w:hint="cs"/>
          <w:b/>
          <w:bCs/>
          <w:sz w:val="24"/>
          <w:szCs w:val="24"/>
          <w:rtl/>
        </w:rPr>
        <w:t xml:space="preserve">מתניתין שאמרה שיכול לתת אחת לעני </w:t>
      </w:r>
      <w:r w:rsidRPr="005D42A7">
        <w:rPr>
          <w:rFonts w:cs="Arial"/>
          <w:b/>
          <w:bCs/>
          <w:sz w:val="24"/>
          <w:szCs w:val="24"/>
          <w:rtl/>
        </w:rPr>
        <w:t>דר</w:t>
      </w:r>
      <w:r w:rsidRPr="005D42A7">
        <w:rPr>
          <w:rFonts w:cs="Arial" w:hint="cs"/>
          <w:b/>
          <w:bCs/>
          <w:sz w:val="24"/>
          <w:szCs w:val="24"/>
          <w:rtl/>
        </w:rPr>
        <w:t>בי יוסי</w:t>
      </w:r>
      <w:r w:rsidRPr="005D42A7">
        <w:rPr>
          <w:rFonts w:cs="Arial"/>
          <w:b/>
          <w:bCs/>
          <w:sz w:val="24"/>
          <w:szCs w:val="24"/>
          <w:rtl/>
        </w:rPr>
        <w:t xml:space="preserve"> היא</w:t>
      </w:r>
      <w:r w:rsidRPr="00C0687E">
        <w:rPr>
          <w:rFonts w:cs="Arial" w:hint="cs"/>
          <w:sz w:val="24"/>
          <w:szCs w:val="24"/>
          <w:rtl/>
        </w:rPr>
        <w:t>.</w:t>
      </w:r>
      <w:r w:rsidRPr="00C0687E">
        <w:rPr>
          <w:rFonts w:cs="Arial"/>
          <w:sz w:val="24"/>
          <w:szCs w:val="24"/>
          <w:rtl/>
        </w:rPr>
        <w:t xml:space="preserve"> </w:t>
      </w:r>
      <w:r w:rsidRPr="0090268A">
        <w:rPr>
          <w:rFonts w:cs="Arial"/>
          <w:sz w:val="24"/>
          <w:szCs w:val="24"/>
          <w:rtl/>
        </w:rPr>
        <w:t>דתנינן תמן</w:t>
      </w:r>
      <w:r w:rsidRPr="00C0687E">
        <w:rPr>
          <w:rFonts w:cs="Arial" w:hint="cs"/>
          <w:sz w:val="24"/>
          <w:szCs w:val="24"/>
          <w:rtl/>
        </w:rPr>
        <w:t>.</w:t>
      </w:r>
      <w:r w:rsidRPr="00C0687E">
        <w:rPr>
          <w:rFonts w:cs="Arial"/>
          <w:sz w:val="24"/>
          <w:szCs w:val="24"/>
          <w:rtl/>
        </w:rPr>
        <w:t xml:space="preserve"> </w:t>
      </w:r>
      <w:r w:rsidRPr="005D42A7">
        <w:rPr>
          <w:rFonts w:cs="Arial"/>
          <w:b/>
          <w:bCs/>
          <w:sz w:val="24"/>
          <w:szCs w:val="24"/>
          <w:rtl/>
        </w:rPr>
        <w:t xml:space="preserve">היו לו שתי רחלות אחת ביכרה ואחת שלא ביכרה, ושתיהן ילדו זכרים ואין אנו יודעים מי הבכור. </w:t>
      </w:r>
      <w:r w:rsidRPr="005D42A7">
        <w:rPr>
          <w:rFonts w:cs="Arial" w:hint="cs"/>
          <w:b/>
          <w:bCs/>
          <w:sz w:val="24"/>
          <w:szCs w:val="24"/>
          <w:rtl/>
        </w:rPr>
        <w:t xml:space="preserve">נותן </w:t>
      </w:r>
      <w:r w:rsidRPr="005D42A7">
        <w:rPr>
          <w:rFonts w:cs="Arial"/>
          <w:b/>
          <w:bCs/>
          <w:sz w:val="24"/>
          <w:szCs w:val="24"/>
          <w:rtl/>
        </w:rPr>
        <w:t>אחד מהם</w:t>
      </w:r>
      <w:r w:rsidRPr="005D42A7">
        <w:rPr>
          <w:rFonts w:cs="Arial" w:hint="cs"/>
          <w:b/>
          <w:bCs/>
          <w:sz w:val="24"/>
          <w:szCs w:val="24"/>
          <w:rtl/>
        </w:rPr>
        <w:t xml:space="preserve"> לכהן</w:t>
      </w:r>
      <w:r w:rsidRPr="005D42A7">
        <w:rPr>
          <w:rFonts w:cs="Arial"/>
          <w:b/>
          <w:bCs/>
          <w:sz w:val="24"/>
          <w:szCs w:val="24"/>
          <w:rtl/>
        </w:rPr>
        <w:t>, וזה שנשאר ביד הישראל</w:t>
      </w:r>
      <w:r w:rsidRPr="005D42A7">
        <w:rPr>
          <w:rFonts w:cs="Arial" w:hint="cs"/>
          <w:b/>
          <w:bCs/>
          <w:sz w:val="24"/>
          <w:szCs w:val="24"/>
          <w:rtl/>
        </w:rPr>
        <w:t>.</w:t>
      </w:r>
      <w:r w:rsidRPr="005D42A7">
        <w:rPr>
          <w:rFonts w:cs="Arial"/>
          <w:b/>
          <w:bCs/>
          <w:sz w:val="24"/>
          <w:szCs w:val="24"/>
          <w:rtl/>
        </w:rPr>
        <w:t xml:space="preserve"> לדברי ר' יוסי</w:t>
      </w:r>
      <w:r w:rsidRPr="005D42A7">
        <w:rPr>
          <w:rFonts w:cs="Arial" w:hint="cs"/>
          <w:b/>
          <w:bCs/>
          <w:sz w:val="24"/>
          <w:szCs w:val="24"/>
          <w:rtl/>
        </w:rPr>
        <w:t xml:space="preserve"> </w:t>
      </w:r>
      <w:r w:rsidRPr="005D42A7">
        <w:rPr>
          <w:rFonts w:cs="Arial"/>
          <w:b/>
          <w:bCs/>
          <w:sz w:val="24"/>
          <w:szCs w:val="24"/>
          <w:rtl/>
        </w:rPr>
        <w:t>פטור מהמתנות</w:t>
      </w:r>
      <w:r w:rsidRPr="00C0687E">
        <w:rPr>
          <w:rFonts w:cs="Arial" w:hint="cs"/>
          <w:sz w:val="24"/>
          <w:szCs w:val="24"/>
          <w:rtl/>
        </w:rPr>
        <w:t>.</w:t>
      </w:r>
      <w:r w:rsidRPr="0090268A">
        <w:rPr>
          <w:rFonts w:cs="Arial"/>
          <w:sz w:val="24"/>
          <w:szCs w:val="24"/>
          <w:rtl/>
        </w:rPr>
        <w:t xml:space="preserve"> שר' יוסי אומר</w:t>
      </w:r>
      <w:r w:rsidRPr="00C0687E">
        <w:rPr>
          <w:rFonts w:cs="Arial" w:hint="cs"/>
          <w:sz w:val="24"/>
          <w:szCs w:val="24"/>
          <w:rtl/>
        </w:rPr>
        <w:t>,</w:t>
      </w:r>
      <w:r w:rsidRPr="0090268A">
        <w:rPr>
          <w:rFonts w:cs="Arial"/>
          <w:sz w:val="24"/>
          <w:szCs w:val="24"/>
          <w:rtl/>
        </w:rPr>
        <w:t xml:space="preserve"> כל שחליפיו ביד כהן</w:t>
      </w:r>
      <w:r w:rsidRPr="00C0687E">
        <w:rPr>
          <w:rFonts w:cs="Arial" w:hint="cs"/>
          <w:sz w:val="24"/>
          <w:szCs w:val="24"/>
          <w:rtl/>
        </w:rPr>
        <w:t>,</w:t>
      </w:r>
      <w:r w:rsidRPr="0090268A">
        <w:rPr>
          <w:rFonts w:cs="Arial"/>
          <w:sz w:val="24"/>
          <w:szCs w:val="24"/>
          <w:rtl/>
        </w:rPr>
        <w:t xml:space="preserve"> פטור מן המתנות</w:t>
      </w:r>
      <w:r w:rsidRPr="00C0687E">
        <w:rPr>
          <w:rFonts w:cs="Arial" w:hint="cs"/>
          <w:sz w:val="24"/>
          <w:szCs w:val="24"/>
          <w:rtl/>
        </w:rPr>
        <w:t>.</w:t>
      </w:r>
      <w:r w:rsidRPr="0090268A">
        <w:rPr>
          <w:rFonts w:cs="Arial"/>
          <w:sz w:val="24"/>
          <w:szCs w:val="24"/>
          <w:rtl/>
        </w:rPr>
        <w:t xml:space="preserve"> ור"מ מחייב</w:t>
      </w:r>
      <w:r w:rsidRPr="00C0687E">
        <w:rPr>
          <w:rFonts w:cs="Arial" w:hint="cs"/>
          <w:sz w:val="24"/>
          <w:szCs w:val="24"/>
          <w:rtl/>
        </w:rPr>
        <w:t xml:space="preserve">. </w:t>
      </w:r>
      <w:r w:rsidRPr="005D42A7">
        <w:rPr>
          <w:rFonts w:cs="Arial" w:hint="cs"/>
          <w:b/>
          <w:bCs/>
          <w:sz w:val="24"/>
          <w:szCs w:val="24"/>
          <w:rtl/>
        </w:rPr>
        <w:t xml:space="preserve">דר יוסי סובר, כל שחליפו ביד כהן פטור מהמתנות. כיוון שהכהן קיבל בהמה אחת, אף אם הבכור האמיתי נשאר ביד ישראל. </w:t>
      </w:r>
      <w:r w:rsidRPr="005D42A7">
        <w:rPr>
          <w:rFonts w:cs="Arial"/>
          <w:b/>
          <w:bCs/>
          <w:sz w:val="24"/>
          <w:szCs w:val="24"/>
          <w:rtl/>
        </w:rPr>
        <w:t>עשו את הכהן כאילו זכה בבכור ומכרו לישראל</w:t>
      </w:r>
      <w:r w:rsidRPr="005D42A7">
        <w:rPr>
          <w:rFonts w:cs="Arial" w:hint="cs"/>
          <w:b/>
          <w:bCs/>
          <w:sz w:val="24"/>
          <w:szCs w:val="24"/>
          <w:rtl/>
        </w:rPr>
        <w:t>.</w:t>
      </w:r>
      <w:r w:rsidRPr="005D42A7">
        <w:rPr>
          <w:rFonts w:cs="Arial"/>
          <w:b/>
          <w:bCs/>
          <w:sz w:val="24"/>
          <w:szCs w:val="24"/>
          <w:rtl/>
        </w:rPr>
        <w:t xml:space="preserve"> והישראל החליף עם הכהן ונתן לו את מה שבידו</w:t>
      </w:r>
      <w:r w:rsidRPr="005D42A7">
        <w:rPr>
          <w:rFonts w:cs="Arial" w:hint="cs"/>
          <w:b/>
          <w:bCs/>
          <w:sz w:val="24"/>
          <w:szCs w:val="24"/>
          <w:rtl/>
        </w:rPr>
        <w:t>.</w:t>
      </w:r>
      <w:r w:rsidRPr="005D42A7">
        <w:rPr>
          <w:rFonts w:cs="Arial"/>
          <w:b/>
          <w:bCs/>
          <w:sz w:val="24"/>
          <w:szCs w:val="24"/>
          <w:rtl/>
        </w:rPr>
        <w:t xml:space="preserve"> </w:t>
      </w:r>
      <w:r w:rsidRPr="005D42A7">
        <w:rPr>
          <w:rFonts w:cs="Arial" w:hint="cs"/>
          <w:b/>
          <w:bCs/>
          <w:sz w:val="24"/>
          <w:szCs w:val="24"/>
          <w:rtl/>
        </w:rPr>
        <w:t>ו</w:t>
      </w:r>
      <w:r w:rsidRPr="005D42A7">
        <w:rPr>
          <w:rFonts w:cs="Arial"/>
          <w:b/>
          <w:bCs/>
          <w:sz w:val="24"/>
          <w:szCs w:val="24"/>
          <w:rtl/>
        </w:rPr>
        <w:t>בכור שהכהן מכרו לישראל פטור ממתנות.</w:t>
      </w:r>
      <w:r w:rsidRPr="005D42A7">
        <w:rPr>
          <w:rFonts w:cs="Arial" w:hint="cs"/>
          <w:b/>
          <w:bCs/>
          <w:sz w:val="24"/>
          <w:szCs w:val="24"/>
          <w:rtl/>
        </w:rPr>
        <w:t xml:space="preserve"> ואף כאן כיוון שהעני קיבל שיבולת אחת, אף אם שיבולת הלקט נשארה בגדיש, עשו את העני כאילו זכה בה והחליפה באחרת</w:t>
      </w:r>
      <w:r w:rsidRPr="00C0687E">
        <w:rPr>
          <w:rFonts w:cs="Arial" w:hint="cs"/>
          <w:sz w:val="24"/>
          <w:szCs w:val="24"/>
          <w:rtl/>
        </w:rPr>
        <w:t>.</w:t>
      </w:r>
      <w:r w:rsidRPr="0090268A">
        <w:rPr>
          <w:rFonts w:cs="Arial"/>
          <w:sz w:val="24"/>
          <w:szCs w:val="24"/>
          <w:rtl/>
        </w:rPr>
        <w:t xml:space="preserve"> אמר רבי </w:t>
      </w:r>
      <w:r w:rsidRPr="005D42A7">
        <w:rPr>
          <w:rFonts w:cs="Arial" w:hint="cs"/>
          <w:b/>
          <w:bCs/>
          <w:sz w:val="24"/>
          <w:szCs w:val="24"/>
          <w:rtl/>
        </w:rPr>
        <w:t>א</w:t>
      </w:r>
      <w:r w:rsidRPr="005D42A7">
        <w:rPr>
          <w:rFonts w:cs="Arial"/>
          <w:b/>
          <w:bCs/>
          <w:sz w:val="24"/>
          <w:szCs w:val="24"/>
          <w:rtl/>
        </w:rPr>
        <w:t>בא</w:t>
      </w:r>
      <w:r w:rsidRPr="005D42A7">
        <w:rPr>
          <w:rFonts w:cs="Arial" w:hint="cs"/>
          <w:b/>
          <w:bCs/>
          <w:sz w:val="24"/>
          <w:szCs w:val="24"/>
          <w:rtl/>
        </w:rPr>
        <w:t>.</w:t>
      </w:r>
      <w:r w:rsidRPr="005D42A7">
        <w:rPr>
          <w:rFonts w:cs="Arial"/>
          <w:b/>
          <w:bCs/>
          <w:sz w:val="24"/>
          <w:szCs w:val="24"/>
          <w:rtl/>
        </w:rPr>
        <w:t xml:space="preserve"> </w:t>
      </w:r>
      <w:r w:rsidRPr="005D42A7">
        <w:rPr>
          <w:rFonts w:cs="Arial" w:hint="cs"/>
          <w:b/>
          <w:bCs/>
          <w:sz w:val="24"/>
          <w:szCs w:val="24"/>
          <w:rtl/>
        </w:rPr>
        <w:t>מה שפטר</w:t>
      </w:r>
      <w:r w:rsidRPr="0090268A">
        <w:rPr>
          <w:rFonts w:cs="Arial"/>
          <w:b/>
          <w:bCs/>
          <w:sz w:val="24"/>
          <w:szCs w:val="24"/>
          <w:rtl/>
        </w:rPr>
        <w:t xml:space="preserve"> </w:t>
      </w:r>
      <w:r w:rsidRPr="0090268A">
        <w:rPr>
          <w:rFonts w:cs="Arial" w:hint="eastAsia"/>
          <w:sz w:val="24"/>
          <w:szCs w:val="24"/>
          <w:rtl/>
        </w:rPr>
        <w:t>רבי</w:t>
      </w:r>
      <w:r w:rsidRPr="0090268A">
        <w:rPr>
          <w:rFonts w:cs="Arial"/>
          <w:sz w:val="24"/>
          <w:szCs w:val="24"/>
          <w:rtl/>
        </w:rPr>
        <w:t xml:space="preserve"> יוסי </w:t>
      </w:r>
      <w:r w:rsidRPr="005D42A7">
        <w:rPr>
          <w:rFonts w:cs="Arial" w:hint="cs"/>
          <w:b/>
          <w:bCs/>
          <w:sz w:val="24"/>
          <w:szCs w:val="24"/>
          <w:rtl/>
        </w:rPr>
        <w:t>מהמתנות, זה לא משום שעשו את שאינו זוכה כזוכה. אלא</w:t>
      </w:r>
      <w:r w:rsidRPr="00C0687E">
        <w:rPr>
          <w:rFonts w:cs="Arial" w:hint="cs"/>
          <w:sz w:val="24"/>
          <w:szCs w:val="24"/>
          <w:rtl/>
        </w:rPr>
        <w:t xml:space="preserve"> </w:t>
      </w:r>
      <w:r w:rsidRPr="0090268A">
        <w:rPr>
          <w:rFonts w:cs="Arial" w:hint="eastAsia"/>
          <w:sz w:val="24"/>
          <w:szCs w:val="24"/>
          <w:rtl/>
        </w:rPr>
        <w:t>צריך</w:t>
      </w:r>
      <w:r w:rsidRPr="0090268A">
        <w:rPr>
          <w:rFonts w:cs="Arial"/>
          <w:sz w:val="24"/>
          <w:szCs w:val="24"/>
          <w:rtl/>
        </w:rPr>
        <w:t xml:space="preserve"> </w:t>
      </w:r>
      <w:r w:rsidRPr="005D42A7">
        <w:rPr>
          <w:rFonts w:cs="Arial" w:hint="cs"/>
          <w:b/>
          <w:bCs/>
          <w:sz w:val="24"/>
          <w:szCs w:val="24"/>
          <w:rtl/>
        </w:rPr>
        <w:t>לזכות את הכהן ואחר כך להחליף</w:t>
      </w:r>
      <w:r w:rsidRPr="00C0687E">
        <w:rPr>
          <w:rFonts w:cs="Arial" w:hint="cs"/>
          <w:sz w:val="24"/>
          <w:szCs w:val="24"/>
          <w:rtl/>
        </w:rPr>
        <w:t>.</w:t>
      </w:r>
      <w:r w:rsidRPr="0090268A">
        <w:rPr>
          <w:rFonts w:cs="Arial"/>
          <w:sz w:val="24"/>
          <w:szCs w:val="24"/>
          <w:rtl/>
        </w:rPr>
        <w:t xml:space="preserve"> אמר רבי יוסי</w:t>
      </w:r>
      <w:r w:rsidRPr="00C0687E">
        <w:rPr>
          <w:rFonts w:cs="Arial" w:hint="cs"/>
          <w:sz w:val="24"/>
          <w:szCs w:val="24"/>
          <w:rtl/>
        </w:rPr>
        <w:t>.</w:t>
      </w:r>
      <w:r w:rsidRPr="00C0687E">
        <w:rPr>
          <w:rFonts w:cs="Arial"/>
          <w:sz w:val="24"/>
          <w:szCs w:val="24"/>
          <w:rtl/>
        </w:rPr>
        <w:t xml:space="preserve"> </w:t>
      </w:r>
      <w:r w:rsidRPr="005D42A7">
        <w:rPr>
          <w:rFonts w:cs="Arial" w:hint="cs"/>
          <w:b/>
          <w:bCs/>
          <w:sz w:val="24"/>
          <w:szCs w:val="24"/>
          <w:rtl/>
        </w:rPr>
        <w:t xml:space="preserve">לדברי </w:t>
      </w:r>
      <w:r w:rsidRPr="005D42A7">
        <w:rPr>
          <w:rFonts w:cs="Arial"/>
          <w:b/>
          <w:bCs/>
          <w:sz w:val="24"/>
          <w:szCs w:val="24"/>
          <w:rtl/>
        </w:rPr>
        <w:t xml:space="preserve">רבי </w:t>
      </w:r>
      <w:r w:rsidRPr="005D42A7">
        <w:rPr>
          <w:rFonts w:cs="Arial" w:hint="cs"/>
          <w:b/>
          <w:bCs/>
          <w:sz w:val="24"/>
          <w:szCs w:val="24"/>
          <w:rtl/>
        </w:rPr>
        <w:t>א</w:t>
      </w:r>
      <w:r w:rsidRPr="005D42A7">
        <w:rPr>
          <w:rFonts w:cs="Arial"/>
          <w:b/>
          <w:bCs/>
          <w:sz w:val="24"/>
          <w:szCs w:val="24"/>
          <w:rtl/>
        </w:rPr>
        <w:t>בא</w:t>
      </w:r>
      <w:r w:rsidRPr="005D42A7">
        <w:rPr>
          <w:rFonts w:cs="Arial" w:hint="cs"/>
          <w:b/>
          <w:bCs/>
          <w:sz w:val="24"/>
          <w:szCs w:val="24"/>
          <w:rtl/>
        </w:rPr>
        <w:t xml:space="preserve"> שאמר שלרבי יוסי </w:t>
      </w:r>
      <w:r w:rsidRPr="005D42A7">
        <w:rPr>
          <w:rFonts w:cs="Arial"/>
          <w:b/>
          <w:bCs/>
          <w:sz w:val="24"/>
          <w:szCs w:val="24"/>
          <w:rtl/>
        </w:rPr>
        <w:t>צריך לזכות</w:t>
      </w:r>
      <w:r w:rsidRPr="005D42A7">
        <w:rPr>
          <w:rFonts w:cs="Arial" w:hint="cs"/>
          <w:b/>
          <w:bCs/>
          <w:sz w:val="24"/>
          <w:szCs w:val="24"/>
          <w:rtl/>
        </w:rPr>
        <w:t xml:space="preserve"> </w:t>
      </w:r>
      <w:r w:rsidRPr="005D42A7">
        <w:rPr>
          <w:rFonts w:cs="Arial"/>
          <w:b/>
          <w:bCs/>
          <w:sz w:val="24"/>
          <w:szCs w:val="24"/>
          <w:rtl/>
        </w:rPr>
        <w:t>לכהן</w:t>
      </w:r>
      <w:r w:rsidRPr="005D42A7">
        <w:rPr>
          <w:rFonts w:cs="Arial" w:hint="cs"/>
          <w:b/>
          <w:bCs/>
          <w:sz w:val="24"/>
          <w:szCs w:val="24"/>
          <w:rtl/>
        </w:rPr>
        <w:t>. רבי יוסי כר"א במשנתנו, שאמר שצריך לזכות את כל הגדיש לעני.</w:t>
      </w:r>
      <w:r w:rsidRPr="005D42A7">
        <w:rPr>
          <w:rFonts w:cs="Arial"/>
          <w:b/>
          <w:bCs/>
          <w:sz w:val="24"/>
          <w:szCs w:val="24"/>
          <w:rtl/>
        </w:rPr>
        <w:t xml:space="preserve"> </w:t>
      </w:r>
      <w:r w:rsidRPr="005D42A7">
        <w:rPr>
          <w:rFonts w:cs="Arial" w:hint="cs"/>
          <w:b/>
          <w:bCs/>
          <w:sz w:val="24"/>
          <w:szCs w:val="24"/>
          <w:rtl/>
        </w:rPr>
        <w:t>ו</w:t>
      </w:r>
      <w:r w:rsidRPr="005D42A7">
        <w:rPr>
          <w:rFonts w:cs="Arial"/>
          <w:b/>
          <w:bCs/>
          <w:sz w:val="24"/>
          <w:szCs w:val="24"/>
          <w:rtl/>
        </w:rPr>
        <w:t>פליגי</w:t>
      </w:r>
      <w:r w:rsidRPr="0090268A">
        <w:rPr>
          <w:rFonts w:cs="Arial"/>
          <w:sz w:val="24"/>
          <w:szCs w:val="24"/>
          <w:rtl/>
        </w:rPr>
        <w:t xml:space="preserve"> על דריש לקיש </w:t>
      </w:r>
      <w:r w:rsidRPr="005D42A7">
        <w:rPr>
          <w:rFonts w:cs="Arial" w:hint="cs"/>
          <w:b/>
          <w:bCs/>
          <w:sz w:val="24"/>
          <w:szCs w:val="24"/>
          <w:rtl/>
        </w:rPr>
        <w:t>שאמר שרבי יוסי בבכורות, כת"ק במשנתנו</w:t>
      </w:r>
      <w:r w:rsidRPr="00C0687E">
        <w:rPr>
          <w:rFonts w:cs="Arial" w:hint="cs"/>
          <w:sz w:val="24"/>
          <w:szCs w:val="24"/>
          <w:rtl/>
        </w:rPr>
        <w:t>,</w:t>
      </w:r>
      <w:r w:rsidRPr="00C0687E">
        <w:rPr>
          <w:rFonts w:cs="Arial"/>
          <w:sz w:val="24"/>
          <w:szCs w:val="24"/>
          <w:rtl/>
        </w:rPr>
        <w:t xml:space="preserve"> </w:t>
      </w:r>
      <w:r w:rsidRPr="0090268A">
        <w:rPr>
          <w:rFonts w:cs="Arial"/>
          <w:sz w:val="24"/>
          <w:szCs w:val="24"/>
          <w:rtl/>
        </w:rPr>
        <w:t>דתנינן</w:t>
      </w:r>
      <w:r w:rsidRPr="00C0687E">
        <w:rPr>
          <w:rFonts w:cs="Arial" w:hint="cs"/>
          <w:sz w:val="24"/>
          <w:szCs w:val="24"/>
          <w:rtl/>
        </w:rPr>
        <w:t>.</w:t>
      </w:r>
      <w:r w:rsidRPr="00C0687E">
        <w:rPr>
          <w:rFonts w:cs="Arial"/>
          <w:sz w:val="24"/>
          <w:szCs w:val="24"/>
          <w:rtl/>
        </w:rPr>
        <w:t xml:space="preserve"> </w:t>
      </w:r>
      <w:r w:rsidRPr="005D42A7">
        <w:rPr>
          <w:rFonts w:cs="Arial"/>
          <w:b/>
          <w:bCs/>
          <w:sz w:val="24"/>
          <w:szCs w:val="24"/>
          <w:rtl/>
        </w:rPr>
        <w:t>שיבולת של לקט שנתערבה בגדיש</w:t>
      </w:r>
      <w:r w:rsidRPr="005D42A7">
        <w:rPr>
          <w:rFonts w:cs="Arial" w:hint="cs"/>
          <w:b/>
          <w:bCs/>
          <w:sz w:val="24"/>
          <w:szCs w:val="24"/>
          <w:rtl/>
        </w:rPr>
        <w:t>.</w:t>
      </w:r>
      <w:r w:rsidRPr="005D42A7">
        <w:rPr>
          <w:rFonts w:cs="Arial"/>
          <w:b/>
          <w:bCs/>
          <w:sz w:val="24"/>
          <w:szCs w:val="24"/>
          <w:rtl/>
        </w:rPr>
        <w:t xml:space="preserve"> מעשר שיבולת אחת ונותן לו</w:t>
      </w:r>
      <w:r w:rsidRPr="005D42A7">
        <w:rPr>
          <w:rFonts w:cs="Arial" w:hint="cs"/>
          <w:b/>
          <w:bCs/>
          <w:sz w:val="24"/>
          <w:szCs w:val="24"/>
          <w:rtl/>
        </w:rPr>
        <w:t>.</w:t>
      </w:r>
      <w:r w:rsidRPr="005D42A7">
        <w:rPr>
          <w:rFonts w:cs="Arial"/>
          <w:b/>
          <w:bCs/>
          <w:sz w:val="24"/>
          <w:szCs w:val="24"/>
          <w:rtl/>
        </w:rPr>
        <w:t xml:space="preserve"> אמר ר"א</w:t>
      </w:r>
      <w:r w:rsidRPr="005D42A7">
        <w:rPr>
          <w:rFonts w:cs="Arial" w:hint="cs"/>
          <w:b/>
          <w:bCs/>
          <w:sz w:val="24"/>
          <w:szCs w:val="24"/>
          <w:rtl/>
        </w:rPr>
        <w:t>.</w:t>
      </w:r>
      <w:r w:rsidRPr="005D42A7">
        <w:rPr>
          <w:rFonts w:cs="Arial"/>
          <w:b/>
          <w:bCs/>
          <w:sz w:val="24"/>
          <w:szCs w:val="24"/>
          <w:rtl/>
        </w:rPr>
        <w:t xml:space="preserve"> וכי העני הזה מחליף דבר שלא בא ברשותו</w:t>
      </w:r>
      <w:r w:rsidRPr="005D42A7">
        <w:rPr>
          <w:rFonts w:cs="Arial" w:hint="cs"/>
          <w:b/>
          <w:bCs/>
          <w:sz w:val="24"/>
          <w:szCs w:val="24"/>
          <w:rtl/>
        </w:rPr>
        <w:t>?</w:t>
      </w:r>
      <w:r w:rsidRPr="0090268A">
        <w:rPr>
          <w:rFonts w:cs="Arial"/>
          <w:sz w:val="24"/>
          <w:szCs w:val="24"/>
          <w:rtl/>
        </w:rPr>
        <w:t xml:space="preserve"> אלא מזכה את העני בכל הגדיש</w:t>
      </w:r>
      <w:r w:rsidRPr="00C0687E">
        <w:rPr>
          <w:rFonts w:cs="Arial" w:hint="cs"/>
          <w:sz w:val="24"/>
          <w:szCs w:val="24"/>
          <w:rtl/>
        </w:rPr>
        <w:t>,</w:t>
      </w:r>
      <w:r w:rsidRPr="0090268A">
        <w:rPr>
          <w:rFonts w:cs="Arial"/>
          <w:sz w:val="24"/>
          <w:szCs w:val="24"/>
          <w:rtl/>
        </w:rPr>
        <w:t xml:space="preserve"> ומעשר שיבולת אחת ונותן לו</w:t>
      </w:r>
      <w:r w:rsidRPr="00C0687E">
        <w:rPr>
          <w:rFonts w:cs="Arial" w:hint="cs"/>
          <w:sz w:val="24"/>
          <w:szCs w:val="24"/>
          <w:rtl/>
        </w:rPr>
        <w:t>.</w:t>
      </w:r>
      <w:r w:rsidRPr="00C0687E">
        <w:rPr>
          <w:rFonts w:cs="Arial"/>
          <w:sz w:val="24"/>
          <w:szCs w:val="24"/>
          <w:rtl/>
        </w:rPr>
        <w:t xml:space="preserve"> </w:t>
      </w:r>
      <w:r w:rsidRPr="005D42A7">
        <w:rPr>
          <w:rFonts w:cs="Arial" w:hint="cs"/>
          <w:b/>
          <w:bCs/>
          <w:sz w:val="24"/>
          <w:szCs w:val="24"/>
          <w:rtl/>
        </w:rPr>
        <w:t>וכיוון ש</w:t>
      </w:r>
      <w:r w:rsidRPr="005D42A7">
        <w:rPr>
          <w:rFonts w:cs="Arial"/>
          <w:b/>
          <w:bCs/>
          <w:sz w:val="24"/>
          <w:szCs w:val="24"/>
          <w:rtl/>
        </w:rPr>
        <w:t>א</w:t>
      </w:r>
      <w:r w:rsidRPr="005D42A7">
        <w:rPr>
          <w:rFonts w:cs="Arial" w:hint="cs"/>
          <w:b/>
          <w:bCs/>
          <w:sz w:val="24"/>
          <w:szCs w:val="24"/>
          <w:rtl/>
        </w:rPr>
        <w:t xml:space="preserve">מר </w:t>
      </w:r>
      <w:r w:rsidRPr="005D42A7">
        <w:rPr>
          <w:rFonts w:cs="Arial"/>
          <w:b/>
          <w:bCs/>
          <w:sz w:val="24"/>
          <w:szCs w:val="24"/>
          <w:rtl/>
        </w:rPr>
        <w:t>ר</w:t>
      </w:r>
      <w:r w:rsidRPr="005D42A7">
        <w:rPr>
          <w:rFonts w:cs="Arial" w:hint="cs"/>
          <w:b/>
          <w:bCs/>
          <w:sz w:val="24"/>
          <w:szCs w:val="24"/>
          <w:rtl/>
        </w:rPr>
        <w:t>בי</w:t>
      </w:r>
      <w:r w:rsidRPr="005D42A7">
        <w:rPr>
          <w:rFonts w:cs="Arial"/>
          <w:b/>
          <w:bCs/>
          <w:sz w:val="24"/>
          <w:szCs w:val="24"/>
          <w:rtl/>
        </w:rPr>
        <w:t xml:space="preserve"> </w:t>
      </w:r>
      <w:r w:rsidRPr="005D42A7">
        <w:rPr>
          <w:rFonts w:cs="Arial" w:hint="cs"/>
          <w:b/>
          <w:bCs/>
          <w:sz w:val="24"/>
          <w:szCs w:val="24"/>
          <w:rtl/>
        </w:rPr>
        <w:t>א</w:t>
      </w:r>
      <w:r w:rsidRPr="005D42A7">
        <w:rPr>
          <w:rFonts w:cs="Arial"/>
          <w:b/>
          <w:bCs/>
          <w:sz w:val="24"/>
          <w:szCs w:val="24"/>
          <w:rtl/>
        </w:rPr>
        <w:t xml:space="preserve">בא </w:t>
      </w:r>
      <w:r w:rsidRPr="005D42A7">
        <w:rPr>
          <w:rFonts w:cs="Arial" w:hint="cs"/>
          <w:b/>
          <w:bCs/>
          <w:sz w:val="24"/>
          <w:szCs w:val="24"/>
          <w:rtl/>
        </w:rPr>
        <w:t>של</w:t>
      </w:r>
      <w:r w:rsidRPr="005D42A7">
        <w:rPr>
          <w:rFonts w:cs="Arial"/>
          <w:b/>
          <w:bCs/>
          <w:sz w:val="24"/>
          <w:szCs w:val="24"/>
          <w:rtl/>
        </w:rPr>
        <w:t>דברי</w:t>
      </w:r>
      <w:r w:rsidRPr="0090268A">
        <w:rPr>
          <w:rFonts w:cs="Arial"/>
          <w:b/>
          <w:bCs/>
          <w:sz w:val="24"/>
          <w:szCs w:val="24"/>
          <w:rtl/>
        </w:rPr>
        <w:t xml:space="preserve"> </w:t>
      </w:r>
      <w:r w:rsidRPr="0090268A">
        <w:rPr>
          <w:rFonts w:cs="Arial"/>
          <w:sz w:val="24"/>
          <w:szCs w:val="24"/>
          <w:rtl/>
        </w:rPr>
        <w:t xml:space="preserve">רבי יוסי צריך </w:t>
      </w:r>
      <w:r w:rsidRPr="005D42A7">
        <w:rPr>
          <w:rFonts w:cs="Arial"/>
          <w:b/>
          <w:bCs/>
          <w:sz w:val="24"/>
          <w:szCs w:val="24"/>
          <w:rtl/>
        </w:rPr>
        <w:t>לזכות</w:t>
      </w:r>
      <w:r w:rsidRPr="0090268A">
        <w:rPr>
          <w:rFonts w:cs="Arial"/>
          <w:sz w:val="24"/>
          <w:szCs w:val="24"/>
          <w:rtl/>
        </w:rPr>
        <w:t xml:space="preserve"> לכהן</w:t>
      </w:r>
      <w:r w:rsidRPr="00C0687E">
        <w:rPr>
          <w:rFonts w:cs="Arial" w:hint="cs"/>
          <w:sz w:val="24"/>
          <w:szCs w:val="24"/>
          <w:rtl/>
        </w:rPr>
        <w:t>.</w:t>
      </w:r>
      <w:r w:rsidRPr="0090268A">
        <w:rPr>
          <w:rFonts w:cs="Arial"/>
          <w:sz w:val="24"/>
          <w:szCs w:val="24"/>
          <w:rtl/>
        </w:rPr>
        <w:t xml:space="preserve"> הוי לית </w:t>
      </w:r>
      <w:r w:rsidRPr="005D42A7">
        <w:rPr>
          <w:rFonts w:cs="Arial" w:hint="cs"/>
          <w:b/>
          <w:bCs/>
          <w:sz w:val="24"/>
          <w:szCs w:val="24"/>
          <w:rtl/>
        </w:rPr>
        <w:t>ת"ק בשיטת</w:t>
      </w:r>
      <w:r w:rsidRPr="0090268A">
        <w:rPr>
          <w:rFonts w:cs="Arial"/>
          <w:sz w:val="24"/>
          <w:szCs w:val="24"/>
          <w:rtl/>
        </w:rPr>
        <w:t xml:space="preserve"> דר' יוסי</w:t>
      </w:r>
      <w:r w:rsidRPr="00C0687E">
        <w:rPr>
          <w:rFonts w:cs="Arial" w:hint="cs"/>
          <w:sz w:val="24"/>
          <w:szCs w:val="24"/>
          <w:rtl/>
        </w:rPr>
        <w:t xml:space="preserve">, </w:t>
      </w:r>
      <w:r w:rsidRPr="005D42A7">
        <w:rPr>
          <w:rFonts w:cs="Arial" w:hint="cs"/>
          <w:b/>
          <w:bCs/>
          <w:sz w:val="24"/>
          <w:szCs w:val="24"/>
          <w:rtl/>
        </w:rPr>
        <w:t>שהרי לדברי רבי אבא, יוצא שרבי יוסי שסובר שצריך לזכות לכהן, כר"א שסובר שצריך להקנות לעני וזה חולק על ת"ק שסובר שלא צריך לזכות לעני</w:t>
      </w:r>
      <w:r w:rsidRPr="00C0687E">
        <w:rPr>
          <w:rFonts w:cs="Arial" w:hint="cs"/>
          <w:sz w:val="24"/>
          <w:szCs w:val="24"/>
          <w:rtl/>
        </w:rPr>
        <w:t>.</w:t>
      </w:r>
      <w:r w:rsidRPr="0090268A">
        <w:rPr>
          <w:rFonts w:cs="Arial"/>
          <w:sz w:val="24"/>
          <w:szCs w:val="24"/>
          <w:rtl/>
        </w:rPr>
        <w:t xml:space="preserve"> אמר רבי מנא</w:t>
      </w:r>
      <w:r w:rsidRPr="00C0687E">
        <w:rPr>
          <w:rFonts w:cs="Arial" w:hint="cs"/>
          <w:sz w:val="24"/>
          <w:szCs w:val="24"/>
          <w:rtl/>
        </w:rPr>
        <w:t>.</w:t>
      </w:r>
      <w:r w:rsidRPr="0090268A">
        <w:rPr>
          <w:rFonts w:cs="Arial"/>
          <w:sz w:val="24"/>
          <w:szCs w:val="24"/>
          <w:rtl/>
        </w:rPr>
        <w:t xml:space="preserve"> כל גרמא אמרה</w:t>
      </w:r>
      <w:r w:rsidRPr="00C0687E">
        <w:rPr>
          <w:rFonts w:cs="Arial" w:hint="cs"/>
          <w:sz w:val="24"/>
          <w:szCs w:val="24"/>
          <w:rtl/>
        </w:rPr>
        <w:t>,</w:t>
      </w:r>
      <w:r w:rsidRPr="0090268A">
        <w:rPr>
          <w:rFonts w:cs="Arial"/>
          <w:sz w:val="24"/>
          <w:szCs w:val="24"/>
          <w:rtl/>
        </w:rPr>
        <w:t xml:space="preserve"> דרבי יוסי היא</w:t>
      </w:r>
      <w:r w:rsidRPr="00C0687E">
        <w:rPr>
          <w:rFonts w:cs="Arial" w:hint="cs"/>
          <w:sz w:val="24"/>
          <w:szCs w:val="24"/>
          <w:rtl/>
        </w:rPr>
        <w:t>.</w:t>
      </w:r>
      <w:r w:rsidRPr="00C0687E">
        <w:rPr>
          <w:rFonts w:cs="Arial"/>
          <w:sz w:val="24"/>
          <w:szCs w:val="24"/>
          <w:rtl/>
        </w:rPr>
        <w:t xml:space="preserve"> </w:t>
      </w:r>
      <w:r w:rsidRPr="005D42A7">
        <w:rPr>
          <w:rFonts w:cs="Arial" w:hint="cs"/>
          <w:b/>
          <w:bCs/>
          <w:sz w:val="24"/>
          <w:szCs w:val="24"/>
          <w:rtl/>
        </w:rPr>
        <w:t>דאף לת"ק צריך לזכות לעני. קדם שיחליף. אלא ש</w:t>
      </w:r>
      <w:r w:rsidRPr="005D42A7">
        <w:rPr>
          <w:rFonts w:cs="Arial"/>
          <w:b/>
          <w:bCs/>
          <w:sz w:val="24"/>
          <w:szCs w:val="24"/>
          <w:rtl/>
        </w:rPr>
        <w:t>תנ</w:t>
      </w:r>
      <w:r w:rsidRPr="005D42A7">
        <w:rPr>
          <w:rFonts w:cs="Arial" w:hint="cs"/>
          <w:b/>
          <w:bCs/>
          <w:sz w:val="24"/>
          <w:szCs w:val="24"/>
          <w:rtl/>
        </w:rPr>
        <w:t>א</w:t>
      </w:r>
      <w:r w:rsidRPr="005D42A7">
        <w:rPr>
          <w:rFonts w:cs="Arial"/>
          <w:b/>
          <w:bCs/>
          <w:sz w:val="24"/>
          <w:szCs w:val="24"/>
          <w:rtl/>
        </w:rPr>
        <w:t xml:space="preserve"> ק</w:t>
      </w:r>
      <w:r w:rsidRPr="005D42A7">
        <w:rPr>
          <w:rFonts w:cs="Arial" w:hint="cs"/>
          <w:b/>
          <w:bCs/>
          <w:sz w:val="24"/>
          <w:szCs w:val="24"/>
          <w:rtl/>
        </w:rPr>
        <w:t>מא</w:t>
      </w:r>
      <w:r w:rsidRPr="005D42A7">
        <w:rPr>
          <w:rFonts w:cs="Arial"/>
          <w:b/>
          <w:bCs/>
          <w:sz w:val="24"/>
          <w:szCs w:val="24"/>
          <w:rtl/>
        </w:rPr>
        <w:t xml:space="preserve"> סבר</w:t>
      </w:r>
      <w:r w:rsidRPr="005D42A7">
        <w:rPr>
          <w:rFonts w:cs="Arial" w:hint="cs"/>
          <w:b/>
          <w:bCs/>
          <w:sz w:val="24"/>
          <w:szCs w:val="24"/>
          <w:rtl/>
        </w:rPr>
        <w:t xml:space="preserve"> </w:t>
      </w:r>
      <w:r w:rsidRPr="005D42A7">
        <w:rPr>
          <w:rFonts w:cs="Arial"/>
          <w:b/>
          <w:bCs/>
          <w:sz w:val="24"/>
          <w:szCs w:val="24"/>
          <w:rtl/>
        </w:rPr>
        <w:t>מימר</w:t>
      </w:r>
      <w:r w:rsidRPr="00C0687E">
        <w:rPr>
          <w:rFonts w:cs="Arial" w:hint="cs"/>
          <w:sz w:val="24"/>
          <w:szCs w:val="24"/>
          <w:rtl/>
        </w:rPr>
        <w:t>,</w:t>
      </w:r>
      <w:r w:rsidRPr="0090268A">
        <w:rPr>
          <w:rFonts w:cs="Arial"/>
          <w:sz w:val="24"/>
          <w:szCs w:val="24"/>
          <w:rtl/>
        </w:rPr>
        <w:t xml:space="preserve"> אינו מזכה את העני בכל הגדיש</w:t>
      </w:r>
      <w:r w:rsidRPr="00C0687E">
        <w:rPr>
          <w:rFonts w:cs="Arial" w:hint="cs"/>
          <w:sz w:val="24"/>
          <w:szCs w:val="24"/>
          <w:rtl/>
        </w:rPr>
        <w:t>,</w:t>
      </w:r>
      <w:r w:rsidRPr="0090268A">
        <w:rPr>
          <w:rFonts w:cs="Arial"/>
          <w:sz w:val="24"/>
          <w:szCs w:val="24"/>
          <w:rtl/>
        </w:rPr>
        <w:t xml:space="preserve"> אלא שיבולת אחד </w:t>
      </w:r>
      <w:r w:rsidRPr="005D42A7">
        <w:rPr>
          <w:rFonts w:cs="Arial"/>
          <w:b/>
          <w:bCs/>
          <w:sz w:val="24"/>
          <w:szCs w:val="24"/>
          <w:rtl/>
        </w:rPr>
        <w:t>בכל מקום שתהיה. ותנ</w:t>
      </w:r>
      <w:r w:rsidRPr="005D42A7">
        <w:rPr>
          <w:rFonts w:cs="Arial" w:hint="cs"/>
          <w:b/>
          <w:bCs/>
          <w:sz w:val="24"/>
          <w:szCs w:val="24"/>
          <w:rtl/>
        </w:rPr>
        <w:t>א</w:t>
      </w:r>
      <w:r w:rsidRPr="0090268A">
        <w:rPr>
          <w:rFonts w:cs="Arial"/>
          <w:sz w:val="24"/>
          <w:szCs w:val="24"/>
          <w:rtl/>
        </w:rPr>
        <w:t xml:space="preserve"> אחרייא</w:t>
      </w:r>
      <w:r w:rsidRPr="005D42A7">
        <w:rPr>
          <w:rFonts w:cs="Arial" w:hint="cs"/>
          <w:i/>
          <w:iCs/>
          <w:sz w:val="16"/>
          <w:szCs w:val="16"/>
          <w:rtl/>
        </w:rPr>
        <w:t>רבי אלעזר</w:t>
      </w:r>
      <w:r>
        <w:rPr>
          <w:rFonts w:cs="Arial" w:hint="cs"/>
          <w:sz w:val="24"/>
          <w:szCs w:val="24"/>
          <w:rtl/>
        </w:rPr>
        <w:t xml:space="preserve"> </w:t>
      </w:r>
      <w:r w:rsidRPr="005D42A7">
        <w:rPr>
          <w:rFonts w:cs="Arial"/>
          <w:b/>
          <w:bCs/>
          <w:sz w:val="24"/>
          <w:szCs w:val="24"/>
          <w:rtl/>
        </w:rPr>
        <w:t>סבר</w:t>
      </w:r>
      <w:r w:rsidRPr="0090268A">
        <w:rPr>
          <w:rFonts w:cs="Arial"/>
          <w:b/>
          <w:bCs/>
          <w:sz w:val="24"/>
          <w:szCs w:val="24"/>
          <w:rtl/>
        </w:rPr>
        <w:t xml:space="preserve"> </w:t>
      </w:r>
      <w:r w:rsidRPr="0090268A">
        <w:rPr>
          <w:rFonts w:cs="Arial"/>
          <w:sz w:val="24"/>
          <w:szCs w:val="24"/>
          <w:rtl/>
        </w:rPr>
        <w:t>מימר</w:t>
      </w:r>
      <w:r w:rsidRPr="00C0687E">
        <w:rPr>
          <w:rFonts w:cs="Arial" w:hint="cs"/>
          <w:sz w:val="24"/>
          <w:szCs w:val="24"/>
          <w:rtl/>
        </w:rPr>
        <w:t>,</w:t>
      </w:r>
      <w:r w:rsidRPr="0090268A">
        <w:rPr>
          <w:rFonts w:cs="Arial"/>
          <w:sz w:val="24"/>
          <w:szCs w:val="24"/>
          <w:rtl/>
        </w:rPr>
        <w:t xml:space="preserve"> מזכה את העני בכל הגדיש</w:t>
      </w:r>
      <w:r w:rsidRPr="00C0687E">
        <w:rPr>
          <w:rFonts w:cs="Arial" w:hint="cs"/>
          <w:sz w:val="24"/>
          <w:szCs w:val="24"/>
          <w:rtl/>
        </w:rPr>
        <w:t xml:space="preserve">. </w:t>
      </w:r>
      <w:r w:rsidRPr="005D42A7">
        <w:rPr>
          <w:rFonts w:cs="Arial" w:hint="cs"/>
          <w:b/>
          <w:bCs/>
          <w:sz w:val="24"/>
          <w:szCs w:val="24"/>
          <w:rtl/>
        </w:rPr>
        <w:t>א</w:t>
      </w:r>
      <w:r>
        <w:rPr>
          <w:rFonts w:cs="Arial" w:hint="cs"/>
          <w:b/>
          <w:bCs/>
          <w:sz w:val="24"/>
          <w:szCs w:val="24"/>
          <w:rtl/>
        </w:rPr>
        <w:t xml:space="preserve">י </w:t>
      </w:r>
      <w:r w:rsidRPr="005D42A7">
        <w:rPr>
          <w:rFonts w:cs="Arial" w:hint="cs"/>
          <w:b/>
          <w:bCs/>
          <w:sz w:val="24"/>
          <w:szCs w:val="24"/>
          <w:rtl/>
        </w:rPr>
        <w:t>נ</w:t>
      </w:r>
      <w:r>
        <w:rPr>
          <w:rFonts w:cs="Arial" w:hint="cs"/>
          <w:b/>
          <w:bCs/>
          <w:sz w:val="24"/>
          <w:szCs w:val="24"/>
          <w:rtl/>
        </w:rPr>
        <w:t>מי</w:t>
      </w:r>
      <w:r w:rsidRPr="005D42A7">
        <w:rPr>
          <w:rFonts w:cs="Arial" w:hint="cs"/>
          <w:b/>
          <w:bCs/>
          <w:sz w:val="24"/>
          <w:szCs w:val="24"/>
          <w:rtl/>
        </w:rPr>
        <w:t xml:space="preserve"> </w:t>
      </w:r>
      <w:r w:rsidRPr="005D42A7">
        <w:rPr>
          <w:rFonts w:cs="Arial"/>
          <w:b/>
          <w:bCs/>
          <w:sz w:val="24"/>
          <w:szCs w:val="24"/>
          <w:rtl/>
        </w:rPr>
        <w:t xml:space="preserve"> תנייא</w:t>
      </w:r>
      <w:r w:rsidRPr="0090268A">
        <w:rPr>
          <w:rFonts w:cs="Arial"/>
          <w:sz w:val="24"/>
          <w:szCs w:val="24"/>
          <w:rtl/>
        </w:rPr>
        <w:t xml:space="preserve"> קדמייא סבר מימר </w:t>
      </w:r>
      <w:r w:rsidRPr="005D42A7">
        <w:rPr>
          <w:rFonts w:cs="Arial" w:hint="cs"/>
          <w:b/>
          <w:bCs/>
          <w:sz w:val="24"/>
          <w:szCs w:val="24"/>
          <w:rtl/>
        </w:rPr>
        <w:t>בעה"ב זוכה לעני,</w:t>
      </w:r>
      <w:r w:rsidRPr="005D42A7">
        <w:rPr>
          <w:rFonts w:cs="Arial"/>
          <w:b/>
          <w:bCs/>
          <w:sz w:val="24"/>
          <w:szCs w:val="24"/>
          <w:rtl/>
        </w:rPr>
        <w:t xml:space="preserve"> </w:t>
      </w:r>
      <w:r w:rsidRPr="005D42A7">
        <w:rPr>
          <w:rFonts w:cs="Arial" w:hint="cs"/>
          <w:b/>
          <w:bCs/>
          <w:sz w:val="24"/>
          <w:szCs w:val="24"/>
          <w:rtl/>
        </w:rPr>
        <w:t>ואן זה כ</w:t>
      </w:r>
      <w:r w:rsidRPr="005D42A7">
        <w:rPr>
          <w:rFonts w:cs="Arial"/>
          <w:b/>
          <w:bCs/>
          <w:sz w:val="24"/>
          <w:szCs w:val="24"/>
          <w:rtl/>
        </w:rPr>
        <w:t>מזכה</w:t>
      </w:r>
      <w:r w:rsidRPr="00C0687E">
        <w:rPr>
          <w:rFonts w:cs="Arial"/>
          <w:sz w:val="24"/>
          <w:szCs w:val="24"/>
          <w:rtl/>
        </w:rPr>
        <w:t xml:space="preserve"> </w:t>
      </w:r>
      <w:r w:rsidRPr="0090268A">
        <w:rPr>
          <w:rFonts w:cs="Arial"/>
          <w:sz w:val="24"/>
          <w:szCs w:val="24"/>
          <w:rtl/>
        </w:rPr>
        <w:t xml:space="preserve">מימינו לשמאלו </w:t>
      </w:r>
      <w:r w:rsidRPr="00C0687E">
        <w:rPr>
          <w:rFonts w:cs="Arial" w:hint="cs"/>
          <w:sz w:val="24"/>
          <w:szCs w:val="24"/>
          <w:rtl/>
        </w:rPr>
        <w:t>ו</w:t>
      </w:r>
      <w:r w:rsidRPr="005D42A7">
        <w:rPr>
          <w:rFonts w:cs="Arial" w:hint="cs"/>
          <w:b/>
          <w:bCs/>
          <w:sz w:val="24"/>
          <w:szCs w:val="24"/>
          <w:rtl/>
        </w:rPr>
        <w:t>אחר שזכה לו מחליף ונותן לו שיבולת אחת.</w:t>
      </w:r>
      <w:r w:rsidRPr="005D42A7">
        <w:rPr>
          <w:rFonts w:cs="Arial"/>
          <w:b/>
          <w:bCs/>
          <w:sz w:val="24"/>
          <w:szCs w:val="24"/>
          <w:rtl/>
        </w:rPr>
        <w:t xml:space="preserve"> </w:t>
      </w:r>
      <w:r w:rsidRPr="005D42A7">
        <w:rPr>
          <w:rFonts w:cs="Arial" w:hint="cs"/>
          <w:b/>
          <w:bCs/>
          <w:sz w:val="24"/>
          <w:szCs w:val="24"/>
          <w:rtl/>
        </w:rPr>
        <w:t>ו</w:t>
      </w:r>
      <w:r w:rsidRPr="005D42A7">
        <w:rPr>
          <w:rFonts w:cs="Arial"/>
          <w:b/>
          <w:bCs/>
          <w:sz w:val="24"/>
          <w:szCs w:val="24"/>
          <w:rtl/>
        </w:rPr>
        <w:t>תנייא</w:t>
      </w:r>
      <w:r w:rsidRPr="0090268A">
        <w:rPr>
          <w:rFonts w:cs="Arial"/>
          <w:b/>
          <w:bCs/>
          <w:sz w:val="24"/>
          <w:szCs w:val="24"/>
          <w:rtl/>
        </w:rPr>
        <w:t xml:space="preserve"> </w:t>
      </w:r>
      <w:r w:rsidRPr="0090268A">
        <w:rPr>
          <w:rFonts w:cs="Arial"/>
          <w:i/>
          <w:iCs/>
          <w:sz w:val="16"/>
          <w:szCs w:val="16"/>
          <w:rtl/>
        </w:rPr>
        <w:t>אחרייא</w:t>
      </w:r>
      <w:r w:rsidRPr="005D42A7">
        <w:rPr>
          <w:rFonts w:cs="Arial" w:hint="cs"/>
          <w:i/>
          <w:iCs/>
          <w:sz w:val="16"/>
          <w:szCs w:val="16"/>
          <w:rtl/>
        </w:rPr>
        <w:t xml:space="preserve"> רבי אלעזר</w:t>
      </w:r>
      <w:r>
        <w:rPr>
          <w:rFonts w:cs="Arial" w:hint="cs"/>
          <w:sz w:val="24"/>
          <w:szCs w:val="24"/>
          <w:rtl/>
        </w:rPr>
        <w:t xml:space="preserve"> </w:t>
      </w:r>
      <w:r w:rsidRPr="0090268A">
        <w:rPr>
          <w:rFonts w:cs="Arial"/>
          <w:sz w:val="24"/>
          <w:szCs w:val="24"/>
          <w:rtl/>
        </w:rPr>
        <w:t>סבר מימר</w:t>
      </w:r>
      <w:r w:rsidRPr="00C0687E">
        <w:rPr>
          <w:rFonts w:cs="Arial" w:hint="cs"/>
          <w:sz w:val="24"/>
          <w:szCs w:val="24"/>
          <w:rtl/>
        </w:rPr>
        <w:t>,</w:t>
      </w:r>
      <w:r w:rsidRPr="00C0687E">
        <w:rPr>
          <w:rFonts w:cs="Arial"/>
          <w:sz w:val="24"/>
          <w:szCs w:val="24"/>
          <w:rtl/>
        </w:rPr>
        <w:t xml:space="preserve"> </w:t>
      </w:r>
      <w:r w:rsidRPr="00416DDD">
        <w:rPr>
          <w:rFonts w:cs="Arial" w:hint="cs"/>
          <w:b/>
          <w:bCs/>
          <w:sz w:val="24"/>
          <w:szCs w:val="24"/>
          <w:rtl/>
        </w:rPr>
        <w:t>הרי זה</w:t>
      </w:r>
      <w:r w:rsidRPr="00416DDD">
        <w:rPr>
          <w:rFonts w:cs="Arial"/>
          <w:b/>
          <w:bCs/>
          <w:sz w:val="24"/>
          <w:szCs w:val="24"/>
          <w:rtl/>
        </w:rPr>
        <w:t xml:space="preserve"> </w:t>
      </w:r>
      <w:r w:rsidRPr="00416DDD">
        <w:rPr>
          <w:rFonts w:cs="Arial" w:hint="cs"/>
          <w:b/>
          <w:bCs/>
          <w:sz w:val="24"/>
          <w:szCs w:val="24"/>
          <w:rtl/>
        </w:rPr>
        <w:t>כ</w:t>
      </w:r>
      <w:r w:rsidRPr="00416DDD">
        <w:rPr>
          <w:rFonts w:cs="Arial"/>
          <w:b/>
          <w:bCs/>
          <w:sz w:val="24"/>
          <w:szCs w:val="24"/>
          <w:rtl/>
        </w:rPr>
        <w:t>מזכה</w:t>
      </w:r>
      <w:r w:rsidRPr="0090268A">
        <w:rPr>
          <w:rFonts w:cs="Arial"/>
          <w:b/>
          <w:bCs/>
          <w:sz w:val="24"/>
          <w:szCs w:val="24"/>
          <w:rtl/>
        </w:rPr>
        <w:t xml:space="preserve"> </w:t>
      </w:r>
      <w:r w:rsidRPr="0090268A">
        <w:rPr>
          <w:rFonts w:cs="Arial"/>
          <w:sz w:val="24"/>
          <w:szCs w:val="24"/>
          <w:rtl/>
        </w:rPr>
        <w:t>מימינו [דף כו עמוד ב] לשמאלו</w:t>
      </w:r>
      <w:r w:rsidRPr="00C0687E">
        <w:rPr>
          <w:rFonts w:cs="Arial" w:hint="cs"/>
          <w:sz w:val="24"/>
          <w:szCs w:val="24"/>
          <w:rtl/>
        </w:rPr>
        <w:t>,</w:t>
      </w:r>
      <w:r w:rsidRPr="00C0687E">
        <w:rPr>
          <w:rFonts w:cs="Arial"/>
          <w:sz w:val="24"/>
          <w:szCs w:val="24"/>
          <w:rtl/>
        </w:rPr>
        <w:t xml:space="preserve"> </w:t>
      </w:r>
      <w:r w:rsidRPr="00416DDD">
        <w:rPr>
          <w:rFonts w:cs="Arial" w:hint="cs"/>
          <w:b/>
          <w:bCs/>
          <w:sz w:val="24"/>
          <w:szCs w:val="24"/>
          <w:rtl/>
        </w:rPr>
        <w:t xml:space="preserve">שאינה </w:t>
      </w:r>
      <w:r w:rsidRPr="00416DDD">
        <w:rPr>
          <w:rFonts w:cs="Arial"/>
          <w:b/>
          <w:bCs/>
          <w:sz w:val="24"/>
          <w:szCs w:val="24"/>
          <w:rtl/>
        </w:rPr>
        <w:t>זכייה</w:t>
      </w:r>
      <w:r w:rsidRPr="00416DDD">
        <w:rPr>
          <w:rFonts w:cs="Arial" w:hint="cs"/>
          <w:b/>
          <w:bCs/>
          <w:sz w:val="24"/>
          <w:szCs w:val="24"/>
          <w:rtl/>
        </w:rPr>
        <w:t>. וצריך שיזכה לו את כל הגדיש במתנה על מנת להחזיר חוץ משיבולת הלקט שבה. או שיגביה כל הגדיש על מנת לזכות בשיבולת</w:t>
      </w:r>
      <w:r w:rsidRPr="00C0687E">
        <w:rPr>
          <w:rFonts w:cs="Arial" w:hint="cs"/>
          <w:sz w:val="24"/>
          <w:szCs w:val="24"/>
          <w:rtl/>
        </w:rPr>
        <w:t>.</w:t>
      </w:r>
      <w:r w:rsidRPr="0090268A">
        <w:rPr>
          <w:rFonts w:cs="Arial"/>
          <w:sz w:val="24"/>
          <w:szCs w:val="24"/>
          <w:rtl/>
        </w:rPr>
        <w:t xml:space="preserve"> ר"ז </w:t>
      </w:r>
      <w:r w:rsidRPr="00416DDD">
        <w:rPr>
          <w:rFonts w:cs="Arial" w:hint="cs"/>
          <w:b/>
          <w:bCs/>
          <w:sz w:val="24"/>
          <w:szCs w:val="24"/>
          <w:rtl/>
        </w:rPr>
        <w:t>ו</w:t>
      </w:r>
      <w:r w:rsidRPr="00416DDD">
        <w:rPr>
          <w:rFonts w:cs="Arial"/>
          <w:b/>
          <w:bCs/>
          <w:sz w:val="24"/>
          <w:szCs w:val="24"/>
          <w:rtl/>
        </w:rPr>
        <w:t>רבי</w:t>
      </w:r>
      <w:r w:rsidRPr="0090268A">
        <w:rPr>
          <w:rFonts w:cs="Arial"/>
          <w:sz w:val="24"/>
          <w:szCs w:val="24"/>
          <w:rtl/>
        </w:rPr>
        <w:t xml:space="preserve"> אבהו </w:t>
      </w:r>
      <w:r w:rsidRPr="00416DDD">
        <w:rPr>
          <w:rFonts w:cs="Arial" w:hint="cs"/>
          <w:b/>
          <w:bCs/>
          <w:sz w:val="24"/>
          <w:szCs w:val="24"/>
          <w:rtl/>
        </w:rPr>
        <w:t xml:space="preserve">אמרו </w:t>
      </w:r>
      <w:r w:rsidRPr="0090268A">
        <w:rPr>
          <w:rFonts w:cs="Arial"/>
          <w:sz w:val="24"/>
          <w:szCs w:val="24"/>
          <w:rtl/>
        </w:rPr>
        <w:t>בשם רבי יוחנן</w:t>
      </w:r>
      <w:r w:rsidRPr="00C0687E">
        <w:rPr>
          <w:rFonts w:cs="Arial" w:hint="cs"/>
          <w:sz w:val="24"/>
          <w:szCs w:val="24"/>
          <w:rtl/>
        </w:rPr>
        <w:t>,</w:t>
      </w:r>
      <w:r w:rsidRPr="0090268A">
        <w:rPr>
          <w:rFonts w:cs="Arial"/>
          <w:sz w:val="24"/>
          <w:szCs w:val="24"/>
          <w:rtl/>
        </w:rPr>
        <w:t xml:space="preserve"> מחלפת שיטתיה דרבי אליעזר</w:t>
      </w:r>
      <w:r w:rsidRPr="00C0687E">
        <w:rPr>
          <w:rFonts w:cs="Arial" w:hint="cs"/>
          <w:sz w:val="24"/>
          <w:szCs w:val="24"/>
          <w:rtl/>
        </w:rPr>
        <w:t>?.</w:t>
      </w:r>
      <w:r w:rsidRPr="0090268A">
        <w:rPr>
          <w:rFonts w:cs="Arial"/>
          <w:sz w:val="24"/>
          <w:szCs w:val="24"/>
          <w:rtl/>
        </w:rPr>
        <w:t xml:space="preserve"> תמן הוא אמר</w:t>
      </w:r>
      <w:r w:rsidRPr="00C0687E">
        <w:rPr>
          <w:rFonts w:cs="Arial" w:hint="cs"/>
          <w:sz w:val="24"/>
          <w:szCs w:val="24"/>
          <w:rtl/>
        </w:rPr>
        <w:t>,</w:t>
      </w:r>
      <w:r w:rsidRPr="00C0687E">
        <w:rPr>
          <w:rFonts w:cs="Arial"/>
          <w:sz w:val="24"/>
          <w:szCs w:val="24"/>
          <w:rtl/>
        </w:rPr>
        <w:t xml:space="preserve"> </w:t>
      </w:r>
      <w:r w:rsidRPr="00416DDD">
        <w:rPr>
          <w:rFonts w:cs="Arial" w:hint="cs"/>
          <w:b/>
          <w:bCs/>
          <w:sz w:val="24"/>
          <w:szCs w:val="24"/>
          <w:rtl/>
        </w:rPr>
        <w:t>המל</w:t>
      </w:r>
      <w:r w:rsidRPr="00416DDD">
        <w:rPr>
          <w:rFonts w:cs="Arial"/>
          <w:b/>
          <w:bCs/>
          <w:sz w:val="24"/>
          <w:szCs w:val="24"/>
          <w:rtl/>
        </w:rPr>
        <w:t>קט את הפיאה ואמר הרי זו לפלוני עני</w:t>
      </w:r>
      <w:r w:rsidRPr="00C0687E">
        <w:rPr>
          <w:rFonts w:cs="Arial" w:hint="cs"/>
          <w:sz w:val="24"/>
          <w:szCs w:val="24"/>
          <w:rtl/>
        </w:rPr>
        <w:t>,</w:t>
      </w:r>
      <w:r w:rsidRPr="0090268A">
        <w:rPr>
          <w:rFonts w:cs="Arial"/>
          <w:sz w:val="24"/>
          <w:szCs w:val="24"/>
          <w:rtl/>
        </w:rPr>
        <w:t xml:space="preserve"> זכה לו</w:t>
      </w:r>
      <w:r w:rsidRPr="00C0687E">
        <w:rPr>
          <w:rFonts w:cs="Arial" w:hint="cs"/>
          <w:sz w:val="24"/>
          <w:szCs w:val="24"/>
          <w:rtl/>
        </w:rPr>
        <w:t>.</w:t>
      </w:r>
      <w:r w:rsidRPr="00C0687E">
        <w:rPr>
          <w:rFonts w:cs="Arial"/>
          <w:sz w:val="24"/>
          <w:szCs w:val="24"/>
          <w:rtl/>
        </w:rPr>
        <w:t xml:space="preserve"> </w:t>
      </w:r>
      <w:r w:rsidRPr="00416DDD">
        <w:rPr>
          <w:rFonts w:cs="Arial"/>
          <w:b/>
          <w:bCs/>
          <w:sz w:val="24"/>
          <w:szCs w:val="24"/>
          <w:rtl/>
        </w:rPr>
        <w:t>ו</w:t>
      </w:r>
      <w:r w:rsidRPr="00416DDD">
        <w:rPr>
          <w:rFonts w:cs="Arial" w:hint="cs"/>
          <w:b/>
          <w:bCs/>
          <w:sz w:val="24"/>
          <w:szCs w:val="24"/>
          <w:rtl/>
        </w:rPr>
        <w:t>ה</w:t>
      </w:r>
      <w:r w:rsidRPr="00416DDD">
        <w:rPr>
          <w:rFonts w:cs="Arial"/>
          <w:b/>
          <w:bCs/>
          <w:sz w:val="24"/>
          <w:szCs w:val="24"/>
          <w:rtl/>
        </w:rPr>
        <w:t>כא</w:t>
      </w:r>
      <w:r w:rsidRPr="0090268A">
        <w:rPr>
          <w:rFonts w:cs="Arial"/>
          <w:sz w:val="24"/>
          <w:szCs w:val="24"/>
          <w:rtl/>
        </w:rPr>
        <w:t xml:space="preserve"> אמר הכין </w:t>
      </w:r>
      <w:r w:rsidRPr="00416DDD">
        <w:rPr>
          <w:rFonts w:cs="Arial"/>
          <w:b/>
          <w:bCs/>
          <w:sz w:val="24"/>
          <w:szCs w:val="24"/>
          <w:rtl/>
        </w:rPr>
        <w:t>ש</w:t>
      </w:r>
      <w:r w:rsidRPr="00416DDD">
        <w:rPr>
          <w:rFonts w:cs="Arial" w:hint="cs"/>
          <w:b/>
          <w:bCs/>
          <w:sz w:val="24"/>
          <w:szCs w:val="24"/>
          <w:rtl/>
        </w:rPr>
        <w:t>בע</w:t>
      </w:r>
      <w:r>
        <w:rPr>
          <w:rFonts w:cs="Arial" w:hint="cs"/>
          <w:b/>
          <w:bCs/>
          <w:sz w:val="24"/>
          <w:szCs w:val="24"/>
          <w:rtl/>
        </w:rPr>
        <w:t xml:space="preserve">ל </w:t>
      </w:r>
      <w:r w:rsidRPr="00416DDD">
        <w:rPr>
          <w:rFonts w:cs="Arial" w:hint="cs"/>
          <w:b/>
          <w:bCs/>
          <w:sz w:val="24"/>
          <w:szCs w:val="24"/>
          <w:rtl/>
        </w:rPr>
        <w:t>ה</w:t>
      </w:r>
      <w:r>
        <w:rPr>
          <w:rFonts w:cs="Arial" w:hint="cs"/>
          <w:b/>
          <w:bCs/>
          <w:sz w:val="24"/>
          <w:szCs w:val="24"/>
          <w:rtl/>
        </w:rPr>
        <w:t>בית</w:t>
      </w:r>
      <w:r w:rsidRPr="00416DDD">
        <w:rPr>
          <w:rFonts w:cs="Arial" w:hint="cs"/>
          <w:b/>
          <w:bCs/>
          <w:sz w:val="24"/>
          <w:szCs w:val="24"/>
          <w:rtl/>
        </w:rPr>
        <w:t xml:space="preserve"> אינו יכול לזכות לעני. ו</w:t>
      </w:r>
      <w:r w:rsidRPr="00416DDD">
        <w:rPr>
          <w:rFonts w:cs="Arial"/>
          <w:b/>
          <w:bCs/>
          <w:sz w:val="24"/>
          <w:szCs w:val="24"/>
          <w:rtl/>
        </w:rPr>
        <w:t>צריך לזכות לעני בכל הגדיש</w:t>
      </w:r>
      <w:r w:rsidRPr="00416DDD">
        <w:rPr>
          <w:rFonts w:cs="Arial" w:hint="cs"/>
          <w:b/>
          <w:bCs/>
          <w:sz w:val="24"/>
          <w:szCs w:val="24"/>
          <w:rtl/>
        </w:rPr>
        <w:t>?</w:t>
      </w:r>
      <w:r w:rsidRPr="00416DDD">
        <w:rPr>
          <w:rFonts w:cs="Arial"/>
          <w:b/>
          <w:bCs/>
          <w:sz w:val="24"/>
          <w:szCs w:val="24"/>
          <w:rtl/>
        </w:rPr>
        <w:t>. בשיטת</w:t>
      </w:r>
      <w:r w:rsidRPr="00416DDD">
        <w:rPr>
          <w:rFonts w:cs="Arial" w:hint="cs"/>
          <w:b/>
          <w:bCs/>
          <w:sz w:val="24"/>
          <w:szCs w:val="24"/>
          <w:rtl/>
        </w:rPr>
        <w:t>ם</w:t>
      </w:r>
      <w:r w:rsidRPr="00416DDD">
        <w:rPr>
          <w:rFonts w:cs="Arial"/>
          <w:b/>
          <w:bCs/>
          <w:sz w:val="24"/>
          <w:szCs w:val="24"/>
          <w:rtl/>
        </w:rPr>
        <w:t xml:space="preserve"> השיב</w:t>
      </w:r>
      <w:r w:rsidRPr="00416DDD">
        <w:rPr>
          <w:rFonts w:cs="Arial" w:hint="cs"/>
          <w:b/>
          <w:bCs/>
          <w:sz w:val="24"/>
          <w:szCs w:val="24"/>
          <w:rtl/>
        </w:rPr>
        <w:t>ם.</w:t>
      </w:r>
      <w:r w:rsidRPr="00416DDD">
        <w:rPr>
          <w:rFonts w:cs="Arial"/>
          <w:b/>
          <w:bCs/>
          <w:sz w:val="24"/>
          <w:szCs w:val="24"/>
          <w:rtl/>
        </w:rPr>
        <w:t xml:space="preserve"> בשיטת</w:t>
      </w:r>
      <w:r w:rsidRPr="00416DDD">
        <w:rPr>
          <w:rFonts w:cs="Arial" w:hint="cs"/>
          <w:b/>
          <w:bCs/>
          <w:sz w:val="24"/>
          <w:szCs w:val="24"/>
          <w:rtl/>
        </w:rPr>
        <w:t>כם</w:t>
      </w:r>
      <w:r w:rsidRPr="00416DDD">
        <w:rPr>
          <w:rFonts w:cs="Arial"/>
          <w:b/>
          <w:bCs/>
          <w:sz w:val="24"/>
          <w:szCs w:val="24"/>
          <w:rtl/>
        </w:rPr>
        <w:t xml:space="preserve"> דאת</w:t>
      </w:r>
      <w:r w:rsidRPr="00416DDD">
        <w:rPr>
          <w:rFonts w:cs="Arial" w:hint="cs"/>
          <w:b/>
          <w:bCs/>
          <w:sz w:val="24"/>
          <w:szCs w:val="24"/>
          <w:rtl/>
        </w:rPr>
        <w:t>ם</w:t>
      </w:r>
      <w:r w:rsidRPr="00416DDD">
        <w:rPr>
          <w:rFonts w:cs="Arial"/>
          <w:b/>
          <w:bCs/>
          <w:sz w:val="24"/>
          <w:szCs w:val="24"/>
          <w:rtl/>
        </w:rPr>
        <w:t xml:space="preserve"> אמר</w:t>
      </w:r>
      <w:r w:rsidRPr="00416DDD">
        <w:rPr>
          <w:rFonts w:cs="Arial" w:hint="cs"/>
          <w:b/>
          <w:bCs/>
          <w:sz w:val="24"/>
          <w:szCs w:val="24"/>
          <w:rtl/>
        </w:rPr>
        <w:t>ים,</w:t>
      </w:r>
      <w:r w:rsidRPr="00416DDD">
        <w:rPr>
          <w:rFonts w:cs="Arial"/>
          <w:b/>
          <w:bCs/>
          <w:sz w:val="24"/>
          <w:szCs w:val="24"/>
          <w:rtl/>
        </w:rPr>
        <w:t xml:space="preserve"> </w:t>
      </w:r>
      <w:r w:rsidRPr="00416DDD">
        <w:rPr>
          <w:rFonts w:cs="Arial" w:hint="cs"/>
          <w:b/>
          <w:bCs/>
          <w:sz w:val="24"/>
          <w:szCs w:val="24"/>
          <w:rtl/>
        </w:rPr>
        <w:t>שבע"ה אינו יכול לזכות לעני. והרי נותן לו שיבולת</w:t>
      </w:r>
      <w:r w:rsidRPr="0090268A">
        <w:rPr>
          <w:rFonts w:cs="Arial"/>
          <w:b/>
          <w:bCs/>
          <w:sz w:val="24"/>
          <w:szCs w:val="24"/>
          <w:rtl/>
        </w:rPr>
        <w:t xml:space="preserve"> </w:t>
      </w:r>
      <w:r w:rsidRPr="0090268A">
        <w:rPr>
          <w:rFonts w:cs="Arial"/>
          <w:sz w:val="24"/>
          <w:szCs w:val="24"/>
          <w:rtl/>
        </w:rPr>
        <w:t>על ידי חילופין</w:t>
      </w:r>
      <w:r w:rsidRPr="00C0687E">
        <w:rPr>
          <w:rFonts w:cs="Arial" w:hint="cs"/>
          <w:sz w:val="24"/>
          <w:szCs w:val="24"/>
          <w:rtl/>
        </w:rPr>
        <w:t>.</w:t>
      </w:r>
      <w:r w:rsidRPr="0090268A">
        <w:rPr>
          <w:rFonts w:cs="Arial"/>
          <w:sz w:val="24"/>
          <w:szCs w:val="24"/>
          <w:rtl/>
        </w:rPr>
        <w:t xml:space="preserve"> היאך העני הזה מחליף דבר שלא בא ברשותו</w:t>
      </w:r>
      <w:r w:rsidRPr="00C0687E">
        <w:rPr>
          <w:rFonts w:cs="Arial" w:hint="cs"/>
          <w:sz w:val="24"/>
          <w:szCs w:val="24"/>
          <w:rtl/>
        </w:rPr>
        <w:t>?</w:t>
      </w:r>
      <w:r w:rsidRPr="0090268A">
        <w:rPr>
          <w:rFonts w:cs="Arial"/>
          <w:sz w:val="24"/>
          <w:szCs w:val="24"/>
          <w:rtl/>
        </w:rPr>
        <w:t xml:space="preserve"> אלא מזכה את העני בכל הגדיש</w:t>
      </w:r>
      <w:r w:rsidRPr="00C0687E">
        <w:rPr>
          <w:rFonts w:cs="Arial" w:hint="cs"/>
          <w:sz w:val="24"/>
          <w:szCs w:val="24"/>
          <w:rtl/>
        </w:rPr>
        <w:t>.</w:t>
      </w:r>
      <w:r w:rsidRPr="0090268A">
        <w:rPr>
          <w:rFonts w:cs="Arial"/>
          <w:sz w:val="24"/>
          <w:szCs w:val="24"/>
          <w:rtl/>
        </w:rPr>
        <w:t xml:space="preserve"> ומעשר שיבולת אחת ונותן לו:</w:t>
      </w:r>
    </w:p>
    <w:p w14:paraId="1E41CA1B" w14:textId="77777777" w:rsidR="0033498F" w:rsidRDefault="0033498F" w:rsidP="0033498F">
      <w:pPr>
        <w:bidi/>
        <w:rPr>
          <w:rFonts w:cs="Arial"/>
          <w:sz w:val="24"/>
          <w:szCs w:val="24"/>
          <w:rtl/>
        </w:rPr>
      </w:pPr>
      <w:r w:rsidRPr="00C0687E">
        <w:rPr>
          <w:rFonts w:cs="Arial"/>
          <w:sz w:val="24"/>
          <w:szCs w:val="24"/>
          <w:rtl/>
        </w:rPr>
        <w:t>תלמוד ירושלמי (וילנא) מסכת פאה</w:t>
      </w:r>
    </w:p>
    <w:p w14:paraId="5CF32062" w14:textId="77777777" w:rsidR="0033498F" w:rsidRPr="0090268A" w:rsidRDefault="0033498F" w:rsidP="0090268A">
      <w:pPr>
        <w:bidi/>
        <w:rPr>
          <w:sz w:val="28"/>
        </w:rPr>
      </w:pPr>
      <w:r w:rsidRPr="00C0687E">
        <w:rPr>
          <w:rFonts w:cs="Arial"/>
          <w:sz w:val="24"/>
          <w:szCs w:val="24"/>
          <w:rtl/>
        </w:rPr>
        <w:t xml:space="preserve"> </w:t>
      </w:r>
      <w:r w:rsidRPr="00925908">
        <w:rPr>
          <w:rFonts w:cs="Arial"/>
          <w:sz w:val="28"/>
          <w:szCs w:val="28"/>
          <w:rtl/>
        </w:rPr>
        <w:t xml:space="preserve">פרק ה </w:t>
      </w:r>
      <w:r w:rsidRPr="0090268A">
        <w:rPr>
          <w:rFonts w:cs="Arial"/>
          <w:sz w:val="28"/>
          <w:szCs w:val="28"/>
          <w:rtl/>
        </w:rPr>
        <w:t>הלכה ג</w:t>
      </w:r>
    </w:p>
    <w:p w14:paraId="762E40BE" w14:textId="77777777" w:rsidR="0033498F" w:rsidRPr="00925908" w:rsidRDefault="0033498F" w:rsidP="0033498F">
      <w:pPr>
        <w:bidi/>
        <w:rPr>
          <w:rFonts w:cs="Arial"/>
          <w:sz w:val="28"/>
          <w:szCs w:val="28"/>
          <w:rtl/>
        </w:rPr>
      </w:pPr>
      <w:r w:rsidRPr="0090268A">
        <w:rPr>
          <w:rFonts w:cs="Arial"/>
          <w:sz w:val="28"/>
          <w:szCs w:val="28"/>
          <w:rtl/>
        </w:rPr>
        <w:t>מתני'</w:t>
      </w:r>
      <w:r w:rsidRPr="00925908">
        <w:rPr>
          <w:rFonts w:cs="Arial" w:hint="cs"/>
          <w:sz w:val="28"/>
          <w:szCs w:val="28"/>
          <w:rtl/>
        </w:rPr>
        <w:t>:</w:t>
      </w:r>
      <w:r w:rsidRPr="0090268A">
        <w:rPr>
          <w:rFonts w:cs="Arial"/>
          <w:sz w:val="28"/>
          <w:szCs w:val="28"/>
          <w:rtl/>
        </w:rPr>
        <w:t xml:space="preserve"> אין מגלגלין בטופיח</w:t>
      </w:r>
      <w:r w:rsidRPr="00925908">
        <w:rPr>
          <w:rFonts w:cs="Arial" w:hint="cs"/>
          <w:sz w:val="28"/>
          <w:szCs w:val="28"/>
          <w:rtl/>
        </w:rPr>
        <w:t>,</w:t>
      </w:r>
      <w:r w:rsidRPr="0090268A">
        <w:rPr>
          <w:rFonts w:cs="Arial"/>
          <w:sz w:val="28"/>
          <w:szCs w:val="28"/>
          <w:rtl/>
        </w:rPr>
        <w:t xml:space="preserve"> דברי ר"מ</w:t>
      </w:r>
      <w:r w:rsidRPr="00925908">
        <w:rPr>
          <w:rFonts w:cs="Arial" w:hint="cs"/>
          <w:sz w:val="28"/>
          <w:szCs w:val="28"/>
          <w:rtl/>
        </w:rPr>
        <w:t>.</w:t>
      </w:r>
      <w:r w:rsidRPr="0090268A">
        <w:rPr>
          <w:rFonts w:cs="Arial"/>
          <w:sz w:val="28"/>
          <w:szCs w:val="28"/>
          <w:rtl/>
        </w:rPr>
        <w:t xml:space="preserve"> וחכמים מתירין</w:t>
      </w:r>
      <w:r w:rsidRPr="00925908">
        <w:rPr>
          <w:rFonts w:cs="Arial" w:hint="cs"/>
          <w:sz w:val="28"/>
          <w:szCs w:val="28"/>
          <w:rtl/>
        </w:rPr>
        <w:t>,</w:t>
      </w:r>
      <w:r w:rsidRPr="0090268A">
        <w:rPr>
          <w:rFonts w:cs="Arial"/>
          <w:sz w:val="28"/>
          <w:szCs w:val="28"/>
          <w:rtl/>
        </w:rPr>
        <w:t xml:space="preserve"> מפני שאיפשר:</w:t>
      </w:r>
    </w:p>
    <w:p w14:paraId="67769D80" w14:textId="1DEBE089" w:rsidR="0033498F" w:rsidRPr="0090268A" w:rsidRDefault="0033498F" w:rsidP="0090268A">
      <w:pPr>
        <w:bidi/>
        <w:rPr>
          <w:rFonts w:cs="Arial"/>
          <w:sz w:val="24"/>
          <w:szCs w:val="24"/>
          <w:rtl/>
        </w:rPr>
      </w:pPr>
      <w:r w:rsidRPr="0090268A">
        <w:rPr>
          <w:rFonts w:cs="Arial"/>
          <w:sz w:val="24"/>
          <w:szCs w:val="24"/>
          <w:rtl/>
        </w:rPr>
        <w:t xml:space="preserve"> גמ'</w:t>
      </w:r>
      <w:r w:rsidRPr="00C0687E">
        <w:rPr>
          <w:rFonts w:cs="Arial" w:hint="cs"/>
          <w:sz w:val="24"/>
          <w:szCs w:val="24"/>
          <w:rtl/>
        </w:rPr>
        <w:t>:</w:t>
      </w:r>
      <w:r w:rsidRPr="0090268A">
        <w:rPr>
          <w:rFonts w:cs="Arial"/>
          <w:sz w:val="24"/>
          <w:szCs w:val="24"/>
          <w:rtl/>
        </w:rPr>
        <w:t xml:space="preserve"> תני</w:t>
      </w:r>
      <w:r w:rsidRPr="00C0687E">
        <w:rPr>
          <w:rFonts w:cs="Arial" w:hint="cs"/>
          <w:sz w:val="24"/>
          <w:szCs w:val="24"/>
          <w:rtl/>
        </w:rPr>
        <w:t>,</w:t>
      </w:r>
      <w:r w:rsidRPr="0090268A">
        <w:rPr>
          <w:rFonts w:cs="Arial"/>
          <w:sz w:val="24"/>
          <w:szCs w:val="24"/>
          <w:rtl/>
        </w:rPr>
        <w:t xml:space="preserve"> המרבץ את שדהו עד שלא ירד העני לתוכה</w:t>
      </w:r>
      <w:r w:rsidRPr="00C0687E">
        <w:rPr>
          <w:rFonts w:cs="Arial" w:hint="cs"/>
          <w:sz w:val="24"/>
          <w:szCs w:val="24"/>
          <w:rtl/>
        </w:rPr>
        <w:t>.</w:t>
      </w:r>
      <w:r w:rsidRPr="0090268A">
        <w:rPr>
          <w:rFonts w:cs="Arial"/>
          <w:sz w:val="24"/>
          <w:szCs w:val="24"/>
          <w:rtl/>
        </w:rPr>
        <w:t xml:space="preserve"> אם הזיקו מרובה על של עני</w:t>
      </w:r>
      <w:r w:rsidRPr="00C0687E">
        <w:rPr>
          <w:rFonts w:cs="Arial" w:hint="cs"/>
          <w:sz w:val="24"/>
          <w:szCs w:val="24"/>
          <w:rtl/>
        </w:rPr>
        <w:t>,</w:t>
      </w:r>
      <w:r w:rsidRPr="0090268A">
        <w:rPr>
          <w:rFonts w:cs="Arial"/>
          <w:sz w:val="24"/>
          <w:szCs w:val="24"/>
          <w:rtl/>
        </w:rPr>
        <w:t xml:space="preserve"> מותר</w:t>
      </w:r>
      <w:r w:rsidRPr="00C0687E">
        <w:rPr>
          <w:rFonts w:cs="Arial" w:hint="cs"/>
          <w:sz w:val="24"/>
          <w:szCs w:val="24"/>
          <w:rtl/>
        </w:rPr>
        <w:t>.</w:t>
      </w:r>
      <w:r w:rsidRPr="0090268A">
        <w:rPr>
          <w:rFonts w:cs="Arial"/>
          <w:sz w:val="24"/>
          <w:szCs w:val="24"/>
          <w:rtl/>
        </w:rPr>
        <w:t xml:space="preserve"> ואם היזק העני מרובה על שלו</w:t>
      </w:r>
      <w:r w:rsidRPr="00C0687E">
        <w:rPr>
          <w:rFonts w:cs="Arial" w:hint="cs"/>
          <w:sz w:val="24"/>
          <w:szCs w:val="24"/>
          <w:rtl/>
        </w:rPr>
        <w:t>,</w:t>
      </w:r>
      <w:r w:rsidRPr="0090268A">
        <w:rPr>
          <w:rFonts w:cs="Arial"/>
          <w:sz w:val="24"/>
          <w:szCs w:val="24"/>
          <w:rtl/>
        </w:rPr>
        <w:t xml:space="preserve"> אסור</w:t>
      </w:r>
      <w:r w:rsidRPr="00C0687E">
        <w:rPr>
          <w:rFonts w:cs="Arial" w:hint="cs"/>
          <w:sz w:val="24"/>
          <w:szCs w:val="24"/>
          <w:rtl/>
        </w:rPr>
        <w:t>.</w:t>
      </w:r>
      <w:r w:rsidRPr="0090268A">
        <w:rPr>
          <w:rFonts w:cs="Arial"/>
          <w:sz w:val="24"/>
          <w:szCs w:val="24"/>
          <w:rtl/>
        </w:rPr>
        <w:t xml:space="preserve"> רבי יהודה אומר</w:t>
      </w:r>
      <w:r w:rsidRPr="00C0687E">
        <w:rPr>
          <w:rFonts w:cs="Arial" w:hint="cs"/>
          <w:sz w:val="24"/>
          <w:szCs w:val="24"/>
          <w:rtl/>
        </w:rPr>
        <w:t>.</w:t>
      </w:r>
      <w:r w:rsidRPr="0090268A">
        <w:rPr>
          <w:rFonts w:cs="Arial"/>
          <w:sz w:val="24"/>
          <w:szCs w:val="24"/>
          <w:rtl/>
        </w:rPr>
        <w:t xml:space="preserve"> בין כך ובין כך מניחן על הגדר</w:t>
      </w:r>
      <w:r w:rsidRPr="00C0687E">
        <w:rPr>
          <w:rFonts w:cs="Arial" w:hint="cs"/>
          <w:sz w:val="24"/>
          <w:szCs w:val="24"/>
          <w:rtl/>
        </w:rPr>
        <w:t>,</w:t>
      </w:r>
      <w:r w:rsidRPr="0090268A">
        <w:rPr>
          <w:rFonts w:cs="Arial"/>
          <w:sz w:val="24"/>
          <w:szCs w:val="24"/>
          <w:rtl/>
        </w:rPr>
        <w:t xml:space="preserve"> והעני בא ונוטל את שלו</w:t>
      </w:r>
      <w:r w:rsidRPr="00C0687E">
        <w:rPr>
          <w:rFonts w:cs="Arial" w:hint="cs"/>
          <w:sz w:val="24"/>
          <w:szCs w:val="24"/>
          <w:rtl/>
        </w:rPr>
        <w:t>.</w:t>
      </w:r>
      <w:r w:rsidRPr="0090268A">
        <w:rPr>
          <w:rFonts w:cs="Arial"/>
          <w:sz w:val="24"/>
          <w:szCs w:val="24"/>
          <w:rtl/>
        </w:rPr>
        <w:t xml:space="preserve"> מחלפא שיטתיה דר"י</w:t>
      </w:r>
      <w:r w:rsidRPr="00C0687E">
        <w:rPr>
          <w:rFonts w:cs="Arial" w:hint="cs"/>
          <w:sz w:val="24"/>
          <w:szCs w:val="24"/>
          <w:rtl/>
        </w:rPr>
        <w:t>?</w:t>
      </w:r>
      <w:r w:rsidRPr="0090268A">
        <w:rPr>
          <w:rFonts w:cs="Arial"/>
          <w:sz w:val="24"/>
          <w:szCs w:val="24"/>
          <w:rtl/>
        </w:rPr>
        <w:t xml:space="preserve"> תמן הוא אומר</w:t>
      </w:r>
      <w:r w:rsidRPr="00C0687E">
        <w:rPr>
          <w:rFonts w:cs="Arial" w:hint="cs"/>
          <w:sz w:val="24"/>
          <w:szCs w:val="24"/>
          <w:rtl/>
        </w:rPr>
        <w:t>,</w:t>
      </w:r>
      <w:r w:rsidRPr="0090268A">
        <w:rPr>
          <w:rFonts w:cs="Arial"/>
          <w:sz w:val="24"/>
          <w:szCs w:val="24"/>
          <w:rtl/>
        </w:rPr>
        <w:t xml:space="preserve"> כשם שהוא מידל</w:t>
      </w:r>
      <w:r w:rsidR="00F82383">
        <w:rPr>
          <w:rFonts w:cs="Arial" w:hint="cs"/>
          <w:sz w:val="24"/>
          <w:szCs w:val="24"/>
          <w:rtl/>
        </w:rPr>
        <w:t xml:space="preserve"> </w:t>
      </w:r>
      <w:r w:rsidR="00F82383" w:rsidRPr="00F82383">
        <w:rPr>
          <w:rFonts w:cs="Arial" w:hint="cs"/>
          <w:i/>
          <w:iCs/>
          <w:sz w:val="16"/>
          <w:szCs w:val="16"/>
          <w:rtl/>
        </w:rPr>
        <w:t>מדלל את הפירות</w:t>
      </w:r>
      <w:r w:rsidR="00F82383">
        <w:rPr>
          <w:rFonts w:cs="Arial" w:hint="cs"/>
          <w:i/>
          <w:iCs/>
          <w:sz w:val="16"/>
          <w:szCs w:val="16"/>
          <w:rtl/>
        </w:rPr>
        <w:t xml:space="preserve"> שגדלו בצפיפות</w:t>
      </w:r>
      <w:r w:rsidRPr="0090268A">
        <w:rPr>
          <w:rFonts w:cs="Arial"/>
          <w:sz w:val="24"/>
          <w:szCs w:val="24"/>
          <w:rtl/>
        </w:rPr>
        <w:t xml:space="preserve"> בשלו</w:t>
      </w:r>
      <w:r w:rsidRPr="00C0687E">
        <w:rPr>
          <w:rFonts w:cs="Arial" w:hint="cs"/>
          <w:sz w:val="24"/>
          <w:szCs w:val="24"/>
          <w:rtl/>
        </w:rPr>
        <w:t>,</w:t>
      </w:r>
      <w:r w:rsidRPr="0090268A">
        <w:rPr>
          <w:rFonts w:cs="Arial"/>
          <w:sz w:val="24"/>
          <w:szCs w:val="24"/>
          <w:rtl/>
        </w:rPr>
        <w:t xml:space="preserve"> כן הוא מידל בשל עניים </w:t>
      </w:r>
      <w:r w:rsidRPr="00C0687E">
        <w:rPr>
          <w:rFonts w:cs="Arial" w:hint="cs"/>
          <w:sz w:val="24"/>
          <w:szCs w:val="24"/>
          <w:rtl/>
        </w:rPr>
        <w:t>.</w:t>
      </w:r>
      <w:r w:rsidRPr="00C0687E">
        <w:rPr>
          <w:rFonts w:cs="Arial"/>
          <w:sz w:val="24"/>
          <w:szCs w:val="24"/>
          <w:rtl/>
        </w:rPr>
        <w:t xml:space="preserve"> ו</w:t>
      </w:r>
      <w:r w:rsidRPr="00C0687E">
        <w:rPr>
          <w:rFonts w:cs="Arial" w:hint="cs"/>
          <w:sz w:val="24"/>
          <w:szCs w:val="24"/>
          <w:rtl/>
        </w:rPr>
        <w:t>ה</w:t>
      </w:r>
      <w:r w:rsidRPr="00C0687E">
        <w:rPr>
          <w:rFonts w:cs="Arial"/>
          <w:sz w:val="24"/>
          <w:szCs w:val="24"/>
          <w:rtl/>
        </w:rPr>
        <w:t>כא</w:t>
      </w:r>
      <w:r w:rsidRPr="0090268A">
        <w:rPr>
          <w:rFonts w:cs="Arial"/>
          <w:sz w:val="24"/>
          <w:szCs w:val="24"/>
          <w:rtl/>
        </w:rPr>
        <w:t xml:space="preserve"> אמר הכין</w:t>
      </w:r>
      <w:r w:rsidRPr="00C0687E">
        <w:rPr>
          <w:rFonts w:cs="Arial" w:hint="cs"/>
          <w:sz w:val="24"/>
          <w:szCs w:val="24"/>
          <w:rtl/>
        </w:rPr>
        <w:t>?</w:t>
      </w:r>
      <w:r w:rsidRPr="00C0687E">
        <w:rPr>
          <w:rFonts w:cs="Arial"/>
          <w:sz w:val="24"/>
          <w:szCs w:val="24"/>
          <w:rtl/>
        </w:rPr>
        <w:t xml:space="preserve"> </w:t>
      </w:r>
      <w:r w:rsidRPr="00416DDD">
        <w:rPr>
          <w:rFonts w:cs="Arial"/>
          <w:b/>
          <w:bCs/>
          <w:sz w:val="24"/>
          <w:szCs w:val="24"/>
          <w:rtl/>
        </w:rPr>
        <w:t>תמן</w:t>
      </w:r>
      <w:r w:rsidRPr="00416DDD">
        <w:rPr>
          <w:rFonts w:cs="Arial" w:hint="cs"/>
          <w:b/>
          <w:bCs/>
          <w:sz w:val="24"/>
          <w:szCs w:val="24"/>
          <w:rtl/>
        </w:rPr>
        <w:t>,</w:t>
      </w:r>
      <w:r w:rsidRPr="00416DDD">
        <w:rPr>
          <w:rFonts w:cs="Arial"/>
          <w:b/>
          <w:bCs/>
          <w:sz w:val="24"/>
          <w:szCs w:val="24"/>
          <w:rtl/>
        </w:rPr>
        <w:t xml:space="preserve"> </w:t>
      </w:r>
      <w:r w:rsidRPr="00416DDD">
        <w:rPr>
          <w:rFonts w:cs="Arial" w:hint="cs"/>
          <w:b/>
          <w:bCs/>
          <w:sz w:val="24"/>
          <w:szCs w:val="24"/>
          <w:rtl/>
        </w:rPr>
        <w:t>אי אפשר להדל בלא שיזיק לעניים. כאן אפשר שלא להזיק לעניים שיכול ללקט עבורם ולהניח על הגדר קודם שמשקה.</w:t>
      </w:r>
      <w:r w:rsidRPr="0090268A">
        <w:rPr>
          <w:rFonts w:cs="Arial"/>
          <w:sz w:val="24"/>
          <w:szCs w:val="24"/>
          <w:rtl/>
        </w:rPr>
        <w:t xml:space="preserve"> מחלפא שיטתין דרבנן</w:t>
      </w:r>
      <w:r w:rsidRPr="00C0687E">
        <w:rPr>
          <w:rFonts w:cs="Arial" w:hint="cs"/>
          <w:sz w:val="24"/>
          <w:szCs w:val="24"/>
          <w:rtl/>
        </w:rPr>
        <w:t>?</w:t>
      </w:r>
      <w:r w:rsidRPr="00416DDD">
        <w:rPr>
          <w:rFonts w:cs="Arial"/>
          <w:b/>
          <w:bCs/>
          <w:sz w:val="24"/>
          <w:szCs w:val="24"/>
          <w:rtl/>
        </w:rPr>
        <w:t xml:space="preserve"> </w:t>
      </w:r>
      <w:r w:rsidRPr="00416DDD">
        <w:rPr>
          <w:rFonts w:cs="Arial" w:hint="cs"/>
          <w:b/>
          <w:bCs/>
          <w:sz w:val="24"/>
          <w:szCs w:val="24"/>
          <w:rtl/>
        </w:rPr>
        <w:t>הכא</w:t>
      </w:r>
      <w:r w:rsidRPr="0090268A">
        <w:rPr>
          <w:rFonts w:cs="Arial"/>
          <w:sz w:val="24"/>
          <w:szCs w:val="24"/>
          <w:rtl/>
        </w:rPr>
        <w:t xml:space="preserve"> אינון אמרין</w:t>
      </w:r>
      <w:r w:rsidRPr="00C0687E">
        <w:rPr>
          <w:rFonts w:cs="Arial" w:hint="cs"/>
          <w:sz w:val="24"/>
          <w:szCs w:val="24"/>
          <w:rtl/>
        </w:rPr>
        <w:t>,</w:t>
      </w:r>
      <w:r w:rsidRPr="0090268A">
        <w:rPr>
          <w:rFonts w:cs="Arial"/>
          <w:sz w:val="24"/>
          <w:szCs w:val="24"/>
          <w:rtl/>
        </w:rPr>
        <w:t xml:space="preserve"> אם הזיקו מרובה על של עני </w:t>
      </w:r>
      <w:r w:rsidRPr="00416DDD">
        <w:rPr>
          <w:rFonts w:cs="Arial" w:hint="cs"/>
          <w:b/>
          <w:bCs/>
          <w:sz w:val="24"/>
          <w:szCs w:val="24"/>
          <w:rtl/>
        </w:rPr>
        <w:t>מרבץ.</w:t>
      </w:r>
      <w:r w:rsidRPr="00416DDD">
        <w:rPr>
          <w:rFonts w:cs="Arial"/>
          <w:b/>
          <w:bCs/>
          <w:sz w:val="24"/>
          <w:szCs w:val="24"/>
          <w:rtl/>
        </w:rPr>
        <w:t xml:space="preserve"> ו</w:t>
      </w:r>
      <w:r w:rsidRPr="00416DDD">
        <w:rPr>
          <w:rFonts w:cs="Arial" w:hint="cs"/>
          <w:b/>
          <w:bCs/>
          <w:sz w:val="24"/>
          <w:szCs w:val="24"/>
          <w:rtl/>
        </w:rPr>
        <w:t>התם</w:t>
      </w:r>
      <w:r w:rsidRPr="00416DDD">
        <w:rPr>
          <w:rFonts w:cs="Arial"/>
          <w:b/>
          <w:bCs/>
          <w:sz w:val="24"/>
          <w:szCs w:val="24"/>
          <w:rtl/>
        </w:rPr>
        <w:t xml:space="preserve"> אינון אמרין </w:t>
      </w:r>
      <w:r w:rsidRPr="00416DDD">
        <w:rPr>
          <w:rFonts w:cs="Arial" w:hint="cs"/>
          <w:b/>
          <w:bCs/>
          <w:sz w:val="24"/>
          <w:szCs w:val="24"/>
          <w:rtl/>
        </w:rPr>
        <w:t xml:space="preserve">דמדל בשלו ולא מדל בשל עניים?הכא </w:t>
      </w:r>
      <w:r w:rsidRPr="00416DDD">
        <w:rPr>
          <w:rFonts w:cs="Arial"/>
          <w:b/>
          <w:bCs/>
          <w:sz w:val="24"/>
          <w:szCs w:val="24"/>
          <w:rtl/>
        </w:rPr>
        <w:t xml:space="preserve">הם גרמו לעצמן </w:t>
      </w:r>
      <w:r w:rsidRPr="00416DDD">
        <w:rPr>
          <w:rFonts w:cs="Arial" w:hint="cs"/>
          <w:b/>
          <w:bCs/>
          <w:sz w:val="24"/>
          <w:szCs w:val="24"/>
          <w:rtl/>
        </w:rPr>
        <w:t>ש</w:t>
      </w:r>
      <w:r w:rsidRPr="00416DDD">
        <w:rPr>
          <w:rFonts w:cs="Arial"/>
          <w:b/>
          <w:bCs/>
          <w:sz w:val="24"/>
          <w:szCs w:val="24"/>
          <w:rtl/>
        </w:rPr>
        <w:t>לא באו</w:t>
      </w:r>
      <w:r w:rsidRPr="00416DDD">
        <w:rPr>
          <w:rFonts w:cs="Arial" w:hint="cs"/>
          <w:b/>
          <w:bCs/>
          <w:sz w:val="24"/>
          <w:szCs w:val="24"/>
          <w:rtl/>
        </w:rPr>
        <w:t xml:space="preserve"> קדם שמרבץ שדהו.</w:t>
      </w:r>
      <w:r w:rsidRPr="00416DDD">
        <w:rPr>
          <w:rFonts w:cs="Arial"/>
          <w:b/>
          <w:bCs/>
          <w:sz w:val="24"/>
          <w:szCs w:val="24"/>
          <w:rtl/>
        </w:rPr>
        <w:t xml:space="preserve"> ברם ה</w:t>
      </w:r>
      <w:r w:rsidRPr="00416DDD">
        <w:rPr>
          <w:rFonts w:cs="Arial" w:hint="cs"/>
          <w:b/>
          <w:bCs/>
          <w:sz w:val="24"/>
          <w:szCs w:val="24"/>
          <w:rtl/>
        </w:rPr>
        <w:t>תם,</w:t>
      </w:r>
      <w:r w:rsidRPr="00416DDD">
        <w:rPr>
          <w:rFonts w:cs="Arial"/>
          <w:b/>
          <w:bCs/>
          <w:sz w:val="24"/>
          <w:szCs w:val="24"/>
          <w:rtl/>
        </w:rPr>
        <w:t xml:space="preserve"> </w:t>
      </w:r>
      <w:r w:rsidRPr="00416DDD">
        <w:rPr>
          <w:rFonts w:cs="Arial" w:hint="cs"/>
          <w:b/>
          <w:bCs/>
          <w:sz w:val="24"/>
          <w:szCs w:val="24"/>
          <w:rtl/>
        </w:rPr>
        <w:t>אן טענה כלפי הענים למה לא באו. ש</w:t>
      </w:r>
      <w:r w:rsidRPr="00416DDD">
        <w:rPr>
          <w:rFonts w:cs="Arial"/>
          <w:b/>
          <w:bCs/>
          <w:sz w:val="24"/>
          <w:szCs w:val="24"/>
          <w:rtl/>
        </w:rPr>
        <w:t xml:space="preserve">הרי </w:t>
      </w:r>
      <w:r w:rsidRPr="00416DDD">
        <w:rPr>
          <w:rFonts w:cs="Arial" w:hint="cs"/>
          <w:b/>
          <w:bCs/>
          <w:sz w:val="24"/>
          <w:szCs w:val="24"/>
          <w:rtl/>
        </w:rPr>
        <w:t>באו בזמן, אלא שהבעלים כבר הדל קדם הזמן. מה דאמר</w:t>
      </w:r>
      <w:r w:rsidRPr="00416DDD">
        <w:rPr>
          <w:rFonts w:cs="Arial"/>
          <w:b/>
          <w:bCs/>
          <w:sz w:val="24"/>
          <w:szCs w:val="24"/>
          <w:rtl/>
        </w:rPr>
        <w:t xml:space="preserve"> ר"מ </w:t>
      </w:r>
      <w:r w:rsidRPr="00416DDD">
        <w:rPr>
          <w:rFonts w:cs="Arial" w:hint="cs"/>
          <w:b/>
          <w:bCs/>
          <w:sz w:val="24"/>
          <w:szCs w:val="24"/>
          <w:rtl/>
        </w:rPr>
        <w:t>במשנה</w:t>
      </w:r>
      <w:r w:rsidRPr="00C0687E">
        <w:rPr>
          <w:rFonts w:cs="Arial" w:hint="cs"/>
          <w:sz w:val="24"/>
          <w:szCs w:val="24"/>
          <w:rtl/>
        </w:rPr>
        <w:t>,</w:t>
      </w:r>
      <w:r w:rsidRPr="00C0687E">
        <w:rPr>
          <w:rFonts w:cs="Arial"/>
          <w:sz w:val="24"/>
          <w:szCs w:val="24"/>
          <w:rtl/>
        </w:rPr>
        <w:t xml:space="preserve"> </w:t>
      </w:r>
      <w:r w:rsidRPr="0090268A">
        <w:rPr>
          <w:rFonts w:cs="Arial"/>
          <w:sz w:val="24"/>
          <w:szCs w:val="24"/>
          <w:rtl/>
        </w:rPr>
        <w:t xml:space="preserve">אין מגלגלין </w:t>
      </w:r>
      <w:r w:rsidRPr="00416DDD">
        <w:rPr>
          <w:rFonts w:cs="Arial" w:hint="cs"/>
          <w:b/>
          <w:bCs/>
          <w:sz w:val="24"/>
          <w:szCs w:val="24"/>
          <w:rtl/>
        </w:rPr>
        <w:t>בטופיח. בש</w:t>
      </w:r>
      <w:r w:rsidRPr="00416DDD">
        <w:rPr>
          <w:rFonts w:cs="Arial"/>
          <w:b/>
          <w:bCs/>
          <w:sz w:val="24"/>
          <w:szCs w:val="24"/>
          <w:rtl/>
        </w:rPr>
        <w:t>היזק העני מרובה על שלו</w:t>
      </w:r>
      <w:r w:rsidRPr="00416DDD">
        <w:rPr>
          <w:rFonts w:cs="Arial" w:hint="cs"/>
          <w:b/>
          <w:bCs/>
          <w:sz w:val="24"/>
          <w:szCs w:val="24"/>
          <w:rtl/>
        </w:rPr>
        <w:t>.</w:t>
      </w:r>
      <w:r w:rsidRPr="00416DDD">
        <w:rPr>
          <w:rFonts w:cs="Arial"/>
          <w:b/>
          <w:bCs/>
          <w:sz w:val="24"/>
          <w:szCs w:val="24"/>
          <w:rtl/>
        </w:rPr>
        <w:t xml:space="preserve"> </w:t>
      </w:r>
      <w:r w:rsidRPr="0090268A">
        <w:rPr>
          <w:rFonts w:cs="Arial"/>
          <w:sz w:val="24"/>
          <w:szCs w:val="24"/>
          <w:rtl/>
        </w:rPr>
        <w:t xml:space="preserve">ושמין </w:t>
      </w:r>
      <w:r w:rsidRPr="00C0687E">
        <w:rPr>
          <w:rFonts w:cs="Arial"/>
          <w:sz w:val="24"/>
          <w:szCs w:val="24"/>
          <w:rtl/>
        </w:rPr>
        <w:t xml:space="preserve">הפסדו </w:t>
      </w:r>
      <w:r w:rsidRPr="0090268A">
        <w:rPr>
          <w:rFonts w:cs="Arial"/>
          <w:sz w:val="24"/>
          <w:szCs w:val="24"/>
          <w:rtl/>
        </w:rPr>
        <w:t xml:space="preserve">של בע"ה </w:t>
      </w:r>
      <w:r w:rsidRPr="00416DDD">
        <w:rPr>
          <w:rFonts w:cs="Arial" w:hint="cs"/>
          <w:b/>
          <w:bCs/>
          <w:sz w:val="24"/>
          <w:szCs w:val="24"/>
          <w:rtl/>
        </w:rPr>
        <w:t>ומנקה משל עניים.</w:t>
      </w:r>
      <w:r w:rsidRPr="00416DDD">
        <w:rPr>
          <w:rFonts w:cs="Arial"/>
          <w:b/>
          <w:bCs/>
          <w:sz w:val="24"/>
          <w:szCs w:val="24"/>
          <w:rtl/>
        </w:rPr>
        <w:t xml:space="preserve"> </w:t>
      </w:r>
      <w:r w:rsidRPr="00416DDD">
        <w:rPr>
          <w:rFonts w:cs="Arial" w:hint="cs"/>
          <w:b/>
          <w:bCs/>
          <w:sz w:val="24"/>
          <w:szCs w:val="24"/>
          <w:rtl/>
        </w:rPr>
        <w:t>ומה ד</w:t>
      </w:r>
      <w:r w:rsidRPr="00416DDD">
        <w:rPr>
          <w:rFonts w:cs="Arial"/>
          <w:b/>
          <w:bCs/>
          <w:sz w:val="24"/>
          <w:szCs w:val="24"/>
          <w:rtl/>
        </w:rPr>
        <w:t>רבנן</w:t>
      </w:r>
      <w:r w:rsidRPr="0090268A">
        <w:rPr>
          <w:rFonts w:cs="Arial"/>
          <w:b/>
          <w:bCs/>
          <w:sz w:val="24"/>
          <w:szCs w:val="24"/>
          <w:rtl/>
        </w:rPr>
        <w:t xml:space="preserve"> </w:t>
      </w:r>
      <w:r w:rsidRPr="0090268A">
        <w:rPr>
          <w:rFonts w:cs="Arial"/>
          <w:sz w:val="24"/>
          <w:szCs w:val="24"/>
          <w:rtl/>
        </w:rPr>
        <w:t xml:space="preserve">אמרין </w:t>
      </w:r>
      <w:r w:rsidRPr="00416DDD">
        <w:rPr>
          <w:rFonts w:cs="Arial" w:hint="cs"/>
          <w:b/>
          <w:bCs/>
          <w:sz w:val="24"/>
          <w:szCs w:val="24"/>
          <w:rtl/>
        </w:rPr>
        <w:t xml:space="preserve">במשנה </w:t>
      </w:r>
      <w:r w:rsidRPr="00416DDD">
        <w:rPr>
          <w:rFonts w:cs="Arial"/>
          <w:b/>
          <w:bCs/>
          <w:sz w:val="24"/>
          <w:szCs w:val="24"/>
          <w:rtl/>
        </w:rPr>
        <w:t>מ</w:t>
      </w:r>
      <w:r w:rsidRPr="00416DDD">
        <w:rPr>
          <w:rFonts w:cs="Arial" w:hint="cs"/>
          <w:b/>
          <w:bCs/>
          <w:sz w:val="24"/>
          <w:szCs w:val="24"/>
          <w:rtl/>
        </w:rPr>
        <w:t>ו</w:t>
      </w:r>
      <w:r w:rsidRPr="00416DDD">
        <w:rPr>
          <w:rFonts w:cs="Arial"/>
          <w:b/>
          <w:bCs/>
          <w:sz w:val="24"/>
          <w:szCs w:val="24"/>
          <w:rtl/>
        </w:rPr>
        <w:t>תר</w:t>
      </w:r>
      <w:r w:rsidRPr="00416DDD">
        <w:rPr>
          <w:rFonts w:cs="Arial" w:hint="cs"/>
          <w:b/>
          <w:bCs/>
          <w:sz w:val="24"/>
          <w:szCs w:val="24"/>
          <w:rtl/>
        </w:rPr>
        <w:t xml:space="preserve"> </w:t>
      </w:r>
      <w:r w:rsidRPr="00416DDD">
        <w:rPr>
          <w:rFonts w:cs="Arial"/>
          <w:b/>
          <w:bCs/>
          <w:sz w:val="24"/>
          <w:szCs w:val="24"/>
          <w:rtl/>
        </w:rPr>
        <w:t>מפני שאפשר</w:t>
      </w:r>
      <w:r w:rsidRPr="00416DDD">
        <w:rPr>
          <w:rFonts w:cs="Arial" w:hint="cs"/>
          <w:b/>
          <w:bCs/>
          <w:sz w:val="24"/>
          <w:szCs w:val="24"/>
          <w:rtl/>
        </w:rPr>
        <w:t>.</w:t>
      </w:r>
      <w:r w:rsidRPr="00416DDD">
        <w:rPr>
          <w:rFonts w:cs="Arial"/>
          <w:b/>
          <w:bCs/>
          <w:sz w:val="24"/>
          <w:szCs w:val="24"/>
          <w:rtl/>
        </w:rPr>
        <w:t xml:space="preserve"> </w:t>
      </w:r>
      <w:r w:rsidRPr="00416DDD">
        <w:rPr>
          <w:rFonts w:cs="Arial" w:hint="cs"/>
          <w:b/>
          <w:bCs/>
          <w:sz w:val="24"/>
          <w:szCs w:val="24"/>
          <w:rtl/>
        </w:rPr>
        <w:t>הכוונה</w:t>
      </w:r>
      <w:r w:rsidRPr="0090268A">
        <w:rPr>
          <w:rFonts w:cs="Arial"/>
          <w:sz w:val="24"/>
          <w:szCs w:val="24"/>
          <w:rtl/>
        </w:rPr>
        <w:t>[דף כז עמוד א] מגלגלין ושמין לעניים בהפסדן</w:t>
      </w:r>
      <w:r w:rsidRPr="00C0687E">
        <w:rPr>
          <w:rFonts w:cs="Arial" w:hint="cs"/>
          <w:sz w:val="24"/>
          <w:szCs w:val="24"/>
          <w:rtl/>
        </w:rPr>
        <w:t>.</w:t>
      </w:r>
      <w:r w:rsidRPr="0090268A">
        <w:rPr>
          <w:rFonts w:cs="Arial"/>
          <w:sz w:val="24"/>
          <w:szCs w:val="24"/>
          <w:rtl/>
        </w:rPr>
        <w:t xml:space="preserve"> ולמי הוא משלם</w:t>
      </w:r>
      <w:r w:rsidRPr="00C0687E">
        <w:rPr>
          <w:rFonts w:cs="Arial" w:hint="cs"/>
          <w:sz w:val="24"/>
          <w:szCs w:val="24"/>
          <w:rtl/>
        </w:rPr>
        <w:t>?</w:t>
      </w:r>
      <w:r w:rsidRPr="0090268A">
        <w:rPr>
          <w:rFonts w:cs="Arial"/>
          <w:sz w:val="24"/>
          <w:szCs w:val="24"/>
          <w:rtl/>
        </w:rPr>
        <w:t xml:space="preserve"> אמר רבי יונה</w:t>
      </w:r>
      <w:r w:rsidRPr="00C0687E">
        <w:rPr>
          <w:rFonts w:cs="Arial" w:hint="cs"/>
          <w:sz w:val="24"/>
          <w:szCs w:val="24"/>
          <w:rtl/>
        </w:rPr>
        <w:t>,</w:t>
      </w:r>
      <w:r w:rsidRPr="0090268A">
        <w:rPr>
          <w:rFonts w:cs="Arial"/>
          <w:sz w:val="24"/>
          <w:szCs w:val="24"/>
          <w:rtl/>
        </w:rPr>
        <w:t xml:space="preserve"> לעניי אותה העיר</w:t>
      </w:r>
      <w:r w:rsidRPr="00C0687E">
        <w:rPr>
          <w:rFonts w:cs="Arial" w:hint="cs"/>
          <w:sz w:val="24"/>
          <w:szCs w:val="24"/>
          <w:rtl/>
        </w:rPr>
        <w:t>.</w:t>
      </w:r>
      <w:r w:rsidRPr="00C0687E">
        <w:rPr>
          <w:rFonts w:cs="Arial"/>
          <w:sz w:val="24"/>
          <w:szCs w:val="24"/>
          <w:rtl/>
        </w:rPr>
        <w:t xml:space="preserve"> </w:t>
      </w:r>
      <w:r w:rsidRPr="00416DDD">
        <w:rPr>
          <w:rFonts w:cs="Arial" w:hint="cs"/>
          <w:b/>
          <w:bCs/>
          <w:sz w:val="24"/>
          <w:szCs w:val="24"/>
          <w:rtl/>
        </w:rPr>
        <w:t xml:space="preserve">פשיטא. </w:t>
      </w:r>
      <w:r w:rsidRPr="00416DDD">
        <w:rPr>
          <w:rFonts w:cs="Arial"/>
          <w:b/>
          <w:bCs/>
          <w:sz w:val="24"/>
          <w:szCs w:val="24"/>
          <w:rtl/>
        </w:rPr>
        <w:t>ד</w:t>
      </w:r>
      <w:r w:rsidRPr="00416DDD">
        <w:rPr>
          <w:rFonts w:cs="Arial" w:hint="cs"/>
          <w:b/>
          <w:bCs/>
          <w:sz w:val="24"/>
          <w:szCs w:val="24"/>
          <w:rtl/>
        </w:rPr>
        <w:t xml:space="preserve">אי </w:t>
      </w:r>
      <w:r w:rsidRPr="00416DDD">
        <w:rPr>
          <w:rFonts w:cs="Arial"/>
          <w:b/>
          <w:bCs/>
          <w:sz w:val="24"/>
          <w:szCs w:val="24"/>
          <w:rtl/>
        </w:rPr>
        <w:t>לא</w:t>
      </w:r>
      <w:r w:rsidRPr="00C0687E">
        <w:rPr>
          <w:rFonts w:cs="Arial"/>
          <w:sz w:val="24"/>
          <w:szCs w:val="24"/>
          <w:rtl/>
        </w:rPr>
        <w:t xml:space="preserve"> </w:t>
      </w:r>
      <w:r w:rsidRPr="0090268A">
        <w:rPr>
          <w:rFonts w:cs="Arial"/>
          <w:sz w:val="24"/>
          <w:szCs w:val="24"/>
          <w:rtl/>
        </w:rPr>
        <w:t>כן</w:t>
      </w:r>
      <w:r w:rsidRPr="00C0687E">
        <w:rPr>
          <w:rFonts w:cs="Arial" w:hint="cs"/>
          <w:sz w:val="24"/>
          <w:szCs w:val="24"/>
          <w:rtl/>
        </w:rPr>
        <w:t>,</w:t>
      </w:r>
      <w:r w:rsidRPr="0090268A">
        <w:rPr>
          <w:rFonts w:cs="Arial"/>
          <w:sz w:val="24"/>
          <w:szCs w:val="24"/>
          <w:rtl/>
        </w:rPr>
        <w:t xml:space="preserve"> מה אנן אמרין </w:t>
      </w:r>
      <w:r w:rsidRPr="00416DDD">
        <w:rPr>
          <w:rFonts w:cs="Arial" w:hint="cs"/>
          <w:b/>
          <w:bCs/>
          <w:sz w:val="24"/>
          <w:szCs w:val="24"/>
          <w:rtl/>
        </w:rPr>
        <w:t>למי יתן</w:t>
      </w:r>
      <w:r w:rsidRPr="00C0687E">
        <w:rPr>
          <w:rFonts w:cs="Arial" w:hint="cs"/>
          <w:sz w:val="24"/>
          <w:szCs w:val="24"/>
          <w:rtl/>
        </w:rPr>
        <w:t>?</w:t>
      </w:r>
      <w:r w:rsidRPr="00C0687E">
        <w:rPr>
          <w:rFonts w:cs="Arial"/>
          <w:sz w:val="24"/>
          <w:szCs w:val="24"/>
          <w:rtl/>
        </w:rPr>
        <w:t xml:space="preserve"> </w:t>
      </w:r>
      <w:r w:rsidRPr="0090268A">
        <w:rPr>
          <w:rFonts w:cs="Arial"/>
          <w:sz w:val="24"/>
          <w:szCs w:val="24"/>
          <w:rtl/>
        </w:rPr>
        <w:t>אמר ר' חייא בר אדא</w:t>
      </w:r>
      <w:r w:rsidRPr="00C0687E">
        <w:rPr>
          <w:rFonts w:cs="Arial" w:hint="cs"/>
          <w:sz w:val="24"/>
          <w:szCs w:val="24"/>
          <w:rtl/>
        </w:rPr>
        <w:t>,</w:t>
      </w:r>
      <w:r w:rsidRPr="0090268A">
        <w:rPr>
          <w:rFonts w:cs="Arial"/>
          <w:sz w:val="24"/>
          <w:szCs w:val="24"/>
          <w:rtl/>
        </w:rPr>
        <w:t xml:space="preserve"> למדת הדין נצרכה</w:t>
      </w:r>
      <w:r w:rsidRPr="00C0687E">
        <w:rPr>
          <w:rFonts w:cs="Arial" w:hint="cs"/>
          <w:sz w:val="24"/>
          <w:szCs w:val="24"/>
          <w:rtl/>
        </w:rPr>
        <w:t xml:space="preserve">, </w:t>
      </w:r>
      <w:r w:rsidRPr="00416DDD">
        <w:rPr>
          <w:rFonts w:cs="Arial" w:hint="cs"/>
          <w:b/>
          <w:bCs/>
          <w:sz w:val="24"/>
          <w:szCs w:val="24"/>
          <w:rtl/>
        </w:rPr>
        <w:t>דלר"א יכולים עניי העיר לתבוע ממנו. ואן זה ממון שאן לו תובעים</w:t>
      </w:r>
      <w:r w:rsidRPr="00C0687E">
        <w:rPr>
          <w:rFonts w:cs="Arial" w:hint="cs"/>
          <w:sz w:val="24"/>
          <w:szCs w:val="24"/>
          <w:rtl/>
        </w:rPr>
        <w:t>.</w:t>
      </w:r>
    </w:p>
    <w:p w14:paraId="2B4FA1BD" w14:textId="77777777" w:rsidR="0033498F" w:rsidRDefault="0033498F" w:rsidP="0033498F">
      <w:pPr>
        <w:bidi/>
        <w:rPr>
          <w:rFonts w:cs="Arial"/>
          <w:sz w:val="24"/>
          <w:szCs w:val="24"/>
          <w:rtl/>
        </w:rPr>
      </w:pPr>
      <w:r w:rsidRPr="00C0687E">
        <w:rPr>
          <w:sz w:val="24"/>
          <w:szCs w:val="24"/>
          <w:rtl/>
        </w:rPr>
        <w:t xml:space="preserve"> </w:t>
      </w:r>
      <w:r w:rsidRPr="00C0687E">
        <w:rPr>
          <w:rFonts w:cs="Arial"/>
          <w:sz w:val="24"/>
          <w:szCs w:val="24"/>
          <w:rtl/>
        </w:rPr>
        <w:t>תלמוד ירושלמי (וילנא) מסכת פאה</w:t>
      </w:r>
    </w:p>
    <w:p w14:paraId="28FCA89A" w14:textId="77777777" w:rsidR="0033498F" w:rsidRPr="0090268A" w:rsidRDefault="0033498F" w:rsidP="0090268A">
      <w:pPr>
        <w:bidi/>
        <w:rPr>
          <w:sz w:val="28"/>
        </w:rPr>
      </w:pPr>
      <w:r w:rsidRPr="00C0687E">
        <w:rPr>
          <w:rFonts w:cs="Arial"/>
          <w:sz w:val="24"/>
          <w:szCs w:val="24"/>
          <w:rtl/>
        </w:rPr>
        <w:t xml:space="preserve"> </w:t>
      </w:r>
      <w:r w:rsidRPr="00925908">
        <w:rPr>
          <w:rFonts w:cs="Arial"/>
          <w:sz w:val="28"/>
          <w:szCs w:val="28"/>
          <w:rtl/>
        </w:rPr>
        <w:t xml:space="preserve">פרק ה </w:t>
      </w:r>
      <w:r w:rsidRPr="0090268A">
        <w:rPr>
          <w:rFonts w:cs="Arial"/>
          <w:sz w:val="28"/>
          <w:szCs w:val="28"/>
          <w:rtl/>
        </w:rPr>
        <w:t>הלכה ד</w:t>
      </w:r>
    </w:p>
    <w:p w14:paraId="7FDCE6B8" w14:textId="7D11AE59" w:rsidR="0033498F" w:rsidRPr="00925908" w:rsidRDefault="0033498F" w:rsidP="0033498F">
      <w:pPr>
        <w:bidi/>
        <w:rPr>
          <w:rFonts w:cs="Arial"/>
          <w:sz w:val="28"/>
          <w:szCs w:val="28"/>
          <w:rtl/>
        </w:rPr>
      </w:pPr>
      <w:r w:rsidRPr="0090268A">
        <w:rPr>
          <w:rFonts w:cs="Arial"/>
          <w:sz w:val="28"/>
          <w:szCs w:val="28"/>
          <w:rtl/>
        </w:rPr>
        <w:t>מתני'</w:t>
      </w:r>
      <w:r w:rsidRPr="00925908">
        <w:rPr>
          <w:rFonts w:cs="Arial" w:hint="cs"/>
          <w:sz w:val="28"/>
          <w:szCs w:val="28"/>
          <w:rtl/>
        </w:rPr>
        <w:t>:</w:t>
      </w:r>
      <w:r w:rsidRPr="0090268A">
        <w:rPr>
          <w:rFonts w:cs="Arial"/>
          <w:sz w:val="28"/>
          <w:szCs w:val="28"/>
          <w:rtl/>
        </w:rPr>
        <w:t xml:space="preserve"> בעה"ב שהיה עובר ממקום </w:t>
      </w:r>
      <w:r w:rsidRPr="00416DDD">
        <w:rPr>
          <w:rFonts w:cs="Arial"/>
          <w:b/>
          <w:bCs/>
          <w:sz w:val="28"/>
          <w:szCs w:val="28"/>
          <w:rtl/>
        </w:rPr>
        <w:t>למקו</w:t>
      </w:r>
      <w:r w:rsidRPr="00416DDD">
        <w:rPr>
          <w:rFonts w:cs="Arial" w:hint="cs"/>
          <w:b/>
          <w:bCs/>
          <w:sz w:val="28"/>
          <w:szCs w:val="28"/>
          <w:rtl/>
        </w:rPr>
        <w:t>ם</w:t>
      </w:r>
      <w:r w:rsidRPr="0090268A">
        <w:rPr>
          <w:rFonts w:cs="Arial"/>
          <w:sz w:val="28"/>
          <w:szCs w:val="28"/>
          <w:rtl/>
        </w:rPr>
        <w:t xml:space="preserve"> וצריך ליטול לקט שכחה פאה ומעשר עני</w:t>
      </w:r>
      <w:r w:rsidRPr="00925908">
        <w:rPr>
          <w:rFonts w:cs="Arial" w:hint="cs"/>
          <w:sz w:val="28"/>
          <w:szCs w:val="28"/>
          <w:rtl/>
        </w:rPr>
        <w:t>.</w:t>
      </w:r>
      <w:r w:rsidRPr="0090268A">
        <w:rPr>
          <w:rFonts w:cs="Arial"/>
          <w:sz w:val="28"/>
          <w:szCs w:val="28"/>
          <w:rtl/>
        </w:rPr>
        <w:t xml:space="preserve"> כשיחזור לביתו</w:t>
      </w:r>
      <w:r w:rsidRPr="00925908">
        <w:rPr>
          <w:rFonts w:cs="Arial" w:hint="cs"/>
          <w:sz w:val="28"/>
          <w:szCs w:val="28"/>
          <w:rtl/>
        </w:rPr>
        <w:t>,</w:t>
      </w:r>
      <w:r w:rsidRPr="0090268A">
        <w:rPr>
          <w:rFonts w:cs="Arial"/>
          <w:sz w:val="28"/>
          <w:szCs w:val="28"/>
          <w:rtl/>
        </w:rPr>
        <w:t xml:space="preserve"> ישלם דברי ר"א</w:t>
      </w:r>
      <w:r w:rsidRPr="00925908">
        <w:rPr>
          <w:rFonts w:cs="Arial" w:hint="cs"/>
          <w:sz w:val="28"/>
          <w:szCs w:val="28"/>
          <w:rtl/>
        </w:rPr>
        <w:t>.</w:t>
      </w:r>
      <w:r w:rsidRPr="0090268A">
        <w:rPr>
          <w:rFonts w:cs="Arial"/>
          <w:sz w:val="28"/>
          <w:szCs w:val="28"/>
          <w:rtl/>
        </w:rPr>
        <w:t xml:space="preserve"> וחכ"א</w:t>
      </w:r>
      <w:r w:rsidRPr="00925908">
        <w:rPr>
          <w:rFonts w:cs="Arial" w:hint="cs"/>
          <w:sz w:val="28"/>
          <w:szCs w:val="28"/>
          <w:rtl/>
        </w:rPr>
        <w:t>,</w:t>
      </w:r>
      <w:r w:rsidRPr="0090268A">
        <w:rPr>
          <w:rFonts w:cs="Arial"/>
          <w:sz w:val="28"/>
          <w:szCs w:val="28"/>
          <w:rtl/>
        </w:rPr>
        <w:t xml:space="preserve"> עני היה באותה שעה</w:t>
      </w:r>
      <w:r w:rsidRPr="00925908">
        <w:rPr>
          <w:rFonts w:cs="Arial" w:hint="cs"/>
          <w:sz w:val="28"/>
          <w:szCs w:val="28"/>
          <w:rtl/>
        </w:rPr>
        <w:t>.</w:t>
      </w:r>
      <w:r w:rsidRPr="0090268A">
        <w:rPr>
          <w:rFonts w:cs="Arial"/>
          <w:sz w:val="28"/>
          <w:szCs w:val="28"/>
          <w:rtl/>
        </w:rPr>
        <w:t xml:space="preserve"> המחליף עם העניים</w:t>
      </w:r>
      <w:r w:rsidRPr="00925908">
        <w:rPr>
          <w:rFonts w:cs="Arial" w:hint="cs"/>
          <w:sz w:val="28"/>
          <w:szCs w:val="28"/>
          <w:rtl/>
        </w:rPr>
        <w:t>.</w:t>
      </w:r>
      <w:r w:rsidRPr="0090268A">
        <w:rPr>
          <w:rFonts w:cs="Arial"/>
          <w:sz w:val="28"/>
          <w:szCs w:val="28"/>
          <w:rtl/>
        </w:rPr>
        <w:t xml:space="preserve"> בשלו פטור</w:t>
      </w:r>
      <w:r w:rsidRPr="00925908">
        <w:rPr>
          <w:rFonts w:cs="Arial" w:hint="cs"/>
          <w:sz w:val="28"/>
          <w:szCs w:val="28"/>
          <w:rtl/>
        </w:rPr>
        <w:t>.</w:t>
      </w:r>
      <w:r w:rsidRPr="0090268A">
        <w:rPr>
          <w:rFonts w:cs="Arial"/>
          <w:sz w:val="28"/>
          <w:szCs w:val="28"/>
          <w:rtl/>
        </w:rPr>
        <w:t xml:space="preserve"> ובשל עניים חייב</w:t>
      </w:r>
      <w:r w:rsidRPr="00925908">
        <w:rPr>
          <w:rFonts w:cs="Arial" w:hint="cs"/>
          <w:sz w:val="28"/>
          <w:szCs w:val="28"/>
          <w:rtl/>
        </w:rPr>
        <w:t>.</w:t>
      </w:r>
      <w:r w:rsidRPr="0090268A">
        <w:rPr>
          <w:rFonts w:cs="Arial"/>
          <w:sz w:val="28"/>
          <w:szCs w:val="28"/>
          <w:rtl/>
        </w:rPr>
        <w:t xml:space="preserve"> שנים שקבלו שדה באריסות</w:t>
      </w:r>
      <w:r w:rsidRPr="00925908">
        <w:rPr>
          <w:rFonts w:cs="Arial" w:hint="cs"/>
          <w:sz w:val="28"/>
          <w:szCs w:val="28"/>
          <w:rtl/>
        </w:rPr>
        <w:t>.</w:t>
      </w:r>
      <w:r w:rsidRPr="0090268A">
        <w:rPr>
          <w:rFonts w:cs="Arial"/>
          <w:sz w:val="28"/>
          <w:szCs w:val="28"/>
          <w:rtl/>
        </w:rPr>
        <w:t xml:space="preserve"> זה נותן לזה חלקו מעשר עני</w:t>
      </w:r>
      <w:r w:rsidRPr="00925908">
        <w:rPr>
          <w:rFonts w:cs="Arial" w:hint="cs"/>
          <w:sz w:val="28"/>
          <w:szCs w:val="28"/>
          <w:rtl/>
        </w:rPr>
        <w:t>.</w:t>
      </w:r>
      <w:r w:rsidRPr="0090268A">
        <w:rPr>
          <w:rFonts w:cs="Arial"/>
          <w:sz w:val="28"/>
          <w:szCs w:val="28"/>
          <w:rtl/>
        </w:rPr>
        <w:t xml:space="preserve"> וזה נותן לזה חלקו מעשר עני</w:t>
      </w:r>
      <w:r w:rsidRPr="00925908">
        <w:rPr>
          <w:rFonts w:cs="Arial" w:hint="cs"/>
          <w:sz w:val="28"/>
          <w:szCs w:val="28"/>
          <w:rtl/>
        </w:rPr>
        <w:t>.</w:t>
      </w:r>
      <w:r w:rsidRPr="0090268A">
        <w:rPr>
          <w:rFonts w:cs="Arial"/>
          <w:sz w:val="28"/>
          <w:szCs w:val="28"/>
          <w:rtl/>
        </w:rPr>
        <w:t xml:space="preserve"> המקבל שדה לקצור</w:t>
      </w:r>
      <w:r w:rsidRPr="00925908">
        <w:rPr>
          <w:rFonts w:cs="Arial" w:hint="cs"/>
          <w:sz w:val="28"/>
          <w:szCs w:val="28"/>
          <w:rtl/>
        </w:rPr>
        <w:t>,</w:t>
      </w:r>
      <w:r w:rsidRPr="0090268A">
        <w:rPr>
          <w:rFonts w:cs="Arial"/>
          <w:sz w:val="28"/>
          <w:szCs w:val="28"/>
          <w:rtl/>
        </w:rPr>
        <w:t xml:space="preserve"> אסור בלקט שכחה ופאה ומעשר עני</w:t>
      </w:r>
      <w:r w:rsidRPr="00925908">
        <w:rPr>
          <w:rFonts w:cs="Arial" w:hint="cs"/>
          <w:sz w:val="28"/>
          <w:szCs w:val="28"/>
          <w:rtl/>
        </w:rPr>
        <w:t>.</w:t>
      </w:r>
      <w:r w:rsidRPr="0090268A">
        <w:rPr>
          <w:rFonts w:cs="Arial"/>
          <w:sz w:val="28"/>
          <w:szCs w:val="28"/>
          <w:rtl/>
        </w:rPr>
        <w:t xml:space="preserve"> א"ר יהודה</w:t>
      </w:r>
      <w:r w:rsidRPr="00925908">
        <w:rPr>
          <w:rFonts w:cs="Arial" w:hint="cs"/>
          <w:sz w:val="28"/>
          <w:szCs w:val="28"/>
          <w:rtl/>
        </w:rPr>
        <w:t>.</w:t>
      </w:r>
      <w:r w:rsidRPr="0090268A">
        <w:rPr>
          <w:rFonts w:cs="Arial"/>
          <w:sz w:val="28"/>
          <w:szCs w:val="28"/>
          <w:rtl/>
        </w:rPr>
        <w:t xml:space="preserve"> אימתי</w:t>
      </w:r>
      <w:r w:rsidRPr="00925908">
        <w:rPr>
          <w:rFonts w:cs="Arial" w:hint="cs"/>
          <w:sz w:val="28"/>
          <w:szCs w:val="28"/>
          <w:rtl/>
        </w:rPr>
        <w:t>?</w:t>
      </w:r>
      <w:r w:rsidRPr="0090268A">
        <w:rPr>
          <w:rFonts w:cs="Arial"/>
          <w:sz w:val="28"/>
          <w:szCs w:val="28"/>
          <w:rtl/>
        </w:rPr>
        <w:t xml:space="preserve"> בזמן שקבלה ממנו למחצה לשליש ולרביע</w:t>
      </w:r>
      <w:r w:rsidRPr="00925908">
        <w:rPr>
          <w:rFonts w:cs="Arial" w:hint="cs"/>
          <w:sz w:val="28"/>
          <w:szCs w:val="28"/>
          <w:rtl/>
        </w:rPr>
        <w:t>.</w:t>
      </w:r>
      <w:r w:rsidRPr="0090268A">
        <w:rPr>
          <w:rFonts w:cs="Arial"/>
          <w:sz w:val="28"/>
          <w:szCs w:val="28"/>
          <w:rtl/>
        </w:rPr>
        <w:t xml:space="preserve"> אבל אם אמר לו שליש מה שאתה קוצר שלך</w:t>
      </w:r>
      <w:r w:rsidRPr="00925908">
        <w:rPr>
          <w:rFonts w:cs="Arial" w:hint="cs"/>
          <w:sz w:val="28"/>
          <w:szCs w:val="28"/>
          <w:rtl/>
        </w:rPr>
        <w:t>.</w:t>
      </w:r>
      <w:r w:rsidRPr="0090268A">
        <w:rPr>
          <w:rFonts w:cs="Arial"/>
          <w:sz w:val="28"/>
          <w:szCs w:val="28"/>
          <w:rtl/>
        </w:rPr>
        <w:t xml:space="preserve"> מותר בלקט שכחה ופאה</w:t>
      </w:r>
      <w:r w:rsidRPr="00925908">
        <w:rPr>
          <w:rFonts w:cs="Arial" w:hint="cs"/>
          <w:sz w:val="28"/>
          <w:szCs w:val="28"/>
          <w:rtl/>
        </w:rPr>
        <w:t>,</w:t>
      </w:r>
      <w:r w:rsidRPr="0090268A">
        <w:rPr>
          <w:rFonts w:cs="Arial"/>
          <w:sz w:val="28"/>
          <w:szCs w:val="28"/>
          <w:rtl/>
        </w:rPr>
        <w:t xml:space="preserve"> ואסור במעשר עני:</w:t>
      </w:r>
    </w:p>
    <w:p w14:paraId="588C2BAF" w14:textId="4907571E" w:rsidR="0033498F" w:rsidRPr="0090268A" w:rsidRDefault="0033498F" w:rsidP="0090268A">
      <w:pPr>
        <w:bidi/>
        <w:rPr>
          <w:rFonts w:cs="Arial"/>
          <w:sz w:val="24"/>
          <w:szCs w:val="24"/>
          <w:rtl/>
        </w:rPr>
      </w:pPr>
      <w:r w:rsidRPr="0090268A">
        <w:rPr>
          <w:rFonts w:cs="Arial"/>
          <w:sz w:val="24"/>
          <w:szCs w:val="24"/>
          <w:rtl/>
        </w:rPr>
        <w:t xml:space="preserve"> גמ'</w:t>
      </w:r>
      <w:r w:rsidRPr="00C0687E">
        <w:rPr>
          <w:rFonts w:cs="Arial" w:hint="cs"/>
          <w:sz w:val="24"/>
          <w:szCs w:val="24"/>
          <w:rtl/>
        </w:rPr>
        <w:t>:</w:t>
      </w:r>
      <w:r w:rsidRPr="0090268A">
        <w:rPr>
          <w:rFonts w:cs="Arial"/>
          <w:sz w:val="24"/>
          <w:szCs w:val="24"/>
          <w:rtl/>
        </w:rPr>
        <w:t xml:space="preserve"> תני</w:t>
      </w:r>
      <w:r w:rsidRPr="00C0687E">
        <w:rPr>
          <w:rFonts w:cs="Arial" w:hint="cs"/>
          <w:sz w:val="24"/>
          <w:szCs w:val="24"/>
          <w:rtl/>
        </w:rPr>
        <w:t>,</w:t>
      </w:r>
      <w:r w:rsidRPr="0090268A">
        <w:rPr>
          <w:rFonts w:cs="Arial"/>
          <w:sz w:val="24"/>
          <w:szCs w:val="24"/>
          <w:rtl/>
        </w:rPr>
        <w:t xml:space="preserve"> אב ובנו</w:t>
      </w:r>
      <w:r w:rsidRPr="00C0687E">
        <w:rPr>
          <w:rFonts w:cs="Arial" w:hint="cs"/>
          <w:sz w:val="24"/>
          <w:szCs w:val="24"/>
          <w:rtl/>
        </w:rPr>
        <w:t>,</w:t>
      </w:r>
      <w:r w:rsidRPr="0090268A">
        <w:rPr>
          <w:rFonts w:cs="Arial"/>
          <w:sz w:val="24"/>
          <w:szCs w:val="24"/>
          <w:rtl/>
        </w:rPr>
        <w:t xml:space="preserve"> איש וקרובו </w:t>
      </w:r>
      <w:r w:rsidRPr="00C0687E">
        <w:rPr>
          <w:rFonts w:cs="Arial" w:hint="cs"/>
          <w:sz w:val="24"/>
          <w:szCs w:val="24"/>
          <w:rtl/>
        </w:rPr>
        <w:t>,</w:t>
      </w:r>
      <w:r w:rsidRPr="0090268A">
        <w:rPr>
          <w:rFonts w:cs="Arial"/>
          <w:sz w:val="24"/>
          <w:szCs w:val="24"/>
          <w:rtl/>
        </w:rPr>
        <w:t>שני אחין</w:t>
      </w:r>
      <w:r w:rsidRPr="00C0687E">
        <w:rPr>
          <w:rFonts w:cs="Arial" w:hint="cs"/>
          <w:sz w:val="24"/>
          <w:szCs w:val="24"/>
          <w:rtl/>
        </w:rPr>
        <w:t>,</w:t>
      </w:r>
      <w:r w:rsidRPr="0090268A">
        <w:rPr>
          <w:rFonts w:cs="Arial"/>
          <w:sz w:val="24"/>
          <w:szCs w:val="24"/>
          <w:rtl/>
        </w:rPr>
        <w:t xml:space="preserve"> שני שותפין</w:t>
      </w:r>
      <w:r w:rsidRPr="00C0687E">
        <w:rPr>
          <w:rFonts w:cs="Arial" w:hint="cs"/>
          <w:sz w:val="24"/>
          <w:szCs w:val="24"/>
          <w:rtl/>
        </w:rPr>
        <w:t>.</w:t>
      </w:r>
      <w:r w:rsidRPr="0090268A">
        <w:rPr>
          <w:rFonts w:cs="Arial"/>
          <w:sz w:val="24"/>
          <w:szCs w:val="24"/>
          <w:rtl/>
        </w:rPr>
        <w:t xml:space="preserve"> פודין זה לזה מעשר שני </w:t>
      </w:r>
      <w:r w:rsidRPr="00416DDD">
        <w:rPr>
          <w:rFonts w:cs="Arial" w:hint="cs"/>
          <w:b/>
          <w:bCs/>
          <w:sz w:val="24"/>
          <w:szCs w:val="24"/>
          <w:rtl/>
        </w:rPr>
        <w:t>בלא חומש</w:t>
      </w:r>
      <w:r w:rsidRPr="00C0687E">
        <w:rPr>
          <w:rFonts w:cs="Arial" w:hint="cs"/>
          <w:sz w:val="24"/>
          <w:szCs w:val="24"/>
          <w:rtl/>
        </w:rPr>
        <w:t>.</w:t>
      </w:r>
      <w:r w:rsidRPr="00C0687E">
        <w:rPr>
          <w:rFonts w:cs="Arial"/>
          <w:sz w:val="24"/>
          <w:szCs w:val="24"/>
          <w:rtl/>
        </w:rPr>
        <w:t xml:space="preserve"> </w:t>
      </w:r>
      <w:r w:rsidRPr="0090268A">
        <w:rPr>
          <w:rFonts w:cs="Arial"/>
          <w:sz w:val="24"/>
          <w:szCs w:val="24"/>
          <w:rtl/>
        </w:rPr>
        <w:t>ונותנין זה לזה מעשר עני</w:t>
      </w:r>
      <w:r w:rsidRPr="00C0687E">
        <w:rPr>
          <w:rFonts w:cs="Arial" w:hint="cs"/>
          <w:sz w:val="24"/>
          <w:szCs w:val="24"/>
          <w:rtl/>
        </w:rPr>
        <w:t>.</w:t>
      </w:r>
      <w:r w:rsidRPr="0090268A">
        <w:rPr>
          <w:rFonts w:cs="Arial"/>
          <w:sz w:val="24"/>
          <w:szCs w:val="24"/>
          <w:rtl/>
        </w:rPr>
        <w:t xml:space="preserve"> אמר רבי יודא</w:t>
      </w:r>
      <w:r w:rsidRPr="00C0687E">
        <w:rPr>
          <w:rFonts w:cs="Arial" w:hint="cs"/>
          <w:sz w:val="24"/>
          <w:szCs w:val="24"/>
          <w:rtl/>
        </w:rPr>
        <w:t>.</w:t>
      </w:r>
      <w:r w:rsidRPr="0090268A">
        <w:rPr>
          <w:rFonts w:cs="Arial"/>
          <w:sz w:val="24"/>
          <w:szCs w:val="24"/>
          <w:rtl/>
        </w:rPr>
        <w:t xml:space="preserve"> תבוא מאירה למי שהוא נותן לאביו מעשר עני</w:t>
      </w:r>
      <w:r w:rsidRPr="00C0687E">
        <w:rPr>
          <w:rFonts w:cs="Arial" w:hint="cs"/>
          <w:sz w:val="24"/>
          <w:szCs w:val="24"/>
          <w:rtl/>
        </w:rPr>
        <w:t>.</w:t>
      </w:r>
      <w:r w:rsidRPr="0090268A">
        <w:rPr>
          <w:rFonts w:cs="Arial"/>
          <w:sz w:val="24"/>
          <w:szCs w:val="24"/>
          <w:rtl/>
        </w:rPr>
        <w:t xml:space="preserve"> אמרו </w:t>
      </w:r>
      <w:r w:rsidRPr="00416DDD">
        <w:rPr>
          <w:rFonts w:cs="Arial" w:hint="cs"/>
          <w:b/>
          <w:bCs/>
          <w:sz w:val="24"/>
          <w:szCs w:val="24"/>
          <w:rtl/>
        </w:rPr>
        <w:t>לו,</w:t>
      </w:r>
      <w:r w:rsidRPr="00C0687E">
        <w:rPr>
          <w:rFonts w:cs="Arial"/>
          <w:sz w:val="24"/>
          <w:szCs w:val="24"/>
          <w:rtl/>
        </w:rPr>
        <w:t xml:space="preserve"> </w:t>
      </w:r>
      <w:r w:rsidRPr="0090268A">
        <w:rPr>
          <w:rFonts w:cs="Arial"/>
          <w:sz w:val="24"/>
          <w:szCs w:val="24"/>
          <w:rtl/>
        </w:rPr>
        <w:t xml:space="preserve">מניין </w:t>
      </w:r>
      <w:r w:rsidRPr="00416DDD">
        <w:rPr>
          <w:rFonts w:cs="Arial" w:hint="cs"/>
          <w:b/>
          <w:bCs/>
          <w:sz w:val="24"/>
          <w:szCs w:val="24"/>
          <w:rtl/>
        </w:rPr>
        <w:t xml:space="preserve">יתן </w:t>
      </w:r>
      <w:r w:rsidRPr="00416DDD">
        <w:rPr>
          <w:rFonts w:cs="Arial"/>
          <w:b/>
          <w:bCs/>
          <w:sz w:val="24"/>
          <w:szCs w:val="24"/>
          <w:rtl/>
        </w:rPr>
        <w:t>אם</w:t>
      </w:r>
      <w:r w:rsidRPr="0090268A">
        <w:rPr>
          <w:rFonts w:cs="Arial"/>
          <w:b/>
          <w:bCs/>
          <w:sz w:val="24"/>
          <w:szCs w:val="24"/>
          <w:rtl/>
        </w:rPr>
        <w:t xml:space="preserve"> </w:t>
      </w:r>
      <w:r w:rsidRPr="0090268A">
        <w:rPr>
          <w:rFonts w:cs="Arial"/>
          <w:sz w:val="24"/>
          <w:szCs w:val="24"/>
          <w:rtl/>
        </w:rPr>
        <w:t>היו שניהם עניים</w:t>
      </w:r>
      <w:r w:rsidRPr="00C0687E">
        <w:rPr>
          <w:rFonts w:cs="Arial" w:hint="cs"/>
          <w:sz w:val="24"/>
          <w:szCs w:val="24"/>
          <w:rtl/>
        </w:rPr>
        <w:t>?</w:t>
      </w:r>
      <w:r w:rsidRPr="00C0687E">
        <w:rPr>
          <w:rFonts w:cs="Arial"/>
          <w:sz w:val="24"/>
          <w:szCs w:val="24"/>
          <w:rtl/>
        </w:rPr>
        <w:t xml:space="preserve">: </w:t>
      </w:r>
      <w:r w:rsidRPr="00416DDD">
        <w:rPr>
          <w:rFonts w:cs="Arial" w:hint="cs"/>
          <w:b/>
          <w:bCs/>
          <w:sz w:val="24"/>
          <w:szCs w:val="24"/>
          <w:rtl/>
        </w:rPr>
        <w:t xml:space="preserve">תנן, </w:t>
      </w:r>
      <w:r w:rsidRPr="00416DDD">
        <w:rPr>
          <w:rFonts w:cs="Arial"/>
          <w:b/>
          <w:bCs/>
          <w:sz w:val="24"/>
          <w:szCs w:val="24"/>
          <w:rtl/>
        </w:rPr>
        <w:t>א"ר יהודה, אימתי בזמן שקבלה ממנו למחצה לשליש ולרביע. אבל אם אמר לו שליש מה שאתה קוצר שלך מותר בלקט שכחה ופאה</w:t>
      </w:r>
      <w:r w:rsidRPr="00C0687E">
        <w:rPr>
          <w:rFonts w:cs="Arial"/>
          <w:sz w:val="24"/>
          <w:szCs w:val="24"/>
          <w:rtl/>
        </w:rPr>
        <w:t>.</w:t>
      </w:r>
      <w:r w:rsidRPr="0090268A">
        <w:rPr>
          <w:rFonts w:cs="Arial"/>
          <w:sz w:val="24"/>
          <w:szCs w:val="24"/>
          <w:rtl/>
        </w:rPr>
        <w:t xml:space="preserve"> מה בינה לקדמייתא</w:t>
      </w:r>
      <w:r w:rsidRPr="00C0687E">
        <w:rPr>
          <w:rFonts w:cs="Arial" w:hint="cs"/>
          <w:sz w:val="24"/>
          <w:szCs w:val="24"/>
          <w:rtl/>
        </w:rPr>
        <w:t>?</w:t>
      </w:r>
      <w:r w:rsidRPr="0090268A">
        <w:rPr>
          <w:rFonts w:cs="Arial"/>
          <w:sz w:val="24"/>
          <w:szCs w:val="24"/>
          <w:rtl/>
        </w:rPr>
        <w:t xml:space="preserve"> אלא לכשתקצור שליש</w:t>
      </w:r>
      <w:r w:rsidRPr="00C0687E">
        <w:rPr>
          <w:rFonts w:cs="Arial" w:hint="cs"/>
          <w:sz w:val="24"/>
          <w:szCs w:val="24"/>
          <w:rtl/>
        </w:rPr>
        <w:t>,</w:t>
      </w:r>
      <w:r w:rsidRPr="0090268A">
        <w:rPr>
          <w:rFonts w:cs="Arial"/>
          <w:sz w:val="24"/>
          <w:szCs w:val="24"/>
          <w:rtl/>
        </w:rPr>
        <w:t xml:space="preserve"> הרי הוא שלך </w:t>
      </w:r>
      <w:r w:rsidRPr="00416DDD">
        <w:rPr>
          <w:rFonts w:cs="Arial" w:hint="cs"/>
          <w:b/>
          <w:bCs/>
          <w:sz w:val="24"/>
          <w:szCs w:val="24"/>
          <w:rtl/>
        </w:rPr>
        <w:t>שאינו זוכה אלא אחר שתקצר ואן לו במחובר כלום.</w:t>
      </w:r>
      <w:r w:rsidRPr="00416DDD">
        <w:rPr>
          <w:rFonts w:cs="Arial"/>
          <w:b/>
          <w:bCs/>
          <w:sz w:val="24"/>
          <w:szCs w:val="24"/>
          <w:rtl/>
        </w:rPr>
        <w:t xml:space="preserve"> </w:t>
      </w:r>
      <w:r w:rsidRPr="0090268A">
        <w:rPr>
          <w:rFonts w:cs="Arial"/>
          <w:sz w:val="24"/>
          <w:szCs w:val="24"/>
          <w:rtl/>
        </w:rPr>
        <w:t>אמר רבי חייא ב"ר בון</w:t>
      </w:r>
      <w:r w:rsidRPr="00C0687E">
        <w:rPr>
          <w:rFonts w:cs="Arial" w:hint="cs"/>
          <w:sz w:val="24"/>
          <w:szCs w:val="24"/>
          <w:rtl/>
        </w:rPr>
        <w:t>.</w:t>
      </w:r>
      <w:r w:rsidRPr="0090268A">
        <w:rPr>
          <w:rFonts w:cs="Arial"/>
          <w:sz w:val="24"/>
          <w:szCs w:val="24"/>
          <w:rtl/>
        </w:rPr>
        <w:t xml:space="preserve"> הדא אמרה</w:t>
      </w:r>
      <w:r w:rsidRPr="00C0687E">
        <w:rPr>
          <w:rFonts w:cs="Arial" w:hint="cs"/>
          <w:sz w:val="24"/>
          <w:szCs w:val="24"/>
          <w:rtl/>
        </w:rPr>
        <w:t>.</w:t>
      </w:r>
      <w:r w:rsidRPr="0090268A">
        <w:rPr>
          <w:rFonts w:cs="Arial"/>
          <w:sz w:val="24"/>
          <w:szCs w:val="24"/>
          <w:rtl/>
        </w:rPr>
        <w:t xml:space="preserve"> שהמוכר </w:t>
      </w:r>
      <w:r w:rsidRPr="00416DDD">
        <w:rPr>
          <w:rFonts w:cs="Arial"/>
          <w:b/>
          <w:bCs/>
          <w:sz w:val="24"/>
          <w:szCs w:val="24"/>
          <w:rtl/>
        </w:rPr>
        <w:t>ז</w:t>
      </w:r>
      <w:r w:rsidRPr="00416DDD">
        <w:rPr>
          <w:rFonts w:cs="Arial" w:hint="cs"/>
          <w:b/>
          <w:bCs/>
          <w:sz w:val="24"/>
          <w:szCs w:val="24"/>
          <w:rtl/>
        </w:rPr>
        <w:t>ו</w:t>
      </w:r>
      <w:r w:rsidRPr="00416DDD">
        <w:rPr>
          <w:rFonts w:cs="Arial"/>
          <w:b/>
          <w:bCs/>
          <w:sz w:val="24"/>
          <w:szCs w:val="24"/>
          <w:rtl/>
        </w:rPr>
        <w:t>כה</w:t>
      </w:r>
      <w:r w:rsidRPr="0090268A">
        <w:rPr>
          <w:rFonts w:cs="Arial"/>
          <w:sz w:val="24"/>
          <w:szCs w:val="24"/>
          <w:rtl/>
        </w:rPr>
        <w:t xml:space="preserve"> בפאה שהיא מתרת את העומרים</w:t>
      </w:r>
      <w:r w:rsidRPr="00C0687E">
        <w:rPr>
          <w:rFonts w:cs="Arial" w:hint="cs"/>
          <w:sz w:val="24"/>
          <w:szCs w:val="24"/>
          <w:rtl/>
        </w:rPr>
        <w:t xml:space="preserve">. </w:t>
      </w:r>
      <w:r w:rsidRPr="00416DDD">
        <w:rPr>
          <w:rFonts w:cs="Arial" w:hint="cs"/>
          <w:b/>
          <w:bCs/>
          <w:sz w:val="24"/>
          <w:szCs w:val="24"/>
          <w:rtl/>
        </w:rPr>
        <w:t>שהרי כאשר קצר הקבלן את אותו חלק שיקבל, התחייב החלק שלא קצר פאה על מה שקצר. ולאחר מכן כאשר קוצר את השאר, מותר לו ללקט באותם עומרים שהתירו את חלקו במה שקצר בתחילה. מכאן נלמד שהקוצר חצי שדה ומכר את החצי הנשאר, יכול ללקט אף בקמה שמתרת את מה שקצר</w:t>
      </w:r>
      <w:r w:rsidRPr="00C0687E">
        <w:rPr>
          <w:rFonts w:cs="Arial" w:hint="cs"/>
          <w:sz w:val="24"/>
          <w:szCs w:val="24"/>
          <w:rtl/>
        </w:rPr>
        <w:t>.</w:t>
      </w:r>
      <w:r w:rsidRPr="0090268A">
        <w:rPr>
          <w:rFonts w:cs="Arial"/>
          <w:sz w:val="24"/>
          <w:szCs w:val="24"/>
          <w:rtl/>
        </w:rPr>
        <w:t xml:space="preserve"> אמר יוסי ב"ר בון</w:t>
      </w:r>
      <w:r w:rsidRPr="00C0687E">
        <w:rPr>
          <w:rFonts w:cs="Arial" w:hint="cs"/>
          <w:sz w:val="24"/>
          <w:szCs w:val="24"/>
          <w:rtl/>
        </w:rPr>
        <w:t>.</w:t>
      </w:r>
      <w:r w:rsidRPr="0090268A">
        <w:rPr>
          <w:rFonts w:cs="Arial"/>
          <w:sz w:val="24"/>
          <w:szCs w:val="24"/>
          <w:rtl/>
        </w:rPr>
        <w:t xml:space="preserve"> תמן</w:t>
      </w:r>
      <w:r w:rsidRPr="00C0687E">
        <w:rPr>
          <w:rFonts w:cs="Arial"/>
          <w:sz w:val="24"/>
          <w:szCs w:val="24"/>
          <w:rtl/>
        </w:rPr>
        <w:t xml:space="preserve"> </w:t>
      </w:r>
      <w:r w:rsidRPr="00416DDD">
        <w:rPr>
          <w:rFonts w:cs="Arial" w:hint="cs"/>
          <w:b/>
          <w:bCs/>
          <w:sz w:val="24"/>
          <w:szCs w:val="24"/>
          <w:rtl/>
        </w:rPr>
        <w:t>בקוצר חצי שדהו כבר</w:t>
      </w:r>
      <w:r w:rsidRPr="0090268A">
        <w:rPr>
          <w:rFonts w:cs="Arial"/>
          <w:sz w:val="24"/>
          <w:szCs w:val="24"/>
          <w:rtl/>
        </w:rPr>
        <w:t xml:space="preserve"> נתחייבה </w:t>
      </w:r>
      <w:r w:rsidRPr="00416DDD">
        <w:rPr>
          <w:rFonts w:cs="Arial" w:hint="cs"/>
          <w:b/>
          <w:bCs/>
          <w:sz w:val="24"/>
          <w:szCs w:val="24"/>
          <w:rtl/>
        </w:rPr>
        <w:t xml:space="preserve">כשהיא </w:t>
      </w:r>
      <w:r w:rsidRPr="0090268A">
        <w:rPr>
          <w:rFonts w:cs="Arial" w:hint="eastAsia"/>
          <w:sz w:val="24"/>
          <w:szCs w:val="24"/>
          <w:rtl/>
        </w:rPr>
        <w:t>ש</w:t>
      </w:r>
      <w:r w:rsidRPr="0090268A">
        <w:rPr>
          <w:rFonts w:cs="Arial"/>
          <w:sz w:val="24"/>
          <w:szCs w:val="24"/>
          <w:rtl/>
        </w:rPr>
        <w:t>דהו</w:t>
      </w:r>
      <w:r w:rsidRPr="00C0687E">
        <w:rPr>
          <w:rFonts w:cs="Arial" w:hint="cs"/>
          <w:sz w:val="24"/>
          <w:szCs w:val="24"/>
          <w:rtl/>
        </w:rPr>
        <w:t xml:space="preserve">. </w:t>
      </w:r>
      <w:r w:rsidRPr="00416DDD">
        <w:rPr>
          <w:rFonts w:cs="Arial" w:hint="cs"/>
          <w:b/>
          <w:bCs/>
          <w:sz w:val="24"/>
          <w:szCs w:val="24"/>
          <w:rtl/>
        </w:rPr>
        <w:t>והקונה מפריש את החיוב שבא מחמתו</w:t>
      </w:r>
      <w:r w:rsidRPr="00C0687E">
        <w:rPr>
          <w:rFonts w:cs="Arial" w:hint="cs"/>
          <w:sz w:val="24"/>
          <w:szCs w:val="24"/>
          <w:rtl/>
        </w:rPr>
        <w:t>.</w:t>
      </w:r>
      <w:r w:rsidRPr="0090268A">
        <w:rPr>
          <w:rFonts w:cs="Arial"/>
          <w:sz w:val="24"/>
          <w:szCs w:val="24"/>
          <w:rtl/>
        </w:rPr>
        <w:t xml:space="preserve"> ברם הכא</w:t>
      </w:r>
      <w:r w:rsidRPr="00C0687E">
        <w:rPr>
          <w:rFonts w:cs="Arial" w:hint="cs"/>
          <w:sz w:val="24"/>
          <w:szCs w:val="24"/>
          <w:rtl/>
        </w:rPr>
        <w:t>,</w:t>
      </w:r>
      <w:r w:rsidRPr="0090268A">
        <w:rPr>
          <w:rFonts w:cs="Arial"/>
          <w:sz w:val="24"/>
          <w:szCs w:val="24"/>
          <w:rtl/>
        </w:rPr>
        <w:t xml:space="preserve"> לא נתחייבה שדהו ברשותו</w:t>
      </w:r>
      <w:r w:rsidRPr="00C0687E">
        <w:rPr>
          <w:rFonts w:cs="Arial" w:hint="cs"/>
          <w:sz w:val="24"/>
          <w:szCs w:val="24"/>
          <w:rtl/>
        </w:rPr>
        <w:t xml:space="preserve">, </w:t>
      </w:r>
      <w:r w:rsidRPr="00416DDD">
        <w:rPr>
          <w:rFonts w:cs="Arial" w:hint="cs"/>
          <w:b/>
          <w:bCs/>
          <w:sz w:val="24"/>
          <w:szCs w:val="24"/>
          <w:rtl/>
        </w:rPr>
        <w:t xml:space="preserve">שהרי אן לו בה אלא לאחר קציר. תנן, </w:t>
      </w:r>
      <w:r w:rsidRPr="00416DDD">
        <w:rPr>
          <w:rFonts w:cs="Arial"/>
          <w:b/>
          <w:bCs/>
          <w:sz w:val="24"/>
          <w:szCs w:val="24"/>
          <w:rtl/>
        </w:rPr>
        <w:t>אם אמר לו שליש מה שאתה קוצר שלך</w:t>
      </w:r>
      <w:r w:rsidRPr="00416DDD">
        <w:rPr>
          <w:rFonts w:cs="Arial" w:hint="cs"/>
          <w:b/>
          <w:bCs/>
          <w:sz w:val="24"/>
          <w:szCs w:val="24"/>
          <w:rtl/>
        </w:rPr>
        <w:t xml:space="preserve">. </w:t>
      </w:r>
      <w:r w:rsidRPr="00416DDD">
        <w:rPr>
          <w:rFonts w:cs="Arial"/>
          <w:b/>
          <w:bCs/>
          <w:sz w:val="24"/>
          <w:szCs w:val="24"/>
          <w:rtl/>
        </w:rPr>
        <w:t>מותר בלקט שכחה ופאה ואסור במעשר עני.</w:t>
      </w:r>
      <w:r w:rsidRPr="0090268A">
        <w:rPr>
          <w:rFonts w:cs="Arial"/>
          <w:sz w:val="24"/>
          <w:szCs w:val="24"/>
          <w:rtl/>
        </w:rPr>
        <w:t xml:space="preserve"> אמר רבי אבהו בר נגרי</w:t>
      </w:r>
      <w:r w:rsidRPr="00C0687E">
        <w:rPr>
          <w:rFonts w:cs="Arial" w:hint="cs"/>
          <w:sz w:val="24"/>
          <w:szCs w:val="24"/>
          <w:rtl/>
        </w:rPr>
        <w:t>.</w:t>
      </w:r>
      <w:r w:rsidRPr="0090268A">
        <w:rPr>
          <w:rFonts w:cs="Arial"/>
          <w:sz w:val="24"/>
          <w:szCs w:val="24"/>
          <w:rtl/>
        </w:rPr>
        <w:t xml:space="preserve"> שנייא היא בלקט שכחה ופאה</w:t>
      </w:r>
      <w:r w:rsidRPr="00C0687E">
        <w:rPr>
          <w:rFonts w:cs="Arial" w:hint="cs"/>
          <w:sz w:val="24"/>
          <w:szCs w:val="24"/>
          <w:rtl/>
        </w:rPr>
        <w:t>,</w:t>
      </w:r>
      <w:r w:rsidRPr="0090268A">
        <w:rPr>
          <w:rFonts w:cs="Arial"/>
          <w:sz w:val="24"/>
          <w:szCs w:val="24"/>
          <w:rtl/>
        </w:rPr>
        <w:t xml:space="preserve"> שהן בעזיבה</w:t>
      </w:r>
      <w:r w:rsidRPr="00C0687E">
        <w:rPr>
          <w:rFonts w:cs="Arial" w:hint="cs"/>
          <w:sz w:val="24"/>
          <w:szCs w:val="24"/>
          <w:rtl/>
        </w:rPr>
        <w:t xml:space="preserve"> </w:t>
      </w:r>
      <w:r w:rsidRPr="00416DDD">
        <w:rPr>
          <w:rFonts w:cs="Arial" w:hint="cs"/>
          <w:b/>
          <w:bCs/>
          <w:sz w:val="24"/>
          <w:szCs w:val="24"/>
          <w:rtl/>
        </w:rPr>
        <w:t>בשעת הקציר ואז לא היה לו חלק. אבל מעשר מתחייב בשעת מרוח וכבר זכה בחלקו</w:t>
      </w:r>
    </w:p>
    <w:p w14:paraId="5F45F7A4" w14:textId="77777777" w:rsidR="0033498F" w:rsidRDefault="0033498F" w:rsidP="0033498F">
      <w:pPr>
        <w:bidi/>
        <w:rPr>
          <w:rFonts w:cs="Arial"/>
          <w:sz w:val="24"/>
          <w:szCs w:val="24"/>
          <w:rtl/>
        </w:rPr>
      </w:pPr>
      <w:r w:rsidRPr="00C0687E">
        <w:rPr>
          <w:rFonts w:cs="Arial"/>
          <w:sz w:val="24"/>
          <w:szCs w:val="24"/>
          <w:rtl/>
        </w:rPr>
        <w:t>תלמוד ירושלמי (וילנא) מסכת פאה</w:t>
      </w:r>
    </w:p>
    <w:p w14:paraId="1A3A2785" w14:textId="77777777" w:rsidR="0033498F" w:rsidRPr="0090268A" w:rsidRDefault="0033498F" w:rsidP="0090268A">
      <w:pPr>
        <w:bidi/>
        <w:rPr>
          <w:sz w:val="28"/>
        </w:rPr>
      </w:pPr>
      <w:r w:rsidRPr="00C0687E">
        <w:rPr>
          <w:rFonts w:cs="Arial"/>
          <w:sz w:val="24"/>
          <w:szCs w:val="24"/>
          <w:rtl/>
        </w:rPr>
        <w:t xml:space="preserve"> </w:t>
      </w:r>
      <w:r w:rsidRPr="00925908">
        <w:rPr>
          <w:rFonts w:cs="Arial"/>
          <w:sz w:val="28"/>
          <w:szCs w:val="28"/>
          <w:rtl/>
        </w:rPr>
        <w:t xml:space="preserve">פרק ה </w:t>
      </w:r>
      <w:r w:rsidRPr="0090268A">
        <w:rPr>
          <w:rFonts w:cs="Arial"/>
          <w:sz w:val="28"/>
          <w:szCs w:val="28"/>
          <w:rtl/>
        </w:rPr>
        <w:t>הלכה ה</w:t>
      </w:r>
    </w:p>
    <w:p w14:paraId="440AE418" w14:textId="4ECDDCDF" w:rsidR="0033498F" w:rsidRPr="00925908" w:rsidRDefault="0033498F" w:rsidP="0033498F">
      <w:pPr>
        <w:bidi/>
        <w:rPr>
          <w:rFonts w:cs="Arial"/>
          <w:sz w:val="28"/>
          <w:szCs w:val="28"/>
          <w:rtl/>
        </w:rPr>
      </w:pPr>
      <w:r w:rsidRPr="0090268A">
        <w:rPr>
          <w:rFonts w:cs="Arial"/>
          <w:sz w:val="28"/>
          <w:szCs w:val="28"/>
          <w:rtl/>
        </w:rPr>
        <w:t>מתני'</w:t>
      </w:r>
      <w:r w:rsidRPr="00925908">
        <w:rPr>
          <w:rFonts w:cs="Arial" w:hint="cs"/>
          <w:sz w:val="28"/>
          <w:szCs w:val="28"/>
          <w:rtl/>
        </w:rPr>
        <w:t>:</w:t>
      </w:r>
      <w:r w:rsidRPr="0090268A">
        <w:rPr>
          <w:rFonts w:cs="Arial"/>
          <w:sz w:val="28"/>
          <w:szCs w:val="28"/>
          <w:rtl/>
        </w:rPr>
        <w:t xml:space="preserve"> המוכר שדהו</w:t>
      </w:r>
      <w:r w:rsidRPr="00925908">
        <w:rPr>
          <w:rFonts w:cs="Arial" w:hint="cs"/>
          <w:sz w:val="28"/>
          <w:szCs w:val="28"/>
          <w:rtl/>
        </w:rPr>
        <w:t>.</w:t>
      </w:r>
      <w:r w:rsidRPr="0090268A">
        <w:rPr>
          <w:rFonts w:cs="Arial"/>
          <w:sz w:val="28"/>
          <w:szCs w:val="28"/>
          <w:rtl/>
        </w:rPr>
        <w:t xml:space="preserve"> המוכר מותר</w:t>
      </w:r>
      <w:r w:rsidRPr="00925908">
        <w:rPr>
          <w:rFonts w:cs="Arial" w:hint="cs"/>
          <w:sz w:val="28"/>
          <w:szCs w:val="28"/>
          <w:rtl/>
        </w:rPr>
        <w:t>,</w:t>
      </w:r>
      <w:r w:rsidRPr="0090268A">
        <w:rPr>
          <w:rFonts w:cs="Arial"/>
          <w:sz w:val="28"/>
          <w:szCs w:val="28"/>
          <w:rtl/>
        </w:rPr>
        <w:t xml:space="preserve"> והלוקח אסור</w:t>
      </w:r>
      <w:r w:rsidRPr="00925908">
        <w:rPr>
          <w:rFonts w:cs="Arial" w:hint="cs"/>
          <w:sz w:val="28"/>
          <w:szCs w:val="28"/>
          <w:rtl/>
        </w:rPr>
        <w:t>.</w:t>
      </w:r>
      <w:r w:rsidRPr="0090268A">
        <w:rPr>
          <w:rFonts w:cs="Arial"/>
          <w:sz w:val="28"/>
          <w:szCs w:val="28"/>
          <w:rtl/>
        </w:rPr>
        <w:t xml:space="preserve"> לא ישכור אדם את הפועל</w:t>
      </w:r>
      <w:r w:rsidRPr="00925908">
        <w:rPr>
          <w:rFonts w:cs="Arial" w:hint="cs"/>
          <w:sz w:val="28"/>
          <w:szCs w:val="28"/>
          <w:rtl/>
        </w:rPr>
        <w:t>,</w:t>
      </w:r>
      <w:r w:rsidRPr="0090268A">
        <w:rPr>
          <w:rFonts w:cs="Arial"/>
          <w:sz w:val="28"/>
          <w:szCs w:val="28"/>
          <w:rtl/>
        </w:rPr>
        <w:t xml:space="preserve"> על מנת שילקט בנו אחריו</w:t>
      </w:r>
      <w:r w:rsidRPr="00925908">
        <w:rPr>
          <w:rFonts w:cs="Arial" w:hint="cs"/>
          <w:sz w:val="28"/>
          <w:szCs w:val="28"/>
          <w:rtl/>
        </w:rPr>
        <w:t>.</w:t>
      </w:r>
      <w:r w:rsidRPr="0090268A">
        <w:rPr>
          <w:rFonts w:cs="Arial"/>
          <w:sz w:val="28"/>
          <w:szCs w:val="28"/>
          <w:rtl/>
        </w:rPr>
        <w:t xml:space="preserve"> ומי שאינו מניח את העניים ללקט</w:t>
      </w:r>
      <w:r w:rsidRPr="00925908">
        <w:rPr>
          <w:rFonts w:cs="Arial" w:hint="cs"/>
          <w:sz w:val="28"/>
          <w:szCs w:val="28"/>
          <w:rtl/>
        </w:rPr>
        <w:t>,</w:t>
      </w:r>
      <w:r w:rsidRPr="0090268A">
        <w:rPr>
          <w:rFonts w:cs="Arial"/>
          <w:sz w:val="28"/>
          <w:szCs w:val="28"/>
          <w:rtl/>
        </w:rPr>
        <w:t xml:space="preserve"> או שהוא מניח את </w:t>
      </w:r>
      <w:r w:rsidRPr="00416DDD">
        <w:rPr>
          <w:rFonts w:cs="Arial"/>
          <w:b/>
          <w:bCs/>
          <w:sz w:val="28"/>
          <w:szCs w:val="28"/>
          <w:rtl/>
        </w:rPr>
        <w:t>א</w:t>
      </w:r>
      <w:r w:rsidRPr="00416DDD">
        <w:rPr>
          <w:rFonts w:cs="Arial" w:hint="cs"/>
          <w:b/>
          <w:bCs/>
          <w:sz w:val="28"/>
          <w:szCs w:val="28"/>
          <w:rtl/>
        </w:rPr>
        <w:t>חד</w:t>
      </w:r>
      <w:r w:rsidRPr="00925908">
        <w:rPr>
          <w:rFonts w:cs="Arial" w:hint="cs"/>
          <w:sz w:val="28"/>
          <w:szCs w:val="28"/>
          <w:rtl/>
        </w:rPr>
        <w:t>,</w:t>
      </w:r>
      <w:r w:rsidRPr="0090268A">
        <w:rPr>
          <w:rFonts w:cs="Arial"/>
          <w:sz w:val="28"/>
          <w:szCs w:val="28"/>
          <w:rtl/>
        </w:rPr>
        <w:t xml:space="preserve"> ואת </w:t>
      </w:r>
      <w:r w:rsidRPr="00416DDD">
        <w:rPr>
          <w:rFonts w:cs="Arial"/>
          <w:b/>
          <w:bCs/>
          <w:sz w:val="28"/>
          <w:szCs w:val="28"/>
          <w:rtl/>
        </w:rPr>
        <w:t>א</w:t>
      </w:r>
      <w:r w:rsidRPr="00416DDD">
        <w:rPr>
          <w:rFonts w:cs="Arial" w:hint="cs"/>
          <w:b/>
          <w:bCs/>
          <w:sz w:val="28"/>
          <w:szCs w:val="28"/>
          <w:rtl/>
        </w:rPr>
        <w:t>חד</w:t>
      </w:r>
      <w:r w:rsidRPr="0090268A">
        <w:rPr>
          <w:rFonts w:cs="Arial"/>
          <w:sz w:val="28"/>
          <w:szCs w:val="28"/>
          <w:rtl/>
        </w:rPr>
        <w:t xml:space="preserve"> אינו מניח</w:t>
      </w:r>
      <w:r w:rsidRPr="00925908">
        <w:rPr>
          <w:rFonts w:cs="Arial" w:hint="cs"/>
          <w:sz w:val="28"/>
          <w:szCs w:val="28"/>
          <w:rtl/>
        </w:rPr>
        <w:t>.</w:t>
      </w:r>
      <w:r w:rsidRPr="0090268A">
        <w:rPr>
          <w:rFonts w:cs="Arial"/>
          <w:sz w:val="28"/>
          <w:szCs w:val="28"/>
          <w:rtl/>
        </w:rPr>
        <w:t xml:space="preserve"> או שהוא מסייע את </w:t>
      </w:r>
      <w:r w:rsidRPr="00416DDD">
        <w:rPr>
          <w:rFonts w:cs="Arial"/>
          <w:b/>
          <w:bCs/>
          <w:sz w:val="28"/>
          <w:szCs w:val="28"/>
          <w:rtl/>
        </w:rPr>
        <w:t>א</w:t>
      </w:r>
      <w:r w:rsidRPr="00416DDD">
        <w:rPr>
          <w:rFonts w:cs="Arial" w:hint="cs"/>
          <w:b/>
          <w:bCs/>
          <w:sz w:val="28"/>
          <w:szCs w:val="28"/>
          <w:rtl/>
        </w:rPr>
        <w:t>חד</w:t>
      </w:r>
      <w:r w:rsidRPr="0090268A">
        <w:rPr>
          <w:rFonts w:cs="Arial"/>
          <w:sz w:val="28"/>
          <w:szCs w:val="28"/>
          <w:rtl/>
        </w:rPr>
        <w:t xml:space="preserve"> מהן</w:t>
      </w:r>
      <w:r w:rsidRPr="00925908">
        <w:rPr>
          <w:rFonts w:cs="Arial" w:hint="cs"/>
          <w:sz w:val="28"/>
          <w:szCs w:val="28"/>
          <w:rtl/>
        </w:rPr>
        <w:t>,</w:t>
      </w:r>
      <w:r w:rsidRPr="0090268A">
        <w:rPr>
          <w:rFonts w:cs="Arial"/>
          <w:sz w:val="28"/>
          <w:szCs w:val="28"/>
          <w:rtl/>
        </w:rPr>
        <w:t xml:space="preserve"> הרי זה גוזל את העניים</w:t>
      </w:r>
      <w:r w:rsidRPr="00925908">
        <w:rPr>
          <w:rFonts w:cs="Arial" w:hint="cs"/>
          <w:sz w:val="28"/>
          <w:szCs w:val="28"/>
          <w:rtl/>
        </w:rPr>
        <w:t>.</w:t>
      </w:r>
      <w:r w:rsidRPr="0090268A">
        <w:rPr>
          <w:rFonts w:cs="Arial"/>
          <w:sz w:val="28"/>
          <w:szCs w:val="28"/>
          <w:rtl/>
        </w:rPr>
        <w:t xml:space="preserve"> על זה נאמר [משלי כב כח] אל תשיג גבול עולים:</w:t>
      </w:r>
    </w:p>
    <w:p w14:paraId="70DD5132" w14:textId="2B84D74B" w:rsidR="0033498F" w:rsidRPr="0090268A" w:rsidRDefault="0033498F" w:rsidP="0090268A">
      <w:pPr>
        <w:bidi/>
        <w:rPr>
          <w:rFonts w:cs="Arial"/>
          <w:sz w:val="24"/>
          <w:szCs w:val="24"/>
          <w:rtl/>
        </w:rPr>
      </w:pPr>
      <w:r w:rsidRPr="0090268A">
        <w:rPr>
          <w:rFonts w:cs="Arial"/>
          <w:sz w:val="24"/>
          <w:szCs w:val="24"/>
          <w:rtl/>
        </w:rPr>
        <w:t xml:space="preserve"> גמ'</w:t>
      </w:r>
      <w:r w:rsidRPr="00C0687E">
        <w:rPr>
          <w:rFonts w:cs="Arial" w:hint="cs"/>
          <w:sz w:val="24"/>
          <w:szCs w:val="24"/>
          <w:rtl/>
        </w:rPr>
        <w:t>:</w:t>
      </w:r>
      <w:r w:rsidRPr="00C0687E">
        <w:rPr>
          <w:rFonts w:cs="Arial"/>
          <w:sz w:val="24"/>
          <w:szCs w:val="24"/>
          <w:rtl/>
        </w:rPr>
        <w:t xml:space="preserve"> </w:t>
      </w:r>
      <w:r w:rsidRPr="00416DDD">
        <w:rPr>
          <w:rFonts w:cs="Arial" w:hint="cs"/>
          <w:b/>
          <w:bCs/>
          <w:sz w:val="24"/>
          <w:szCs w:val="24"/>
          <w:rtl/>
        </w:rPr>
        <w:t xml:space="preserve">תנן, </w:t>
      </w:r>
      <w:r w:rsidRPr="00416DDD">
        <w:rPr>
          <w:rFonts w:cs="Arial"/>
          <w:b/>
          <w:bCs/>
          <w:sz w:val="24"/>
          <w:szCs w:val="24"/>
          <w:rtl/>
        </w:rPr>
        <w:t>המוכר שדהו</w:t>
      </w:r>
      <w:r w:rsidRPr="00416DDD">
        <w:rPr>
          <w:rFonts w:cs="Arial" w:hint="cs"/>
          <w:b/>
          <w:bCs/>
          <w:sz w:val="24"/>
          <w:szCs w:val="24"/>
          <w:rtl/>
        </w:rPr>
        <w:t>.</w:t>
      </w:r>
      <w:r w:rsidRPr="00416DDD">
        <w:rPr>
          <w:rFonts w:cs="Arial"/>
          <w:b/>
          <w:bCs/>
          <w:sz w:val="24"/>
          <w:szCs w:val="24"/>
          <w:rtl/>
        </w:rPr>
        <w:t xml:space="preserve"> המוכר מותר</w:t>
      </w:r>
      <w:r w:rsidRPr="00416DDD">
        <w:rPr>
          <w:rFonts w:cs="Arial" w:hint="cs"/>
          <w:b/>
          <w:bCs/>
          <w:sz w:val="24"/>
          <w:szCs w:val="24"/>
          <w:rtl/>
        </w:rPr>
        <w:t>,</w:t>
      </w:r>
      <w:r w:rsidRPr="00416DDD">
        <w:rPr>
          <w:rFonts w:cs="Arial"/>
          <w:b/>
          <w:bCs/>
          <w:sz w:val="24"/>
          <w:szCs w:val="24"/>
          <w:rtl/>
        </w:rPr>
        <w:t xml:space="preserve"> והלוקח אסור</w:t>
      </w:r>
      <w:r w:rsidRPr="00C0687E">
        <w:rPr>
          <w:rFonts w:cs="Arial" w:hint="cs"/>
          <w:sz w:val="24"/>
          <w:szCs w:val="24"/>
          <w:rtl/>
        </w:rPr>
        <w:t>.</w:t>
      </w:r>
      <w:r w:rsidRPr="0090268A">
        <w:rPr>
          <w:rFonts w:cs="Arial"/>
          <w:sz w:val="24"/>
          <w:szCs w:val="24"/>
          <w:rtl/>
        </w:rPr>
        <w:t xml:space="preserve"> מתניתא כשמכר לו שדהו </w:t>
      </w:r>
      <w:r w:rsidRPr="00416DDD">
        <w:rPr>
          <w:rFonts w:cs="Arial"/>
          <w:b/>
          <w:bCs/>
          <w:sz w:val="24"/>
          <w:szCs w:val="24"/>
          <w:rtl/>
        </w:rPr>
        <w:t>וקמתו</w:t>
      </w:r>
      <w:r w:rsidRPr="00C0687E">
        <w:rPr>
          <w:rFonts w:cs="Arial" w:hint="cs"/>
          <w:sz w:val="24"/>
          <w:szCs w:val="24"/>
          <w:rtl/>
        </w:rPr>
        <w:t>.</w:t>
      </w:r>
      <w:r w:rsidRPr="0090268A">
        <w:rPr>
          <w:rFonts w:cs="Arial"/>
          <w:sz w:val="24"/>
          <w:szCs w:val="24"/>
          <w:rtl/>
        </w:rPr>
        <w:t xml:space="preserve"> אבל אם מכר לו קמה</w:t>
      </w:r>
      <w:r w:rsidRPr="00C0687E">
        <w:rPr>
          <w:rFonts w:cs="Arial" w:hint="cs"/>
          <w:sz w:val="24"/>
          <w:szCs w:val="24"/>
          <w:rtl/>
        </w:rPr>
        <w:t>,</w:t>
      </w:r>
      <w:r w:rsidRPr="0090268A">
        <w:rPr>
          <w:rFonts w:cs="Arial"/>
          <w:sz w:val="24"/>
          <w:szCs w:val="24"/>
          <w:rtl/>
        </w:rPr>
        <w:t xml:space="preserve"> ושייר לו שדה</w:t>
      </w:r>
      <w:r w:rsidRPr="00C0687E">
        <w:rPr>
          <w:rFonts w:cs="Arial" w:hint="cs"/>
          <w:sz w:val="24"/>
          <w:szCs w:val="24"/>
          <w:rtl/>
        </w:rPr>
        <w:t>.</w:t>
      </w:r>
      <w:r w:rsidRPr="0090268A">
        <w:rPr>
          <w:rFonts w:cs="Arial"/>
          <w:sz w:val="24"/>
          <w:szCs w:val="24"/>
          <w:rtl/>
        </w:rPr>
        <w:t xml:space="preserve"> אצל זה אני קורא </w:t>
      </w:r>
      <w:r w:rsidRPr="00416DDD">
        <w:rPr>
          <w:rFonts w:cs="Arial" w:hint="cs"/>
          <w:b/>
          <w:bCs/>
          <w:sz w:val="24"/>
          <w:szCs w:val="24"/>
          <w:rtl/>
        </w:rPr>
        <w:t>לא תכלה פאת</w:t>
      </w:r>
      <w:r w:rsidRPr="00416DDD">
        <w:rPr>
          <w:rFonts w:cs="Arial"/>
          <w:b/>
          <w:bCs/>
          <w:sz w:val="24"/>
          <w:szCs w:val="24"/>
          <w:rtl/>
        </w:rPr>
        <w:t xml:space="preserve"> </w:t>
      </w:r>
      <w:r w:rsidRPr="0090268A">
        <w:rPr>
          <w:rFonts w:cs="Arial"/>
          <w:sz w:val="24"/>
          <w:szCs w:val="24"/>
          <w:rtl/>
        </w:rPr>
        <w:t>שדך</w:t>
      </w:r>
      <w:r w:rsidRPr="00C0687E">
        <w:rPr>
          <w:rFonts w:cs="Arial" w:hint="cs"/>
          <w:sz w:val="24"/>
          <w:szCs w:val="24"/>
          <w:rtl/>
        </w:rPr>
        <w:t>,</w:t>
      </w:r>
      <w:r w:rsidRPr="0090268A">
        <w:rPr>
          <w:rFonts w:cs="Arial"/>
          <w:sz w:val="24"/>
          <w:szCs w:val="24"/>
          <w:rtl/>
        </w:rPr>
        <w:t xml:space="preserve"> ואצל זה אני קורא </w:t>
      </w:r>
      <w:r w:rsidRPr="00416DDD">
        <w:rPr>
          <w:rFonts w:cs="Arial" w:hint="cs"/>
          <w:b/>
          <w:bCs/>
          <w:sz w:val="24"/>
          <w:szCs w:val="24"/>
          <w:rtl/>
        </w:rPr>
        <w:t>ולקט</w:t>
      </w:r>
      <w:r w:rsidRPr="00C0687E">
        <w:rPr>
          <w:rFonts w:cs="Arial" w:hint="cs"/>
          <w:sz w:val="24"/>
          <w:szCs w:val="24"/>
          <w:rtl/>
        </w:rPr>
        <w:t xml:space="preserve"> </w:t>
      </w:r>
      <w:r w:rsidRPr="0090268A">
        <w:rPr>
          <w:rFonts w:cs="Arial"/>
          <w:sz w:val="24"/>
          <w:szCs w:val="24"/>
          <w:rtl/>
        </w:rPr>
        <w:t xml:space="preserve">קצירך </w:t>
      </w:r>
      <w:r w:rsidRPr="00416DDD">
        <w:rPr>
          <w:rFonts w:cs="Arial" w:hint="cs"/>
          <w:b/>
          <w:bCs/>
          <w:sz w:val="24"/>
          <w:szCs w:val="24"/>
          <w:rtl/>
        </w:rPr>
        <w:t>לא תלקט, ושניהם אסורים.</w:t>
      </w:r>
      <w:r w:rsidRPr="00416DDD">
        <w:rPr>
          <w:rFonts w:cs="Arial"/>
          <w:b/>
          <w:bCs/>
          <w:sz w:val="24"/>
          <w:szCs w:val="24"/>
          <w:rtl/>
        </w:rPr>
        <w:t xml:space="preserve"> </w:t>
      </w:r>
      <w:r w:rsidRPr="00416DDD">
        <w:rPr>
          <w:rFonts w:cs="Arial" w:hint="cs"/>
          <w:b/>
          <w:bCs/>
          <w:sz w:val="24"/>
          <w:szCs w:val="24"/>
          <w:rtl/>
        </w:rPr>
        <w:t xml:space="preserve">תנן, </w:t>
      </w:r>
      <w:r w:rsidRPr="00416DDD">
        <w:rPr>
          <w:rFonts w:cs="Arial"/>
          <w:b/>
          <w:bCs/>
          <w:sz w:val="24"/>
          <w:szCs w:val="24"/>
          <w:rtl/>
        </w:rPr>
        <w:t>לא ישכור אדם את הפועל</w:t>
      </w:r>
      <w:r w:rsidRPr="00416DDD">
        <w:rPr>
          <w:rFonts w:cs="Arial" w:hint="cs"/>
          <w:b/>
          <w:bCs/>
          <w:sz w:val="24"/>
          <w:szCs w:val="24"/>
          <w:rtl/>
        </w:rPr>
        <w:t>,</w:t>
      </w:r>
      <w:r w:rsidRPr="00416DDD">
        <w:rPr>
          <w:rFonts w:cs="Arial"/>
          <w:b/>
          <w:bCs/>
          <w:sz w:val="24"/>
          <w:szCs w:val="24"/>
          <w:rtl/>
        </w:rPr>
        <w:t xml:space="preserve"> על מנת שילקט בנו אחריו</w:t>
      </w:r>
      <w:r w:rsidRPr="00C0687E">
        <w:rPr>
          <w:rFonts w:cs="Arial" w:hint="cs"/>
          <w:sz w:val="24"/>
          <w:szCs w:val="24"/>
          <w:rtl/>
        </w:rPr>
        <w:t>.</w:t>
      </w:r>
      <w:r w:rsidRPr="00C0687E">
        <w:rPr>
          <w:rFonts w:cs="Arial"/>
          <w:sz w:val="24"/>
          <w:szCs w:val="24"/>
          <w:rtl/>
        </w:rPr>
        <w:t xml:space="preserve"> </w:t>
      </w:r>
      <w:r w:rsidRPr="0090268A">
        <w:rPr>
          <w:rFonts w:cs="Arial"/>
          <w:sz w:val="24"/>
          <w:szCs w:val="24"/>
          <w:rtl/>
        </w:rPr>
        <w:t>ואם עשה כן הרי זה גוזל את העניים</w:t>
      </w:r>
      <w:r w:rsidRPr="00C0687E">
        <w:rPr>
          <w:rFonts w:cs="Arial" w:hint="cs"/>
          <w:sz w:val="24"/>
          <w:szCs w:val="24"/>
          <w:rtl/>
        </w:rPr>
        <w:t>.</w:t>
      </w:r>
      <w:r w:rsidRPr="0090268A">
        <w:rPr>
          <w:rFonts w:cs="Arial"/>
          <w:sz w:val="24"/>
          <w:szCs w:val="24"/>
          <w:rtl/>
        </w:rPr>
        <w:t xml:space="preserve"> בעל הבית שעושה כן הרי זה [דף כז עמוד ב] גוזל את העניים</w:t>
      </w:r>
      <w:r w:rsidRPr="00C0687E">
        <w:rPr>
          <w:rFonts w:cs="Arial" w:hint="cs"/>
          <w:sz w:val="24"/>
          <w:szCs w:val="24"/>
          <w:rtl/>
        </w:rPr>
        <w:t>.</w:t>
      </w:r>
      <w:r w:rsidRPr="0090268A">
        <w:rPr>
          <w:rFonts w:cs="Arial"/>
          <w:sz w:val="24"/>
          <w:szCs w:val="24"/>
          <w:rtl/>
        </w:rPr>
        <w:t xml:space="preserve"> פועל שעושה כן </w:t>
      </w:r>
      <w:r w:rsidRPr="00416DDD">
        <w:rPr>
          <w:rFonts w:cs="Arial" w:hint="cs"/>
          <w:b/>
          <w:bCs/>
          <w:sz w:val="24"/>
          <w:szCs w:val="24"/>
          <w:rtl/>
        </w:rPr>
        <w:t>ונותן לבנו ללקט אחריו</w:t>
      </w:r>
      <w:r w:rsidRPr="00C0687E">
        <w:rPr>
          <w:rFonts w:cs="Arial"/>
          <w:sz w:val="24"/>
          <w:szCs w:val="24"/>
          <w:rtl/>
        </w:rPr>
        <w:t xml:space="preserve"> </w:t>
      </w:r>
      <w:r w:rsidRPr="0090268A">
        <w:rPr>
          <w:rFonts w:cs="Arial"/>
          <w:sz w:val="24"/>
          <w:szCs w:val="24"/>
          <w:rtl/>
        </w:rPr>
        <w:t xml:space="preserve">הרי זה גוזל </w:t>
      </w:r>
      <w:r w:rsidRPr="00416DDD">
        <w:rPr>
          <w:rFonts w:cs="Arial"/>
          <w:b/>
          <w:bCs/>
          <w:sz w:val="24"/>
          <w:szCs w:val="24"/>
          <w:rtl/>
        </w:rPr>
        <w:t>לעניי</w:t>
      </w:r>
      <w:r w:rsidRPr="00416DDD">
        <w:rPr>
          <w:rFonts w:cs="Arial" w:hint="cs"/>
          <w:b/>
          <w:bCs/>
          <w:sz w:val="24"/>
          <w:szCs w:val="24"/>
          <w:rtl/>
        </w:rPr>
        <w:t>ם</w:t>
      </w:r>
      <w:r w:rsidRPr="00416DDD">
        <w:rPr>
          <w:rFonts w:cs="Arial"/>
          <w:b/>
          <w:bCs/>
          <w:sz w:val="24"/>
          <w:szCs w:val="24"/>
          <w:rtl/>
        </w:rPr>
        <w:t xml:space="preserve"> </w:t>
      </w:r>
      <w:r w:rsidRPr="00416DDD">
        <w:rPr>
          <w:rFonts w:cs="Arial" w:hint="cs"/>
          <w:b/>
          <w:bCs/>
          <w:sz w:val="24"/>
          <w:szCs w:val="24"/>
          <w:rtl/>
        </w:rPr>
        <w:t>ול</w:t>
      </w:r>
      <w:r w:rsidRPr="00416DDD">
        <w:rPr>
          <w:rFonts w:cs="Arial"/>
          <w:b/>
          <w:bCs/>
          <w:sz w:val="24"/>
          <w:szCs w:val="24"/>
          <w:rtl/>
        </w:rPr>
        <w:t>בע"ה</w:t>
      </w:r>
      <w:r w:rsidRPr="00416DDD">
        <w:rPr>
          <w:rFonts w:cs="Arial" w:hint="cs"/>
          <w:b/>
          <w:bCs/>
          <w:sz w:val="24"/>
          <w:szCs w:val="24"/>
          <w:rtl/>
        </w:rPr>
        <w:t>, שמפיל יותר כדי שיזכה בנו</w:t>
      </w:r>
      <w:r w:rsidRPr="00C0687E">
        <w:rPr>
          <w:rFonts w:cs="Arial"/>
          <w:sz w:val="24"/>
          <w:szCs w:val="24"/>
          <w:rtl/>
        </w:rPr>
        <w:t>.</w:t>
      </w:r>
      <w:r w:rsidRPr="0090268A">
        <w:rPr>
          <w:rFonts w:cs="Arial"/>
          <w:sz w:val="24"/>
          <w:szCs w:val="24"/>
          <w:rtl/>
        </w:rPr>
        <w:t xml:space="preserve"> וע"ז נאמר אל תשיג גבול </w:t>
      </w:r>
      <w:r w:rsidRPr="00416DDD">
        <w:rPr>
          <w:rFonts w:cs="Arial"/>
          <w:b/>
          <w:bCs/>
          <w:sz w:val="24"/>
          <w:szCs w:val="24"/>
          <w:rtl/>
        </w:rPr>
        <w:t>עולי</w:t>
      </w:r>
      <w:r w:rsidRPr="00416DDD">
        <w:rPr>
          <w:rFonts w:cs="Arial" w:hint="cs"/>
          <w:b/>
          <w:bCs/>
          <w:sz w:val="24"/>
          <w:szCs w:val="24"/>
          <w:rtl/>
        </w:rPr>
        <w:t>ם</w:t>
      </w:r>
      <w:r w:rsidRPr="00C0687E">
        <w:rPr>
          <w:rFonts w:cs="Arial" w:hint="cs"/>
          <w:sz w:val="24"/>
          <w:szCs w:val="24"/>
          <w:rtl/>
        </w:rPr>
        <w:t>.</w:t>
      </w:r>
      <w:r w:rsidRPr="0090268A">
        <w:rPr>
          <w:rFonts w:cs="Arial"/>
          <w:sz w:val="24"/>
          <w:szCs w:val="24"/>
          <w:rtl/>
        </w:rPr>
        <w:t xml:space="preserve"> ר' ירמיה ורב יוסף</w:t>
      </w:r>
      <w:r w:rsidRPr="00C0687E">
        <w:rPr>
          <w:rFonts w:cs="Arial" w:hint="cs"/>
          <w:sz w:val="24"/>
          <w:szCs w:val="24"/>
          <w:rtl/>
        </w:rPr>
        <w:t>.</w:t>
      </w:r>
      <w:r w:rsidRPr="0090268A">
        <w:rPr>
          <w:rFonts w:cs="Arial"/>
          <w:sz w:val="24"/>
          <w:szCs w:val="24"/>
          <w:rtl/>
        </w:rPr>
        <w:t xml:space="preserve"> חד אמר</w:t>
      </w:r>
      <w:r w:rsidRPr="00C0687E">
        <w:rPr>
          <w:rFonts w:cs="Arial" w:hint="cs"/>
          <w:sz w:val="24"/>
          <w:szCs w:val="24"/>
          <w:rtl/>
        </w:rPr>
        <w:t>,</w:t>
      </w:r>
      <w:r w:rsidRPr="0090268A">
        <w:rPr>
          <w:rFonts w:cs="Arial"/>
          <w:sz w:val="24"/>
          <w:szCs w:val="24"/>
          <w:rtl/>
        </w:rPr>
        <w:t xml:space="preserve"> אלו עולי מצרים</w:t>
      </w:r>
      <w:r w:rsidRPr="00C0687E">
        <w:rPr>
          <w:rFonts w:cs="Arial" w:hint="cs"/>
          <w:sz w:val="24"/>
          <w:szCs w:val="24"/>
          <w:rtl/>
        </w:rPr>
        <w:t>.</w:t>
      </w:r>
      <w:r w:rsidRPr="0090268A">
        <w:rPr>
          <w:rFonts w:cs="Arial"/>
          <w:sz w:val="24"/>
          <w:szCs w:val="24"/>
          <w:rtl/>
        </w:rPr>
        <w:t xml:space="preserve"> וחד אמר</w:t>
      </w:r>
      <w:r w:rsidRPr="00C0687E">
        <w:rPr>
          <w:rFonts w:cs="Arial" w:hint="cs"/>
          <w:sz w:val="24"/>
          <w:szCs w:val="24"/>
          <w:rtl/>
        </w:rPr>
        <w:t>,</w:t>
      </w:r>
      <w:r w:rsidRPr="0090268A">
        <w:rPr>
          <w:rFonts w:cs="Arial"/>
          <w:sz w:val="24"/>
          <w:szCs w:val="24"/>
          <w:rtl/>
        </w:rPr>
        <w:t xml:space="preserve"> אלו שירדו מנכסיהן</w:t>
      </w:r>
      <w:r w:rsidRPr="00C0687E">
        <w:rPr>
          <w:rFonts w:cs="Arial" w:hint="cs"/>
          <w:sz w:val="24"/>
          <w:szCs w:val="24"/>
          <w:rtl/>
        </w:rPr>
        <w:t>.</w:t>
      </w:r>
      <w:r w:rsidRPr="00C0687E">
        <w:rPr>
          <w:rFonts w:cs="Arial"/>
          <w:sz w:val="24"/>
          <w:szCs w:val="24"/>
          <w:rtl/>
        </w:rPr>
        <w:t xml:space="preserve"> </w:t>
      </w:r>
      <w:r w:rsidRPr="00416DDD">
        <w:rPr>
          <w:rFonts w:cs="Arial" w:hint="cs"/>
          <w:b/>
          <w:bCs/>
          <w:sz w:val="24"/>
          <w:szCs w:val="24"/>
          <w:rtl/>
        </w:rPr>
        <w:t>כהא ד</w:t>
      </w:r>
      <w:r w:rsidRPr="00416DDD">
        <w:rPr>
          <w:rFonts w:cs="Arial"/>
          <w:b/>
          <w:bCs/>
          <w:sz w:val="24"/>
          <w:szCs w:val="24"/>
          <w:rtl/>
        </w:rPr>
        <w:t>לסמיא</w:t>
      </w:r>
      <w:r w:rsidRPr="0090268A">
        <w:rPr>
          <w:rFonts w:cs="Arial"/>
          <w:sz w:val="24"/>
          <w:szCs w:val="24"/>
          <w:rtl/>
        </w:rPr>
        <w:t xml:space="preserve"> צווחין</w:t>
      </w:r>
      <w:r w:rsidR="00F82383">
        <w:rPr>
          <w:rFonts w:cs="Arial" w:hint="cs"/>
          <w:sz w:val="24"/>
          <w:szCs w:val="24"/>
          <w:rtl/>
        </w:rPr>
        <w:t xml:space="preserve"> </w:t>
      </w:r>
      <w:r w:rsidR="00F82383" w:rsidRPr="00F82383">
        <w:rPr>
          <w:rFonts w:cs="Arial" w:hint="cs"/>
          <w:i/>
          <w:iCs/>
          <w:sz w:val="16"/>
          <w:szCs w:val="16"/>
          <w:rtl/>
        </w:rPr>
        <w:t>כמו שלעיוור קראים</w:t>
      </w:r>
      <w:r w:rsidRPr="0090268A">
        <w:rPr>
          <w:rFonts w:cs="Arial"/>
          <w:sz w:val="24"/>
          <w:szCs w:val="24"/>
          <w:rtl/>
        </w:rPr>
        <w:t xml:space="preserve"> סגיא נהורא</w:t>
      </w:r>
      <w:r w:rsidRPr="00C0687E">
        <w:rPr>
          <w:rFonts w:cs="Arial" w:hint="cs"/>
          <w:sz w:val="24"/>
          <w:szCs w:val="24"/>
          <w:rtl/>
        </w:rPr>
        <w:t>.</w:t>
      </w:r>
      <w:r w:rsidRPr="0090268A">
        <w:rPr>
          <w:rFonts w:cs="Arial"/>
          <w:sz w:val="24"/>
          <w:szCs w:val="24"/>
          <w:rtl/>
        </w:rPr>
        <w:t xml:space="preserve"> א"ר יצחק </w:t>
      </w:r>
      <w:r w:rsidRPr="00416DDD">
        <w:rPr>
          <w:rFonts w:cs="Arial" w:hint="cs"/>
          <w:b/>
          <w:bCs/>
          <w:sz w:val="24"/>
          <w:szCs w:val="24"/>
          <w:rtl/>
        </w:rPr>
        <w:t>כתיב</w:t>
      </w:r>
      <w:r w:rsidRPr="0090268A">
        <w:rPr>
          <w:rFonts w:cs="Arial"/>
          <w:sz w:val="24"/>
          <w:szCs w:val="24"/>
          <w:rtl/>
        </w:rPr>
        <w:t xml:space="preserve">[ישעי' נח ז] </w:t>
      </w:r>
      <w:r w:rsidRPr="00C0687E">
        <w:rPr>
          <w:rFonts w:cs="Arial"/>
          <w:sz w:val="24"/>
          <w:szCs w:val="24"/>
          <w:rtl/>
        </w:rPr>
        <w:t>ו</w:t>
      </w:r>
      <w:r w:rsidRPr="00416DDD">
        <w:rPr>
          <w:rFonts w:cs="Arial"/>
          <w:b/>
          <w:bCs/>
          <w:sz w:val="24"/>
          <w:szCs w:val="24"/>
          <w:rtl/>
        </w:rPr>
        <w:t>עניי</w:t>
      </w:r>
      <w:r w:rsidRPr="00416DDD">
        <w:rPr>
          <w:rFonts w:cs="Arial" w:hint="cs"/>
          <w:b/>
          <w:bCs/>
          <w:sz w:val="24"/>
          <w:szCs w:val="24"/>
          <w:rtl/>
        </w:rPr>
        <w:t>ם</w:t>
      </w:r>
      <w:r w:rsidRPr="00416DDD">
        <w:rPr>
          <w:rFonts w:cs="Arial"/>
          <w:b/>
          <w:bCs/>
          <w:sz w:val="24"/>
          <w:szCs w:val="24"/>
          <w:rtl/>
        </w:rPr>
        <w:t xml:space="preserve"> מרודי</w:t>
      </w:r>
      <w:r w:rsidRPr="00416DDD">
        <w:rPr>
          <w:rFonts w:cs="Arial" w:hint="cs"/>
          <w:b/>
          <w:bCs/>
          <w:sz w:val="24"/>
          <w:szCs w:val="24"/>
          <w:rtl/>
        </w:rPr>
        <w:t>ם</w:t>
      </w:r>
      <w:r w:rsidRPr="0090268A">
        <w:rPr>
          <w:rFonts w:cs="Arial"/>
          <w:sz w:val="24"/>
          <w:szCs w:val="24"/>
          <w:rtl/>
        </w:rPr>
        <w:t xml:space="preserve"> תביא בית</w:t>
      </w:r>
      <w:r w:rsidRPr="00C0687E">
        <w:rPr>
          <w:rFonts w:cs="Arial" w:hint="cs"/>
          <w:sz w:val="24"/>
          <w:szCs w:val="24"/>
          <w:rtl/>
        </w:rPr>
        <w:t>.</w:t>
      </w:r>
      <w:r w:rsidRPr="0090268A">
        <w:rPr>
          <w:rFonts w:cs="Arial"/>
          <w:sz w:val="24"/>
          <w:szCs w:val="24"/>
          <w:rtl/>
        </w:rPr>
        <w:t xml:space="preserve"> אמר ר' אבין</w:t>
      </w:r>
      <w:r w:rsidRPr="00C0687E">
        <w:rPr>
          <w:rFonts w:cs="Arial" w:hint="cs"/>
          <w:sz w:val="24"/>
          <w:szCs w:val="24"/>
          <w:rtl/>
        </w:rPr>
        <w:t>.</w:t>
      </w:r>
      <w:r w:rsidRPr="0090268A">
        <w:rPr>
          <w:rFonts w:cs="Arial"/>
          <w:sz w:val="24"/>
          <w:szCs w:val="24"/>
          <w:rtl/>
        </w:rPr>
        <w:t xml:space="preserve"> אם עשית כן </w:t>
      </w:r>
      <w:r w:rsidRPr="00C0687E">
        <w:rPr>
          <w:rFonts w:cs="Arial" w:hint="cs"/>
          <w:sz w:val="24"/>
          <w:szCs w:val="24"/>
          <w:rtl/>
        </w:rPr>
        <w:t>,</w:t>
      </w:r>
      <w:r w:rsidRPr="0090268A">
        <w:rPr>
          <w:rFonts w:cs="Arial"/>
          <w:sz w:val="24"/>
          <w:szCs w:val="24"/>
          <w:rtl/>
        </w:rPr>
        <w:t xml:space="preserve">מעלה אני עליך כאלו הבאת </w:t>
      </w:r>
      <w:r w:rsidRPr="00416DDD">
        <w:rPr>
          <w:rFonts w:cs="Arial"/>
          <w:b/>
          <w:bCs/>
          <w:sz w:val="24"/>
          <w:szCs w:val="24"/>
          <w:rtl/>
        </w:rPr>
        <w:t>ביכורי</w:t>
      </w:r>
      <w:r w:rsidRPr="00416DDD">
        <w:rPr>
          <w:rFonts w:cs="Arial" w:hint="cs"/>
          <w:b/>
          <w:bCs/>
          <w:sz w:val="24"/>
          <w:szCs w:val="24"/>
          <w:rtl/>
        </w:rPr>
        <w:t>ם</w:t>
      </w:r>
      <w:r w:rsidRPr="0090268A">
        <w:rPr>
          <w:rFonts w:cs="Arial"/>
          <w:sz w:val="24"/>
          <w:szCs w:val="24"/>
          <w:rtl/>
        </w:rPr>
        <w:t xml:space="preserve"> לבית המקדש</w:t>
      </w:r>
      <w:r w:rsidRPr="00C0687E">
        <w:rPr>
          <w:rFonts w:cs="Arial" w:hint="cs"/>
          <w:sz w:val="24"/>
          <w:szCs w:val="24"/>
          <w:rtl/>
        </w:rPr>
        <w:t>.</w:t>
      </w:r>
      <w:r w:rsidRPr="0090268A">
        <w:rPr>
          <w:rFonts w:cs="Arial"/>
          <w:sz w:val="24"/>
          <w:szCs w:val="24"/>
          <w:rtl/>
        </w:rPr>
        <w:t xml:space="preserve"> נאמר כאן</w:t>
      </w:r>
      <w:r w:rsidRPr="00C0687E">
        <w:rPr>
          <w:rFonts w:cs="Arial" w:hint="cs"/>
          <w:sz w:val="24"/>
          <w:szCs w:val="24"/>
          <w:rtl/>
        </w:rPr>
        <w:t>.</w:t>
      </w:r>
      <w:r w:rsidRPr="00C0687E">
        <w:rPr>
          <w:rFonts w:cs="Arial"/>
          <w:sz w:val="24"/>
          <w:szCs w:val="24"/>
          <w:rtl/>
        </w:rPr>
        <w:t xml:space="preserve"> </w:t>
      </w:r>
      <w:r w:rsidRPr="00416DDD">
        <w:rPr>
          <w:rFonts w:cs="Arial" w:hint="cs"/>
          <w:b/>
          <w:bCs/>
          <w:sz w:val="24"/>
          <w:szCs w:val="24"/>
          <w:rtl/>
        </w:rPr>
        <w:t>ועניים מרודים</w:t>
      </w:r>
      <w:r w:rsidRPr="0090268A">
        <w:rPr>
          <w:rFonts w:cs="Arial"/>
          <w:sz w:val="24"/>
          <w:szCs w:val="24"/>
          <w:rtl/>
        </w:rPr>
        <w:t xml:space="preserve"> תביא</w:t>
      </w:r>
      <w:r w:rsidRPr="00C0687E">
        <w:rPr>
          <w:rFonts w:cs="Arial" w:hint="cs"/>
          <w:sz w:val="24"/>
          <w:szCs w:val="24"/>
          <w:rtl/>
        </w:rPr>
        <w:t xml:space="preserve"> </w:t>
      </w:r>
      <w:r w:rsidRPr="00416DDD">
        <w:rPr>
          <w:rFonts w:cs="Arial" w:hint="cs"/>
          <w:b/>
          <w:bCs/>
          <w:sz w:val="24"/>
          <w:szCs w:val="24"/>
          <w:rtl/>
        </w:rPr>
        <w:t>בית.</w:t>
      </w:r>
      <w:r w:rsidRPr="0090268A">
        <w:rPr>
          <w:rFonts w:cs="Arial"/>
          <w:sz w:val="24"/>
          <w:szCs w:val="24"/>
          <w:rtl/>
        </w:rPr>
        <w:t xml:space="preserve"> ונאמר להלן [שמות כג יט] ראשית בכורי אדמתך תביא בית ה' אלהיך וגו':</w:t>
      </w:r>
    </w:p>
    <w:p w14:paraId="6B68429F" w14:textId="77777777" w:rsidR="0033498F" w:rsidRDefault="0033498F" w:rsidP="0033498F">
      <w:pPr>
        <w:bidi/>
        <w:rPr>
          <w:rFonts w:cs="Arial"/>
          <w:sz w:val="24"/>
          <w:szCs w:val="24"/>
          <w:rtl/>
        </w:rPr>
      </w:pPr>
      <w:r w:rsidRPr="00C0687E">
        <w:rPr>
          <w:rFonts w:cs="Arial"/>
          <w:sz w:val="24"/>
          <w:szCs w:val="24"/>
          <w:rtl/>
        </w:rPr>
        <w:t>תלמוד ירושלמי (וילנא) מסכת פאה</w:t>
      </w:r>
    </w:p>
    <w:p w14:paraId="19D0D143" w14:textId="77777777" w:rsidR="0033498F" w:rsidRPr="0090268A" w:rsidRDefault="0033498F" w:rsidP="0090268A">
      <w:pPr>
        <w:bidi/>
        <w:rPr>
          <w:sz w:val="28"/>
        </w:rPr>
      </w:pPr>
      <w:r w:rsidRPr="00C0687E">
        <w:rPr>
          <w:rFonts w:cs="Arial"/>
          <w:sz w:val="24"/>
          <w:szCs w:val="24"/>
          <w:rtl/>
        </w:rPr>
        <w:t xml:space="preserve"> </w:t>
      </w:r>
      <w:r w:rsidRPr="00925908">
        <w:rPr>
          <w:rFonts w:cs="Arial"/>
          <w:sz w:val="28"/>
          <w:szCs w:val="28"/>
          <w:rtl/>
        </w:rPr>
        <w:t xml:space="preserve">פרק ה </w:t>
      </w:r>
      <w:r w:rsidRPr="0090268A">
        <w:rPr>
          <w:rFonts w:cs="Arial"/>
          <w:sz w:val="28"/>
          <w:szCs w:val="28"/>
          <w:rtl/>
        </w:rPr>
        <w:t>הלכה ו</w:t>
      </w:r>
    </w:p>
    <w:p w14:paraId="7AF8C8C9" w14:textId="77777777" w:rsidR="0033498F" w:rsidRPr="00925908" w:rsidRDefault="0033498F" w:rsidP="0033498F">
      <w:pPr>
        <w:bidi/>
        <w:rPr>
          <w:rFonts w:cs="Arial"/>
          <w:sz w:val="28"/>
          <w:szCs w:val="28"/>
          <w:rtl/>
        </w:rPr>
      </w:pPr>
      <w:r w:rsidRPr="0090268A">
        <w:rPr>
          <w:rFonts w:cs="Arial"/>
          <w:sz w:val="28"/>
          <w:szCs w:val="28"/>
          <w:rtl/>
        </w:rPr>
        <w:t>מתני'</w:t>
      </w:r>
      <w:r w:rsidRPr="00925908">
        <w:rPr>
          <w:rFonts w:cs="Arial" w:hint="cs"/>
          <w:sz w:val="28"/>
          <w:szCs w:val="28"/>
          <w:rtl/>
        </w:rPr>
        <w:t>:</w:t>
      </w:r>
      <w:r w:rsidRPr="0090268A">
        <w:rPr>
          <w:rFonts w:cs="Arial"/>
          <w:sz w:val="28"/>
          <w:szCs w:val="28"/>
          <w:rtl/>
        </w:rPr>
        <w:t xml:space="preserve"> העומר ששכחוהו פועלים ולא שכחהו בע"ה</w:t>
      </w:r>
      <w:r w:rsidRPr="00925908">
        <w:rPr>
          <w:rFonts w:cs="Arial" w:hint="cs"/>
          <w:sz w:val="28"/>
          <w:szCs w:val="28"/>
          <w:rtl/>
        </w:rPr>
        <w:t>.</w:t>
      </w:r>
      <w:r w:rsidRPr="0090268A">
        <w:rPr>
          <w:rFonts w:cs="Arial"/>
          <w:sz w:val="28"/>
          <w:szCs w:val="28"/>
          <w:rtl/>
        </w:rPr>
        <w:t xml:space="preserve"> שכחו בע"ה ולא שכחוהו פועלים</w:t>
      </w:r>
      <w:r w:rsidRPr="00925908">
        <w:rPr>
          <w:rFonts w:cs="Arial" w:hint="cs"/>
          <w:sz w:val="28"/>
          <w:szCs w:val="28"/>
          <w:rtl/>
        </w:rPr>
        <w:t>.</w:t>
      </w:r>
      <w:r w:rsidRPr="0090268A">
        <w:rPr>
          <w:rFonts w:cs="Arial"/>
          <w:sz w:val="28"/>
          <w:szCs w:val="28"/>
          <w:rtl/>
        </w:rPr>
        <w:t xml:space="preserve"> עמדו העניים בפניו</w:t>
      </w:r>
      <w:r w:rsidRPr="00925908">
        <w:rPr>
          <w:rFonts w:cs="Arial" w:hint="cs"/>
          <w:sz w:val="28"/>
          <w:szCs w:val="28"/>
          <w:rtl/>
        </w:rPr>
        <w:t>,</w:t>
      </w:r>
      <w:r w:rsidRPr="0090268A">
        <w:rPr>
          <w:rFonts w:cs="Arial"/>
          <w:sz w:val="28"/>
          <w:szCs w:val="28"/>
          <w:rtl/>
        </w:rPr>
        <w:t xml:space="preserve"> או שחיפוהו בקש</w:t>
      </w:r>
      <w:r w:rsidRPr="00925908">
        <w:rPr>
          <w:rFonts w:cs="Arial" w:hint="cs"/>
          <w:sz w:val="28"/>
          <w:szCs w:val="28"/>
          <w:rtl/>
        </w:rPr>
        <w:t>,</w:t>
      </w:r>
      <w:r w:rsidRPr="0090268A">
        <w:rPr>
          <w:rFonts w:cs="Arial"/>
          <w:sz w:val="28"/>
          <w:szCs w:val="28"/>
          <w:rtl/>
        </w:rPr>
        <w:t xml:space="preserve"> אינה שכחה:</w:t>
      </w:r>
    </w:p>
    <w:p w14:paraId="353BB1DE" w14:textId="30C8D529" w:rsidR="0033498F" w:rsidRPr="0090268A" w:rsidRDefault="0033498F" w:rsidP="0090268A">
      <w:pPr>
        <w:bidi/>
        <w:rPr>
          <w:rFonts w:cs="Arial"/>
          <w:sz w:val="24"/>
          <w:szCs w:val="24"/>
          <w:rtl/>
        </w:rPr>
      </w:pPr>
      <w:r w:rsidRPr="0090268A">
        <w:rPr>
          <w:rFonts w:cs="Arial"/>
          <w:sz w:val="24"/>
          <w:szCs w:val="24"/>
          <w:rtl/>
        </w:rPr>
        <w:t xml:space="preserve"> גמ'</w:t>
      </w:r>
      <w:r w:rsidRPr="00C0687E">
        <w:rPr>
          <w:rFonts w:cs="Arial" w:hint="cs"/>
          <w:sz w:val="24"/>
          <w:szCs w:val="24"/>
          <w:rtl/>
        </w:rPr>
        <w:t>:</w:t>
      </w:r>
      <w:r w:rsidRPr="0090268A">
        <w:rPr>
          <w:rFonts w:cs="Arial"/>
          <w:sz w:val="24"/>
          <w:szCs w:val="24"/>
          <w:rtl/>
        </w:rPr>
        <w:t xml:space="preserve"> העומר ששכחוהו פועלים ולא שכחו בעה"ב</w:t>
      </w:r>
      <w:r w:rsidRPr="00C0687E">
        <w:rPr>
          <w:rFonts w:cs="Arial" w:hint="cs"/>
          <w:sz w:val="24"/>
          <w:szCs w:val="24"/>
          <w:rtl/>
        </w:rPr>
        <w:t>,</w:t>
      </w:r>
      <w:r w:rsidRPr="0090268A">
        <w:rPr>
          <w:rFonts w:cs="Arial"/>
          <w:sz w:val="24"/>
          <w:szCs w:val="24"/>
          <w:rtl/>
        </w:rPr>
        <w:t xml:space="preserve"> אינה שכחה</w:t>
      </w:r>
      <w:r w:rsidRPr="00C0687E">
        <w:rPr>
          <w:rFonts w:cs="Arial" w:hint="cs"/>
          <w:sz w:val="24"/>
          <w:szCs w:val="24"/>
          <w:rtl/>
        </w:rPr>
        <w:t>.</w:t>
      </w:r>
      <w:r w:rsidRPr="0090268A">
        <w:rPr>
          <w:rFonts w:cs="Arial"/>
          <w:sz w:val="24"/>
          <w:szCs w:val="24"/>
          <w:rtl/>
        </w:rPr>
        <w:t xml:space="preserve"> דכתיב [דברים כד יט] קצירך ושכחת</w:t>
      </w:r>
      <w:r w:rsidRPr="00C0687E">
        <w:rPr>
          <w:rFonts w:cs="Arial" w:hint="cs"/>
          <w:sz w:val="24"/>
          <w:szCs w:val="24"/>
          <w:rtl/>
        </w:rPr>
        <w:t xml:space="preserve">. </w:t>
      </w:r>
      <w:r w:rsidRPr="00416DDD">
        <w:rPr>
          <w:rFonts w:cs="Arial" w:hint="cs"/>
          <w:b/>
          <w:bCs/>
          <w:sz w:val="24"/>
          <w:szCs w:val="24"/>
          <w:rtl/>
        </w:rPr>
        <w:t>ללמד שרק אם שכח בעה"ב שהקציר שלו הוה שיכחה</w:t>
      </w:r>
      <w:r w:rsidRPr="00C0687E">
        <w:rPr>
          <w:rFonts w:cs="Arial" w:hint="cs"/>
          <w:sz w:val="24"/>
          <w:szCs w:val="24"/>
          <w:rtl/>
        </w:rPr>
        <w:t>.</w:t>
      </w:r>
      <w:r w:rsidRPr="0090268A">
        <w:rPr>
          <w:rFonts w:cs="Arial"/>
          <w:sz w:val="24"/>
          <w:szCs w:val="24"/>
          <w:rtl/>
        </w:rPr>
        <w:t xml:space="preserve"> שכחו בע"ה ולא שכחו פועלים</w:t>
      </w:r>
      <w:r w:rsidRPr="00C0687E">
        <w:rPr>
          <w:rFonts w:cs="Arial" w:hint="cs"/>
          <w:sz w:val="24"/>
          <w:szCs w:val="24"/>
          <w:rtl/>
        </w:rPr>
        <w:t>,</w:t>
      </w:r>
      <w:r w:rsidRPr="0090268A">
        <w:rPr>
          <w:rFonts w:cs="Arial"/>
          <w:sz w:val="24"/>
          <w:szCs w:val="24"/>
          <w:rtl/>
        </w:rPr>
        <w:t xml:space="preserve"> אינה שכחה</w:t>
      </w:r>
      <w:r w:rsidRPr="00C0687E">
        <w:rPr>
          <w:rFonts w:cs="Arial" w:hint="cs"/>
          <w:sz w:val="24"/>
          <w:szCs w:val="24"/>
          <w:rtl/>
        </w:rPr>
        <w:t>.</w:t>
      </w:r>
      <w:r w:rsidRPr="0090268A">
        <w:rPr>
          <w:rFonts w:cs="Arial"/>
          <w:sz w:val="24"/>
          <w:szCs w:val="24"/>
          <w:rtl/>
        </w:rPr>
        <w:t xml:space="preserve"> דכתיב כי תקצור ושכחת</w:t>
      </w:r>
      <w:r w:rsidRPr="00C0687E">
        <w:rPr>
          <w:rFonts w:cs="Arial" w:hint="cs"/>
          <w:sz w:val="24"/>
          <w:szCs w:val="24"/>
          <w:rtl/>
        </w:rPr>
        <w:t xml:space="preserve">. </w:t>
      </w:r>
      <w:r w:rsidRPr="00416DDD">
        <w:rPr>
          <w:rFonts w:cs="Arial" w:hint="cs"/>
          <w:b/>
          <w:bCs/>
          <w:sz w:val="24"/>
          <w:szCs w:val="24"/>
          <w:rtl/>
        </w:rPr>
        <w:t>ללמד שרק אם שכח הקוצר הוה שיכחה. הא כיצד? מלמד שאינו שיכחה עד שישכחו שניהם</w:t>
      </w:r>
      <w:r w:rsidRPr="00C0687E">
        <w:rPr>
          <w:rFonts w:cs="Arial" w:hint="cs"/>
          <w:sz w:val="24"/>
          <w:szCs w:val="24"/>
          <w:rtl/>
        </w:rPr>
        <w:t>.</w:t>
      </w:r>
      <w:r w:rsidRPr="0090268A">
        <w:rPr>
          <w:rFonts w:cs="Arial"/>
          <w:sz w:val="24"/>
          <w:szCs w:val="24"/>
          <w:rtl/>
        </w:rPr>
        <w:t xml:space="preserve"> ר"ש בן יהודא אומר משום ר"ש</w:t>
      </w:r>
      <w:r w:rsidRPr="00C0687E">
        <w:rPr>
          <w:rFonts w:cs="Arial" w:hint="cs"/>
          <w:sz w:val="24"/>
          <w:szCs w:val="24"/>
          <w:rtl/>
        </w:rPr>
        <w:t>.</w:t>
      </w:r>
      <w:r w:rsidRPr="00C0687E">
        <w:rPr>
          <w:rFonts w:cs="Arial"/>
          <w:sz w:val="24"/>
          <w:szCs w:val="24"/>
          <w:rtl/>
        </w:rPr>
        <w:t xml:space="preserve"> </w:t>
      </w:r>
      <w:r w:rsidRPr="00416DDD">
        <w:rPr>
          <w:rFonts w:cs="Arial"/>
          <w:b/>
          <w:bCs/>
          <w:sz w:val="24"/>
          <w:szCs w:val="24"/>
          <w:rtl/>
        </w:rPr>
        <w:t>אפי</w:t>
      </w:r>
      <w:r w:rsidRPr="00416DDD">
        <w:rPr>
          <w:rFonts w:cs="Arial" w:hint="cs"/>
          <w:b/>
          <w:bCs/>
          <w:sz w:val="24"/>
          <w:szCs w:val="24"/>
          <w:rtl/>
        </w:rPr>
        <w:t>לו</w:t>
      </w:r>
      <w:r w:rsidRPr="0090268A">
        <w:rPr>
          <w:rFonts w:cs="Arial"/>
          <w:sz w:val="24"/>
          <w:szCs w:val="24"/>
          <w:rtl/>
        </w:rPr>
        <w:t xml:space="preserve"> חמרין שהן עוברין בדרך</w:t>
      </w:r>
      <w:r w:rsidRPr="00C0687E">
        <w:rPr>
          <w:rFonts w:cs="Arial" w:hint="cs"/>
          <w:sz w:val="24"/>
          <w:szCs w:val="24"/>
          <w:rtl/>
        </w:rPr>
        <w:t>,</w:t>
      </w:r>
      <w:r w:rsidRPr="0090268A">
        <w:rPr>
          <w:rFonts w:cs="Arial"/>
          <w:sz w:val="24"/>
          <w:szCs w:val="24"/>
          <w:rtl/>
        </w:rPr>
        <w:t xml:space="preserve"> וראו עומר </w:t>
      </w:r>
      <w:r w:rsidRPr="00416DDD">
        <w:rPr>
          <w:rFonts w:cs="Arial"/>
          <w:b/>
          <w:bCs/>
          <w:sz w:val="24"/>
          <w:szCs w:val="24"/>
          <w:rtl/>
        </w:rPr>
        <w:t>א</w:t>
      </w:r>
      <w:r w:rsidRPr="00416DDD">
        <w:rPr>
          <w:rFonts w:cs="Arial" w:hint="cs"/>
          <w:b/>
          <w:bCs/>
          <w:sz w:val="24"/>
          <w:szCs w:val="24"/>
          <w:rtl/>
        </w:rPr>
        <w:t>חד</w:t>
      </w:r>
      <w:r w:rsidRPr="0090268A">
        <w:rPr>
          <w:rFonts w:cs="Arial"/>
          <w:sz w:val="24"/>
          <w:szCs w:val="24"/>
          <w:rtl/>
        </w:rPr>
        <w:t xml:space="preserve"> ששכחוהו </w:t>
      </w:r>
      <w:r w:rsidRPr="00C0687E">
        <w:rPr>
          <w:rFonts w:cs="Arial" w:hint="cs"/>
          <w:sz w:val="24"/>
          <w:szCs w:val="24"/>
          <w:rtl/>
        </w:rPr>
        <w:t xml:space="preserve">גם </w:t>
      </w:r>
      <w:r w:rsidRPr="00416DDD">
        <w:rPr>
          <w:rFonts w:cs="Arial" w:hint="cs"/>
          <w:b/>
          <w:bCs/>
          <w:sz w:val="24"/>
          <w:szCs w:val="24"/>
          <w:rtl/>
        </w:rPr>
        <w:t>ה</w:t>
      </w:r>
      <w:r w:rsidRPr="00416DDD">
        <w:rPr>
          <w:rFonts w:cs="Arial"/>
          <w:b/>
          <w:bCs/>
          <w:sz w:val="24"/>
          <w:szCs w:val="24"/>
          <w:rtl/>
        </w:rPr>
        <w:t>פועלין ו</w:t>
      </w:r>
      <w:r w:rsidRPr="00416DDD">
        <w:rPr>
          <w:rFonts w:cs="Arial" w:hint="cs"/>
          <w:b/>
          <w:bCs/>
          <w:sz w:val="24"/>
          <w:szCs w:val="24"/>
          <w:rtl/>
        </w:rPr>
        <w:t>גם ה</w:t>
      </w:r>
      <w:r w:rsidRPr="00416DDD">
        <w:rPr>
          <w:rFonts w:cs="Arial"/>
          <w:b/>
          <w:bCs/>
          <w:sz w:val="24"/>
          <w:szCs w:val="24"/>
          <w:rtl/>
        </w:rPr>
        <w:t>בע</w:t>
      </w:r>
      <w:r w:rsidRPr="0090268A">
        <w:rPr>
          <w:rFonts w:cs="Arial"/>
          <w:b/>
          <w:bCs/>
          <w:sz w:val="24"/>
          <w:szCs w:val="24"/>
          <w:rtl/>
        </w:rPr>
        <w:t>"ה</w:t>
      </w:r>
      <w:r w:rsidRPr="00C0687E">
        <w:rPr>
          <w:rFonts w:cs="Arial" w:hint="cs"/>
          <w:sz w:val="24"/>
          <w:szCs w:val="24"/>
          <w:rtl/>
        </w:rPr>
        <w:t>,</w:t>
      </w:r>
      <w:r w:rsidRPr="0090268A">
        <w:rPr>
          <w:rFonts w:cs="Arial"/>
          <w:sz w:val="24"/>
          <w:szCs w:val="24"/>
          <w:rtl/>
        </w:rPr>
        <w:t xml:space="preserve"> אינו שכחה</w:t>
      </w:r>
      <w:r w:rsidRPr="00C0687E">
        <w:rPr>
          <w:rFonts w:cs="Arial" w:hint="cs"/>
          <w:sz w:val="24"/>
          <w:szCs w:val="24"/>
          <w:rtl/>
        </w:rPr>
        <w:t>.</w:t>
      </w:r>
      <w:r w:rsidRPr="0090268A">
        <w:rPr>
          <w:rFonts w:cs="Arial"/>
          <w:sz w:val="24"/>
          <w:szCs w:val="24"/>
          <w:rtl/>
        </w:rPr>
        <w:t xml:space="preserve"> עד שישכח</w:t>
      </w:r>
      <w:r w:rsidRPr="0090268A">
        <w:rPr>
          <w:rFonts w:cs="Arial" w:hint="eastAsia"/>
          <w:sz w:val="24"/>
          <w:szCs w:val="24"/>
          <w:rtl/>
        </w:rPr>
        <w:t>ו</w:t>
      </w:r>
      <w:r w:rsidRPr="0090268A">
        <w:rPr>
          <w:rFonts w:cs="Arial"/>
          <w:sz w:val="24"/>
          <w:szCs w:val="24"/>
          <w:rtl/>
        </w:rPr>
        <w:t>הו כל אדם</w:t>
      </w:r>
      <w:r w:rsidRPr="00C0687E">
        <w:rPr>
          <w:rFonts w:cs="Arial" w:hint="cs"/>
          <w:sz w:val="24"/>
          <w:szCs w:val="24"/>
          <w:rtl/>
        </w:rPr>
        <w:t>.</w:t>
      </w:r>
      <w:r w:rsidRPr="0090268A">
        <w:rPr>
          <w:rFonts w:cs="Arial"/>
          <w:sz w:val="24"/>
          <w:szCs w:val="24"/>
          <w:rtl/>
        </w:rPr>
        <w:t xml:space="preserve"> היה עומד </w:t>
      </w:r>
      <w:r w:rsidRPr="00416DDD">
        <w:rPr>
          <w:rFonts w:cs="Arial"/>
          <w:b/>
          <w:bCs/>
          <w:sz w:val="24"/>
          <w:szCs w:val="24"/>
          <w:rtl/>
        </w:rPr>
        <w:t>ב</w:t>
      </w:r>
      <w:r w:rsidRPr="00416DDD">
        <w:rPr>
          <w:rFonts w:cs="Arial" w:hint="cs"/>
          <w:b/>
          <w:bCs/>
          <w:sz w:val="24"/>
          <w:szCs w:val="24"/>
          <w:rtl/>
        </w:rPr>
        <w:t>שדה</w:t>
      </w:r>
      <w:r w:rsidRPr="0090268A">
        <w:rPr>
          <w:rFonts w:cs="Arial"/>
          <w:sz w:val="24"/>
          <w:szCs w:val="24"/>
          <w:rtl/>
        </w:rPr>
        <w:t xml:space="preserve"> ואומר</w:t>
      </w:r>
      <w:r w:rsidRPr="00C0687E">
        <w:rPr>
          <w:rFonts w:cs="Arial" w:hint="cs"/>
          <w:sz w:val="24"/>
          <w:szCs w:val="24"/>
          <w:rtl/>
        </w:rPr>
        <w:t>,</w:t>
      </w:r>
      <w:r w:rsidRPr="0090268A">
        <w:rPr>
          <w:rFonts w:cs="Arial"/>
          <w:sz w:val="24"/>
          <w:szCs w:val="24"/>
          <w:rtl/>
        </w:rPr>
        <w:t xml:space="preserve"> יודע אני שהפועלין </w:t>
      </w:r>
      <w:r w:rsidRPr="00416DDD">
        <w:rPr>
          <w:rFonts w:cs="Arial"/>
          <w:b/>
          <w:bCs/>
          <w:sz w:val="24"/>
          <w:szCs w:val="24"/>
          <w:rtl/>
        </w:rPr>
        <w:t>ש</w:t>
      </w:r>
      <w:r w:rsidRPr="00416DDD">
        <w:rPr>
          <w:rFonts w:cs="Arial" w:hint="cs"/>
          <w:b/>
          <w:bCs/>
          <w:sz w:val="24"/>
          <w:szCs w:val="24"/>
          <w:rtl/>
        </w:rPr>
        <w:t>ו</w:t>
      </w:r>
      <w:r w:rsidRPr="00416DDD">
        <w:rPr>
          <w:rFonts w:cs="Arial"/>
          <w:b/>
          <w:bCs/>
          <w:sz w:val="24"/>
          <w:szCs w:val="24"/>
          <w:rtl/>
        </w:rPr>
        <w:t>כחין</w:t>
      </w:r>
      <w:r w:rsidRPr="0090268A">
        <w:rPr>
          <w:rFonts w:cs="Arial"/>
          <w:sz w:val="24"/>
          <w:szCs w:val="24"/>
          <w:rtl/>
        </w:rPr>
        <w:t xml:space="preserve"> עומרין במקום פלוני</w:t>
      </w:r>
      <w:r w:rsidRPr="00C0687E">
        <w:rPr>
          <w:rFonts w:cs="Arial" w:hint="cs"/>
          <w:sz w:val="24"/>
          <w:szCs w:val="24"/>
          <w:rtl/>
        </w:rPr>
        <w:t>,</w:t>
      </w:r>
      <w:r w:rsidRPr="0090268A">
        <w:rPr>
          <w:rFonts w:cs="Arial"/>
          <w:sz w:val="24"/>
          <w:szCs w:val="24"/>
          <w:rtl/>
        </w:rPr>
        <w:t xml:space="preserve"> ושכחוהו</w:t>
      </w:r>
      <w:r w:rsidRPr="00C0687E">
        <w:rPr>
          <w:rFonts w:cs="Arial" w:hint="cs"/>
          <w:sz w:val="24"/>
          <w:szCs w:val="24"/>
          <w:rtl/>
        </w:rPr>
        <w:t xml:space="preserve">. </w:t>
      </w:r>
      <w:r w:rsidRPr="00416DDD">
        <w:rPr>
          <w:rFonts w:cs="Arial" w:hint="cs"/>
          <w:i/>
          <w:iCs/>
          <w:sz w:val="16"/>
          <w:szCs w:val="16"/>
          <w:rtl/>
        </w:rPr>
        <w:t>דעומד בצד שדהו כחצר המשתמרת וכבר זכה בו</w:t>
      </w:r>
      <w:r w:rsidRPr="00C0687E">
        <w:rPr>
          <w:rFonts w:cs="Arial" w:hint="cs"/>
          <w:sz w:val="24"/>
          <w:szCs w:val="24"/>
          <w:rtl/>
        </w:rPr>
        <w:t xml:space="preserve"> </w:t>
      </w:r>
      <w:r w:rsidRPr="00416DDD">
        <w:rPr>
          <w:rFonts w:cs="Arial" w:hint="cs"/>
          <w:b/>
          <w:bCs/>
          <w:sz w:val="24"/>
          <w:szCs w:val="24"/>
          <w:rtl/>
        </w:rPr>
        <w:t>ואפילו שכח אחר כך</w:t>
      </w:r>
      <w:r w:rsidRPr="00416DDD">
        <w:rPr>
          <w:rFonts w:cs="Arial"/>
          <w:b/>
          <w:bCs/>
          <w:sz w:val="24"/>
          <w:szCs w:val="24"/>
          <w:rtl/>
        </w:rPr>
        <w:t xml:space="preserve"> </w:t>
      </w:r>
      <w:r w:rsidRPr="00416DDD">
        <w:rPr>
          <w:rFonts w:cs="Arial" w:hint="cs"/>
          <w:b/>
          <w:bCs/>
          <w:sz w:val="24"/>
          <w:szCs w:val="24"/>
          <w:rtl/>
        </w:rPr>
        <w:t>אן זה</w:t>
      </w:r>
      <w:r w:rsidRPr="0090268A">
        <w:rPr>
          <w:rFonts w:cs="Arial"/>
          <w:sz w:val="24"/>
          <w:szCs w:val="24"/>
          <w:rtl/>
        </w:rPr>
        <w:t xml:space="preserve"> שכחה</w:t>
      </w:r>
      <w:r w:rsidRPr="00C0687E">
        <w:rPr>
          <w:rFonts w:cs="Arial" w:hint="cs"/>
          <w:sz w:val="24"/>
          <w:szCs w:val="24"/>
          <w:rtl/>
        </w:rPr>
        <w:t>.</w:t>
      </w:r>
      <w:r w:rsidRPr="0090268A">
        <w:rPr>
          <w:rFonts w:cs="Arial"/>
          <w:sz w:val="24"/>
          <w:szCs w:val="24"/>
          <w:rtl/>
        </w:rPr>
        <w:t xml:space="preserve"> היה עומד </w:t>
      </w:r>
      <w:r w:rsidRPr="00416DDD">
        <w:rPr>
          <w:rFonts w:cs="Arial"/>
          <w:b/>
          <w:bCs/>
          <w:sz w:val="24"/>
          <w:szCs w:val="24"/>
          <w:rtl/>
        </w:rPr>
        <w:t>ב</w:t>
      </w:r>
      <w:r w:rsidRPr="00416DDD">
        <w:rPr>
          <w:rFonts w:cs="Arial" w:hint="cs"/>
          <w:b/>
          <w:bCs/>
          <w:sz w:val="24"/>
          <w:szCs w:val="24"/>
          <w:rtl/>
        </w:rPr>
        <w:t>עיר</w:t>
      </w:r>
      <w:r w:rsidRPr="0090268A">
        <w:rPr>
          <w:rFonts w:cs="Arial"/>
          <w:sz w:val="24"/>
          <w:szCs w:val="24"/>
          <w:rtl/>
        </w:rPr>
        <w:t xml:space="preserve"> ואמר</w:t>
      </w:r>
      <w:r w:rsidRPr="00C0687E">
        <w:rPr>
          <w:rFonts w:cs="Arial" w:hint="cs"/>
          <w:sz w:val="24"/>
          <w:szCs w:val="24"/>
          <w:rtl/>
        </w:rPr>
        <w:t>,</w:t>
      </w:r>
      <w:r w:rsidRPr="0090268A">
        <w:rPr>
          <w:rFonts w:cs="Arial"/>
          <w:sz w:val="24"/>
          <w:szCs w:val="24"/>
          <w:rtl/>
        </w:rPr>
        <w:t xml:space="preserve"> יודע אני שהפועלין </w:t>
      </w:r>
      <w:r w:rsidRPr="00416DDD">
        <w:rPr>
          <w:rFonts w:cs="Arial"/>
          <w:b/>
          <w:bCs/>
          <w:sz w:val="24"/>
          <w:szCs w:val="24"/>
          <w:rtl/>
        </w:rPr>
        <w:t>ש</w:t>
      </w:r>
      <w:r w:rsidRPr="00416DDD">
        <w:rPr>
          <w:rFonts w:cs="Arial" w:hint="cs"/>
          <w:b/>
          <w:bCs/>
          <w:sz w:val="24"/>
          <w:szCs w:val="24"/>
          <w:rtl/>
        </w:rPr>
        <w:t>ו</w:t>
      </w:r>
      <w:r w:rsidRPr="00416DDD">
        <w:rPr>
          <w:rFonts w:cs="Arial"/>
          <w:b/>
          <w:bCs/>
          <w:sz w:val="24"/>
          <w:szCs w:val="24"/>
          <w:rtl/>
        </w:rPr>
        <w:t>כחין</w:t>
      </w:r>
      <w:r w:rsidRPr="0090268A">
        <w:rPr>
          <w:rFonts w:cs="Arial"/>
          <w:sz w:val="24"/>
          <w:szCs w:val="24"/>
          <w:rtl/>
        </w:rPr>
        <w:t xml:space="preserve"> עומרין במקום פלוני</w:t>
      </w:r>
      <w:r w:rsidRPr="00C0687E">
        <w:rPr>
          <w:rFonts w:cs="Arial" w:hint="cs"/>
          <w:sz w:val="24"/>
          <w:szCs w:val="24"/>
          <w:rtl/>
        </w:rPr>
        <w:t>,</w:t>
      </w:r>
      <w:r w:rsidRPr="0090268A">
        <w:rPr>
          <w:rFonts w:cs="Arial"/>
          <w:sz w:val="24"/>
          <w:szCs w:val="24"/>
          <w:rtl/>
        </w:rPr>
        <w:t xml:space="preserve"> </w:t>
      </w:r>
      <w:r w:rsidRPr="0090268A">
        <w:rPr>
          <w:rFonts w:cs="Arial" w:hint="eastAsia"/>
          <w:sz w:val="24"/>
          <w:szCs w:val="24"/>
          <w:rtl/>
        </w:rPr>
        <w:t>הרי</w:t>
      </w:r>
      <w:r w:rsidRPr="0090268A">
        <w:rPr>
          <w:rFonts w:cs="Arial"/>
          <w:sz w:val="24"/>
          <w:szCs w:val="24"/>
          <w:rtl/>
        </w:rPr>
        <w:t xml:space="preserve"> </w:t>
      </w:r>
      <w:r w:rsidRPr="00416DDD">
        <w:rPr>
          <w:rFonts w:cs="Arial" w:hint="cs"/>
          <w:b/>
          <w:bCs/>
          <w:sz w:val="24"/>
          <w:szCs w:val="24"/>
          <w:rtl/>
        </w:rPr>
        <w:t>זה</w:t>
      </w:r>
      <w:r w:rsidRPr="00C0687E">
        <w:rPr>
          <w:rFonts w:cs="Arial" w:hint="cs"/>
          <w:sz w:val="24"/>
          <w:szCs w:val="24"/>
          <w:rtl/>
        </w:rPr>
        <w:t xml:space="preserve"> </w:t>
      </w:r>
      <w:r w:rsidRPr="0090268A">
        <w:rPr>
          <w:rFonts w:cs="Arial"/>
          <w:sz w:val="24"/>
          <w:szCs w:val="24"/>
          <w:rtl/>
        </w:rPr>
        <w:t xml:space="preserve"> שכחה</w:t>
      </w:r>
      <w:r w:rsidRPr="00C0687E">
        <w:rPr>
          <w:rFonts w:cs="Arial" w:hint="cs"/>
          <w:sz w:val="24"/>
          <w:szCs w:val="24"/>
          <w:rtl/>
        </w:rPr>
        <w:t>.</w:t>
      </w:r>
      <w:r w:rsidRPr="0090268A">
        <w:rPr>
          <w:rFonts w:cs="Arial"/>
          <w:sz w:val="24"/>
          <w:szCs w:val="24"/>
          <w:rtl/>
        </w:rPr>
        <w:t xml:space="preserve"> שנאמר בשדה ושכחת</w:t>
      </w:r>
      <w:r w:rsidRPr="00C0687E">
        <w:rPr>
          <w:rFonts w:cs="Arial" w:hint="cs"/>
          <w:sz w:val="24"/>
          <w:szCs w:val="24"/>
          <w:rtl/>
        </w:rPr>
        <w:t>.</w:t>
      </w:r>
      <w:r w:rsidRPr="0090268A">
        <w:rPr>
          <w:rFonts w:cs="Arial"/>
          <w:sz w:val="24"/>
          <w:szCs w:val="24"/>
          <w:rtl/>
        </w:rPr>
        <w:t xml:space="preserve"> ולא בעיר ושכחת</w:t>
      </w:r>
      <w:r w:rsidRPr="00C0687E">
        <w:rPr>
          <w:rFonts w:cs="Arial" w:hint="cs"/>
          <w:sz w:val="24"/>
          <w:szCs w:val="24"/>
          <w:rtl/>
        </w:rPr>
        <w:t>.</w:t>
      </w:r>
      <w:r w:rsidRPr="00C0687E">
        <w:rPr>
          <w:sz w:val="24"/>
          <w:szCs w:val="24"/>
          <w:rtl/>
        </w:rPr>
        <w:t xml:space="preserve"> </w:t>
      </w:r>
      <w:r w:rsidRPr="00416DDD">
        <w:rPr>
          <w:rFonts w:hint="cs"/>
          <w:b/>
          <w:bCs/>
          <w:sz w:val="24"/>
          <w:szCs w:val="24"/>
          <w:rtl/>
        </w:rPr>
        <w:t>ד</w:t>
      </w:r>
      <w:r w:rsidRPr="00416DDD">
        <w:rPr>
          <w:rFonts w:cs="Arial"/>
          <w:b/>
          <w:bCs/>
          <w:sz w:val="24"/>
          <w:szCs w:val="24"/>
          <w:rtl/>
        </w:rPr>
        <w:t>אם הבעל הבית בשדה</w:t>
      </w:r>
      <w:r w:rsidRPr="00416DDD">
        <w:rPr>
          <w:rFonts w:cs="Arial" w:hint="cs"/>
          <w:b/>
          <w:bCs/>
          <w:sz w:val="24"/>
          <w:szCs w:val="24"/>
          <w:rtl/>
        </w:rPr>
        <w:t>,</w:t>
      </w:r>
      <w:r w:rsidRPr="00416DDD">
        <w:rPr>
          <w:rFonts w:cs="Arial"/>
          <w:b/>
          <w:bCs/>
          <w:sz w:val="24"/>
          <w:szCs w:val="24"/>
          <w:rtl/>
        </w:rPr>
        <w:t xml:space="preserve"> אז בעינן שגם הבעל הבית ישכח</w:t>
      </w:r>
      <w:r w:rsidRPr="00416DDD">
        <w:rPr>
          <w:rFonts w:cs="Arial" w:hint="cs"/>
          <w:b/>
          <w:bCs/>
          <w:sz w:val="24"/>
          <w:szCs w:val="24"/>
          <w:rtl/>
        </w:rPr>
        <w:t>.</w:t>
      </w:r>
      <w:r w:rsidRPr="00416DDD">
        <w:rPr>
          <w:rFonts w:cs="Arial"/>
          <w:b/>
          <w:bCs/>
          <w:sz w:val="24"/>
          <w:szCs w:val="24"/>
          <w:rtl/>
        </w:rPr>
        <w:t xml:space="preserve"> אבל אם הוא בעיר</w:t>
      </w:r>
      <w:r w:rsidRPr="00416DDD">
        <w:rPr>
          <w:rFonts w:cs="Arial" w:hint="cs"/>
          <w:b/>
          <w:bCs/>
          <w:sz w:val="24"/>
          <w:szCs w:val="24"/>
          <w:rtl/>
        </w:rPr>
        <w:t>,</w:t>
      </w:r>
      <w:r w:rsidRPr="00416DDD">
        <w:rPr>
          <w:rFonts w:cs="Arial"/>
          <w:b/>
          <w:bCs/>
          <w:sz w:val="24"/>
          <w:szCs w:val="24"/>
          <w:rtl/>
        </w:rPr>
        <w:t xml:space="preserve"> לא בעינן </w:t>
      </w:r>
      <w:r w:rsidRPr="00416DDD">
        <w:rPr>
          <w:rFonts w:cs="Arial" w:hint="cs"/>
          <w:b/>
          <w:bCs/>
          <w:sz w:val="24"/>
          <w:szCs w:val="24"/>
          <w:rtl/>
        </w:rPr>
        <w:t>ש</w:t>
      </w:r>
      <w:r w:rsidRPr="00416DDD">
        <w:rPr>
          <w:rFonts w:cs="Arial"/>
          <w:b/>
          <w:bCs/>
          <w:sz w:val="24"/>
          <w:szCs w:val="24"/>
          <w:rtl/>
        </w:rPr>
        <w:t>כחת</w:t>
      </w:r>
      <w:r w:rsidRPr="00416DDD">
        <w:rPr>
          <w:rFonts w:cs="Arial" w:hint="cs"/>
          <w:b/>
          <w:bCs/>
          <w:sz w:val="24"/>
          <w:szCs w:val="24"/>
          <w:rtl/>
        </w:rPr>
        <w:t xml:space="preserve"> בע"ה,</w:t>
      </w:r>
      <w:r w:rsidRPr="00416DDD">
        <w:rPr>
          <w:rFonts w:cs="Arial"/>
          <w:b/>
          <w:bCs/>
          <w:sz w:val="24"/>
          <w:szCs w:val="24"/>
          <w:rtl/>
        </w:rPr>
        <w:t xml:space="preserve"> אלא אפי</w:t>
      </w:r>
      <w:r w:rsidRPr="00416DDD">
        <w:rPr>
          <w:rFonts w:cs="Arial" w:hint="cs"/>
          <w:b/>
          <w:bCs/>
          <w:sz w:val="24"/>
          <w:szCs w:val="24"/>
          <w:rtl/>
        </w:rPr>
        <w:t>לו</w:t>
      </w:r>
      <w:r w:rsidRPr="00416DDD">
        <w:rPr>
          <w:rFonts w:cs="Arial"/>
          <w:b/>
          <w:bCs/>
          <w:sz w:val="24"/>
          <w:szCs w:val="24"/>
          <w:rtl/>
        </w:rPr>
        <w:t xml:space="preserve"> שכחת פועלים הוי שכחה.</w:t>
      </w:r>
      <w:r w:rsidRPr="00416DDD">
        <w:rPr>
          <w:rFonts w:cs="Arial" w:hint="cs"/>
          <w:b/>
          <w:bCs/>
          <w:sz w:val="24"/>
          <w:szCs w:val="24"/>
          <w:rtl/>
        </w:rPr>
        <w:t xml:space="preserve"> אמר</w:t>
      </w:r>
      <w:r w:rsidRPr="0090268A">
        <w:rPr>
          <w:rFonts w:cs="Arial"/>
          <w:sz w:val="24"/>
          <w:szCs w:val="24"/>
          <w:rtl/>
        </w:rPr>
        <w:t xml:space="preserve"> ר"ז בשם שמואל</w:t>
      </w:r>
      <w:r w:rsidRPr="00C0687E">
        <w:rPr>
          <w:rFonts w:cs="Arial" w:hint="cs"/>
          <w:sz w:val="24"/>
          <w:szCs w:val="24"/>
          <w:rtl/>
        </w:rPr>
        <w:t>.</w:t>
      </w:r>
      <w:r w:rsidRPr="0090268A">
        <w:rPr>
          <w:rFonts w:cs="Arial"/>
          <w:sz w:val="24"/>
          <w:szCs w:val="24"/>
          <w:rtl/>
        </w:rPr>
        <w:t xml:space="preserve"> אף לענין מציאה כן</w:t>
      </w:r>
      <w:r w:rsidRPr="00C0687E">
        <w:rPr>
          <w:rFonts w:cs="Arial" w:hint="cs"/>
          <w:sz w:val="24"/>
          <w:szCs w:val="24"/>
          <w:rtl/>
        </w:rPr>
        <w:t xml:space="preserve">. </w:t>
      </w:r>
      <w:r w:rsidRPr="00416DDD">
        <w:rPr>
          <w:rFonts w:cs="Arial" w:hint="cs"/>
          <w:b/>
          <w:bCs/>
          <w:sz w:val="24"/>
          <w:szCs w:val="24"/>
          <w:rtl/>
        </w:rPr>
        <w:t xml:space="preserve">כדאיתמר תמן. </w:t>
      </w:r>
      <w:r w:rsidRPr="00416DDD">
        <w:rPr>
          <w:rFonts w:cs="Arial"/>
          <w:b/>
          <w:bCs/>
          <w:sz w:val="24"/>
          <w:szCs w:val="24"/>
          <w:rtl/>
        </w:rPr>
        <w:t>ראה אותם רצים אחר מציאה, ואמר תזכה לי שדי</w:t>
      </w:r>
      <w:r w:rsidRPr="00416DDD">
        <w:rPr>
          <w:rFonts w:cs="Arial" w:hint="cs"/>
          <w:b/>
          <w:bCs/>
          <w:sz w:val="24"/>
          <w:szCs w:val="24"/>
          <w:rtl/>
        </w:rPr>
        <w:t xml:space="preserve">, </w:t>
      </w:r>
      <w:r w:rsidRPr="00416DDD">
        <w:rPr>
          <w:rFonts w:cs="Arial"/>
          <w:b/>
          <w:bCs/>
          <w:sz w:val="24"/>
          <w:szCs w:val="24"/>
          <w:rtl/>
        </w:rPr>
        <w:t>זכתה לו. ואמר שמואל</w:t>
      </w:r>
      <w:r w:rsidRPr="00416DDD">
        <w:rPr>
          <w:rFonts w:cs="Arial" w:hint="cs"/>
          <w:b/>
          <w:bCs/>
          <w:sz w:val="24"/>
          <w:szCs w:val="24"/>
          <w:rtl/>
        </w:rPr>
        <w:t>.</w:t>
      </w:r>
      <w:r w:rsidRPr="00416DDD">
        <w:rPr>
          <w:rFonts w:cs="Arial"/>
          <w:b/>
          <w:bCs/>
          <w:sz w:val="24"/>
          <w:szCs w:val="24"/>
          <w:rtl/>
        </w:rPr>
        <w:t xml:space="preserve"> אין השדה זוכה לו אלא אם עומד בצד שדהו</w:t>
      </w:r>
      <w:r w:rsidRPr="00C0687E">
        <w:rPr>
          <w:rFonts w:cs="Arial"/>
          <w:sz w:val="24"/>
          <w:szCs w:val="24"/>
          <w:rtl/>
        </w:rPr>
        <w:t>.</w:t>
      </w:r>
      <w:r w:rsidRPr="0090268A">
        <w:rPr>
          <w:rFonts w:cs="Arial"/>
          <w:sz w:val="24"/>
          <w:szCs w:val="24"/>
          <w:rtl/>
        </w:rPr>
        <w:t xml:space="preserve"> מה אנן קיימין</w:t>
      </w:r>
      <w:r w:rsidRPr="00C0687E">
        <w:rPr>
          <w:rFonts w:cs="Arial" w:hint="cs"/>
          <w:sz w:val="24"/>
          <w:szCs w:val="24"/>
          <w:rtl/>
        </w:rPr>
        <w:t>?</w:t>
      </w:r>
      <w:r w:rsidRPr="0090268A">
        <w:rPr>
          <w:rFonts w:cs="Arial"/>
          <w:sz w:val="24"/>
          <w:szCs w:val="24"/>
          <w:rtl/>
        </w:rPr>
        <w:t xml:space="preserve"> אם ביכול ליגע בהן</w:t>
      </w:r>
      <w:r w:rsidRPr="00C0687E">
        <w:rPr>
          <w:rFonts w:cs="Arial" w:hint="cs"/>
          <w:sz w:val="24"/>
          <w:szCs w:val="24"/>
          <w:rtl/>
        </w:rPr>
        <w:t>.</w:t>
      </w:r>
      <w:r w:rsidRPr="0090268A">
        <w:rPr>
          <w:rFonts w:cs="Arial"/>
          <w:sz w:val="24"/>
          <w:szCs w:val="24"/>
          <w:rtl/>
        </w:rPr>
        <w:t xml:space="preserve"> מה לי בתוך העיר מה לי בתוך שדהו</w:t>
      </w:r>
      <w:r w:rsidRPr="00C0687E">
        <w:rPr>
          <w:rFonts w:cs="Arial" w:hint="cs"/>
          <w:sz w:val="24"/>
          <w:szCs w:val="24"/>
          <w:rtl/>
        </w:rPr>
        <w:t xml:space="preserve">? </w:t>
      </w:r>
      <w:r w:rsidRPr="00416DDD">
        <w:rPr>
          <w:rFonts w:cs="Arial" w:hint="cs"/>
          <w:b/>
          <w:bCs/>
          <w:sz w:val="24"/>
          <w:szCs w:val="24"/>
          <w:rtl/>
        </w:rPr>
        <w:t>ואם באינו יכול, מה יועיל שעומד בתוך שדהו?</w:t>
      </w:r>
      <w:r w:rsidRPr="0090268A">
        <w:rPr>
          <w:rFonts w:cs="Arial"/>
          <w:sz w:val="24"/>
          <w:szCs w:val="24"/>
          <w:rtl/>
        </w:rPr>
        <w:t xml:space="preserve"> ר' אבא בר כהנא </w:t>
      </w:r>
      <w:r w:rsidRPr="00416DDD">
        <w:rPr>
          <w:rFonts w:cs="Arial" w:hint="cs"/>
          <w:b/>
          <w:bCs/>
          <w:sz w:val="24"/>
          <w:szCs w:val="24"/>
          <w:rtl/>
        </w:rPr>
        <w:t>ו</w:t>
      </w:r>
      <w:r w:rsidRPr="00416DDD">
        <w:rPr>
          <w:rFonts w:cs="Arial"/>
          <w:b/>
          <w:bCs/>
          <w:sz w:val="24"/>
          <w:szCs w:val="24"/>
          <w:rtl/>
        </w:rPr>
        <w:t>ר'</w:t>
      </w:r>
      <w:r w:rsidRPr="0090268A">
        <w:rPr>
          <w:rFonts w:cs="Arial"/>
          <w:sz w:val="24"/>
          <w:szCs w:val="24"/>
          <w:rtl/>
        </w:rPr>
        <w:t xml:space="preserve"> יוסי </w:t>
      </w:r>
      <w:r w:rsidRPr="00416DDD">
        <w:rPr>
          <w:rFonts w:cs="Arial" w:hint="cs"/>
          <w:b/>
          <w:bCs/>
          <w:sz w:val="24"/>
          <w:szCs w:val="24"/>
          <w:rtl/>
        </w:rPr>
        <w:t xml:space="preserve">אמרו </w:t>
      </w:r>
      <w:r w:rsidRPr="0090268A">
        <w:rPr>
          <w:rFonts w:cs="Arial"/>
          <w:sz w:val="24"/>
          <w:szCs w:val="24"/>
          <w:rtl/>
        </w:rPr>
        <w:t>בשם רבי יוחנן</w:t>
      </w:r>
      <w:r w:rsidRPr="00C0687E">
        <w:rPr>
          <w:rFonts w:cs="Arial" w:hint="cs"/>
          <w:sz w:val="24"/>
          <w:szCs w:val="24"/>
          <w:rtl/>
        </w:rPr>
        <w:t>.</w:t>
      </w:r>
      <w:r w:rsidRPr="00C0687E">
        <w:rPr>
          <w:rFonts w:cs="Arial"/>
          <w:sz w:val="24"/>
          <w:szCs w:val="24"/>
          <w:rtl/>
        </w:rPr>
        <w:t xml:space="preserve"> </w:t>
      </w:r>
      <w:r w:rsidRPr="00416DDD">
        <w:rPr>
          <w:rFonts w:cs="Arial" w:hint="cs"/>
          <w:b/>
          <w:bCs/>
          <w:sz w:val="24"/>
          <w:szCs w:val="24"/>
          <w:rtl/>
        </w:rPr>
        <w:t>תרתי בעינן, עומד בתוך שדהו ויכול</w:t>
      </w:r>
      <w:r w:rsidRPr="00C0687E">
        <w:rPr>
          <w:rFonts w:cs="Arial" w:hint="cs"/>
          <w:sz w:val="24"/>
          <w:szCs w:val="24"/>
          <w:rtl/>
        </w:rPr>
        <w:t xml:space="preserve"> </w:t>
      </w:r>
      <w:r w:rsidRPr="0090268A">
        <w:rPr>
          <w:rFonts w:cs="Arial" w:hint="eastAsia"/>
          <w:sz w:val="24"/>
          <w:szCs w:val="24"/>
          <w:rtl/>
        </w:rPr>
        <w:t>ליגע</w:t>
      </w:r>
      <w:r w:rsidRPr="0090268A">
        <w:rPr>
          <w:rFonts w:cs="Arial"/>
          <w:sz w:val="24"/>
          <w:szCs w:val="24"/>
          <w:rtl/>
        </w:rPr>
        <w:t xml:space="preserve"> </w:t>
      </w:r>
      <w:r w:rsidRPr="0090268A">
        <w:rPr>
          <w:rFonts w:cs="Arial" w:hint="eastAsia"/>
          <w:sz w:val="24"/>
          <w:szCs w:val="24"/>
          <w:rtl/>
        </w:rPr>
        <w:t>בהן</w:t>
      </w:r>
      <w:r w:rsidRPr="00C0687E">
        <w:rPr>
          <w:rFonts w:cs="Arial" w:hint="cs"/>
          <w:sz w:val="24"/>
          <w:szCs w:val="24"/>
          <w:rtl/>
        </w:rPr>
        <w:t xml:space="preserve">. </w:t>
      </w:r>
      <w:r w:rsidRPr="00416DDD">
        <w:rPr>
          <w:rFonts w:cs="Arial"/>
          <w:b/>
          <w:bCs/>
          <w:sz w:val="24"/>
          <w:szCs w:val="24"/>
          <w:rtl/>
        </w:rPr>
        <w:t>דכיון שאחרים רצין אחריהם</w:t>
      </w:r>
      <w:r w:rsidRPr="00416DDD">
        <w:rPr>
          <w:rFonts w:cs="Arial" w:hint="cs"/>
          <w:b/>
          <w:bCs/>
          <w:sz w:val="24"/>
          <w:szCs w:val="24"/>
          <w:rtl/>
        </w:rPr>
        <w:t>,</w:t>
      </w:r>
      <w:r w:rsidRPr="00416DDD">
        <w:rPr>
          <w:rFonts w:cs="Arial"/>
          <w:b/>
          <w:bCs/>
          <w:sz w:val="24"/>
          <w:szCs w:val="24"/>
          <w:rtl/>
        </w:rPr>
        <w:t xml:space="preserve"> אם אינו עומד בצד שדהו לאו כלום הוא</w:t>
      </w:r>
      <w:r w:rsidRPr="00416DDD">
        <w:rPr>
          <w:rFonts w:cs="Arial" w:hint="cs"/>
          <w:b/>
          <w:bCs/>
          <w:sz w:val="24"/>
          <w:szCs w:val="24"/>
          <w:rtl/>
        </w:rPr>
        <w:t>.</w:t>
      </w:r>
      <w:r w:rsidRPr="00416DDD">
        <w:rPr>
          <w:rFonts w:cs="Arial"/>
          <w:b/>
          <w:bCs/>
          <w:sz w:val="24"/>
          <w:szCs w:val="24"/>
          <w:rtl/>
        </w:rPr>
        <w:t xml:space="preserve"> דהא שדה</w:t>
      </w:r>
      <w:r w:rsidRPr="00416DDD">
        <w:rPr>
          <w:rFonts w:cs="Arial" w:hint="cs"/>
          <w:b/>
          <w:bCs/>
          <w:sz w:val="24"/>
          <w:szCs w:val="24"/>
          <w:rtl/>
        </w:rPr>
        <w:t>,</w:t>
      </w:r>
      <w:r w:rsidRPr="00416DDD">
        <w:rPr>
          <w:rFonts w:cs="Arial"/>
          <w:b/>
          <w:bCs/>
          <w:sz w:val="24"/>
          <w:szCs w:val="24"/>
          <w:rtl/>
        </w:rPr>
        <w:t xml:space="preserve"> חצר שאינה משתמרת היא</w:t>
      </w:r>
      <w:r w:rsidRPr="00416DDD">
        <w:rPr>
          <w:rFonts w:cs="Arial" w:hint="cs"/>
          <w:b/>
          <w:bCs/>
          <w:sz w:val="24"/>
          <w:szCs w:val="24"/>
          <w:rtl/>
        </w:rPr>
        <w:t>.</w:t>
      </w:r>
      <w:r w:rsidRPr="00416DDD">
        <w:rPr>
          <w:rFonts w:cs="Arial"/>
          <w:b/>
          <w:bCs/>
          <w:sz w:val="24"/>
          <w:szCs w:val="24"/>
          <w:rtl/>
        </w:rPr>
        <w:t xml:space="preserve"> וכל הקודם זכה הלכך בעינן נמי שיהא עומד בצד שדהו</w:t>
      </w:r>
      <w:r w:rsidRPr="00416DDD">
        <w:rPr>
          <w:rFonts w:cs="Arial" w:hint="cs"/>
          <w:b/>
          <w:bCs/>
          <w:sz w:val="24"/>
          <w:szCs w:val="24"/>
          <w:rtl/>
        </w:rPr>
        <w:t xml:space="preserve">. תנן, </w:t>
      </w:r>
      <w:r w:rsidRPr="00416DDD">
        <w:rPr>
          <w:rFonts w:cs="Arial"/>
          <w:b/>
          <w:bCs/>
          <w:sz w:val="24"/>
          <w:szCs w:val="24"/>
          <w:rtl/>
        </w:rPr>
        <w:t>עמדו העניים בפניו</w:t>
      </w:r>
      <w:r w:rsidRPr="00416DDD">
        <w:rPr>
          <w:rFonts w:cs="Arial" w:hint="cs"/>
          <w:b/>
          <w:bCs/>
          <w:sz w:val="24"/>
          <w:szCs w:val="24"/>
          <w:rtl/>
        </w:rPr>
        <w:t>,</w:t>
      </w:r>
      <w:r w:rsidRPr="00416DDD">
        <w:rPr>
          <w:rFonts w:cs="Arial"/>
          <w:b/>
          <w:bCs/>
          <w:sz w:val="24"/>
          <w:szCs w:val="24"/>
          <w:rtl/>
        </w:rPr>
        <w:t xml:space="preserve"> או שחיפוהו בקש</w:t>
      </w:r>
      <w:r w:rsidRPr="00416DDD">
        <w:rPr>
          <w:rFonts w:cs="Arial" w:hint="cs"/>
          <w:b/>
          <w:bCs/>
          <w:sz w:val="24"/>
          <w:szCs w:val="24"/>
          <w:rtl/>
        </w:rPr>
        <w:t>,</w:t>
      </w:r>
      <w:r w:rsidRPr="00416DDD">
        <w:rPr>
          <w:rFonts w:cs="Arial"/>
          <w:b/>
          <w:bCs/>
          <w:sz w:val="24"/>
          <w:szCs w:val="24"/>
          <w:rtl/>
        </w:rPr>
        <w:t xml:space="preserve"> אינה שכחה</w:t>
      </w:r>
      <w:r w:rsidRPr="00416DDD">
        <w:rPr>
          <w:rFonts w:cs="Arial" w:hint="cs"/>
          <w:b/>
          <w:bCs/>
          <w:sz w:val="24"/>
          <w:szCs w:val="24"/>
          <w:rtl/>
        </w:rPr>
        <w:t>.</w:t>
      </w:r>
      <w:r w:rsidRPr="0090268A">
        <w:rPr>
          <w:rFonts w:cs="Arial"/>
          <w:sz w:val="24"/>
          <w:szCs w:val="24"/>
          <w:rtl/>
        </w:rPr>
        <w:t xml:space="preserve"> היה כולו מחופה בקש </w:t>
      </w:r>
      <w:r w:rsidRPr="00416DDD">
        <w:rPr>
          <w:rFonts w:cs="Arial" w:hint="cs"/>
          <w:b/>
          <w:bCs/>
          <w:sz w:val="24"/>
          <w:szCs w:val="24"/>
          <w:rtl/>
        </w:rPr>
        <w:t>מהו?</w:t>
      </w:r>
      <w:r w:rsidRPr="00C0687E">
        <w:rPr>
          <w:rFonts w:cs="Arial"/>
          <w:sz w:val="24"/>
          <w:szCs w:val="24"/>
          <w:rtl/>
        </w:rPr>
        <w:t xml:space="preserve"> </w:t>
      </w:r>
      <w:r w:rsidRPr="0090268A">
        <w:rPr>
          <w:rFonts w:cs="Arial"/>
          <w:sz w:val="24"/>
          <w:szCs w:val="24"/>
          <w:rtl/>
        </w:rPr>
        <w:t xml:space="preserve">נשמעינא מן הדא </w:t>
      </w:r>
      <w:r w:rsidRPr="00416DDD">
        <w:rPr>
          <w:rFonts w:cs="Arial" w:hint="cs"/>
          <w:b/>
          <w:bCs/>
          <w:sz w:val="24"/>
          <w:szCs w:val="24"/>
          <w:rtl/>
        </w:rPr>
        <w:t>דתנן,</w:t>
      </w:r>
      <w:r w:rsidRPr="00C0687E">
        <w:rPr>
          <w:rFonts w:cs="Arial" w:hint="cs"/>
          <w:sz w:val="24"/>
          <w:szCs w:val="24"/>
          <w:rtl/>
        </w:rPr>
        <w:t xml:space="preserve"> </w:t>
      </w:r>
      <w:r w:rsidRPr="0090268A">
        <w:rPr>
          <w:rFonts w:cs="Arial"/>
          <w:sz w:val="24"/>
          <w:szCs w:val="24"/>
          <w:rtl/>
        </w:rPr>
        <w:t>וכן הסומא ששכח יש לו שכחה</w:t>
      </w:r>
      <w:r w:rsidRPr="00C0687E">
        <w:rPr>
          <w:rFonts w:cs="Arial" w:hint="cs"/>
          <w:sz w:val="24"/>
          <w:szCs w:val="24"/>
          <w:rtl/>
        </w:rPr>
        <w:t>.</w:t>
      </w:r>
      <w:r w:rsidRPr="0090268A">
        <w:rPr>
          <w:rFonts w:cs="Arial"/>
          <w:sz w:val="24"/>
          <w:szCs w:val="24"/>
          <w:rtl/>
        </w:rPr>
        <w:t xml:space="preserve"> וסומא לא כמי שכולו מחופה בקש הוא</w:t>
      </w:r>
      <w:r w:rsidRPr="00C0687E">
        <w:rPr>
          <w:rFonts w:cs="Arial" w:hint="cs"/>
          <w:sz w:val="24"/>
          <w:szCs w:val="24"/>
          <w:rtl/>
        </w:rPr>
        <w:t>?</w:t>
      </w:r>
      <w:r w:rsidRPr="0090268A">
        <w:rPr>
          <w:rFonts w:cs="Arial"/>
          <w:sz w:val="24"/>
          <w:szCs w:val="24"/>
          <w:rtl/>
        </w:rPr>
        <w:t xml:space="preserve"> ר' יונה אומר</w:t>
      </w:r>
      <w:r w:rsidRPr="00C0687E">
        <w:rPr>
          <w:rFonts w:cs="Arial" w:hint="cs"/>
          <w:sz w:val="24"/>
          <w:szCs w:val="24"/>
          <w:rtl/>
        </w:rPr>
        <w:t xml:space="preserve">, </w:t>
      </w:r>
      <w:r w:rsidRPr="00416DDD">
        <w:rPr>
          <w:rFonts w:cs="Arial" w:hint="cs"/>
          <w:b/>
          <w:bCs/>
          <w:sz w:val="24"/>
          <w:szCs w:val="24"/>
          <w:rtl/>
        </w:rPr>
        <w:t xml:space="preserve">מה שנאמר במשנה </w:t>
      </w:r>
      <w:r w:rsidRPr="00416DDD">
        <w:rPr>
          <w:rFonts w:cs="Arial"/>
          <w:b/>
          <w:bCs/>
          <w:sz w:val="24"/>
          <w:szCs w:val="24"/>
          <w:rtl/>
        </w:rPr>
        <w:t>ש</w:t>
      </w:r>
      <w:r w:rsidRPr="00416DDD">
        <w:rPr>
          <w:rFonts w:cs="Arial" w:hint="cs"/>
          <w:b/>
          <w:bCs/>
          <w:sz w:val="24"/>
          <w:szCs w:val="24"/>
          <w:rtl/>
        </w:rPr>
        <w:t xml:space="preserve">אם </w:t>
      </w:r>
      <w:r w:rsidRPr="00416DDD">
        <w:rPr>
          <w:rFonts w:cs="Arial"/>
          <w:b/>
          <w:bCs/>
          <w:sz w:val="24"/>
          <w:szCs w:val="24"/>
          <w:rtl/>
        </w:rPr>
        <w:t>חיפוהו בקש</w:t>
      </w:r>
      <w:r w:rsidRPr="00416DDD">
        <w:rPr>
          <w:rFonts w:cs="Arial" w:hint="cs"/>
          <w:b/>
          <w:bCs/>
          <w:sz w:val="24"/>
          <w:szCs w:val="24"/>
          <w:rtl/>
        </w:rPr>
        <w:t>,</w:t>
      </w:r>
      <w:r w:rsidRPr="00416DDD">
        <w:rPr>
          <w:rFonts w:cs="Arial"/>
          <w:b/>
          <w:bCs/>
          <w:sz w:val="24"/>
          <w:szCs w:val="24"/>
          <w:rtl/>
        </w:rPr>
        <w:t xml:space="preserve"> אינה שכחה</w:t>
      </w:r>
      <w:r w:rsidRPr="00416DDD">
        <w:rPr>
          <w:rFonts w:cs="Arial" w:hint="cs"/>
          <w:b/>
          <w:bCs/>
          <w:sz w:val="24"/>
          <w:szCs w:val="24"/>
          <w:rtl/>
        </w:rPr>
        <w:t>. זה דווקא</w:t>
      </w:r>
      <w:r w:rsidRPr="0090268A">
        <w:rPr>
          <w:rFonts w:cs="Arial"/>
          <w:sz w:val="24"/>
          <w:szCs w:val="24"/>
          <w:rtl/>
        </w:rPr>
        <w:t xml:space="preserve"> </w:t>
      </w:r>
      <w:r w:rsidRPr="0090268A">
        <w:rPr>
          <w:rFonts w:cs="Arial" w:hint="eastAsia"/>
          <w:sz w:val="24"/>
          <w:szCs w:val="24"/>
          <w:rtl/>
        </w:rPr>
        <w:t>ב</w:t>
      </w:r>
      <w:r w:rsidRPr="0090268A">
        <w:rPr>
          <w:rFonts w:cs="Arial"/>
          <w:sz w:val="24"/>
          <w:szCs w:val="24"/>
          <w:rtl/>
        </w:rPr>
        <w:t>זוכר את הקשים</w:t>
      </w:r>
      <w:r w:rsidRPr="00C0687E">
        <w:rPr>
          <w:rFonts w:cs="Arial" w:hint="cs"/>
          <w:sz w:val="24"/>
          <w:szCs w:val="24"/>
          <w:rtl/>
        </w:rPr>
        <w:t xml:space="preserve">. אבל אם שכח גם את הקשין הרי זה שכחה. </w:t>
      </w:r>
      <w:r w:rsidRPr="0090268A">
        <w:rPr>
          <w:rFonts w:cs="Arial"/>
          <w:sz w:val="24"/>
          <w:szCs w:val="24"/>
          <w:rtl/>
        </w:rPr>
        <w:t xml:space="preserve"> אתיא דר' יונה כר"ז</w:t>
      </w:r>
      <w:r w:rsidRPr="00C0687E">
        <w:rPr>
          <w:rFonts w:cs="Arial" w:hint="cs"/>
          <w:sz w:val="24"/>
          <w:szCs w:val="24"/>
          <w:rtl/>
        </w:rPr>
        <w:t>.</w:t>
      </w:r>
      <w:r w:rsidRPr="00416DDD">
        <w:rPr>
          <w:rFonts w:cs="Arial" w:hint="cs"/>
          <w:b/>
          <w:bCs/>
          <w:sz w:val="24"/>
          <w:szCs w:val="24"/>
          <w:rtl/>
        </w:rPr>
        <w:t xml:space="preserve">כדתנן, </w:t>
      </w:r>
      <w:r w:rsidRPr="00416DDD">
        <w:rPr>
          <w:rFonts w:cs="Arial"/>
          <w:b/>
          <w:bCs/>
          <w:sz w:val="24"/>
          <w:szCs w:val="24"/>
          <w:rtl/>
        </w:rPr>
        <w:t xml:space="preserve">העומר שלקחו להוליכו לעיר ונתנו על גבי חבירו, ר' שמעון </w:t>
      </w:r>
      <w:r w:rsidRPr="00416DDD">
        <w:rPr>
          <w:rFonts w:cs="Arial" w:hint="cs"/>
          <w:b/>
          <w:bCs/>
          <w:sz w:val="24"/>
          <w:szCs w:val="24"/>
          <w:rtl/>
        </w:rPr>
        <w:t xml:space="preserve">אומר </w:t>
      </w:r>
      <w:r w:rsidRPr="00416DDD">
        <w:rPr>
          <w:rFonts w:cs="Arial"/>
          <w:b/>
          <w:bCs/>
          <w:sz w:val="24"/>
          <w:szCs w:val="24"/>
          <w:rtl/>
        </w:rPr>
        <w:t>שניהם אינם שכחה. התחתון מפני שהוא מכוסה, והעליון מפני שזכה בו.</w:t>
      </w:r>
      <w:r w:rsidRPr="00416DDD">
        <w:rPr>
          <w:rFonts w:cs="Arial" w:hint="cs"/>
          <w:b/>
          <w:bCs/>
          <w:sz w:val="24"/>
          <w:szCs w:val="24"/>
          <w:rtl/>
        </w:rPr>
        <w:t xml:space="preserve"> אמר ר זירא,</w:t>
      </w:r>
      <w:r w:rsidRPr="0090268A">
        <w:rPr>
          <w:rFonts w:cs="Arial"/>
          <w:sz w:val="24"/>
          <w:szCs w:val="24"/>
          <w:rtl/>
        </w:rPr>
        <w:t xml:space="preserve"> בזוכר את העליון</w:t>
      </w:r>
      <w:r w:rsidRPr="00C0687E">
        <w:rPr>
          <w:rFonts w:cs="Arial" w:hint="cs"/>
          <w:sz w:val="24"/>
          <w:szCs w:val="24"/>
          <w:rtl/>
        </w:rPr>
        <w:t xml:space="preserve">. </w:t>
      </w:r>
      <w:r w:rsidRPr="00416DDD">
        <w:rPr>
          <w:rFonts w:cs="Arial" w:hint="cs"/>
          <w:b/>
          <w:bCs/>
          <w:sz w:val="24"/>
          <w:szCs w:val="24"/>
          <w:rtl/>
        </w:rPr>
        <w:t xml:space="preserve">אבל </w:t>
      </w:r>
      <w:r w:rsidRPr="00416DDD">
        <w:rPr>
          <w:rFonts w:cs="Arial"/>
          <w:b/>
          <w:bCs/>
          <w:sz w:val="24"/>
          <w:szCs w:val="24"/>
          <w:rtl/>
        </w:rPr>
        <w:t>אם שכח גם את העליון</w:t>
      </w:r>
      <w:r w:rsidRPr="00416DDD">
        <w:rPr>
          <w:rFonts w:cs="Arial" w:hint="cs"/>
          <w:b/>
          <w:bCs/>
          <w:sz w:val="24"/>
          <w:szCs w:val="24"/>
          <w:rtl/>
        </w:rPr>
        <w:t>,</w:t>
      </w:r>
      <w:r w:rsidRPr="00416DDD">
        <w:rPr>
          <w:rFonts w:cs="Arial"/>
          <w:b/>
          <w:bCs/>
          <w:sz w:val="24"/>
          <w:szCs w:val="24"/>
          <w:rtl/>
        </w:rPr>
        <w:t xml:space="preserve"> יש לתחתון דין שכחה. והטעם הוא שכאשר שכח את העליון</w:t>
      </w:r>
      <w:r w:rsidRPr="00416DDD">
        <w:rPr>
          <w:rFonts w:cs="Arial" w:hint="cs"/>
          <w:b/>
          <w:bCs/>
          <w:sz w:val="24"/>
          <w:szCs w:val="24"/>
          <w:rtl/>
        </w:rPr>
        <w:t>,</w:t>
      </w:r>
      <w:r w:rsidRPr="00416DDD">
        <w:rPr>
          <w:rFonts w:cs="Arial"/>
          <w:b/>
          <w:bCs/>
          <w:sz w:val="24"/>
          <w:szCs w:val="24"/>
          <w:rtl/>
        </w:rPr>
        <w:t xml:space="preserve"> גילה שגם </w:t>
      </w:r>
      <w:r w:rsidRPr="00416DDD">
        <w:rPr>
          <w:rFonts w:cs="Arial" w:hint="cs"/>
          <w:b/>
          <w:bCs/>
          <w:sz w:val="24"/>
          <w:szCs w:val="24"/>
          <w:rtl/>
        </w:rPr>
        <w:t xml:space="preserve">אם </w:t>
      </w:r>
      <w:r w:rsidRPr="00416DDD">
        <w:rPr>
          <w:rFonts w:cs="Arial"/>
          <w:b/>
          <w:bCs/>
          <w:sz w:val="24"/>
          <w:szCs w:val="24"/>
          <w:rtl/>
        </w:rPr>
        <w:t>לא היה מכוסה היה שוכח</w:t>
      </w:r>
      <w:r w:rsidRPr="00416DDD">
        <w:rPr>
          <w:rFonts w:cs="Arial" w:hint="cs"/>
          <w:b/>
          <w:bCs/>
          <w:sz w:val="24"/>
          <w:szCs w:val="24"/>
          <w:rtl/>
        </w:rPr>
        <w:t xml:space="preserve"> אותו. </w:t>
      </w:r>
      <w:r w:rsidRPr="00416DDD">
        <w:rPr>
          <w:rFonts w:cs="Arial"/>
          <w:b/>
          <w:bCs/>
          <w:sz w:val="24"/>
          <w:szCs w:val="24"/>
          <w:rtl/>
        </w:rPr>
        <w:t>כמה דר"ז אומר</w:t>
      </w:r>
      <w:r w:rsidRPr="00416DDD">
        <w:rPr>
          <w:rFonts w:cs="Arial" w:hint="cs"/>
          <w:b/>
          <w:bCs/>
          <w:sz w:val="24"/>
          <w:szCs w:val="24"/>
          <w:rtl/>
        </w:rPr>
        <w:t>,</w:t>
      </w:r>
      <w:r w:rsidRPr="00416DDD">
        <w:rPr>
          <w:rFonts w:cs="Arial"/>
          <w:b/>
          <w:bCs/>
          <w:sz w:val="24"/>
          <w:szCs w:val="24"/>
          <w:rtl/>
        </w:rPr>
        <w:t xml:space="preserve"> בזוכר את העליון</w:t>
      </w:r>
      <w:r w:rsidRPr="00C0687E">
        <w:rPr>
          <w:rFonts w:cs="Arial" w:hint="cs"/>
          <w:sz w:val="24"/>
          <w:szCs w:val="24"/>
          <w:rtl/>
        </w:rPr>
        <w:t>.</w:t>
      </w:r>
      <w:r w:rsidRPr="0090268A">
        <w:rPr>
          <w:rFonts w:cs="Arial"/>
          <w:sz w:val="24"/>
          <w:szCs w:val="24"/>
          <w:rtl/>
        </w:rPr>
        <w:t xml:space="preserve"> כן ר' יונה אמר</w:t>
      </w:r>
      <w:r w:rsidRPr="00C0687E">
        <w:rPr>
          <w:rFonts w:cs="Arial" w:hint="cs"/>
          <w:sz w:val="24"/>
          <w:szCs w:val="24"/>
          <w:rtl/>
        </w:rPr>
        <w:t>,</w:t>
      </w:r>
      <w:r w:rsidRPr="0090268A">
        <w:rPr>
          <w:rFonts w:cs="Arial"/>
          <w:sz w:val="24"/>
          <w:szCs w:val="24"/>
          <w:rtl/>
        </w:rPr>
        <w:t xml:space="preserve"> בזוכר את הקשים:</w:t>
      </w:r>
    </w:p>
    <w:p w14:paraId="4001EA88" w14:textId="77777777" w:rsidR="0033498F" w:rsidRDefault="0033498F" w:rsidP="0033498F">
      <w:pPr>
        <w:bidi/>
        <w:rPr>
          <w:rFonts w:cs="Arial"/>
          <w:sz w:val="24"/>
          <w:szCs w:val="24"/>
          <w:rtl/>
        </w:rPr>
      </w:pPr>
      <w:r w:rsidRPr="00C0687E">
        <w:rPr>
          <w:rFonts w:cs="Arial"/>
          <w:sz w:val="24"/>
          <w:szCs w:val="24"/>
          <w:rtl/>
        </w:rPr>
        <w:t>תלמוד ירושלמי (וילנא) מסכת פאה</w:t>
      </w:r>
    </w:p>
    <w:p w14:paraId="248F31B5" w14:textId="77777777" w:rsidR="0033498F" w:rsidRPr="0090268A" w:rsidRDefault="0033498F" w:rsidP="0090268A">
      <w:pPr>
        <w:bidi/>
        <w:rPr>
          <w:sz w:val="28"/>
        </w:rPr>
      </w:pPr>
      <w:r w:rsidRPr="00C0687E">
        <w:rPr>
          <w:rFonts w:cs="Arial"/>
          <w:sz w:val="24"/>
          <w:szCs w:val="24"/>
          <w:rtl/>
        </w:rPr>
        <w:t xml:space="preserve"> </w:t>
      </w:r>
      <w:r w:rsidRPr="00925908">
        <w:rPr>
          <w:rFonts w:cs="Arial"/>
          <w:sz w:val="28"/>
          <w:szCs w:val="28"/>
          <w:rtl/>
        </w:rPr>
        <w:t xml:space="preserve">פרק ה </w:t>
      </w:r>
      <w:r w:rsidRPr="0090268A">
        <w:rPr>
          <w:rFonts w:cs="Arial"/>
          <w:sz w:val="28"/>
          <w:szCs w:val="28"/>
          <w:rtl/>
        </w:rPr>
        <w:t>הלכה ז</w:t>
      </w:r>
    </w:p>
    <w:p w14:paraId="2472BF7A" w14:textId="77777777" w:rsidR="0033498F" w:rsidRPr="00925908" w:rsidRDefault="0033498F" w:rsidP="0033498F">
      <w:pPr>
        <w:bidi/>
        <w:rPr>
          <w:rFonts w:cs="Arial"/>
          <w:sz w:val="28"/>
          <w:szCs w:val="28"/>
          <w:rtl/>
        </w:rPr>
      </w:pPr>
      <w:r w:rsidRPr="0090268A">
        <w:rPr>
          <w:rFonts w:cs="Arial"/>
          <w:sz w:val="28"/>
          <w:szCs w:val="28"/>
          <w:rtl/>
        </w:rPr>
        <w:t>מתני'</w:t>
      </w:r>
      <w:r w:rsidRPr="00925908">
        <w:rPr>
          <w:rFonts w:cs="Arial" w:hint="cs"/>
          <w:sz w:val="28"/>
          <w:szCs w:val="28"/>
          <w:rtl/>
        </w:rPr>
        <w:t>:</w:t>
      </w:r>
      <w:r w:rsidRPr="0090268A">
        <w:rPr>
          <w:rFonts w:cs="Arial"/>
          <w:sz w:val="28"/>
          <w:szCs w:val="28"/>
          <w:rtl/>
        </w:rPr>
        <w:t xml:space="preserve"> המעמר לכובעות לכומסאות לחררה ולעומרים</w:t>
      </w:r>
      <w:r w:rsidRPr="00925908">
        <w:rPr>
          <w:rFonts w:cs="Arial" w:hint="cs"/>
          <w:sz w:val="28"/>
          <w:szCs w:val="28"/>
          <w:rtl/>
        </w:rPr>
        <w:t>,</w:t>
      </w:r>
      <w:r w:rsidRPr="0090268A">
        <w:rPr>
          <w:rFonts w:cs="Arial"/>
          <w:sz w:val="28"/>
          <w:szCs w:val="28"/>
          <w:rtl/>
        </w:rPr>
        <w:t xml:space="preserve"> אין לו שכחה</w:t>
      </w:r>
      <w:r w:rsidRPr="00925908">
        <w:rPr>
          <w:rFonts w:cs="Arial" w:hint="cs"/>
          <w:sz w:val="28"/>
          <w:szCs w:val="28"/>
          <w:rtl/>
        </w:rPr>
        <w:t>.</w:t>
      </w:r>
      <w:r w:rsidRPr="0090268A">
        <w:rPr>
          <w:rFonts w:cs="Arial"/>
          <w:sz w:val="28"/>
          <w:szCs w:val="28"/>
          <w:rtl/>
        </w:rPr>
        <w:t xml:space="preserve"> ממנו ולגורן</w:t>
      </w:r>
      <w:r w:rsidRPr="00925908">
        <w:rPr>
          <w:rFonts w:cs="Arial" w:hint="cs"/>
          <w:sz w:val="28"/>
          <w:szCs w:val="28"/>
          <w:rtl/>
        </w:rPr>
        <w:t>,</w:t>
      </w:r>
      <w:r w:rsidRPr="0090268A">
        <w:rPr>
          <w:rFonts w:cs="Arial"/>
          <w:sz w:val="28"/>
          <w:szCs w:val="28"/>
          <w:rtl/>
        </w:rPr>
        <w:t xml:space="preserve"> יש לו שכחה</w:t>
      </w:r>
      <w:r w:rsidRPr="00925908">
        <w:rPr>
          <w:rFonts w:cs="Arial" w:hint="cs"/>
          <w:sz w:val="28"/>
          <w:szCs w:val="28"/>
          <w:rtl/>
        </w:rPr>
        <w:t>.</w:t>
      </w:r>
      <w:r w:rsidRPr="0090268A">
        <w:rPr>
          <w:rFonts w:cs="Arial"/>
          <w:sz w:val="28"/>
          <w:szCs w:val="28"/>
          <w:rtl/>
        </w:rPr>
        <w:t xml:space="preserve"> המעמר לגדיש</w:t>
      </w:r>
      <w:r w:rsidRPr="00925908">
        <w:rPr>
          <w:rFonts w:cs="Arial" w:hint="cs"/>
          <w:sz w:val="28"/>
          <w:szCs w:val="28"/>
          <w:rtl/>
        </w:rPr>
        <w:t>,</w:t>
      </w:r>
      <w:r w:rsidRPr="0090268A">
        <w:rPr>
          <w:rFonts w:cs="Arial"/>
          <w:sz w:val="28"/>
          <w:szCs w:val="28"/>
          <w:rtl/>
        </w:rPr>
        <w:t xml:space="preserve"> יש לו שכחה</w:t>
      </w:r>
      <w:r w:rsidRPr="00925908">
        <w:rPr>
          <w:rFonts w:cs="Arial" w:hint="cs"/>
          <w:sz w:val="28"/>
          <w:szCs w:val="28"/>
          <w:rtl/>
        </w:rPr>
        <w:t>.</w:t>
      </w:r>
      <w:r w:rsidRPr="0090268A">
        <w:rPr>
          <w:rFonts w:cs="Arial"/>
          <w:sz w:val="28"/>
          <w:szCs w:val="28"/>
          <w:rtl/>
        </w:rPr>
        <w:t xml:space="preserve"> ממנו ולגורן</w:t>
      </w:r>
      <w:r w:rsidRPr="00925908">
        <w:rPr>
          <w:rFonts w:cs="Arial" w:hint="cs"/>
          <w:sz w:val="28"/>
          <w:szCs w:val="28"/>
          <w:rtl/>
        </w:rPr>
        <w:t>,</w:t>
      </w:r>
      <w:r w:rsidRPr="0090268A">
        <w:rPr>
          <w:rFonts w:cs="Arial"/>
          <w:sz w:val="28"/>
          <w:szCs w:val="28"/>
          <w:rtl/>
        </w:rPr>
        <w:t xml:space="preserve"> אין לו שכחה</w:t>
      </w:r>
      <w:r w:rsidRPr="00925908">
        <w:rPr>
          <w:rFonts w:cs="Arial" w:hint="cs"/>
          <w:sz w:val="28"/>
          <w:szCs w:val="28"/>
          <w:rtl/>
        </w:rPr>
        <w:t>.</w:t>
      </w:r>
      <w:r w:rsidRPr="0090268A">
        <w:rPr>
          <w:rFonts w:cs="Arial"/>
          <w:sz w:val="28"/>
          <w:szCs w:val="28"/>
          <w:rtl/>
        </w:rPr>
        <w:t xml:space="preserve"> זה הכלל</w:t>
      </w:r>
      <w:r w:rsidRPr="00925908">
        <w:rPr>
          <w:rFonts w:cs="Arial" w:hint="cs"/>
          <w:sz w:val="28"/>
          <w:szCs w:val="28"/>
          <w:rtl/>
        </w:rPr>
        <w:t>,</w:t>
      </w:r>
      <w:r w:rsidRPr="0090268A">
        <w:rPr>
          <w:rFonts w:cs="Arial"/>
          <w:sz w:val="28"/>
          <w:szCs w:val="28"/>
          <w:rtl/>
        </w:rPr>
        <w:t xml:space="preserve"> כל המעמר למקום שהוא גמר מלאכה</w:t>
      </w:r>
      <w:r w:rsidRPr="00925908">
        <w:rPr>
          <w:rFonts w:cs="Arial" w:hint="cs"/>
          <w:sz w:val="28"/>
          <w:szCs w:val="28"/>
          <w:rtl/>
        </w:rPr>
        <w:t>,</w:t>
      </w:r>
      <w:r w:rsidRPr="0090268A">
        <w:rPr>
          <w:rFonts w:cs="Arial"/>
          <w:sz w:val="28"/>
          <w:szCs w:val="28"/>
          <w:rtl/>
        </w:rPr>
        <w:t xml:space="preserve"> יש לו שכחה</w:t>
      </w:r>
      <w:r w:rsidRPr="00925908">
        <w:rPr>
          <w:rFonts w:cs="Arial" w:hint="cs"/>
          <w:sz w:val="28"/>
          <w:szCs w:val="28"/>
          <w:rtl/>
        </w:rPr>
        <w:t>.</w:t>
      </w:r>
      <w:r w:rsidRPr="0090268A">
        <w:rPr>
          <w:rFonts w:cs="Arial"/>
          <w:sz w:val="28"/>
          <w:szCs w:val="28"/>
          <w:rtl/>
        </w:rPr>
        <w:t xml:space="preserve"> ממנו ולגורן</w:t>
      </w:r>
      <w:r w:rsidRPr="00925908">
        <w:rPr>
          <w:rFonts w:cs="Arial" w:hint="cs"/>
          <w:sz w:val="28"/>
          <w:szCs w:val="28"/>
          <w:rtl/>
        </w:rPr>
        <w:t>,</w:t>
      </w:r>
      <w:r w:rsidRPr="0090268A">
        <w:rPr>
          <w:rFonts w:cs="Arial"/>
          <w:sz w:val="28"/>
          <w:szCs w:val="28"/>
          <w:rtl/>
        </w:rPr>
        <w:t xml:space="preserve"> אין לו שכחה</w:t>
      </w:r>
      <w:r w:rsidRPr="00925908">
        <w:rPr>
          <w:rFonts w:cs="Arial" w:hint="cs"/>
          <w:sz w:val="28"/>
          <w:szCs w:val="28"/>
          <w:rtl/>
        </w:rPr>
        <w:t>.</w:t>
      </w:r>
      <w:r w:rsidRPr="0090268A">
        <w:rPr>
          <w:rFonts w:cs="Arial"/>
          <w:sz w:val="28"/>
          <w:szCs w:val="28"/>
          <w:rtl/>
        </w:rPr>
        <w:t xml:space="preserve"> למקום שאינו גמר מלאכה</w:t>
      </w:r>
      <w:r w:rsidRPr="00925908">
        <w:rPr>
          <w:rFonts w:cs="Arial" w:hint="cs"/>
          <w:sz w:val="28"/>
          <w:szCs w:val="28"/>
          <w:rtl/>
        </w:rPr>
        <w:t>,</w:t>
      </w:r>
      <w:r w:rsidRPr="0090268A">
        <w:rPr>
          <w:rFonts w:cs="Arial"/>
          <w:sz w:val="28"/>
          <w:szCs w:val="28"/>
          <w:rtl/>
        </w:rPr>
        <w:t xml:space="preserve"> אין לו שכחה</w:t>
      </w:r>
      <w:r w:rsidRPr="00925908">
        <w:rPr>
          <w:rFonts w:cs="Arial" w:hint="cs"/>
          <w:sz w:val="28"/>
          <w:szCs w:val="28"/>
          <w:rtl/>
        </w:rPr>
        <w:t>.</w:t>
      </w:r>
      <w:r w:rsidRPr="0090268A">
        <w:rPr>
          <w:rFonts w:cs="Arial"/>
          <w:sz w:val="28"/>
          <w:szCs w:val="28"/>
          <w:rtl/>
        </w:rPr>
        <w:t xml:space="preserve"> ממנו ולגורן</w:t>
      </w:r>
      <w:r w:rsidRPr="00925908">
        <w:rPr>
          <w:rFonts w:cs="Arial" w:hint="cs"/>
          <w:sz w:val="28"/>
          <w:szCs w:val="28"/>
          <w:rtl/>
        </w:rPr>
        <w:t>,</w:t>
      </w:r>
      <w:r w:rsidRPr="0090268A">
        <w:rPr>
          <w:rFonts w:cs="Arial"/>
          <w:sz w:val="28"/>
          <w:szCs w:val="28"/>
          <w:rtl/>
        </w:rPr>
        <w:t xml:space="preserve"> יש לו שכחה:</w:t>
      </w:r>
    </w:p>
    <w:p w14:paraId="6128732D" w14:textId="23A64FB3" w:rsidR="0033498F" w:rsidRPr="0090268A" w:rsidRDefault="0033498F" w:rsidP="0090268A">
      <w:pPr>
        <w:bidi/>
        <w:rPr>
          <w:sz w:val="24"/>
        </w:rPr>
      </w:pPr>
      <w:r w:rsidRPr="0090268A">
        <w:rPr>
          <w:rFonts w:cs="Arial"/>
          <w:sz w:val="24"/>
          <w:szCs w:val="24"/>
          <w:rtl/>
        </w:rPr>
        <w:t xml:space="preserve"> גמ'</w:t>
      </w:r>
      <w:r w:rsidRPr="00C0687E">
        <w:rPr>
          <w:rFonts w:cs="Arial" w:hint="cs"/>
          <w:sz w:val="24"/>
          <w:szCs w:val="24"/>
          <w:rtl/>
        </w:rPr>
        <w:t>:</w:t>
      </w:r>
      <w:r w:rsidRPr="00C0687E">
        <w:rPr>
          <w:rFonts w:cs="Arial"/>
          <w:sz w:val="24"/>
          <w:szCs w:val="24"/>
          <w:rtl/>
        </w:rPr>
        <w:t xml:space="preserve"> </w:t>
      </w:r>
      <w:r w:rsidRPr="00416DDD">
        <w:rPr>
          <w:rFonts w:cs="Arial" w:hint="cs"/>
          <w:b/>
          <w:bCs/>
          <w:sz w:val="24"/>
          <w:szCs w:val="24"/>
          <w:rtl/>
        </w:rPr>
        <w:t xml:space="preserve">תנן, </w:t>
      </w:r>
      <w:r w:rsidRPr="00416DDD">
        <w:rPr>
          <w:rFonts w:cs="Arial"/>
          <w:b/>
          <w:bCs/>
          <w:sz w:val="24"/>
          <w:szCs w:val="24"/>
          <w:rtl/>
        </w:rPr>
        <w:t>המעמר לכובעות לכומסאות</w:t>
      </w:r>
      <w:r w:rsidRPr="00C0687E">
        <w:rPr>
          <w:rFonts w:cs="Arial" w:hint="cs"/>
          <w:sz w:val="24"/>
          <w:szCs w:val="24"/>
          <w:rtl/>
        </w:rPr>
        <w:t>.</w:t>
      </w:r>
      <w:r w:rsidRPr="0090268A">
        <w:rPr>
          <w:rFonts w:cs="Arial"/>
          <w:sz w:val="24"/>
          <w:szCs w:val="24"/>
          <w:rtl/>
        </w:rPr>
        <w:t xml:space="preserve"> ר' יונה אמר מן לעיל</w:t>
      </w:r>
      <w:r>
        <w:rPr>
          <w:rFonts w:cs="Arial" w:hint="cs"/>
          <w:sz w:val="24"/>
          <w:szCs w:val="24"/>
          <w:rtl/>
        </w:rPr>
        <w:t xml:space="preserve"> </w:t>
      </w:r>
      <w:r w:rsidRPr="00416DDD">
        <w:rPr>
          <w:rFonts w:cs="Arial" w:hint="cs"/>
          <w:i/>
          <w:iCs/>
          <w:sz w:val="16"/>
          <w:szCs w:val="16"/>
          <w:rtl/>
        </w:rPr>
        <w:t>צורת כיפה.</w:t>
      </w:r>
      <w:r w:rsidRPr="0090268A">
        <w:rPr>
          <w:rFonts w:cs="Arial"/>
          <w:sz w:val="24"/>
          <w:szCs w:val="24"/>
          <w:rtl/>
        </w:rPr>
        <w:t xml:space="preserve"> כמה דתימר [שמואל א יז ה] וכובע נחושת על ראשו: לכומסאות</w:t>
      </w:r>
      <w:r w:rsidRPr="00C0687E">
        <w:rPr>
          <w:rFonts w:cs="Arial" w:hint="cs"/>
          <w:sz w:val="24"/>
          <w:szCs w:val="24"/>
          <w:rtl/>
        </w:rPr>
        <w:t>.</w:t>
      </w:r>
      <w:r w:rsidRPr="0090268A">
        <w:rPr>
          <w:rFonts w:cs="Arial"/>
          <w:sz w:val="24"/>
          <w:szCs w:val="24"/>
          <w:rtl/>
        </w:rPr>
        <w:t xml:space="preserve"> רבי אבינא אמר מלרע</w:t>
      </w:r>
      <w:r>
        <w:rPr>
          <w:rFonts w:cs="Arial" w:hint="cs"/>
          <w:sz w:val="24"/>
          <w:szCs w:val="24"/>
          <w:rtl/>
        </w:rPr>
        <w:t xml:space="preserve"> </w:t>
      </w:r>
      <w:r w:rsidRPr="00416DDD">
        <w:rPr>
          <w:rFonts w:cs="Arial" w:hint="cs"/>
          <w:i/>
          <w:iCs/>
          <w:sz w:val="16"/>
          <w:szCs w:val="16"/>
          <w:rtl/>
        </w:rPr>
        <w:t>כיפה שבמרכזה בור</w:t>
      </w:r>
      <w:r w:rsidRPr="00C0687E">
        <w:rPr>
          <w:rFonts w:cs="Arial" w:hint="cs"/>
          <w:sz w:val="24"/>
          <w:szCs w:val="24"/>
          <w:rtl/>
        </w:rPr>
        <w:t>,</w:t>
      </w:r>
      <w:r w:rsidRPr="0090268A">
        <w:rPr>
          <w:rFonts w:cs="Arial"/>
          <w:sz w:val="24"/>
          <w:szCs w:val="24"/>
          <w:rtl/>
        </w:rPr>
        <w:t xml:space="preserve"> כמה דתימר [דברים לב לד] הלא הוא כמוס עמדי</w:t>
      </w:r>
      <w:r w:rsidRPr="00C0687E">
        <w:rPr>
          <w:rFonts w:cs="Arial" w:hint="cs"/>
          <w:sz w:val="24"/>
          <w:szCs w:val="24"/>
          <w:rtl/>
        </w:rPr>
        <w:t>.</w:t>
      </w:r>
      <w:r w:rsidRPr="0090268A">
        <w:rPr>
          <w:rFonts w:cs="Arial"/>
          <w:sz w:val="24"/>
          <w:szCs w:val="24"/>
          <w:rtl/>
        </w:rPr>
        <w:t xml:space="preserve"> לחררה</w:t>
      </w:r>
      <w:r w:rsidRPr="00C0687E">
        <w:rPr>
          <w:rFonts w:cs="Arial" w:hint="cs"/>
          <w:sz w:val="24"/>
          <w:szCs w:val="24"/>
          <w:rtl/>
        </w:rPr>
        <w:t>.</w:t>
      </w:r>
      <w:r w:rsidRPr="0090268A">
        <w:rPr>
          <w:rFonts w:cs="Arial"/>
          <w:sz w:val="24"/>
          <w:szCs w:val="24"/>
          <w:rtl/>
        </w:rPr>
        <w:t xml:space="preserve"> גלגל </w:t>
      </w:r>
      <w:r w:rsidRPr="00416DDD">
        <w:rPr>
          <w:rFonts w:cs="Arial" w:hint="cs"/>
          <w:b/>
          <w:bCs/>
          <w:sz w:val="24"/>
          <w:szCs w:val="24"/>
          <w:rtl/>
        </w:rPr>
        <w:t>ה</w:t>
      </w:r>
      <w:r w:rsidRPr="00416DDD">
        <w:rPr>
          <w:rFonts w:cs="Arial"/>
          <w:b/>
          <w:bCs/>
          <w:sz w:val="24"/>
          <w:szCs w:val="24"/>
          <w:rtl/>
        </w:rPr>
        <w:t>עומרין</w:t>
      </w:r>
      <w:r w:rsidRPr="00416DDD">
        <w:rPr>
          <w:rFonts w:cs="Arial" w:hint="cs"/>
          <w:b/>
          <w:bCs/>
          <w:sz w:val="24"/>
          <w:szCs w:val="24"/>
          <w:rtl/>
        </w:rPr>
        <w:t xml:space="preserve"> כעוגה.</w:t>
      </w:r>
      <w:r w:rsidRPr="00416DDD">
        <w:rPr>
          <w:rFonts w:cs="Arial"/>
          <w:b/>
          <w:bCs/>
          <w:sz w:val="24"/>
          <w:szCs w:val="24"/>
          <w:rtl/>
        </w:rPr>
        <w:t xml:space="preserve"> </w:t>
      </w:r>
      <w:r w:rsidRPr="00416DDD">
        <w:rPr>
          <w:rFonts w:cs="Arial" w:hint="cs"/>
          <w:b/>
          <w:bCs/>
          <w:sz w:val="24"/>
          <w:szCs w:val="24"/>
          <w:rtl/>
        </w:rPr>
        <w:t xml:space="preserve">תנן, </w:t>
      </w:r>
      <w:r w:rsidRPr="00416DDD">
        <w:rPr>
          <w:rFonts w:cs="Arial"/>
          <w:b/>
          <w:bCs/>
          <w:sz w:val="24"/>
          <w:szCs w:val="24"/>
          <w:rtl/>
        </w:rPr>
        <w:t>כל המעמר למקום שהוא גמר מלאכה</w:t>
      </w:r>
      <w:r w:rsidRPr="00416DDD">
        <w:rPr>
          <w:rFonts w:cs="Arial" w:hint="cs"/>
          <w:b/>
          <w:bCs/>
          <w:sz w:val="24"/>
          <w:szCs w:val="24"/>
          <w:rtl/>
        </w:rPr>
        <w:t>,</w:t>
      </w:r>
      <w:r w:rsidRPr="00416DDD">
        <w:rPr>
          <w:rFonts w:cs="Arial"/>
          <w:b/>
          <w:bCs/>
          <w:sz w:val="24"/>
          <w:szCs w:val="24"/>
          <w:rtl/>
        </w:rPr>
        <w:t xml:space="preserve"> יש לו שכחה</w:t>
      </w:r>
      <w:r w:rsidRPr="00416DDD">
        <w:rPr>
          <w:rFonts w:cs="Arial" w:hint="cs"/>
          <w:b/>
          <w:bCs/>
          <w:sz w:val="24"/>
          <w:szCs w:val="24"/>
          <w:rtl/>
        </w:rPr>
        <w:t>.</w:t>
      </w:r>
      <w:r w:rsidRPr="00416DDD">
        <w:rPr>
          <w:rFonts w:cs="Arial"/>
          <w:b/>
          <w:bCs/>
          <w:sz w:val="24"/>
          <w:szCs w:val="24"/>
          <w:rtl/>
        </w:rPr>
        <w:t xml:space="preserve"> ממנו ולגורן</w:t>
      </w:r>
      <w:r w:rsidRPr="00416DDD">
        <w:rPr>
          <w:rFonts w:cs="Arial" w:hint="cs"/>
          <w:b/>
          <w:bCs/>
          <w:sz w:val="24"/>
          <w:szCs w:val="24"/>
          <w:rtl/>
        </w:rPr>
        <w:t>,</w:t>
      </w:r>
      <w:r w:rsidRPr="00416DDD">
        <w:rPr>
          <w:rFonts w:cs="Arial"/>
          <w:b/>
          <w:bCs/>
          <w:sz w:val="24"/>
          <w:szCs w:val="24"/>
          <w:rtl/>
        </w:rPr>
        <w:t xml:space="preserve"> אין לו שכחה</w:t>
      </w:r>
      <w:r w:rsidRPr="00416DDD">
        <w:rPr>
          <w:rFonts w:cs="Arial" w:hint="cs"/>
          <w:b/>
          <w:bCs/>
          <w:sz w:val="24"/>
          <w:szCs w:val="24"/>
          <w:rtl/>
        </w:rPr>
        <w:t>.</w:t>
      </w:r>
      <w:r w:rsidRPr="00416DDD">
        <w:rPr>
          <w:rFonts w:cs="Arial"/>
          <w:b/>
          <w:bCs/>
          <w:sz w:val="24"/>
          <w:szCs w:val="24"/>
          <w:rtl/>
        </w:rPr>
        <w:t xml:space="preserve"> למקום שאינו גמר מלאכה</w:t>
      </w:r>
      <w:r w:rsidRPr="00416DDD">
        <w:rPr>
          <w:rFonts w:cs="Arial" w:hint="cs"/>
          <w:b/>
          <w:bCs/>
          <w:sz w:val="24"/>
          <w:szCs w:val="24"/>
          <w:rtl/>
        </w:rPr>
        <w:t>,</w:t>
      </w:r>
      <w:r w:rsidRPr="00416DDD">
        <w:rPr>
          <w:rFonts w:cs="Arial"/>
          <w:b/>
          <w:bCs/>
          <w:sz w:val="24"/>
          <w:szCs w:val="24"/>
          <w:rtl/>
        </w:rPr>
        <w:t xml:space="preserve"> אין לו שכחה</w:t>
      </w:r>
      <w:r w:rsidRPr="00416DDD">
        <w:rPr>
          <w:rFonts w:cs="Arial" w:hint="cs"/>
          <w:b/>
          <w:bCs/>
          <w:sz w:val="24"/>
          <w:szCs w:val="24"/>
          <w:rtl/>
        </w:rPr>
        <w:t>.</w:t>
      </w:r>
      <w:r w:rsidRPr="00416DDD">
        <w:rPr>
          <w:rFonts w:cs="Arial"/>
          <w:b/>
          <w:bCs/>
          <w:sz w:val="24"/>
          <w:szCs w:val="24"/>
          <w:rtl/>
        </w:rPr>
        <w:t xml:space="preserve"> ממנו ולגורן</w:t>
      </w:r>
      <w:r w:rsidRPr="00416DDD">
        <w:rPr>
          <w:rFonts w:cs="Arial" w:hint="cs"/>
          <w:b/>
          <w:bCs/>
          <w:sz w:val="24"/>
          <w:szCs w:val="24"/>
          <w:rtl/>
        </w:rPr>
        <w:t>,</w:t>
      </w:r>
      <w:r w:rsidRPr="00416DDD">
        <w:rPr>
          <w:rFonts w:cs="Arial"/>
          <w:b/>
          <w:bCs/>
          <w:sz w:val="24"/>
          <w:szCs w:val="24"/>
          <w:rtl/>
        </w:rPr>
        <w:t xml:space="preserve"> יש לו שכחה</w:t>
      </w:r>
      <w:r w:rsidRPr="00416DDD">
        <w:rPr>
          <w:rFonts w:cs="Arial" w:hint="cs"/>
          <w:b/>
          <w:bCs/>
          <w:sz w:val="24"/>
          <w:szCs w:val="24"/>
          <w:rtl/>
        </w:rPr>
        <w:t>. מניין</w:t>
      </w:r>
      <w:r w:rsidRPr="00C0687E">
        <w:rPr>
          <w:rFonts w:cs="Arial" w:hint="cs"/>
          <w:sz w:val="24"/>
          <w:szCs w:val="24"/>
          <w:rtl/>
        </w:rPr>
        <w:t>?</w:t>
      </w:r>
      <w:r w:rsidRPr="0090268A">
        <w:rPr>
          <w:rFonts w:cs="Arial"/>
          <w:sz w:val="24"/>
          <w:szCs w:val="24"/>
          <w:rtl/>
        </w:rPr>
        <w:t xml:space="preserve"> א"ר יוחנן </w:t>
      </w:r>
      <w:r w:rsidRPr="00416DDD">
        <w:rPr>
          <w:rFonts w:cs="Arial" w:hint="cs"/>
          <w:b/>
          <w:bCs/>
          <w:sz w:val="24"/>
          <w:szCs w:val="24"/>
          <w:rtl/>
        </w:rPr>
        <w:t>דכתיב</w:t>
      </w:r>
      <w:r w:rsidRPr="0090268A">
        <w:rPr>
          <w:rFonts w:cs="Arial"/>
          <w:sz w:val="24"/>
          <w:szCs w:val="24"/>
          <w:rtl/>
        </w:rPr>
        <w:t>[דברים כד יט] כי תקצור קצירך בשדה ושכחת עומר בשדה</w:t>
      </w:r>
      <w:r w:rsidRPr="00C0687E">
        <w:rPr>
          <w:rFonts w:cs="Arial" w:hint="cs"/>
          <w:sz w:val="24"/>
          <w:szCs w:val="24"/>
          <w:rtl/>
        </w:rPr>
        <w:t>.</w:t>
      </w:r>
      <w:r w:rsidRPr="0090268A">
        <w:rPr>
          <w:rFonts w:cs="Arial"/>
          <w:sz w:val="24"/>
          <w:szCs w:val="24"/>
          <w:rtl/>
        </w:rPr>
        <w:t xml:space="preserve"> מה קציר שאין אחריו קציר</w:t>
      </w:r>
      <w:r w:rsidRPr="00C0687E">
        <w:rPr>
          <w:rFonts w:cs="Arial" w:hint="cs"/>
          <w:sz w:val="24"/>
          <w:szCs w:val="24"/>
          <w:rtl/>
        </w:rPr>
        <w:t>.</w:t>
      </w:r>
      <w:r w:rsidRPr="0090268A">
        <w:rPr>
          <w:rFonts w:cs="Arial"/>
          <w:sz w:val="24"/>
          <w:szCs w:val="24"/>
          <w:rtl/>
        </w:rPr>
        <w:t xml:space="preserve"> אף עומר שאין אחריו עומר:</w:t>
      </w:r>
    </w:p>
    <w:p w14:paraId="67D7669A" w14:textId="77777777" w:rsidR="0033498F" w:rsidRPr="0090268A" w:rsidRDefault="0033498F" w:rsidP="0090268A">
      <w:pPr>
        <w:bidi/>
        <w:rPr>
          <w:rFonts w:cs="Arial"/>
          <w:sz w:val="28"/>
          <w:szCs w:val="28"/>
          <w:rtl/>
        </w:rPr>
      </w:pPr>
      <w:r w:rsidRPr="0090268A">
        <w:rPr>
          <w:rFonts w:cs="Arial"/>
          <w:sz w:val="28"/>
          <w:szCs w:val="28"/>
          <w:rtl/>
        </w:rPr>
        <w:t>הדרן עלך פרק גדיש</w:t>
      </w:r>
    </w:p>
    <w:p w14:paraId="4D88194E" w14:textId="77777777" w:rsidR="0033498F" w:rsidRDefault="0033498F" w:rsidP="0033498F">
      <w:pPr>
        <w:bidi/>
        <w:rPr>
          <w:rFonts w:cs="Arial"/>
          <w:sz w:val="24"/>
          <w:szCs w:val="24"/>
          <w:rtl/>
        </w:rPr>
      </w:pPr>
      <w:r w:rsidRPr="0090268A">
        <w:rPr>
          <w:rFonts w:cs="Arial"/>
          <w:sz w:val="24"/>
          <w:szCs w:val="24"/>
          <w:rtl/>
        </w:rPr>
        <w:t>תלמוד ירושלמי (וילנא) מסכת פאה</w:t>
      </w:r>
    </w:p>
    <w:p w14:paraId="1AD29B9D" w14:textId="3E4C5CA5" w:rsidR="0033498F" w:rsidRPr="0090268A" w:rsidRDefault="0033498F" w:rsidP="0090268A">
      <w:pPr>
        <w:bidi/>
        <w:rPr>
          <w:sz w:val="28"/>
        </w:rPr>
      </w:pPr>
      <w:r w:rsidRPr="0090268A">
        <w:rPr>
          <w:rFonts w:cs="Arial"/>
          <w:sz w:val="24"/>
          <w:szCs w:val="24"/>
          <w:rtl/>
        </w:rPr>
        <w:t xml:space="preserve"> </w:t>
      </w:r>
      <w:r w:rsidRPr="0090268A">
        <w:rPr>
          <w:rFonts w:cs="Arial"/>
          <w:sz w:val="28"/>
          <w:szCs w:val="28"/>
          <w:rtl/>
        </w:rPr>
        <w:t>פרק ו</w:t>
      </w:r>
      <w:r w:rsidRPr="00925908">
        <w:rPr>
          <w:rFonts w:cs="Arial"/>
          <w:sz w:val="28"/>
          <w:szCs w:val="28"/>
          <w:rtl/>
        </w:rPr>
        <w:t xml:space="preserve"> </w:t>
      </w:r>
      <w:r w:rsidRPr="0090268A">
        <w:rPr>
          <w:rFonts w:cs="Arial"/>
          <w:sz w:val="28"/>
          <w:szCs w:val="28"/>
          <w:rtl/>
        </w:rPr>
        <w:t>הלכה א</w:t>
      </w:r>
    </w:p>
    <w:p w14:paraId="1CA89E7E" w14:textId="16B91238" w:rsidR="0033498F" w:rsidRPr="00925908" w:rsidRDefault="0033498F" w:rsidP="0033498F">
      <w:pPr>
        <w:bidi/>
        <w:rPr>
          <w:rFonts w:cs="Arial"/>
          <w:sz w:val="28"/>
          <w:szCs w:val="28"/>
          <w:rtl/>
        </w:rPr>
      </w:pPr>
      <w:r w:rsidRPr="0090268A">
        <w:rPr>
          <w:rFonts w:cs="Arial"/>
          <w:sz w:val="28"/>
          <w:szCs w:val="28"/>
          <w:rtl/>
        </w:rPr>
        <w:t>[דף כח עמוד א] מתני'</w:t>
      </w:r>
      <w:r w:rsidRPr="00925908">
        <w:rPr>
          <w:rFonts w:cs="Arial" w:hint="cs"/>
          <w:sz w:val="28"/>
          <w:szCs w:val="28"/>
          <w:rtl/>
        </w:rPr>
        <w:t>:</w:t>
      </w:r>
      <w:r w:rsidRPr="0090268A">
        <w:rPr>
          <w:rFonts w:cs="Arial"/>
          <w:sz w:val="28"/>
          <w:szCs w:val="28"/>
          <w:rtl/>
        </w:rPr>
        <w:t xml:space="preserve"> בית שמאי אומרים</w:t>
      </w:r>
      <w:r w:rsidRPr="00925908">
        <w:rPr>
          <w:rFonts w:cs="Arial" w:hint="cs"/>
          <w:sz w:val="28"/>
          <w:szCs w:val="28"/>
          <w:rtl/>
        </w:rPr>
        <w:t>,</w:t>
      </w:r>
      <w:r w:rsidRPr="0090268A">
        <w:rPr>
          <w:rFonts w:cs="Arial"/>
          <w:sz w:val="28"/>
          <w:szCs w:val="28"/>
          <w:rtl/>
        </w:rPr>
        <w:t xml:space="preserve"> הבקר לעניים הבקר</w:t>
      </w:r>
      <w:r w:rsidRPr="00925908">
        <w:rPr>
          <w:rFonts w:cs="Arial" w:hint="cs"/>
          <w:sz w:val="28"/>
          <w:szCs w:val="28"/>
          <w:rtl/>
        </w:rPr>
        <w:t>.</w:t>
      </w:r>
      <w:r w:rsidRPr="0090268A">
        <w:rPr>
          <w:rFonts w:cs="Arial"/>
          <w:sz w:val="28"/>
          <w:szCs w:val="28"/>
          <w:rtl/>
        </w:rPr>
        <w:t xml:space="preserve"> ובה"א</w:t>
      </w:r>
      <w:r w:rsidRPr="00925908">
        <w:rPr>
          <w:rFonts w:cs="Arial" w:hint="cs"/>
          <w:sz w:val="28"/>
          <w:szCs w:val="28"/>
          <w:rtl/>
        </w:rPr>
        <w:t>,</w:t>
      </w:r>
      <w:r w:rsidRPr="0090268A">
        <w:rPr>
          <w:rFonts w:cs="Arial"/>
          <w:sz w:val="28"/>
          <w:szCs w:val="28"/>
          <w:rtl/>
        </w:rPr>
        <w:t xml:space="preserve"> אינו הבקר עד </w:t>
      </w:r>
      <w:r w:rsidRPr="00416DDD">
        <w:rPr>
          <w:rFonts w:cs="Arial"/>
          <w:b/>
          <w:bCs/>
          <w:sz w:val="28"/>
          <w:szCs w:val="28"/>
          <w:rtl/>
        </w:rPr>
        <w:t>שיבק</w:t>
      </w:r>
      <w:r w:rsidRPr="00416DDD">
        <w:rPr>
          <w:rFonts w:cs="Arial" w:hint="cs"/>
          <w:b/>
          <w:bCs/>
          <w:sz w:val="28"/>
          <w:szCs w:val="28"/>
          <w:rtl/>
        </w:rPr>
        <w:t>י</w:t>
      </w:r>
      <w:r w:rsidRPr="00416DDD">
        <w:rPr>
          <w:rFonts w:cs="Arial"/>
          <w:b/>
          <w:bCs/>
          <w:sz w:val="28"/>
          <w:szCs w:val="28"/>
          <w:rtl/>
        </w:rPr>
        <w:t>ר</w:t>
      </w:r>
      <w:r w:rsidRPr="0090268A">
        <w:rPr>
          <w:rFonts w:cs="Arial"/>
          <w:sz w:val="28"/>
          <w:szCs w:val="28"/>
          <w:rtl/>
        </w:rPr>
        <w:t xml:space="preserve"> אף </w:t>
      </w:r>
      <w:r w:rsidRPr="00416DDD">
        <w:rPr>
          <w:rFonts w:cs="Arial"/>
          <w:b/>
          <w:bCs/>
          <w:sz w:val="28"/>
          <w:szCs w:val="28"/>
          <w:rtl/>
        </w:rPr>
        <w:t>לעשירי</w:t>
      </w:r>
      <w:r w:rsidRPr="00416DDD">
        <w:rPr>
          <w:rFonts w:cs="Arial" w:hint="cs"/>
          <w:b/>
          <w:bCs/>
          <w:sz w:val="28"/>
          <w:szCs w:val="28"/>
          <w:rtl/>
        </w:rPr>
        <w:t>ם</w:t>
      </w:r>
      <w:r w:rsidRPr="0090268A">
        <w:rPr>
          <w:rFonts w:cs="Arial"/>
          <w:sz w:val="28"/>
          <w:szCs w:val="28"/>
          <w:rtl/>
        </w:rPr>
        <w:t xml:space="preserve"> כשמיטה</w:t>
      </w:r>
      <w:r w:rsidRPr="00925908">
        <w:rPr>
          <w:rFonts w:cs="Arial" w:hint="cs"/>
          <w:sz w:val="28"/>
          <w:szCs w:val="28"/>
          <w:rtl/>
        </w:rPr>
        <w:t>.</w:t>
      </w:r>
      <w:r w:rsidRPr="0090268A">
        <w:rPr>
          <w:rFonts w:cs="Arial"/>
          <w:sz w:val="28"/>
          <w:szCs w:val="28"/>
          <w:rtl/>
        </w:rPr>
        <w:t xml:space="preserve"> כל עומרי השדה של קב קב</w:t>
      </w:r>
      <w:r w:rsidRPr="00925908">
        <w:rPr>
          <w:rFonts w:cs="Arial" w:hint="cs"/>
          <w:sz w:val="28"/>
          <w:szCs w:val="28"/>
          <w:rtl/>
        </w:rPr>
        <w:t>,</w:t>
      </w:r>
      <w:r w:rsidRPr="00925908">
        <w:rPr>
          <w:rFonts w:cs="Arial"/>
          <w:sz w:val="28"/>
          <w:szCs w:val="28"/>
          <w:rtl/>
        </w:rPr>
        <w:t xml:space="preserve"> </w:t>
      </w:r>
      <w:r w:rsidRPr="00416DDD">
        <w:rPr>
          <w:rFonts w:cs="Arial"/>
          <w:b/>
          <w:bCs/>
          <w:sz w:val="28"/>
          <w:szCs w:val="28"/>
          <w:rtl/>
        </w:rPr>
        <w:t>וא</w:t>
      </w:r>
      <w:r w:rsidRPr="00416DDD">
        <w:rPr>
          <w:rFonts w:cs="Arial" w:hint="cs"/>
          <w:b/>
          <w:bCs/>
          <w:sz w:val="28"/>
          <w:szCs w:val="28"/>
          <w:rtl/>
        </w:rPr>
        <w:t>חד</w:t>
      </w:r>
      <w:r w:rsidRPr="0090268A">
        <w:rPr>
          <w:rFonts w:cs="Arial"/>
          <w:sz w:val="28"/>
          <w:szCs w:val="28"/>
          <w:rtl/>
        </w:rPr>
        <w:t xml:space="preserve"> של ארבעת קבין ושכחו</w:t>
      </w:r>
      <w:r w:rsidRPr="00925908">
        <w:rPr>
          <w:rFonts w:cs="Arial" w:hint="cs"/>
          <w:sz w:val="28"/>
          <w:szCs w:val="28"/>
          <w:rtl/>
        </w:rPr>
        <w:t>.</w:t>
      </w:r>
      <w:r w:rsidRPr="0090268A">
        <w:rPr>
          <w:rFonts w:cs="Arial"/>
          <w:sz w:val="28"/>
          <w:szCs w:val="28"/>
          <w:rtl/>
        </w:rPr>
        <w:t xml:space="preserve"> ב"ש אומרים אינה שכחה</w:t>
      </w:r>
      <w:r w:rsidRPr="00925908">
        <w:rPr>
          <w:rFonts w:cs="Arial" w:hint="cs"/>
          <w:sz w:val="28"/>
          <w:szCs w:val="28"/>
          <w:rtl/>
        </w:rPr>
        <w:t>,</w:t>
      </w:r>
      <w:r w:rsidRPr="0090268A">
        <w:rPr>
          <w:rFonts w:cs="Arial"/>
          <w:sz w:val="28"/>
          <w:szCs w:val="28"/>
          <w:rtl/>
        </w:rPr>
        <w:t xml:space="preserve"> ובה"א שכחה: </w:t>
      </w:r>
    </w:p>
    <w:p w14:paraId="0BD5140E" w14:textId="6336E50B" w:rsidR="0033498F" w:rsidRPr="0090268A" w:rsidRDefault="0033498F" w:rsidP="0090268A">
      <w:pPr>
        <w:bidi/>
        <w:rPr>
          <w:rFonts w:cs="Arial"/>
          <w:b/>
          <w:bCs/>
          <w:sz w:val="24"/>
          <w:szCs w:val="24"/>
          <w:rtl/>
        </w:rPr>
      </w:pPr>
      <w:r w:rsidRPr="0090268A">
        <w:rPr>
          <w:rFonts w:cs="Arial"/>
          <w:sz w:val="24"/>
          <w:szCs w:val="24"/>
          <w:rtl/>
        </w:rPr>
        <w:t>גמ'</w:t>
      </w:r>
      <w:r w:rsidRPr="00C0687E">
        <w:rPr>
          <w:rFonts w:cs="Arial" w:hint="cs"/>
          <w:sz w:val="24"/>
          <w:szCs w:val="24"/>
          <w:rtl/>
        </w:rPr>
        <w:t xml:space="preserve">: </w:t>
      </w:r>
      <w:r w:rsidRPr="00416DDD">
        <w:rPr>
          <w:rFonts w:cs="Arial" w:hint="cs"/>
          <w:b/>
          <w:bCs/>
          <w:sz w:val="24"/>
          <w:szCs w:val="24"/>
          <w:rtl/>
        </w:rPr>
        <w:t>אמר</w:t>
      </w:r>
      <w:r w:rsidRPr="0090268A">
        <w:rPr>
          <w:rFonts w:cs="Arial"/>
          <w:sz w:val="24"/>
          <w:szCs w:val="24"/>
          <w:rtl/>
        </w:rPr>
        <w:t xml:space="preserve"> רבי חייא בשם ר' יוחנן</w:t>
      </w:r>
      <w:r w:rsidRPr="00C0687E">
        <w:rPr>
          <w:rFonts w:cs="Arial" w:hint="cs"/>
          <w:sz w:val="24"/>
          <w:szCs w:val="24"/>
          <w:rtl/>
        </w:rPr>
        <w:t>.</w:t>
      </w:r>
      <w:r w:rsidRPr="0090268A">
        <w:rPr>
          <w:rFonts w:cs="Arial"/>
          <w:sz w:val="24"/>
          <w:szCs w:val="24"/>
          <w:rtl/>
        </w:rPr>
        <w:t xml:space="preserve"> טעמייהו דבית שמאי </w:t>
      </w:r>
      <w:r w:rsidRPr="00416DDD">
        <w:rPr>
          <w:rFonts w:cs="Arial" w:hint="cs"/>
          <w:b/>
          <w:bCs/>
          <w:sz w:val="24"/>
          <w:szCs w:val="24"/>
          <w:rtl/>
        </w:rPr>
        <w:t>דכתיב גבי לקט</w:t>
      </w:r>
      <w:r w:rsidRPr="00C0687E">
        <w:rPr>
          <w:rFonts w:cs="Arial" w:hint="cs"/>
          <w:sz w:val="24"/>
          <w:szCs w:val="24"/>
          <w:rtl/>
        </w:rPr>
        <w:t xml:space="preserve">. </w:t>
      </w:r>
      <w:r w:rsidRPr="0090268A">
        <w:rPr>
          <w:rFonts w:cs="Arial"/>
          <w:sz w:val="24"/>
          <w:szCs w:val="24"/>
          <w:rtl/>
        </w:rPr>
        <w:t xml:space="preserve">לעני ולגר </w:t>
      </w:r>
      <w:r w:rsidRPr="00416DDD">
        <w:rPr>
          <w:rFonts w:cs="Arial" w:hint="cs"/>
          <w:b/>
          <w:bCs/>
          <w:sz w:val="24"/>
          <w:szCs w:val="24"/>
          <w:rtl/>
        </w:rPr>
        <w:t>תעזוב אותם. שהיה יכול לכתוב תעזבם</w:t>
      </w:r>
      <w:r w:rsidRPr="00C0687E">
        <w:rPr>
          <w:rFonts w:cs="Arial" w:hint="cs"/>
          <w:sz w:val="24"/>
          <w:szCs w:val="24"/>
          <w:rtl/>
        </w:rPr>
        <w:t xml:space="preserve">. </w:t>
      </w:r>
      <w:r w:rsidRPr="0090268A">
        <w:rPr>
          <w:rFonts w:cs="Arial"/>
          <w:sz w:val="24"/>
          <w:szCs w:val="24"/>
          <w:rtl/>
        </w:rPr>
        <w:t>מה ת"ל [ויקרא יט י] תעזוב אותם</w:t>
      </w:r>
      <w:r w:rsidRPr="00C0687E">
        <w:rPr>
          <w:rFonts w:cs="Arial" w:hint="cs"/>
          <w:sz w:val="24"/>
          <w:szCs w:val="24"/>
          <w:rtl/>
        </w:rPr>
        <w:t>?</w:t>
      </w:r>
      <w:r w:rsidRPr="0090268A">
        <w:rPr>
          <w:rFonts w:cs="Arial"/>
          <w:sz w:val="24"/>
          <w:szCs w:val="24"/>
          <w:rtl/>
        </w:rPr>
        <w:t xml:space="preserve"> יש לך עזיבה אחרת כזו </w:t>
      </w:r>
      <w:r w:rsidRPr="00C0687E">
        <w:rPr>
          <w:rFonts w:cs="Arial" w:hint="cs"/>
          <w:sz w:val="24"/>
          <w:szCs w:val="24"/>
          <w:rtl/>
        </w:rPr>
        <w:t>והיא הפקר.</w:t>
      </w:r>
      <w:r w:rsidRPr="00C0687E">
        <w:rPr>
          <w:rFonts w:cs="Arial"/>
          <w:sz w:val="24"/>
          <w:szCs w:val="24"/>
          <w:rtl/>
        </w:rPr>
        <w:t xml:space="preserve"> </w:t>
      </w:r>
      <w:r w:rsidRPr="0090268A">
        <w:rPr>
          <w:rFonts w:cs="Arial"/>
          <w:sz w:val="24"/>
          <w:szCs w:val="24"/>
          <w:rtl/>
        </w:rPr>
        <w:t>מה זו לעניים ולא לעשירים</w:t>
      </w:r>
      <w:r w:rsidRPr="00C0687E">
        <w:rPr>
          <w:rFonts w:cs="Arial" w:hint="cs"/>
          <w:sz w:val="24"/>
          <w:szCs w:val="24"/>
          <w:rtl/>
        </w:rPr>
        <w:t>,</w:t>
      </w:r>
      <w:r w:rsidRPr="0090268A">
        <w:rPr>
          <w:rFonts w:cs="Arial"/>
          <w:sz w:val="24"/>
          <w:szCs w:val="24"/>
          <w:rtl/>
        </w:rPr>
        <w:t xml:space="preserve"> אף מה שנאמר במקום אחר לעניים ולא לעשירים</w:t>
      </w:r>
      <w:r w:rsidRPr="00C0687E">
        <w:rPr>
          <w:rFonts w:cs="Arial" w:hint="cs"/>
          <w:sz w:val="24"/>
          <w:szCs w:val="24"/>
          <w:rtl/>
        </w:rPr>
        <w:t>.</w:t>
      </w:r>
      <w:r w:rsidRPr="0090268A">
        <w:rPr>
          <w:rFonts w:cs="Arial"/>
          <w:sz w:val="24"/>
          <w:szCs w:val="24"/>
          <w:rtl/>
        </w:rPr>
        <w:t xml:space="preserve"> אמר ר"ש ב"ל</w:t>
      </w:r>
      <w:r w:rsidRPr="00C0687E">
        <w:rPr>
          <w:rFonts w:cs="Arial" w:hint="cs"/>
          <w:sz w:val="24"/>
          <w:szCs w:val="24"/>
          <w:rtl/>
        </w:rPr>
        <w:t>.</w:t>
      </w:r>
      <w:r w:rsidRPr="0090268A">
        <w:rPr>
          <w:rFonts w:cs="Arial"/>
          <w:sz w:val="24"/>
          <w:szCs w:val="24"/>
          <w:rtl/>
        </w:rPr>
        <w:t xml:space="preserve"> טעמייהו דב"ה </w:t>
      </w:r>
      <w:r w:rsidRPr="00416DDD">
        <w:rPr>
          <w:rFonts w:cs="Arial" w:hint="cs"/>
          <w:b/>
          <w:bCs/>
          <w:sz w:val="24"/>
          <w:szCs w:val="24"/>
          <w:rtl/>
        </w:rPr>
        <w:t>דכתיב</w:t>
      </w:r>
      <w:r w:rsidRPr="00416DDD">
        <w:rPr>
          <w:rFonts w:cs="Arial"/>
          <w:b/>
          <w:bCs/>
          <w:sz w:val="24"/>
          <w:szCs w:val="24"/>
          <w:rtl/>
        </w:rPr>
        <w:t xml:space="preserve"> </w:t>
      </w:r>
      <w:r w:rsidRPr="00416DDD">
        <w:rPr>
          <w:rFonts w:cs="Arial" w:hint="cs"/>
          <w:b/>
          <w:bCs/>
          <w:sz w:val="24"/>
          <w:szCs w:val="24"/>
          <w:rtl/>
        </w:rPr>
        <w:t>בשביעית</w:t>
      </w:r>
      <w:r w:rsidRPr="0090268A">
        <w:rPr>
          <w:rFonts w:cs="Arial"/>
          <w:sz w:val="24"/>
          <w:szCs w:val="24"/>
          <w:rtl/>
        </w:rPr>
        <w:t xml:space="preserve">[שמות כג יא] תשמטנה </w:t>
      </w:r>
      <w:r w:rsidRPr="00416DDD">
        <w:rPr>
          <w:rFonts w:cs="Arial" w:hint="cs"/>
          <w:b/>
          <w:bCs/>
          <w:sz w:val="24"/>
          <w:szCs w:val="24"/>
          <w:rtl/>
        </w:rPr>
        <w:t>ונטשתה</w:t>
      </w:r>
      <w:r w:rsidRPr="00C0687E">
        <w:rPr>
          <w:rFonts w:cs="Arial" w:hint="cs"/>
          <w:sz w:val="24"/>
          <w:szCs w:val="24"/>
          <w:rtl/>
        </w:rPr>
        <w:t>.</w:t>
      </w:r>
      <w:r w:rsidRPr="00C0687E">
        <w:rPr>
          <w:rFonts w:cs="Arial"/>
          <w:sz w:val="24"/>
          <w:szCs w:val="24"/>
          <w:rtl/>
        </w:rPr>
        <w:t xml:space="preserve"> </w:t>
      </w:r>
      <w:r w:rsidRPr="0090268A">
        <w:rPr>
          <w:rFonts w:cs="Arial"/>
          <w:sz w:val="24"/>
          <w:szCs w:val="24"/>
          <w:rtl/>
        </w:rPr>
        <w:t>מה ת"ל ונטשתה</w:t>
      </w:r>
      <w:r w:rsidRPr="00C0687E">
        <w:rPr>
          <w:rFonts w:cs="Arial" w:hint="cs"/>
          <w:sz w:val="24"/>
          <w:szCs w:val="24"/>
          <w:rtl/>
        </w:rPr>
        <w:t>?</w:t>
      </w:r>
      <w:r w:rsidRPr="0090268A">
        <w:rPr>
          <w:rFonts w:cs="Arial"/>
          <w:sz w:val="24"/>
          <w:szCs w:val="24"/>
          <w:rtl/>
        </w:rPr>
        <w:t xml:space="preserve"> יש לך נטישה אחרת שהיא כזו </w:t>
      </w:r>
      <w:r w:rsidRPr="00416DDD">
        <w:rPr>
          <w:rFonts w:cs="Arial" w:hint="cs"/>
          <w:b/>
          <w:bCs/>
          <w:sz w:val="24"/>
          <w:szCs w:val="24"/>
          <w:rtl/>
        </w:rPr>
        <w:t>והיא הפקר</w:t>
      </w:r>
      <w:r w:rsidRPr="00C0687E">
        <w:rPr>
          <w:rFonts w:cs="Arial" w:hint="cs"/>
          <w:sz w:val="24"/>
          <w:szCs w:val="24"/>
          <w:rtl/>
        </w:rPr>
        <w:t>.</w:t>
      </w:r>
      <w:r w:rsidRPr="00C0687E">
        <w:rPr>
          <w:rFonts w:cs="Arial"/>
          <w:sz w:val="24"/>
          <w:szCs w:val="24"/>
          <w:rtl/>
        </w:rPr>
        <w:t xml:space="preserve"> </w:t>
      </w:r>
      <w:r w:rsidRPr="0090268A">
        <w:rPr>
          <w:rFonts w:cs="Arial"/>
          <w:sz w:val="24"/>
          <w:szCs w:val="24"/>
          <w:rtl/>
        </w:rPr>
        <w:t>מה זו בין לעניים בין לעשירים</w:t>
      </w:r>
      <w:r w:rsidRPr="00C0687E">
        <w:rPr>
          <w:rFonts w:cs="Arial" w:hint="cs"/>
          <w:sz w:val="24"/>
          <w:szCs w:val="24"/>
          <w:rtl/>
        </w:rPr>
        <w:t>.</w:t>
      </w:r>
      <w:r w:rsidRPr="0090268A">
        <w:rPr>
          <w:rFonts w:cs="Arial"/>
          <w:sz w:val="24"/>
          <w:szCs w:val="24"/>
          <w:rtl/>
        </w:rPr>
        <w:t xml:space="preserve"> אף מה שנאמר במקום אחר</w:t>
      </w:r>
      <w:r w:rsidRPr="00C0687E">
        <w:rPr>
          <w:rFonts w:cs="Arial" w:hint="cs"/>
          <w:sz w:val="24"/>
          <w:szCs w:val="24"/>
          <w:rtl/>
        </w:rPr>
        <w:t>,</w:t>
      </w:r>
      <w:r w:rsidRPr="0090268A">
        <w:rPr>
          <w:rFonts w:cs="Arial"/>
          <w:sz w:val="24"/>
          <w:szCs w:val="24"/>
          <w:rtl/>
        </w:rPr>
        <w:t xml:space="preserve"> בין לעניים בין לעשירים</w:t>
      </w:r>
      <w:r w:rsidRPr="00C0687E">
        <w:rPr>
          <w:rFonts w:cs="Arial" w:hint="cs"/>
          <w:sz w:val="24"/>
          <w:szCs w:val="24"/>
          <w:rtl/>
        </w:rPr>
        <w:t>.</w:t>
      </w:r>
      <w:r w:rsidRPr="0090268A">
        <w:rPr>
          <w:rFonts w:cs="Arial"/>
          <w:sz w:val="24"/>
          <w:szCs w:val="24"/>
          <w:rtl/>
        </w:rPr>
        <w:t xml:space="preserve"> מה מקיימון ב"ה טעמייהו דב"ש</w:t>
      </w:r>
      <w:r w:rsidRPr="00C0687E">
        <w:rPr>
          <w:rFonts w:cs="Arial" w:hint="cs"/>
          <w:sz w:val="24"/>
          <w:szCs w:val="24"/>
          <w:rtl/>
        </w:rPr>
        <w:t>?</w:t>
      </w:r>
      <w:r w:rsidRPr="0090268A">
        <w:rPr>
          <w:rFonts w:cs="Arial"/>
          <w:sz w:val="24"/>
          <w:szCs w:val="24"/>
          <w:rtl/>
        </w:rPr>
        <w:t xml:space="preserve"> תעזוב אותם מיעוט</w:t>
      </w:r>
      <w:r w:rsidRPr="00C0687E">
        <w:rPr>
          <w:rFonts w:cs="Arial" w:hint="cs"/>
          <w:sz w:val="24"/>
          <w:szCs w:val="24"/>
          <w:rtl/>
        </w:rPr>
        <w:t>.</w:t>
      </w:r>
      <w:r w:rsidRPr="00C0687E">
        <w:rPr>
          <w:rFonts w:cs="Arial"/>
          <w:sz w:val="24"/>
          <w:szCs w:val="24"/>
          <w:rtl/>
        </w:rPr>
        <w:t xml:space="preserve"> </w:t>
      </w:r>
      <w:r w:rsidRPr="00416DDD">
        <w:rPr>
          <w:rFonts w:cs="Arial" w:hint="cs"/>
          <w:b/>
          <w:bCs/>
          <w:sz w:val="24"/>
          <w:szCs w:val="24"/>
          <w:rtl/>
        </w:rPr>
        <w:t>אותם</w:t>
      </w:r>
      <w:r w:rsidRPr="0090268A">
        <w:rPr>
          <w:rFonts w:cs="Arial"/>
          <w:sz w:val="24"/>
          <w:szCs w:val="24"/>
          <w:rtl/>
        </w:rPr>
        <w:t xml:space="preserve"> לעניים ולא לעשירים</w:t>
      </w:r>
      <w:r w:rsidRPr="00C0687E">
        <w:rPr>
          <w:rFonts w:cs="Arial" w:hint="cs"/>
          <w:sz w:val="24"/>
          <w:szCs w:val="24"/>
          <w:rtl/>
        </w:rPr>
        <w:t>,</w:t>
      </w:r>
      <w:r w:rsidRPr="0090268A">
        <w:rPr>
          <w:rFonts w:cs="Arial"/>
          <w:sz w:val="24"/>
          <w:szCs w:val="24"/>
          <w:rtl/>
        </w:rPr>
        <w:t xml:space="preserve"> אבל מה שאמר במקום אחר</w:t>
      </w:r>
      <w:r w:rsidRPr="00C0687E">
        <w:rPr>
          <w:rFonts w:cs="Arial" w:hint="cs"/>
          <w:sz w:val="24"/>
          <w:szCs w:val="24"/>
          <w:rtl/>
        </w:rPr>
        <w:t>,</w:t>
      </w:r>
      <w:r w:rsidRPr="0090268A">
        <w:rPr>
          <w:rFonts w:cs="Arial"/>
          <w:sz w:val="24"/>
          <w:szCs w:val="24"/>
          <w:rtl/>
        </w:rPr>
        <w:t xml:space="preserve"> בין לעניים בין לעשירים</w:t>
      </w:r>
      <w:r w:rsidRPr="00C0687E">
        <w:rPr>
          <w:rFonts w:cs="Arial" w:hint="cs"/>
          <w:sz w:val="24"/>
          <w:szCs w:val="24"/>
          <w:rtl/>
        </w:rPr>
        <w:t>.</w:t>
      </w:r>
      <w:r w:rsidRPr="0090268A">
        <w:rPr>
          <w:rFonts w:cs="Arial"/>
          <w:sz w:val="24"/>
          <w:szCs w:val="24"/>
          <w:rtl/>
        </w:rPr>
        <w:t xml:space="preserve"> מה מקיימון ב"ש טעמייהו דב"ה</w:t>
      </w:r>
      <w:r w:rsidRPr="00C0687E">
        <w:rPr>
          <w:rFonts w:cs="Arial" w:hint="cs"/>
          <w:sz w:val="24"/>
          <w:szCs w:val="24"/>
          <w:rtl/>
        </w:rPr>
        <w:t>?</w:t>
      </w:r>
      <w:r w:rsidRPr="0090268A">
        <w:rPr>
          <w:rFonts w:cs="Arial"/>
          <w:sz w:val="24"/>
          <w:szCs w:val="24"/>
          <w:rtl/>
        </w:rPr>
        <w:t xml:space="preserve"> תשמטנה ונטשתה מיעוט</w:t>
      </w:r>
      <w:r w:rsidRPr="00C0687E">
        <w:rPr>
          <w:rFonts w:cs="Arial" w:hint="cs"/>
          <w:sz w:val="24"/>
          <w:szCs w:val="24"/>
          <w:rtl/>
        </w:rPr>
        <w:t>.</w:t>
      </w:r>
      <w:r w:rsidRPr="0090268A">
        <w:rPr>
          <w:rFonts w:cs="Arial"/>
          <w:sz w:val="24"/>
          <w:szCs w:val="24"/>
          <w:rtl/>
        </w:rPr>
        <w:t xml:space="preserve"> זה בין לעניים בין לעשירים</w:t>
      </w:r>
      <w:r w:rsidRPr="00C0687E">
        <w:rPr>
          <w:rFonts w:cs="Arial" w:hint="cs"/>
          <w:sz w:val="24"/>
          <w:szCs w:val="24"/>
          <w:rtl/>
        </w:rPr>
        <w:t>,</w:t>
      </w:r>
      <w:r w:rsidRPr="0090268A">
        <w:rPr>
          <w:rFonts w:cs="Arial"/>
          <w:sz w:val="24"/>
          <w:szCs w:val="24"/>
          <w:rtl/>
        </w:rPr>
        <w:t xml:space="preserve"> אבל מה שנאמר במקום אחר לעניים אבל לא לעשירים</w:t>
      </w:r>
      <w:r w:rsidRPr="00C0687E">
        <w:rPr>
          <w:rFonts w:cs="Arial" w:hint="cs"/>
          <w:sz w:val="24"/>
          <w:szCs w:val="24"/>
          <w:rtl/>
        </w:rPr>
        <w:t>.</w:t>
      </w:r>
      <w:r w:rsidRPr="0090268A">
        <w:rPr>
          <w:rFonts w:cs="Arial"/>
          <w:sz w:val="24"/>
          <w:szCs w:val="24"/>
          <w:rtl/>
        </w:rPr>
        <w:t xml:space="preserve"> אמר ר' אבון</w:t>
      </w:r>
      <w:r w:rsidRPr="00C0687E">
        <w:rPr>
          <w:rFonts w:cs="Arial" w:hint="cs"/>
          <w:sz w:val="24"/>
          <w:szCs w:val="24"/>
          <w:rtl/>
        </w:rPr>
        <w:t>.</w:t>
      </w:r>
      <w:r w:rsidRPr="0090268A">
        <w:rPr>
          <w:rFonts w:cs="Arial"/>
          <w:sz w:val="24"/>
          <w:szCs w:val="24"/>
          <w:rtl/>
        </w:rPr>
        <w:t xml:space="preserve"> לישן </w:t>
      </w:r>
      <w:r w:rsidRPr="00416DDD">
        <w:rPr>
          <w:rFonts w:cs="Arial"/>
          <w:b/>
          <w:bCs/>
          <w:sz w:val="24"/>
          <w:szCs w:val="24"/>
          <w:rtl/>
        </w:rPr>
        <w:t>דמתני</w:t>
      </w:r>
      <w:r w:rsidRPr="00416DDD">
        <w:rPr>
          <w:rFonts w:cs="Arial" w:hint="cs"/>
          <w:b/>
          <w:bCs/>
          <w:sz w:val="24"/>
          <w:szCs w:val="24"/>
          <w:rtl/>
        </w:rPr>
        <w:t>תין</w:t>
      </w:r>
      <w:r w:rsidRPr="0090268A">
        <w:rPr>
          <w:rFonts w:cs="Arial"/>
          <w:sz w:val="24"/>
          <w:szCs w:val="24"/>
          <w:rtl/>
        </w:rPr>
        <w:t xml:space="preserve"> מסייע </w:t>
      </w:r>
      <w:r w:rsidRPr="00416DDD">
        <w:rPr>
          <w:rFonts w:cs="Arial"/>
          <w:b/>
          <w:bCs/>
          <w:sz w:val="24"/>
          <w:szCs w:val="24"/>
          <w:rtl/>
        </w:rPr>
        <w:t>לרשב"ל</w:t>
      </w:r>
      <w:r w:rsidRPr="00416DDD">
        <w:rPr>
          <w:rFonts w:cs="Arial" w:hint="cs"/>
          <w:b/>
          <w:bCs/>
          <w:sz w:val="24"/>
          <w:szCs w:val="24"/>
          <w:rtl/>
        </w:rPr>
        <w:t xml:space="preserve"> שטעמם של</w:t>
      </w:r>
      <w:r w:rsidRPr="00C0687E">
        <w:rPr>
          <w:rFonts w:cs="Arial" w:hint="cs"/>
          <w:sz w:val="24"/>
          <w:szCs w:val="24"/>
          <w:rtl/>
        </w:rPr>
        <w:t xml:space="preserve"> </w:t>
      </w:r>
      <w:r w:rsidRPr="0090268A">
        <w:rPr>
          <w:rFonts w:cs="Arial" w:hint="eastAsia"/>
          <w:b/>
          <w:bCs/>
          <w:sz w:val="24"/>
          <w:szCs w:val="24"/>
          <w:rtl/>
        </w:rPr>
        <w:t>ב</w:t>
      </w:r>
      <w:r w:rsidRPr="0090268A">
        <w:rPr>
          <w:rFonts w:cs="Arial"/>
          <w:b/>
          <w:bCs/>
          <w:sz w:val="24"/>
          <w:szCs w:val="24"/>
          <w:rtl/>
        </w:rPr>
        <w:t>"</w:t>
      </w:r>
      <w:r w:rsidRPr="00416DDD">
        <w:rPr>
          <w:rFonts w:cs="Arial" w:hint="cs"/>
          <w:b/>
          <w:bCs/>
          <w:sz w:val="24"/>
          <w:szCs w:val="24"/>
          <w:rtl/>
        </w:rPr>
        <w:t>ה</w:t>
      </w:r>
      <w:r w:rsidRPr="00C0687E">
        <w:rPr>
          <w:rFonts w:cs="Arial" w:hint="cs"/>
          <w:sz w:val="24"/>
          <w:szCs w:val="24"/>
          <w:rtl/>
        </w:rPr>
        <w:t xml:space="preserve"> </w:t>
      </w:r>
      <w:r w:rsidRPr="00416DDD">
        <w:rPr>
          <w:rFonts w:cs="Arial" w:hint="cs"/>
          <w:b/>
          <w:bCs/>
          <w:sz w:val="24"/>
          <w:szCs w:val="24"/>
          <w:rtl/>
        </w:rPr>
        <w:t>מתשמטנה ונטשתה. דתנן</w:t>
      </w:r>
      <w:r w:rsidRPr="00C0687E">
        <w:rPr>
          <w:rFonts w:cs="Arial" w:hint="cs"/>
          <w:sz w:val="24"/>
          <w:szCs w:val="24"/>
          <w:rtl/>
        </w:rPr>
        <w:t>,</w:t>
      </w:r>
      <w:r w:rsidRPr="0090268A">
        <w:rPr>
          <w:rFonts w:cs="Arial"/>
          <w:sz w:val="24"/>
          <w:szCs w:val="24"/>
          <w:rtl/>
        </w:rPr>
        <w:t xml:space="preserve"> עד שיפקיר אף לעשירים כשמיטה</w:t>
      </w:r>
      <w:r w:rsidRPr="00C0687E">
        <w:rPr>
          <w:rFonts w:cs="Arial" w:hint="cs"/>
          <w:sz w:val="24"/>
          <w:szCs w:val="24"/>
          <w:rtl/>
        </w:rPr>
        <w:t>.</w:t>
      </w:r>
      <w:r w:rsidRPr="0090268A">
        <w:rPr>
          <w:rFonts w:cs="Arial"/>
          <w:sz w:val="24"/>
          <w:szCs w:val="24"/>
          <w:rtl/>
        </w:rPr>
        <w:t xml:space="preserve"> הפקר לבהמה אבל לא לאדם</w:t>
      </w:r>
      <w:r w:rsidRPr="00C0687E">
        <w:rPr>
          <w:rFonts w:cs="Arial" w:hint="cs"/>
          <w:sz w:val="24"/>
          <w:szCs w:val="24"/>
          <w:rtl/>
        </w:rPr>
        <w:t>,</w:t>
      </w:r>
      <w:r w:rsidRPr="0090268A">
        <w:rPr>
          <w:rFonts w:cs="Arial"/>
          <w:sz w:val="24"/>
          <w:szCs w:val="24"/>
          <w:rtl/>
        </w:rPr>
        <w:t xml:space="preserve"> לגוים אבל לא לישראל</w:t>
      </w:r>
      <w:r w:rsidRPr="00C0687E">
        <w:rPr>
          <w:rFonts w:cs="Arial" w:hint="cs"/>
          <w:sz w:val="24"/>
          <w:szCs w:val="24"/>
          <w:rtl/>
        </w:rPr>
        <w:t>,</w:t>
      </w:r>
      <w:r w:rsidRPr="0090268A">
        <w:rPr>
          <w:rFonts w:cs="Arial"/>
          <w:sz w:val="24"/>
          <w:szCs w:val="24"/>
          <w:rtl/>
        </w:rPr>
        <w:t xml:space="preserve"> לעשירים אבל לא לעניים</w:t>
      </w:r>
      <w:r w:rsidRPr="00C0687E">
        <w:rPr>
          <w:rFonts w:cs="Arial" w:hint="cs"/>
          <w:sz w:val="24"/>
          <w:szCs w:val="24"/>
          <w:rtl/>
        </w:rPr>
        <w:t>,</w:t>
      </w:r>
      <w:r w:rsidRPr="0090268A">
        <w:rPr>
          <w:rFonts w:cs="Arial"/>
          <w:sz w:val="24"/>
          <w:szCs w:val="24"/>
          <w:rtl/>
        </w:rPr>
        <w:t xml:space="preserve"> ד"ה אין הפקרו הפקר</w:t>
      </w:r>
      <w:r w:rsidRPr="00C0687E">
        <w:rPr>
          <w:rFonts w:cs="Arial" w:hint="cs"/>
          <w:sz w:val="24"/>
          <w:szCs w:val="24"/>
          <w:rtl/>
        </w:rPr>
        <w:t>.</w:t>
      </w:r>
      <w:r w:rsidRPr="0090268A">
        <w:rPr>
          <w:rFonts w:cs="Arial"/>
          <w:sz w:val="24"/>
          <w:szCs w:val="24"/>
          <w:rtl/>
        </w:rPr>
        <w:t xml:space="preserve"> לאדם אבל לא לבהמה</w:t>
      </w:r>
      <w:r w:rsidRPr="00C0687E">
        <w:rPr>
          <w:rFonts w:cs="Arial" w:hint="cs"/>
          <w:sz w:val="24"/>
          <w:szCs w:val="24"/>
          <w:rtl/>
        </w:rPr>
        <w:t>,</w:t>
      </w:r>
      <w:r w:rsidRPr="0090268A">
        <w:rPr>
          <w:rFonts w:cs="Arial"/>
          <w:sz w:val="24"/>
          <w:szCs w:val="24"/>
          <w:rtl/>
        </w:rPr>
        <w:t xml:space="preserve"> לישראל אבל לא לגוים</w:t>
      </w:r>
      <w:r w:rsidRPr="00C0687E">
        <w:rPr>
          <w:rFonts w:cs="Arial" w:hint="cs"/>
          <w:sz w:val="24"/>
          <w:szCs w:val="24"/>
          <w:rtl/>
        </w:rPr>
        <w:t>,</w:t>
      </w:r>
      <w:r w:rsidRPr="0090268A">
        <w:rPr>
          <w:rFonts w:cs="Arial"/>
          <w:sz w:val="24"/>
          <w:szCs w:val="24"/>
          <w:rtl/>
        </w:rPr>
        <w:t xml:space="preserve"> לעניי אותה העיר </w:t>
      </w:r>
      <w:r w:rsidRPr="0090268A">
        <w:rPr>
          <w:rFonts w:cs="Arial"/>
          <w:b/>
          <w:bCs/>
          <w:color w:val="FF0000"/>
          <w:sz w:val="24"/>
          <w:szCs w:val="24"/>
          <w:rtl/>
        </w:rPr>
        <w:t>אבל לא</w:t>
      </w:r>
      <w:r w:rsidRPr="0090268A">
        <w:rPr>
          <w:rFonts w:cs="Arial"/>
          <w:color w:val="FF0000"/>
          <w:sz w:val="24"/>
          <w:szCs w:val="24"/>
          <w:rtl/>
        </w:rPr>
        <w:t xml:space="preserve"> </w:t>
      </w:r>
      <w:r w:rsidRPr="0090268A">
        <w:rPr>
          <w:rFonts w:cs="Arial"/>
          <w:sz w:val="24"/>
          <w:szCs w:val="24"/>
          <w:rtl/>
        </w:rPr>
        <w:t>לעניי עיר אחרת</w:t>
      </w:r>
      <w:r w:rsidRPr="00C0687E">
        <w:rPr>
          <w:rFonts w:cs="Arial" w:hint="cs"/>
          <w:sz w:val="24"/>
          <w:szCs w:val="24"/>
          <w:rtl/>
        </w:rPr>
        <w:t>,</w:t>
      </w:r>
      <w:r w:rsidRPr="0090268A">
        <w:rPr>
          <w:rFonts w:cs="Arial"/>
          <w:sz w:val="24"/>
          <w:szCs w:val="24"/>
          <w:rtl/>
        </w:rPr>
        <w:t xml:space="preserve"> פלוגתא דר' יוחנן </w:t>
      </w:r>
      <w:r w:rsidRPr="00416DDD">
        <w:rPr>
          <w:rFonts w:cs="Arial"/>
          <w:b/>
          <w:bCs/>
          <w:sz w:val="24"/>
          <w:szCs w:val="24"/>
          <w:rtl/>
        </w:rPr>
        <w:t>ורשב</w:t>
      </w:r>
      <w:r w:rsidRPr="0090268A">
        <w:rPr>
          <w:rFonts w:cs="Arial"/>
          <w:b/>
          <w:bCs/>
          <w:sz w:val="24"/>
          <w:szCs w:val="24"/>
          <w:rtl/>
        </w:rPr>
        <w:t>"ל</w:t>
      </w:r>
      <w:r w:rsidRPr="00C0687E">
        <w:rPr>
          <w:rFonts w:cs="Arial" w:hint="cs"/>
          <w:sz w:val="24"/>
          <w:szCs w:val="24"/>
          <w:rtl/>
        </w:rPr>
        <w:t>.</w:t>
      </w:r>
      <w:r w:rsidRPr="0090268A">
        <w:rPr>
          <w:rFonts w:cs="Arial"/>
          <w:sz w:val="24"/>
          <w:szCs w:val="24"/>
          <w:rtl/>
        </w:rPr>
        <w:t xml:space="preserve"> על דעתיה דר' יוחנן</w:t>
      </w:r>
      <w:r w:rsidRPr="00C0687E">
        <w:rPr>
          <w:rFonts w:cs="Arial" w:hint="cs"/>
          <w:sz w:val="24"/>
          <w:szCs w:val="24"/>
          <w:rtl/>
        </w:rPr>
        <w:t>,</w:t>
      </w:r>
      <w:r w:rsidRPr="0090268A">
        <w:rPr>
          <w:rFonts w:cs="Arial"/>
          <w:sz w:val="24"/>
          <w:szCs w:val="24"/>
          <w:rtl/>
        </w:rPr>
        <w:t xml:space="preserve"> הפקרו </w:t>
      </w:r>
      <w:r w:rsidRPr="0090268A">
        <w:rPr>
          <w:rFonts w:cs="Arial"/>
          <w:b/>
          <w:bCs/>
          <w:sz w:val="24"/>
          <w:szCs w:val="24"/>
          <w:rtl/>
        </w:rPr>
        <w:t xml:space="preserve">הפקר </w:t>
      </w:r>
      <w:r w:rsidRPr="00416DDD">
        <w:rPr>
          <w:rFonts w:cs="Arial"/>
          <w:b/>
          <w:bCs/>
          <w:sz w:val="24"/>
          <w:szCs w:val="24"/>
          <w:rtl/>
        </w:rPr>
        <w:t>שהרי באותה העיר הפקיר לכולם, בין לעניים בין לעשירים</w:t>
      </w:r>
      <w:r w:rsidRPr="00C0687E">
        <w:rPr>
          <w:rFonts w:cs="Arial" w:hint="cs"/>
          <w:sz w:val="24"/>
          <w:szCs w:val="24"/>
          <w:rtl/>
        </w:rPr>
        <w:t>.</w:t>
      </w:r>
      <w:r w:rsidRPr="00C0687E">
        <w:rPr>
          <w:rFonts w:cs="Arial"/>
          <w:sz w:val="24"/>
          <w:szCs w:val="24"/>
          <w:rtl/>
        </w:rPr>
        <w:t xml:space="preserve"> </w:t>
      </w:r>
      <w:r w:rsidRPr="0090268A">
        <w:rPr>
          <w:rFonts w:cs="Arial"/>
          <w:sz w:val="24"/>
          <w:szCs w:val="24"/>
          <w:rtl/>
        </w:rPr>
        <w:t xml:space="preserve">וע"ד </w:t>
      </w:r>
      <w:r w:rsidRPr="00416DDD">
        <w:rPr>
          <w:rFonts w:cs="Arial"/>
          <w:b/>
          <w:bCs/>
          <w:sz w:val="24"/>
          <w:szCs w:val="24"/>
          <w:rtl/>
        </w:rPr>
        <w:t>דרשב</w:t>
      </w:r>
      <w:r w:rsidRPr="0090268A">
        <w:rPr>
          <w:rFonts w:cs="Arial"/>
          <w:b/>
          <w:bCs/>
          <w:sz w:val="24"/>
          <w:szCs w:val="24"/>
          <w:rtl/>
        </w:rPr>
        <w:t>"ל</w:t>
      </w:r>
      <w:r w:rsidRPr="00C0687E">
        <w:rPr>
          <w:rFonts w:cs="Arial" w:hint="cs"/>
          <w:sz w:val="24"/>
          <w:szCs w:val="24"/>
          <w:rtl/>
        </w:rPr>
        <w:t>,</w:t>
      </w:r>
      <w:r w:rsidRPr="0090268A">
        <w:rPr>
          <w:rFonts w:cs="Arial"/>
          <w:sz w:val="24"/>
          <w:szCs w:val="24"/>
          <w:rtl/>
        </w:rPr>
        <w:t xml:space="preserve"> אין הפקרו הפקר</w:t>
      </w:r>
      <w:r w:rsidRPr="00C0687E">
        <w:rPr>
          <w:rFonts w:cs="Arial" w:hint="cs"/>
          <w:sz w:val="24"/>
          <w:szCs w:val="24"/>
          <w:rtl/>
        </w:rPr>
        <w:t xml:space="preserve"> </w:t>
      </w:r>
      <w:r w:rsidRPr="00416DDD">
        <w:rPr>
          <w:rFonts w:cs="Arial" w:hint="cs"/>
          <w:b/>
          <w:bCs/>
          <w:sz w:val="24"/>
          <w:szCs w:val="24"/>
          <w:rtl/>
        </w:rPr>
        <w:t>שלא הפקיר לכל העולם כשמיטה</w:t>
      </w:r>
      <w:r w:rsidRPr="00C0687E">
        <w:rPr>
          <w:rFonts w:cs="Arial" w:hint="cs"/>
          <w:sz w:val="24"/>
          <w:szCs w:val="24"/>
          <w:rtl/>
        </w:rPr>
        <w:t>.</w:t>
      </w:r>
      <w:r w:rsidRPr="0090268A">
        <w:rPr>
          <w:rFonts w:cs="Arial"/>
          <w:sz w:val="24"/>
          <w:szCs w:val="24"/>
          <w:rtl/>
        </w:rPr>
        <w:t xml:space="preserve"> א"ר </w:t>
      </w:r>
      <w:r w:rsidRPr="00416DDD">
        <w:rPr>
          <w:rFonts w:cs="Arial" w:hint="cs"/>
          <w:b/>
          <w:bCs/>
          <w:sz w:val="24"/>
          <w:szCs w:val="24"/>
          <w:rtl/>
        </w:rPr>
        <w:t>אי</w:t>
      </w:r>
      <w:r w:rsidRPr="00416DDD">
        <w:rPr>
          <w:rFonts w:cs="Arial"/>
          <w:b/>
          <w:bCs/>
          <w:sz w:val="24"/>
          <w:szCs w:val="24"/>
          <w:rtl/>
        </w:rPr>
        <w:t>לא</w:t>
      </w:r>
      <w:r w:rsidRPr="00C0687E">
        <w:rPr>
          <w:rFonts w:cs="Arial" w:hint="cs"/>
          <w:sz w:val="24"/>
          <w:szCs w:val="24"/>
          <w:rtl/>
        </w:rPr>
        <w:t>.</w:t>
      </w:r>
      <w:r w:rsidRPr="0090268A">
        <w:rPr>
          <w:rFonts w:cs="Arial"/>
          <w:sz w:val="24"/>
          <w:szCs w:val="24"/>
          <w:rtl/>
        </w:rPr>
        <w:t xml:space="preserve"> בפירוש פליגי</w:t>
      </w:r>
      <w:r w:rsidRPr="00C0687E">
        <w:rPr>
          <w:rFonts w:cs="Arial" w:hint="cs"/>
          <w:sz w:val="24"/>
          <w:szCs w:val="24"/>
          <w:rtl/>
        </w:rPr>
        <w:t>.</w:t>
      </w:r>
      <w:r w:rsidRPr="0090268A">
        <w:rPr>
          <w:rFonts w:cs="Arial"/>
          <w:sz w:val="24"/>
          <w:szCs w:val="24"/>
          <w:rtl/>
        </w:rPr>
        <w:t xml:space="preserve"> ר"י אמר הפקרו הפקר</w:t>
      </w:r>
      <w:r w:rsidRPr="00C0687E">
        <w:rPr>
          <w:rFonts w:cs="Arial" w:hint="cs"/>
          <w:sz w:val="24"/>
          <w:szCs w:val="24"/>
          <w:rtl/>
        </w:rPr>
        <w:t>,</w:t>
      </w:r>
      <w:r w:rsidRPr="00C0687E">
        <w:rPr>
          <w:rFonts w:cs="Arial"/>
          <w:sz w:val="24"/>
          <w:szCs w:val="24"/>
          <w:rtl/>
        </w:rPr>
        <w:t xml:space="preserve"> </w:t>
      </w:r>
      <w:r w:rsidRPr="00416DDD">
        <w:rPr>
          <w:rFonts w:cs="Arial"/>
          <w:b/>
          <w:bCs/>
          <w:sz w:val="24"/>
          <w:szCs w:val="24"/>
          <w:rtl/>
        </w:rPr>
        <w:t>ורשב</w:t>
      </w:r>
      <w:r w:rsidRPr="0090268A">
        <w:rPr>
          <w:rFonts w:cs="Arial"/>
          <w:b/>
          <w:bCs/>
          <w:sz w:val="24"/>
          <w:szCs w:val="24"/>
          <w:rtl/>
        </w:rPr>
        <w:t>"ל</w:t>
      </w:r>
      <w:r w:rsidRPr="0090268A">
        <w:rPr>
          <w:rFonts w:cs="Arial"/>
          <w:sz w:val="24"/>
          <w:szCs w:val="24"/>
          <w:rtl/>
        </w:rPr>
        <w:t xml:space="preserve"> אמר אין הפקרו הפקר</w:t>
      </w:r>
      <w:r w:rsidRPr="00C0687E">
        <w:rPr>
          <w:rFonts w:cs="Arial" w:hint="cs"/>
          <w:sz w:val="24"/>
          <w:szCs w:val="24"/>
          <w:rtl/>
        </w:rPr>
        <w:t>.</w:t>
      </w:r>
      <w:r w:rsidRPr="0090268A">
        <w:rPr>
          <w:rFonts w:cs="Arial"/>
          <w:sz w:val="24"/>
          <w:szCs w:val="24"/>
          <w:rtl/>
        </w:rPr>
        <w:t xml:space="preserve"> אמר ר' אבון ב"ר חייא</w:t>
      </w:r>
      <w:r w:rsidRPr="00C0687E">
        <w:rPr>
          <w:rFonts w:cs="Arial" w:hint="cs"/>
          <w:sz w:val="24"/>
          <w:szCs w:val="24"/>
          <w:rtl/>
        </w:rPr>
        <w:t>.</w:t>
      </w:r>
      <w:r w:rsidRPr="0090268A">
        <w:rPr>
          <w:rFonts w:cs="Arial"/>
          <w:sz w:val="24"/>
          <w:szCs w:val="24"/>
          <w:rtl/>
        </w:rPr>
        <w:t xml:space="preserve"> הפקר לעניים וזכו בהן עשירים</w:t>
      </w:r>
      <w:r w:rsidRPr="00C0687E">
        <w:rPr>
          <w:rFonts w:cs="Arial" w:hint="cs"/>
          <w:sz w:val="24"/>
          <w:szCs w:val="24"/>
          <w:rtl/>
        </w:rPr>
        <w:t>,</w:t>
      </w:r>
      <w:r w:rsidRPr="0090268A">
        <w:rPr>
          <w:rFonts w:cs="Arial"/>
          <w:sz w:val="24"/>
          <w:szCs w:val="24"/>
          <w:rtl/>
        </w:rPr>
        <w:t xml:space="preserve"> תפלוגתא דר"מ ור' יוסי</w:t>
      </w:r>
      <w:r w:rsidRPr="00C0687E">
        <w:rPr>
          <w:rFonts w:cs="Arial" w:hint="cs"/>
          <w:sz w:val="24"/>
          <w:szCs w:val="24"/>
          <w:rtl/>
        </w:rPr>
        <w:t>.</w:t>
      </w:r>
      <w:r w:rsidRPr="0090268A">
        <w:rPr>
          <w:rFonts w:cs="Arial"/>
          <w:sz w:val="24"/>
          <w:szCs w:val="24"/>
          <w:rtl/>
        </w:rPr>
        <w:t xml:space="preserve"> ע"ד דר"מ </w:t>
      </w:r>
      <w:r w:rsidRPr="00416DDD">
        <w:rPr>
          <w:rFonts w:cs="Arial"/>
          <w:b/>
          <w:bCs/>
          <w:sz w:val="24"/>
          <w:szCs w:val="24"/>
          <w:rtl/>
        </w:rPr>
        <w:t>ד</w:t>
      </w:r>
      <w:r w:rsidRPr="00416DDD">
        <w:rPr>
          <w:rFonts w:cs="Arial" w:hint="cs"/>
          <w:b/>
          <w:bCs/>
          <w:sz w:val="24"/>
          <w:szCs w:val="24"/>
          <w:rtl/>
        </w:rPr>
        <w:t>ה</w:t>
      </w:r>
      <w:r w:rsidRPr="00416DDD">
        <w:rPr>
          <w:rFonts w:cs="Arial"/>
          <w:b/>
          <w:bCs/>
          <w:sz w:val="24"/>
          <w:szCs w:val="24"/>
          <w:rtl/>
        </w:rPr>
        <w:t>ו</w:t>
      </w:r>
      <w:r w:rsidRPr="00416DDD">
        <w:rPr>
          <w:rFonts w:cs="Arial" w:hint="cs"/>
          <w:b/>
          <w:bCs/>
          <w:sz w:val="24"/>
          <w:szCs w:val="24"/>
          <w:rtl/>
        </w:rPr>
        <w:t>א</w:t>
      </w:r>
      <w:r w:rsidRPr="0090268A">
        <w:rPr>
          <w:rFonts w:cs="Arial"/>
          <w:sz w:val="24"/>
          <w:szCs w:val="24"/>
          <w:rtl/>
        </w:rPr>
        <w:t xml:space="preserve"> אמר</w:t>
      </w:r>
      <w:r w:rsidRPr="00C0687E">
        <w:rPr>
          <w:rFonts w:cs="Arial" w:hint="cs"/>
          <w:sz w:val="24"/>
          <w:szCs w:val="24"/>
          <w:rtl/>
        </w:rPr>
        <w:t>,</w:t>
      </w:r>
      <w:r w:rsidRPr="0090268A">
        <w:rPr>
          <w:rFonts w:cs="Arial"/>
          <w:sz w:val="24"/>
          <w:szCs w:val="24"/>
          <w:rtl/>
        </w:rPr>
        <w:t xml:space="preserve"> כיון שאדם מפקיר דבר</w:t>
      </w:r>
      <w:r w:rsidRPr="00C0687E">
        <w:rPr>
          <w:rFonts w:cs="Arial" w:hint="cs"/>
          <w:sz w:val="24"/>
          <w:szCs w:val="24"/>
          <w:rtl/>
        </w:rPr>
        <w:t>,</w:t>
      </w:r>
      <w:r w:rsidRPr="00C0687E">
        <w:rPr>
          <w:rFonts w:cs="Arial"/>
          <w:sz w:val="24"/>
          <w:szCs w:val="24"/>
          <w:rtl/>
        </w:rPr>
        <w:t xml:space="preserve"> </w:t>
      </w:r>
      <w:r w:rsidRPr="00416DDD">
        <w:rPr>
          <w:rFonts w:cs="Arial" w:hint="cs"/>
          <w:b/>
          <w:bCs/>
          <w:sz w:val="24"/>
          <w:szCs w:val="24"/>
          <w:rtl/>
        </w:rPr>
        <w:t>יצא</w:t>
      </w:r>
      <w:r w:rsidRPr="0090268A">
        <w:rPr>
          <w:rFonts w:cs="Arial"/>
          <w:sz w:val="24"/>
          <w:szCs w:val="24"/>
          <w:rtl/>
        </w:rPr>
        <w:t xml:space="preserve"> מרשותו</w:t>
      </w:r>
      <w:r w:rsidRPr="00C0687E">
        <w:rPr>
          <w:rFonts w:cs="Arial" w:hint="cs"/>
          <w:sz w:val="24"/>
          <w:szCs w:val="24"/>
          <w:rtl/>
        </w:rPr>
        <w:t>,</w:t>
      </w:r>
      <w:r w:rsidRPr="0090268A">
        <w:rPr>
          <w:rFonts w:cs="Arial"/>
          <w:sz w:val="24"/>
          <w:szCs w:val="24"/>
          <w:rtl/>
        </w:rPr>
        <w:t xml:space="preserve"> הפקרו הפקר</w:t>
      </w:r>
      <w:r w:rsidRPr="00C0687E">
        <w:rPr>
          <w:rFonts w:cs="Arial" w:hint="cs"/>
          <w:sz w:val="24"/>
          <w:szCs w:val="24"/>
          <w:rtl/>
        </w:rPr>
        <w:t>.</w:t>
      </w:r>
      <w:r w:rsidRPr="0090268A">
        <w:rPr>
          <w:rFonts w:cs="Arial"/>
          <w:sz w:val="24"/>
          <w:szCs w:val="24"/>
          <w:rtl/>
        </w:rPr>
        <w:t xml:space="preserve"> על דעתיה דר"י </w:t>
      </w:r>
      <w:r w:rsidRPr="00416DDD">
        <w:rPr>
          <w:rFonts w:cs="Arial"/>
          <w:b/>
          <w:bCs/>
          <w:sz w:val="24"/>
          <w:szCs w:val="24"/>
          <w:rtl/>
        </w:rPr>
        <w:t>ד</w:t>
      </w:r>
      <w:r w:rsidRPr="00416DDD">
        <w:rPr>
          <w:rFonts w:cs="Arial" w:hint="cs"/>
          <w:b/>
          <w:bCs/>
          <w:sz w:val="24"/>
          <w:szCs w:val="24"/>
          <w:rtl/>
        </w:rPr>
        <w:t>ה</w:t>
      </w:r>
      <w:r w:rsidRPr="00416DDD">
        <w:rPr>
          <w:rFonts w:cs="Arial"/>
          <w:b/>
          <w:bCs/>
          <w:sz w:val="24"/>
          <w:szCs w:val="24"/>
          <w:rtl/>
        </w:rPr>
        <w:t>ו</w:t>
      </w:r>
      <w:r w:rsidRPr="0090268A">
        <w:rPr>
          <w:rFonts w:cs="Arial"/>
          <w:sz w:val="24"/>
          <w:szCs w:val="24"/>
          <w:rtl/>
        </w:rPr>
        <w:t xml:space="preserve"> אמר אין הפקר יוצא מתחת ידי בעלים</w:t>
      </w:r>
      <w:r w:rsidRPr="00C0687E">
        <w:rPr>
          <w:rFonts w:cs="Arial" w:hint="cs"/>
          <w:sz w:val="24"/>
          <w:szCs w:val="24"/>
          <w:rtl/>
        </w:rPr>
        <w:t>,</w:t>
      </w:r>
      <w:r w:rsidRPr="0090268A">
        <w:rPr>
          <w:rFonts w:cs="Arial"/>
          <w:sz w:val="24"/>
          <w:szCs w:val="24"/>
          <w:rtl/>
        </w:rPr>
        <w:t xml:space="preserve"> אלא בזכיה</w:t>
      </w:r>
      <w:r w:rsidRPr="00C0687E">
        <w:rPr>
          <w:rFonts w:cs="Arial" w:hint="cs"/>
          <w:sz w:val="24"/>
          <w:szCs w:val="24"/>
          <w:rtl/>
        </w:rPr>
        <w:t>.</w:t>
      </w:r>
      <w:r w:rsidRPr="0090268A">
        <w:rPr>
          <w:rFonts w:cs="Arial"/>
          <w:sz w:val="24"/>
          <w:szCs w:val="24"/>
          <w:rtl/>
        </w:rPr>
        <w:t xml:space="preserve"> אין הפקרו הפקר [דף כח עמוד ב] עד כדון </w:t>
      </w:r>
      <w:r w:rsidRPr="00416DDD">
        <w:rPr>
          <w:rFonts w:cs="Arial" w:hint="cs"/>
          <w:b/>
          <w:bCs/>
          <w:sz w:val="24"/>
          <w:szCs w:val="24"/>
          <w:rtl/>
        </w:rPr>
        <w:t>למדנו שפטור ממעשרות</w:t>
      </w:r>
      <w:r w:rsidRPr="00C0687E">
        <w:rPr>
          <w:rFonts w:cs="Arial" w:hint="cs"/>
          <w:sz w:val="24"/>
          <w:szCs w:val="24"/>
          <w:rtl/>
        </w:rPr>
        <w:t>,</w:t>
      </w:r>
      <w:r w:rsidRPr="00C0687E">
        <w:rPr>
          <w:rFonts w:cs="Arial"/>
          <w:sz w:val="24"/>
          <w:szCs w:val="24"/>
          <w:rtl/>
        </w:rPr>
        <w:t xml:space="preserve"> </w:t>
      </w:r>
      <w:r w:rsidRPr="0090268A">
        <w:rPr>
          <w:rFonts w:cs="Arial"/>
          <w:sz w:val="24"/>
          <w:szCs w:val="24"/>
          <w:rtl/>
        </w:rPr>
        <w:t>כשהפקירה לזמן מרובה</w:t>
      </w:r>
      <w:r w:rsidRPr="00C0687E">
        <w:rPr>
          <w:rFonts w:cs="Arial" w:hint="cs"/>
          <w:sz w:val="24"/>
          <w:szCs w:val="24"/>
          <w:rtl/>
        </w:rPr>
        <w:t>.</w:t>
      </w:r>
      <w:r w:rsidRPr="0090268A">
        <w:rPr>
          <w:rFonts w:cs="Arial"/>
          <w:sz w:val="24"/>
          <w:szCs w:val="24"/>
          <w:rtl/>
        </w:rPr>
        <w:t xml:space="preserve"> אבל </w:t>
      </w:r>
      <w:r w:rsidRPr="00416DDD">
        <w:rPr>
          <w:rFonts w:cs="Arial"/>
          <w:b/>
          <w:bCs/>
          <w:sz w:val="24"/>
          <w:szCs w:val="24"/>
          <w:rtl/>
        </w:rPr>
        <w:t>הפקיר</w:t>
      </w:r>
      <w:r w:rsidRPr="00416DDD">
        <w:rPr>
          <w:rFonts w:cs="Arial" w:hint="cs"/>
          <w:b/>
          <w:bCs/>
          <w:sz w:val="24"/>
          <w:szCs w:val="24"/>
          <w:rtl/>
        </w:rPr>
        <w:t>ה</w:t>
      </w:r>
      <w:r w:rsidRPr="0090268A">
        <w:rPr>
          <w:rFonts w:cs="Arial"/>
          <w:sz w:val="24"/>
          <w:szCs w:val="24"/>
          <w:rtl/>
        </w:rPr>
        <w:t xml:space="preserve"> לזמן מועט</w:t>
      </w:r>
      <w:r w:rsidRPr="00C0687E">
        <w:rPr>
          <w:rFonts w:cs="Arial" w:hint="cs"/>
          <w:sz w:val="24"/>
          <w:szCs w:val="24"/>
          <w:rtl/>
        </w:rPr>
        <w:t xml:space="preserve">, </w:t>
      </w:r>
      <w:r w:rsidRPr="00416DDD">
        <w:rPr>
          <w:rFonts w:cs="Arial" w:hint="cs"/>
          <w:b/>
          <w:bCs/>
          <w:sz w:val="24"/>
          <w:szCs w:val="24"/>
          <w:rtl/>
        </w:rPr>
        <w:t>האם פטור או שחוששים להערמה?</w:t>
      </w:r>
      <w:r w:rsidRPr="0090268A">
        <w:rPr>
          <w:rFonts w:cs="Arial"/>
          <w:b/>
          <w:bCs/>
          <w:sz w:val="24"/>
          <w:szCs w:val="24"/>
          <w:rtl/>
        </w:rPr>
        <w:t xml:space="preserve"> </w:t>
      </w:r>
      <w:r w:rsidRPr="0090268A">
        <w:rPr>
          <w:rFonts w:cs="Arial"/>
          <w:sz w:val="24"/>
          <w:szCs w:val="24"/>
          <w:rtl/>
        </w:rPr>
        <w:t xml:space="preserve">נישמענא מן הדא </w:t>
      </w:r>
      <w:r w:rsidRPr="00416DDD">
        <w:rPr>
          <w:rFonts w:cs="Arial" w:hint="cs"/>
          <w:b/>
          <w:bCs/>
          <w:sz w:val="24"/>
          <w:szCs w:val="24"/>
          <w:rtl/>
        </w:rPr>
        <w:t xml:space="preserve">דתנן, </w:t>
      </w:r>
      <w:r w:rsidRPr="00416DDD">
        <w:rPr>
          <w:rFonts w:cs="Arial"/>
          <w:b/>
          <w:bCs/>
          <w:sz w:val="24"/>
          <w:szCs w:val="24"/>
          <w:rtl/>
        </w:rPr>
        <w:t>הפק</w:t>
      </w:r>
      <w:r w:rsidRPr="00416DDD">
        <w:rPr>
          <w:rFonts w:cs="Arial" w:hint="cs"/>
          <w:b/>
          <w:bCs/>
          <w:sz w:val="24"/>
          <w:szCs w:val="24"/>
          <w:rtl/>
        </w:rPr>
        <w:t>י</w:t>
      </w:r>
      <w:r w:rsidRPr="00416DDD">
        <w:rPr>
          <w:rFonts w:cs="Arial"/>
          <w:b/>
          <w:bCs/>
          <w:sz w:val="24"/>
          <w:szCs w:val="24"/>
          <w:rtl/>
        </w:rPr>
        <w:t>ר</w:t>
      </w:r>
      <w:r w:rsidRPr="0090268A">
        <w:rPr>
          <w:rFonts w:cs="Arial"/>
          <w:b/>
          <w:bCs/>
          <w:sz w:val="24"/>
          <w:szCs w:val="24"/>
          <w:rtl/>
        </w:rPr>
        <w:t xml:space="preserve"> </w:t>
      </w:r>
      <w:r w:rsidRPr="0090268A">
        <w:rPr>
          <w:rFonts w:cs="Arial"/>
          <w:sz w:val="24"/>
          <w:szCs w:val="24"/>
          <w:rtl/>
        </w:rPr>
        <w:t>את שדהו</w:t>
      </w:r>
      <w:r w:rsidRPr="00C0687E">
        <w:rPr>
          <w:rFonts w:cs="Arial" w:hint="cs"/>
          <w:sz w:val="24"/>
          <w:szCs w:val="24"/>
          <w:rtl/>
        </w:rPr>
        <w:t>.</w:t>
      </w:r>
      <w:r w:rsidRPr="00416DDD">
        <w:rPr>
          <w:rFonts w:cs="Arial" w:hint="cs"/>
          <w:b/>
          <w:bCs/>
          <w:sz w:val="24"/>
          <w:szCs w:val="24"/>
          <w:rtl/>
        </w:rPr>
        <w:t xml:space="preserve"> אם בתוך</w:t>
      </w:r>
      <w:r w:rsidRPr="0090268A">
        <w:rPr>
          <w:rFonts w:cs="Arial"/>
          <w:b/>
          <w:bCs/>
          <w:sz w:val="24"/>
          <w:szCs w:val="24"/>
          <w:rtl/>
        </w:rPr>
        <w:t xml:space="preserve"> </w:t>
      </w:r>
      <w:r w:rsidRPr="0090268A">
        <w:rPr>
          <w:rFonts w:cs="Arial"/>
          <w:sz w:val="24"/>
          <w:szCs w:val="24"/>
          <w:rtl/>
        </w:rPr>
        <w:t xml:space="preserve">ב' וג' ימים חוזר בו </w:t>
      </w:r>
      <w:r w:rsidRPr="00416DDD">
        <w:rPr>
          <w:rFonts w:cs="Arial" w:hint="cs"/>
          <w:b/>
          <w:bCs/>
          <w:sz w:val="24"/>
          <w:szCs w:val="24"/>
          <w:rtl/>
        </w:rPr>
        <w:t>וחייב במעשרות. משמע שהפקר לזמן, גם לרבי מאיר לא יצא מרשות בעלים עד שיזכה בו אחר. ולכן אם חזר וזכה בו חייב.</w:t>
      </w:r>
      <w:r w:rsidRPr="00416DDD">
        <w:rPr>
          <w:rFonts w:cs="Arial"/>
          <w:b/>
          <w:bCs/>
          <w:sz w:val="24"/>
          <w:szCs w:val="24"/>
          <w:rtl/>
        </w:rPr>
        <w:t xml:space="preserve"> </w:t>
      </w:r>
      <w:r w:rsidRPr="0090268A">
        <w:rPr>
          <w:rFonts w:cs="Arial"/>
          <w:sz w:val="24"/>
          <w:szCs w:val="24"/>
          <w:rtl/>
        </w:rPr>
        <w:t xml:space="preserve">תני ר"ש </w:t>
      </w:r>
      <w:r w:rsidRPr="00416DDD">
        <w:rPr>
          <w:rFonts w:cs="Arial"/>
          <w:b/>
          <w:bCs/>
          <w:sz w:val="24"/>
          <w:szCs w:val="24"/>
          <w:rtl/>
        </w:rPr>
        <w:t>די</w:t>
      </w:r>
      <w:r w:rsidRPr="00416DDD">
        <w:rPr>
          <w:rFonts w:cs="Arial" w:hint="cs"/>
          <w:b/>
          <w:bCs/>
          <w:sz w:val="24"/>
          <w:szCs w:val="24"/>
          <w:rtl/>
        </w:rPr>
        <w:t>מ</w:t>
      </w:r>
      <w:r w:rsidRPr="00416DDD">
        <w:rPr>
          <w:rFonts w:cs="Arial"/>
          <w:b/>
          <w:bCs/>
          <w:sz w:val="24"/>
          <w:szCs w:val="24"/>
          <w:rtl/>
        </w:rPr>
        <w:t>א</w:t>
      </w:r>
      <w:r w:rsidRPr="0090268A">
        <w:rPr>
          <w:rFonts w:cs="Arial"/>
          <w:b/>
          <w:bCs/>
          <w:sz w:val="24"/>
          <w:szCs w:val="24"/>
          <w:rtl/>
        </w:rPr>
        <w:t xml:space="preserve"> </w:t>
      </w:r>
      <w:r w:rsidRPr="0090268A">
        <w:rPr>
          <w:rFonts w:cs="Arial"/>
          <w:sz w:val="24"/>
          <w:szCs w:val="24"/>
          <w:rtl/>
        </w:rPr>
        <w:t>קומי ר"ז</w:t>
      </w:r>
      <w:r w:rsidRPr="00C0687E">
        <w:rPr>
          <w:rFonts w:cs="Arial" w:hint="cs"/>
          <w:sz w:val="24"/>
          <w:szCs w:val="24"/>
          <w:rtl/>
        </w:rPr>
        <w:t>.</w:t>
      </w:r>
      <w:r w:rsidRPr="00C0687E">
        <w:rPr>
          <w:rFonts w:cs="Arial"/>
          <w:sz w:val="24"/>
          <w:szCs w:val="24"/>
          <w:rtl/>
        </w:rPr>
        <w:t xml:space="preserve"> </w:t>
      </w:r>
      <w:r w:rsidRPr="00484EE3">
        <w:rPr>
          <w:rFonts w:cs="Arial"/>
          <w:b/>
          <w:bCs/>
          <w:sz w:val="24"/>
          <w:szCs w:val="24"/>
          <w:rtl/>
        </w:rPr>
        <w:t>אפי</w:t>
      </w:r>
      <w:r w:rsidRPr="00484EE3">
        <w:rPr>
          <w:rFonts w:cs="Arial" w:hint="cs"/>
          <w:b/>
          <w:bCs/>
          <w:sz w:val="24"/>
          <w:szCs w:val="24"/>
          <w:rtl/>
        </w:rPr>
        <w:t>לו</w:t>
      </w:r>
      <w:r w:rsidRPr="00484EE3">
        <w:rPr>
          <w:rFonts w:cs="Arial"/>
          <w:b/>
          <w:bCs/>
          <w:sz w:val="24"/>
          <w:szCs w:val="24"/>
          <w:rtl/>
        </w:rPr>
        <w:t xml:space="preserve"> </w:t>
      </w:r>
      <w:r w:rsidRPr="00484EE3">
        <w:rPr>
          <w:rFonts w:cs="Arial" w:hint="cs"/>
          <w:b/>
          <w:bCs/>
          <w:sz w:val="24"/>
          <w:szCs w:val="24"/>
          <w:rtl/>
        </w:rPr>
        <w:t>אם</w:t>
      </w:r>
      <w:r w:rsidRPr="0090268A">
        <w:rPr>
          <w:rFonts w:cs="Arial"/>
          <w:sz w:val="24"/>
          <w:szCs w:val="24"/>
          <w:rtl/>
        </w:rPr>
        <w:t xml:space="preserve"> לאחר ג' ימים חוזר בו</w:t>
      </w:r>
      <w:r w:rsidRPr="00C0687E">
        <w:rPr>
          <w:rFonts w:cs="Arial" w:hint="cs"/>
          <w:sz w:val="24"/>
          <w:szCs w:val="24"/>
          <w:rtl/>
        </w:rPr>
        <w:t xml:space="preserve">, </w:t>
      </w:r>
      <w:r w:rsidRPr="00484EE3">
        <w:rPr>
          <w:rFonts w:cs="Arial" w:hint="cs"/>
          <w:b/>
          <w:bCs/>
          <w:sz w:val="24"/>
          <w:szCs w:val="24"/>
          <w:rtl/>
        </w:rPr>
        <w:t>חייב במעשרות</w:t>
      </w:r>
      <w:r w:rsidRPr="00C0687E">
        <w:rPr>
          <w:rFonts w:cs="Arial" w:hint="cs"/>
          <w:sz w:val="24"/>
          <w:szCs w:val="24"/>
          <w:rtl/>
        </w:rPr>
        <w:t>.</w:t>
      </w:r>
      <w:r w:rsidRPr="0090268A">
        <w:rPr>
          <w:rFonts w:cs="Arial"/>
          <w:sz w:val="24"/>
          <w:szCs w:val="24"/>
          <w:rtl/>
        </w:rPr>
        <w:t xml:space="preserve"> אמר </w:t>
      </w:r>
      <w:r w:rsidRPr="00484EE3">
        <w:rPr>
          <w:rFonts w:cs="Arial"/>
          <w:b/>
          <w:bCs/>
          <w:sz w:val="24"/>
          <w:szCs w:val="24"/>
          <w:rtl/>
        </w:rPr>
        <w:t>לי</w:t>
      </w:r>
      <w:r w:rsidRPr="00484EE3">
        <w:rPr>
          <w:rFonts w:cs="Arial" w:hint="cs"/>
          <w:b/>
          <w:bCs/>
          <w:sz w:val="24"/>
          <w:szCs w:val="24"/>
          <w:rtl/>
        </w:rPr>
        <w:t>ה</w:t>
      </w:r>
      <w:r w:rsidRPr="00C0687E">
        <w:rPr>
          <w:rFonts w:cs="Arial" w:hint="cs"/>
          <w:sz w:val="24"/>
          <w:szCs w:val="24"/>
          <w:rtl/>
        </w:rPr>
        <w:t>,</w:t>
      </w:r>
      <w:r w:rsidRPr="0090268A">
        <w:rPr>
          <w:rFonts w:cs="Arial"/>
          <w:sz w:val="24"/>
          <w:szCs w:val="24"/>
          <w:rtl/>
        </w:rPr>
        <w:t xml:space="preserve"> כיון דאת אמר </w:t>
      </w:r>
      <w:r w:rsidRPr="00484EE3">
        <w:rPr>
          <w:rFonts w:cs="Arial"/>
          <w:b/>
          <w:bCs/>
          <w:sz w:val="24"/>
          <w:szCs w:val="24"/>
          <w:rtl/>
        </w:rPr>
        <w:t>אפי</w:t>
      </w:r>
      <w:r w:rsidRPr="00484EE3">
        <w:rPr>
          <w:rFonts w:cs="Arial" w:hint="cs"/>
          <w:b/>
          <w:bCs/>
          <w:sz w:val="24"/>
          <w:szCs w:val="24"/>
          <w:rtl/>
        </w:rPr>
        <w:t>לו</w:t>
      </w:r>
      <w:r w:rsidRPr="0090268A">
        <w:rPr>
          <w:rFonts w:cs="Arial"/>
          <w:sz w:val="24"/>
          <w:szCs w:val="24"/>
          <w:rtl/>
        </w:rPr>
        <w:t xml:space="preserve"> לאחר ג' </w:t>
      </w:r>
      <w:r w:rsidRPr="00484EE3">
        <w:rPr>
          <w:rFonts w:cs="Arial"/>
          <w:b/>
          <w:bCs/>
          <w:sz w:val="24"/>
          <w:szCs w:val="24"/>
          <w:rtl/>
        </w:rPr>
        <w:t>ימי</w:t>
      </w:r>
      <w:r w:rsidRPr="00484EE3">
        <w:rPr>
          <w:rFonts w:cs="Arial" w:hint="cs"/>
          <w:b/>
          <w:bCs/>
          <w:sz w:val="24"/>
          <w:szCs w:val="24"/>
          <w:rtl/>
        </w:rPr>
        <w:t>ם</w:t>
      </w:r>
      <w:r w:rsidRPr="00C0687E">
        <w:rPr>
          <w:rFonts w:cs="Arial" w:hint="cs"/>
          <w:sz w:val="24"/>
          <w:szCs w:val="24"/>
          <w:rtl/>
        </w:rPr>
        <w:t>.</w:t>
      </w:r>
      <w:r w:rsidRPr="0090268A">
        <w:rPr>
          <w:rFonts w:cs="Arial"/>
          <w:sz w:val="24"/>
          <w:szCs w:val="24"/>
          <w:rtl/>
        </w:rPr>
        <w:t xml:space="preserve"> היא לאחר ג' ימים היא לאחר כמה ימים</w:t>
      </w:r>
      <w:r w:rsidRPr="00C0687E">
        <w:rPr>
          <w:rFonts w:cs="Arial" w:hint="cs"/>
          <w:sz w:val="24"/>
          <w:szCs w:val="24"/>
          <w:rtl/>
        </w:rPr>
        <w:t xml:space="preserve">. </w:t>
      </w:r>
      <w:r w:rsidRPr="00484EE3">
        <w:rPr>
          <w:rFonts w:cs="Arial" w:hint="cs"/>
          <w:b/>
          <w:bCs/>
          <w:sz w:val="24"/>
          <w:szCs w:val="24"/>
          <w:rtl/>
        </w:rPr>
        <w:t xml:space="preserve">האם כך סובר ר"מ שאפילו הפקיר לימים רבים כל עוד שלא הפקיר עולמית, </w:t>
      </w:r>
      <w:r w:rsidRPr="00484EE3">
        <w:rPr>
          <w:rFonts w:cs="Arial"/>
          <w:b/>
          <w:bCs/>
          <w:sz w:val="24"/>
          <w:szCs w:val="24"/>
          <w:rtl/>
        </w:rPr>
        <w:t>שכל זמן שלא זכה אחר, לא יצא הדבר מתחת יד הבעלים</w:t>
      </w:r>
      <w:r w:rsidRPr="00484EE3">
        <w:rPr>
          <w:rFonts w:cs="Arial" w:hint="cs"/>
          <w:b/>
          <w:bCs/>
          <w:sz w:val="24"/>
          <w:szCs w:val="24"/>
          <w:rtl/>
        </w:rPr>
        <w:t>?</w:t>
      </w:r>
      <w:r w:rsidRPr="00C0687E">
        <w:rPr>
          <w:rFonts w:cs="Arial" w:hint="cs"/>
          <w:sz w:val="24"/>
          <w:szCs w:val="24"/>
          <w:rtl/>
        </w:rPr>
        <w:t>.</w:t>
      </w:r>
      <w:r w:rsidRPr="0090268A">
        <w:rPr>
          <w:rFonts w:cs="Arial"/>
          <w:sz w:val="24"/>
          <w:szCs w:val="24"/>
          <w:rtl/>
        </w:rPr>
        <w:t xml:space="preserve"> לישן </w:t>
      </w:r>
      <w:r w:rsidRPr="00484EE3">
        <w:rPr>
          <w:rFonts w:cs="Arial"/>
          <w:b/>
          <w:bCs/>
          <w:sz w:val="24"/>
          <w:szCs w:val="24"/>
          <w:rtl/>
        </w:rPr>
        <w:t>מתני</w:t>
      </w:r>
      <w:r w:rsidRPr="00484EE3">
        <w:rPr>
          <w:rFonts w:cs="Arial" w:hint="cs"/>
          <w:b/>
          <w:bCs/>
          <w:sz w:val="24"/>
          <w:szCs w:val="24"/>
          <w:rtl/>
        </w:rPr>
        <w:t>תון</w:t>
      </w:r>
      <w:r w:rsidRPr="0090268A">
        <w:rPr>
          <w:rFonts w:cs="Arial"/>
          <w:sz w:val="24"/>
          <w:szCs w:val="24"/>
          <w:rtl/>
        </w:rPr>
        <w:t xml:space="preserve"> מסייע </w:t>
      </w:r>
      <w:r w:rsidRPr="00484EE3">
        <w:rPr>
          <w:rFonts w:cs="Arial"/>
          <w:b/>
          <w:bCs/>
          <w:sz w:val="24"/>
          <w:szCs w:val="24"/>
          <w:rtl/>
        </w:rPr>
        <w:t>ל</w:t>
      </w:r>
      <w:r w:rsidRPr="00484EE3">
        <w:rPr>
          <w:rFonts w:cs="Arial" w:hint="cs"/>
          <w:b/>
          <w:bCs/>
          <w:sz w:val="24"/>
          <w:szCs w:val="24"/>
          <w:rtl/>
        </w:rPr>
        <w:t xml:space="preserve">דיוק של </w:t>
      </w:r>
      <w:r w:rsidRPr="00484EE3">
        <w:rPr>
          <w:rFonts w:cs="Arial"/>
          <w:b/>
          <w:bCs/>
          <w:sz w:val="24"/>
          <w:szCs w:val="24"/>
          <w:rtl/>
        </w:rPr>
        <w:t>ר</w:t>
      </w:r>
      <w:r w:rsidRPr="0090268A">
        <w:rPr>
          <w:rFonts w:cs="Arial"/>
          <w:b/>
          <w:bCs/>
          <w:sz w:val="24"/>
          <w:szCs w:val="24"/>
          <w:rtl/>
        </w:rPr>
        <w:t xml:space="preserve">"ז </w:t>
      </w:r>
      <w:r w:rsidRPr="00484EE3">
        <w:rPr>
          <w:rFonts w:cs="Arial" w:hint="cs"/>
          <w:b/>
          <w:bCs/>
          <w:sz w:val="24"/>
          <w:szCs w:val="24"/>
          <w:rtl/>
        </w:rPr>
        <w:t>שמלשון הבריתא משמע שלדעת רבי מאיר אפילו הפקיר לימים רבים כל עוד שלא הפקיר עולמית יכול לחזור בו.</w:t>
      </w:r>
      <w:r w:rsidRPr="00484EE3">
        <w:rPr>
          <w:rFonts w:cs="Arial"/>
          <w:b/>
          <w:bCs/>
          <w:sz w:val="24"/>
          <w:szCs w:val="24"/>
          <w:rtl/>
        </w:rPr>
        <w:t xml:space="preserve"> </w:t>
      </w:r>
      <w:r w:rsidRPr="00484EE3">
        <w:rPr>
          <w:rFonts w:cs="Arial" w:hint="cs"/>
          <w:b/>
          <w:bCs/>
          <w:sz w:val="24"/>
          <w:szCs w:val="24"/>
          <w:rtl/>
        </w:rPr>
        <w:t xml:space="preserve">דתנן, </w:t>
      </w:r>
      <w:r w:rsidRPr="00484EE3">
        <w:rPr>
          <w:rFonts w:cs="Arial"/>
          <w:b/>
          <w:bCs/>
          <w:sz w:val="24"/>
          <w:szCs w:val="24"/>
          <w:rtl/>
        </w:rPr>
        <w:t>המפקיר את שדהו שנים ושלשה ימים יכול לחזור בו</w:t>
      </w:r>
      <w:r w:rsidRPr="00484EE3">
        <w:rPr>
          <w:rFonts w:cs="Arial" w:hint="cs"/>
          <w:b/>
          <w:bCs/>
          <w:sz w:val="24"/>
          <w:szCs w:val="24"/>
          <w:rtl/>
        </w:rPr>
        <w:t>.</w:t>
      </w:r>
      <w:r w:rsidRPr="00C0687E">
        <w:rPr>
          <w:rFonts w:cs="Arial"/>
          <w:sz w:val="24"/>
          <w:szCs w:val="24"/>
          <w:rtl/>
        </w:rPr>
        <w:t xml:space="preserve"> </w:t>
      </w:r>
      <w:r w:rsidRPr="0090268A">
        <w:rPr>
          <w:rFonts w:cs="Arial"/>
          <w:sz w:val="24"/>
          <w:szCs w:val="24"/>
          <w:rtl/>
        </w:rPr>
        <w:t>בד"א</w:t>
      </w:r>
      <w:r w:rsidRPr="00C0687E">
        <w:rPr>
          <w:rFonts w:cs="Arial" w:hint="cs"/>
          <w:sz w:val="24"/>
          <w:szCs w:val="24"/>
          <w:rtl/>
        </w:rPr>
        <w:t>,</w:t>
      </w:r>
      <w:r w:rsidRPr="0090268A">
        <w:rPr>
          <w:rFonts w:cs="Arial"/>
          <w:sz w:val="24"/>
          <w:szCs w:val="24"/>
          <w:rtl/>
        </w:rPr>
        <w:t xml:space="preserve"> כשהפקיר סתם</w:t>
      </w:r>
      <w:r w:rsidRPr="00C0687E">
        <w:rPr>
          <w:rFonts w:cs="Arial" w:hint="cs"/>
          <w:sz w:val="24"/>
          <w:szCs w:val="24"/>
          <w:rtl/>
        </w:rPr>
        <w:t>.</w:t>
      </w:r>
      <w:r w:rsidRPr="0090268A">
        <w:rPr>
          <w:rFonts w:cs="Arial"/>
          <w:sz w:val="24"/>
          <w:szCs w:val="24"/>
          <w:rtl/>
        </w:rPr>
        <w:t xml:space="preserve"> אבל אם אמר שדי מופקרת יום </w:t>
      </w:r>
      <w:r w:rsidRPr="00484EE3">
        <w:rPr>
          <w:rFonts w:cs="Arial"/>
          <w:b/>
          <w:bCs/>
          <w:sz w:val="24"/>
          <w:szCs w:val="24"/>
          <w:rtl/>
        </w:rPr>
        <w:t>א</w:t>
      </w:r>
      <w:r w:rsidRPr="00484EE3">
        <w:rPr>
          <w:rFonts w:cs="Arial" w:hint="cs"/>
          <w:b/>
          <w:bCs/>
          <w:sz w:val="24"/>
          <w:szCs w:val="24"/>
          <w:rtl/>
        </w:rPr>
        <w:t>חד</w:t>
      </w:r>
      <w:r w:rsidRPr="00C0687E">
        <w:rPr>
          <w:rFonts w:cs="Arial" w:hint="cs"/>
          <w:sz w:val="24"/>
          <w:szCs w:val="24"/>
          <w:rtl/>
        </w:rPr>
        <w:t>,</w:t>
      </w:r>
      <w:r w:rsidRPr="0090268A">
        <w:rPr>
          <w:rFonts w:cs="Arial"/>
          <w:sz w:val="24"/>
          <w:szCs w:val="24"/>
          <w:rtl/>
        </w:rPr>
        <w:t xml:space="preserve"> שבת אחת</w:t>
      </w:r>
      <w:r w:rsidRPr="00C0687E">
        <w:rPr>
          <w:rFonts w:cs="Arial" w:hint="cs"/>
          <w:sz w:val="24"/>
          <w:szCs w:val="24"/>
          <w:rtl/>
        </w:rPr>
        <w:t>,</w:t>
      </w:r>
      <w:r w:rsidRPr="0090268A">
        <w:rPr>
          <w:rFonts w:cs="Arial"/>
          <w:sz w:val="24"/>
          <w:szCs w:val="24"/>
          <w:rtl/>
        </w:rPr>
        <w:t xml:space="preserve"> חודש א'</w:t>
      </w:r>
      <w:r w:rsidRPr="00C0687E">
        <w:rPr>
          <w:rFonts w:cs="Arial" w:hint="cs"/>
          <w:sz w:val="24"/>
          <w:szCs w:val="24"/>
          <w:rtl/>
        </w:rPr>
        <w:t>,</w:t>
      </w:r>
      <w:r w:rsidRPr="0090268A">
        <w:rPr>
          <w:rFonts w:cs="Arial"/>
          <w:sz w:val="24"/>
          <w:szCs w:val="24"/>
          <w:rtl/>
        </w:rPr>
        <w:t xml:space="preserve"> שבוע א'</w:t>
      </w:r>
      <w:r w:rsidRPr="00C0687E">
        <w:rPr>
          <w:rFonts w:cs="Arial" w:hint="cs"/>
          <w:sz w:val="24"/>
          <w:szCs w:val="24"/>
          <w:rtl/>
        </w:rPr>
        <w:t>.</w:t>
      </w:r>
      <w:r w:rsidRPr="0090268A">
        <w:rPr>
          <w:rFonts w:cs="Arial"/>
          <w:sz w:val="24"/>
          <w:szCs w:val="24"/>
          <w:rtl/>
        </w:rPr>
        <w:t xml:space="preserve"> אם עד שלא זכה בהן הוא או אחר</w:t>
      </w:r>
      <w:r w:rsidRPr="00C0687E">
        <w:rPr>
          <w:rFonts w:cs="Arial" w:hint="cs"/>
          <w:sz w:val="24"/>
          <w:szCs w:val="24"/>
          <w:rtl/>
        </w:rPr>
        <w:t>,</w:t>
      </w:r>
      <w:r w:rsidRPr="0090268A">
        <w:rPr>
          <w:rFonts w:cs="Arial"/>
          <w:sz w:val="24"/>
          <w:szCs w:val="24"/>
          <w:rtl/>
        </w:rPr>
        <w:t xml:space="preserve"> יכול לחזור בו</w:t>
      </w:r>
      <w:r w:rsidRPr="00C0687E">
        <w:rPr>
          <w:rFonts w:cs="Arial" w:hint="cs"/>
          <w:sz w:val="24"/>
          <w:szCs w:val="24"/>
          <w:rtl/>
        </w:rPr>
        <w:t>.</w:t>
      </w:r>
      <w:r w:rsidRPr="0090268A">
        <w:rPr>
          <w:rFonts w:cs="Arial"/>
          <w:sz w:val="24"/>
          <w:szCs w:val="24"/>
          <w:rtl/>
        </w:rPr>
        <w:t xml:space="preserve"> אבל משזכה בו בין הוא בין אחר</w:t>
      </w:r>
      <w:r w:rsidRPr="00C0687E">
        <w:rPr>
          <w:rFonts w:cs="Arial" w:hint="cs"/>
          <w:sz w:val="24"/>
          <w:szCs w:val="24"/>
          <w:rtl/>
        </w:rPr>
        <w:t>,</w:t>
      </w:r>
      <w:r w:rsidRPr="0090268A">
        <w:rPr>
          <w:rFonts w:cs="Arial"/>
          <w:sz w:val="24"/>
          <w:szCs w:val="24"/>
          <w:rtl/>
        </w:rPr>
        <w:t xml:space="preserve"> אינו יכול לחזור בו</w:t>
      </w:r>
      <w:r w:rsidRPr="00C0687E">
        <w:rPr>
          <w:rFonts w:cs="Arial" w:hint="cs"/>
          <w:sz w:val="24"/>
          <w:szCs w:val="24"/>
          <w:rtl/>
        </w:rPr>
        <w:t>.</w:t>
      </w:r>
      <w:r w:rsidRPr="0090268A">
        <w:rPr>
          <w:rFonts w:cs="Arial"/>
          <w:sz w:val="24"/>
          <w:szCs w:val="24"/>
          <w:rtl/>
        </w:rPr>
        <w:t xml:space="preserve"> הדא אמרה</w:t>
      </w:r>
      <w:r w:rsidRPr="00C0687E">
        <w:rPr>
          <w:rFonts w:cs="Arial" w:hint="cs"/>
          <w:sz w:val="24"/>
          <w:szCs w:val="24"/>
          <w:rtl/>
        </w:rPr>
        <w:t>,</w:t>
      </w:r>
      <w:r w:rsidRPr="0090268A">
        <w:rPr>
          <w:rFonts w:cs="Arial"/>
          <w:sz w:val="24"/>
          <w:szCs w:val="24"/>
          <w:rtl/>
        </w:rPr>
        <w:t xml:space="preserve"> הוא זמן מרובה הוא זמן מועט</w:t>
      </w:r>
      <w:r w:rsidRPr="00C0687E">
        <w:rPr>
          <w:rFonts w:cs="Arial" w:hint="cs"/>
          <w:sz w:val="24"/>
          <w:szCs w:val="24"/>
          <w:rtl/>
        </w:rPr>
        <w:t>.</w:t>
      </w:r>
      <w:r w:rsidRPr="0090268A">
        <w:rPr>
          <w:rFonts w:cs="Arial"/>
          <w:sz w:val="24"/>
          <w:szCs w:val="24"/>
          <w:rtl/>
        </w:rPr>
        <w:t xml:space="preserve"> הדא אמרה</w:t>
      </w:r>
      <w:r w:rsidRPr="00C0687E">
        <w:rPr>
          <w:rFonts w:cs="Arial" w:hint="cs"/>
          <w:sz w:val="24"/>
          <w:szCs w:val="24"/>
          <w:rtl/>
        </w:rPr>
        <w:t>,</w:t>
      </w:r>
      <w:r w:rsidRPr="0090268A">
        <w:rPr>
          <w:rFonts w:cs="Arial"/>
          <w:sz w:val="24"/>
          <w:szCs w:val="24"/>
          <w:rtl/>
        </w:rPr>
        <w:t xml:space="preserve"> לא חשו על הערמה </w:t>
      </w:r>
      <w:r w:rsidRPr="00484EE3">
        <w:rPr>
          <w:rFonts w:cs="Arial" w:hint="cs"/>
          <w:b/>
          <w:bCs/>
          <w:sz w:val="24"/>
          <w:szCs w:val="24"/>
          <w:rtl/>
        </w:rPr>
        <w:t>יותר משלושה ימים.</w:t>
      </w:r>
      <w:r w:rsidRPr="00C0687E">
        <w:rPr>
          <w:rFonts w:cs="Arial"/>
          <w:sz w:val="24"/>
          <w:szCs w:val="24"/>
          <w:rtl/>
        </w:rPr>
        <w:t xml:space="preserve"> </w:t>
      </w:r>
      <w:r w:rsidRPr="0090268A">
        <w:rPr>
          <w:rFonts w:cs="Arial"/>
          <w:sz w:val="24"/>
          <w:szCs w:val="24"/>
          <w:rtl/>
        </w:rPr>
        <w:t>הדא אמרה</w:t>
      </w:r>
      <w:r w:rsidRPr="00C0687E">
        <w:rPr>
          <w:rFonts w:cs="Arial" w:hint="cs"/>
          <w:sz w:val="24"/>
          <w:szCs w:val="24"/>
          <w:rtl/>
        </w:rPr>
        <w:t>,</w:t>
      </w:r>
      <w:r w:rsidRPr="0090268A">
        <w:rPr>
          <w:rFonts w:cs="Arial"/>
          <w:sz w:val="24"/>
          <w:szCs w:val="24"/>
          <w:rtl/>
        </w:rPr>
        <w:t xml:space="preserve"> שאדם מפקיר וחוזר וזוכה בו</w:t>
      </w:r>
      <w:r w:rsidRPr="00C0687E">
        <w:rPr>
          <w:rFonts w:cs="Arial" w:hint="cs"/>
          <w:sz w:val="24"/>
          <w:szCs w:val="24"/>
          <w:rtl/>
        </w:rPr>
        <w:t>.</w:t>
      </w:r>
      <w:r w:rsidRPr="00C0687E">
        <w:rPr>
          <w:rFonts w:cs="Arial"/>
          <w:sz w:val="24"/>
          <w:szCs w:val="24"/>
          <w:rtl/>
        </w:rPr>
        <w:t xml:space="preserve"> </w:t>
      </w:r>
      <w:r w:rsidRPr="00484EE3">
        <w:rPr>
          <w:rFonts w:cs="Arial" w:hint="cs"/>
          <w:b/>
          <w:bCs/>
          <w:sz w:val="24"/>
          <w:szCs w:val="24"/>
          <w:rtl/>
        </w:rPr>
        <w:t>מ</w:t>
      </w:r>
      <w:r w:rsidRPr="00484EE3">
        <w:rPr>
          <w:rFonts w:cs="Arial"/>
          <w:b/>
          <w:bCs/>
          <w:sz w:val="24"/>
          <w:szCs w:val="24"/>
          <w:rtl/>
        </w:rPr>
        <w:t>הדא</w:t>
      </w:r>
      <w:r w:rsidRPr="0090268A">
        <w:rPr>
          <w:rFonts w:cs="Arial"/>
          <w:sz w:val="24"/>
          <w:szCs w:val="24"/>
          <w:rtl/>
        </w:rPr>
        <w:t xml:space="preserve"> פש</w:t>
      </w:r>
      <w:r w:rsidRPr="0090268A">
        <w:rPr>
          <w:rFonts w:cs="Arial" w:hint="eastAsia"/>
          <w:sz w:val="24"/>
          <w:szCs w:val="24"/>
          <w:rtl/>
        </w:rPr>
        <w:t>י</w:t>
      </w:r>
      <w:r w:rsidRPr="0090268A">
        <w:rPr>
          <w:rFonts w:cs="Arial"/>
          <w:sz w:val="24"/>
          <w:szCs w:val="24"/>
          <w:rtl/>
        </w:rPr>
        <w:t>ט</w:t>
      </w:r>
      <w:r w:rsidRPr="0090268A">
        <w:rPr>
          <w:rFonts w:cs="Arial" w:hint="eastAsia"/>
          <w:sz w:val="24"/>
          <w:szCs w:val="24"/>
          <w:rtl/>
        </w:rPr>
        <w:t>א</w:t>
      </w:r>
      <w:r w:rsidRPr="0090268A">
        <w:rPr>
          <w:rFonts w:cs="Arial"/>
          <w:sz w:val="24"/>
          <w:szCs w:val="24"/>
          <w:rtl/>
        </w:rPr>
        <w:t xml:space="preserve"> </w:t>
      </w:r>
      <w:r w:rsidRPr="00484EE3">
        <w:rPr>
          <w:rFonts w:cs="Arial"/>
          <w:b/>
          <w:bCs/>
          <w:sz w:val="24"/>
          <w:szCs w:val="24"/>
          <w:rtl/>
        </w:rPr>
        <w:t>שאילתי</w:t>
      </w:r>
      <w:r w:rsidRPr="00484EE3">
        <w:rPr>
          <w:rFonts w:cs="Arial" w:hint="cs"/>
          <w:b/>
          <w:bCs/>
          <w:sz w:val="24"/>
          <w:szCs w:val="24"/>
          <w:rtl/>
        </w:rPr>
        <w:t>ה</w:t>
      </w:r>
      <w:r w:rsidRPr="0090268A">
        <w:rPr>
          <w:rFonts w:cs="Arial"/>
          <w:sz w:val="24"/>
          <w:szCs w:val="24"/>
          <w:rtl/>
        </w:rPr>
        <w:t xml:space="preserve"> דר' זירא</w:t>
      </w:r>
      <w:r w:rsidRPr="00C0687E">
        <w:rPr>
          <w:rFonts w:cs="Arial" w:hint="cs"/>
          <w:sz w:val="24"/>
          <w:szCs w:val="24"/>
          <w:rtl/>
        </w:rPr>
        <w:t>.</w:t>
      </w:r>
      <w:r w:rsidRPr="0090268A">
        <w:rPr>
          <w:rFonts w:cs="Arial"/>
          <w:sz w:val="24"/>
          <w:szCs w:val="24"/>
          <w:rtl/>
        </w:rPr>
        <w:t xml:space="preserve"> דר"ז </w:t>
      </w:r>
      <w:r w:rsidRPr="00484EE3">
        <w:rPr>
          <w:rFonts w:cs="Arial" w:hint="cs"/>
          <w:b/>
          <w:bCs/>
          <w:sz w:val="24"/>
          <w:szCs w:val="24"/>
          <w:rtl/>
        </w:rPr>
        <w:t>שאל לר"ש דימא,</w:t>
      </w:r>
      <w:r w:rsidRPr="00484EE3">
        <w:rPr>
          <w:rFonts w:cs="Arial"/>
          <w:b/>
          <w:bCs/>
          <w:sz w:val="24"/>
          <w:szCs w:val="24"/>
          <w:rtl/>
        </w:rPr>
        <w:t xml:space="preserve"> </w:t>
      </w:r>
      <w:r w:rsidRPr="00484EE3">
        <w:rPr>
          <w:rFonts w:cs="Arial" w:hint="cs"/>
          <w:b/>
          <w:bCs/>
          <w:sz w:val="24"/>
          <w:szCs w:val="24"/>
          <w:rtl/>
        </w:rPr>
        <w:t>האם לרבי מאיר</w:t>
      </w:r>
      <w:r w:rsidRPr="0090268A">
        <w:rPr>
          <w:rFonts w:cs="Arial"/>
          <w:sz w:val="24"/>
          <w:szCs w:val="24"/>
          <w:rtl/>
        </w:rPr>
        <w:t xml:space="preserve"> הוא זמן מרובה הוא זמן מועט</w:t>
      </w:r>
      <w:r w:rsidRPr="00C0687E">
        <w:rPr>
          <w:rFonts w:cs="Arial" w:hint="cs"/>
          <w:sz w:val="24"/>
          <w:szCs w:val="24"/>
          <w:rtl/>
        </w:rPr>
        <w:t>.</w:t>
      </w:r>
      <w:r w:rsidRPr="00C0687E">
        <w:rPr>
          <w:rFonts w:cs="Arial"/>
          <w:sz w:val="24"/>
          <w:szCs w:val="24"/>
          <w:rtl/>
        </w:rPr>
        <w:t xml:space="preserve"> </w:t>
      </w:r>
      <w:r w:rsidRPr="00484EE3">
        <w:rPr>
          <w:rFonts w:cs="Arial" w:hint="cs"/>
          <w:b/>
          <w:bCs/>
          <w:sz w:val="24"/>
          <w:szCs w:val="24"/>
          <w:rtl/>
        </w:rPr>
        <w:t xml:space="preserve">תנן, </w:t>
      </w:r>
      <w:r w:rsidRPr="00484EE3">
        <w:rPr>
          <w:rFonts w:cs="Arial"/>
          <w:b/>
          <w:bCs/>
          <w:sz w:val="24"/>
          <w:szCs w:val="24"/>
          <w:rtl/>
        </w:rPr>
        <w:t>כל עומרי השדה של קב קב</w:t>
      </w:r>
      <w:r w:rsidRPr="00484EE3">
        <w:rPr>
          <w:rFonts w:cs="Arial" w:hint="cs"/>
          <w:b/>
          <w:bCs/>
          <w:sz w:val="24"/>
          <w:szCs w:val="24"/>
          <w:rtl/>
        </w:rPr>
        <w:t>,</w:t>
      </w:r>
      <w:r w:rsidRPr="00484EE3">
        <w:rPr>
          <w:rFonts w:cs="Arial"/>
          <w:b/>
          <w:bCs/>
          <w:sz w:val="24"/>
          <w:szCs w:val="24"/>
          <w:rtl/>
        </w:rPr>
        <w:t xml:space="preserve"> וא</w:t>
      </w:r>
      <w:r w:rsidRPr="00484EE3">
        <w:rPr>
          <w:rFonts w:cs="Arial" w:hint="cs"/>
          <w:b/>
          <w:bCs/>
          <w:sz w:val="24"/>
          <w:szCs w:val="24"/>
          <w:rtl/>
        </w:rPr>
        <w:t>חד</w:t>
      </w:r>
      <w:r w:rsidRPr="00484EE3">
        <w:rPr>
          <w:rFonts w:cs="Arial"/>
          <w:b/>
          <w:bCs/>
          <w:sz w:val="24"/>
          <w:szCs w:val="24"/>
          <w:rtl/>
        </w:rPr>
        <w:t xml:space="preserve"> של ארבעת קבין ושכחו</w:t>
      </w:r>
      <w:r w:rsidRPr="00484EE3">
        <w:rPr>
          <w:rFonts w:cs="Arial" w:hint="cs"/>
          <w:b/>
          <w:bCs/>
          <w:sz w:val="24"/>
          <w:szCs w:val="24"/>
          <w:rtl/>
        </w:rPr>
        <w:t>.</w:t>
      </w:r>
      <w:r w:rsidRPr="00484EE3">
        <w:rPr>
          <w:rFonts w:cs="Arial"/>
          <w:b/>
          <w:bCs/>
          <w:sz w:val="24"/>
          <w:szCs w:val="24"/>
          <w:rtl/>
        </w:rPr>
        <w:t xml:space="preserve"> ב"ש אומרים אינה שכחה</w:t>
      </w:r>
      <w:r w:rsidRPr="00C0687E">
        <w:rPr>
          <w:rFonts w:cs="Arial" w:hint="cs"/>
          <w:sz w:val="24"/>
          <w:szCs w:val="24"/>
          <w:rtl/>
        </w:rPr>
        <w:t>.</w:t>
      </w:r>
      <w:r w:rsidRPr="0090268A">
        <w:rPr>
          <w:rFonts w:cs="Arial"/>
          <w:sz w:val="24"/>
          <w:szCs w:val="24"/>
          <w:rtl/>
        </w:rPr>
        <w:t xml:space="preserve"> מה אנן קיימין</w:t>
      </w:r>
      <w:r w:rsidRPr="00C0687E">
        <w:rPr>
          <w:rFonts w:cs="Arial" w:hint="cs"/>
          <w:sz w:val="24"/>
          <w:szCs w:val="24"/>
          <w:rtl/>
        </w:rPr>
        <w:t>?</w:t>
      </w:r>
      <w:r w:rsidRPr="00C0687E">
        <w:rPr>
          <w:rFonts w:cs="Arial"/>
          <w:sz w:val="24"/>
          <w:szCs w:val="24"/>
          <w:rtl/>
        </w:rPr>
        <w:t xml:space="preserve"> </w:t>
      </w:r>
      <w:r w:rsidRPr="00484EE3">
        <w:rPr>
          <w:rFonts w:cs="Arial"/>
          <w:b/>
          <w:bCs/>
          <w:sz w:val="24"/>
          <w:szCs w:val="24"/>
          <w:rtl/>
        </w:rPr>
        <w:t>א</w:t>
      </w:r>
      <w:r w:rsidRPr="00484EE3">
        <w:rPr>
          <w:rFonts w:cs="Arial" w:hint="cs"/>
          <w:b/>
          <w:bCs/>
          <w:sz w:val="24"/>
          <w:szCs w:val="24"/>
          <w:rtl/>
        </w:rPr>
        <w:t>י</w:t>
      </w:r>
      <w:r w:rsidRPr="0090268A">
        <w:rPr>
          <w:rFonts w:cs="Arial"/>
          <w:b/>
          <w:bCs/>
          <w:sz w:val="24"/>
          <w:szCs w:val="24"/>
          <w:rtl/>
        </w:rPr>
        <w:t xml:space="preserve"> </w:t>
      </w:r>
      <w:r w:rsidRPr="0090268A">
        <w:rPr>
          <w:rFonts w:cs="Arial"/>
          <w:sz w:val="24"/>
          <w:szCs w:val="24"/>
          <w:rtl/>
        </w:rPr>
        <w:t>משום</w:t>
      </w:r>
      <w:r w:rsidRPr="00C0687E">
        <w:rPr>
          <w:rFonts w:cs="Arial"/>
          <w:sz w:val="24"/>
          <w:szCs w:val="24"/>
          <w:rtl/>
        </w:rPr>
        <w:t xml:space="preserve"> </w:t>
      </w:r>
      <w:r w:rsidRPr="00484EE3">
        <w:rPr>
          <w:rFonts w:cs="Arial" w:hint="cs"/>
          <w:b/>
          <w:bCs/>
          <w:sz w:val="24"/>
          <w:szCs w:val="24"/>
          <w:rtl/>
        </w:rPr>
        <w:t>שהוא ניכר והוה</w:t>
      </w:r>
      <w:r w:rsidRPr="0090268A">
        <w:rPr>
          <w:rFonts w:cs="Arial"/>
          <w:sz w:val="24"/>
          <w:szCs w:val="24"/>
          <w:rtl/>
        </w:rPr>
        <w:t xml:space="preserve"> דבר מסויים</w:t>
      </w:r>
      <w:r w:rsidRPr="00C0687E">
        <w:rPr>
          <w:rFonts w:cs="Arial" w:hint="cs"/>
          <w:sz w:val="24"/>
          <w:szCs w:val="24"/>
          <w:rtl/>
        </w:rPr>
        <w:t>,</w:t>
      </w:r>
      <w:r w:rsidRPr="0090268A">
        <w:rPr>
          <w:rFonts w:cs="Arial"/>
          <w:sz w:val="24"/>
          <w:szCs w:val="24"/>
          <w:rtl/>
        </w:rPr>
        <w:t xml:space="preserve"> דיו שנים</w:t>
      </w:r>
      <w:r w:rsidRPr="00C0687E">
        <w:rPr>
          <w:rFonts w:cs="Arial" w:hint="cs"/>
          <w:sz w:val="24"/>
          <w:szCs w:val="24"/>
          <w:rtl/>
        </w:rPr>
        <w:t>.</w:t>
      </w:r>
      <w:r w:rsidRPr="0090268A">
        <w:rPr>
          <w:rFonts w:cs="Arial"/>
          <w:sz w:val="24"/>
          <w:szCs w:val="24"/>
          <w:rtl/>
        </w:rPr>
        <w:t xml:space="preserve"> אי משום שורה</w:t>
      </w:r>
      <w:r w:rsidRPr="00C0687E">
        <w:rPr>
          <w:rFonts w:cs="Arial" w:hint="cs"/>
          <w:sz w:val="24"/>
          <w:szCs w:val="24"/>
          <w:rtl/>
        </w:rPr>
        <w:t>,</w:t>
      </w:r>
      <w:r w:rsidRPr="0090268A">
        <w:rPr>
          <w:rFonts w:cs="Arial"/>
          <w:sz w:val="24"/>
          <w:szCs w:val="24"/>
          <w:rtl/>
        </w:rPr>
        <w:t xml:space="preserve"> דיו ג' </w:t>
      </w:r>
      <w:r w:rsidRPr="00484EE3">
        <w:rPr>
          <w:rFonts w:cs="Arial" w:hint="cs"/>
          <w:b/>
          <w:bCs/>
          <w:sz w:val="24"/>
          <w:szCs w:val="24"/>
          <w:rtl/>
        </w:rPr>
        <w:t xml:space="preserve">קבין </w:t>
      </w:r>
      <w:r w:rsidRPr="00C0687E">
        <w:rPr>
          <w:rFonts w:cs="Arial" w:hint="cs"/>
          <w:sz w:val="24"/>
          <w:szCs w:val="24"/>
          <w:rtl/>
        </w:rPr>
        <w:t xml:space="preserve">? </w:t>
      </w:r>
      <w:r w:rsidRPr="0090268A">
        <w:rPr>
          <w:rFonts w:cs="Arial"/>
          <w:sz w:val="24"/>
          <w:szCs w:val="24"/>
          <w:rtl/>
        </w:rPr>
        <w:t>חד בר רבנן אמר קומי ריש לקיש</w:t>
      </w:r>
      <w:r w:rsidRPr="00C0687E">
        <w:rPr>
          <w:rFonts w:cs="Arial" w:hint="cs"/>
          <w:sz w:val="24"/>
          <w:szCs w:val="24"/>
          <w:rtl/>
        </w:rPr>
        <w:t>.</w:t>
      </w:r>
      <w:r w:rsidRPr="00C0687E">
        <w:rPr>
          <w:rFonts w:cs="Arial"/>
          <w:sz w:val="24"/>
          <w:szCs w:val="24"/>
          <w:rtl/>
        </w:rPr>
        <w:t xml:space="preserve"> </w:t>
      </w:r>
      <w:r w:rsidRPr="00484EE3">
        <w:rPr>
          <w:rFonts w:cs="Arial" w:hint="cs"/>
          <w:b/>
          <w:bCs/>
          <w:sz w:val="24"/>
          <w:szCs w:val="24"/>
          <w:rtl/>
        </w:rPr>
        <w:t xml:space="preserve">בשם </w:t>
      </w:r>
      <w:r w:rsidRPr="00484EE3">
        <w:rPr>
          <w:rFonts w:cs="Arial"/>
          <w:b/>
          <w:bCs/>
          <w:sz w:val="24"/>
          <w:szCs w:val="24"/>
          <w:rtl/>
        </w:rPr>
        <w:t>ר'</w:t>
      </w:r>
      <w:r w:rsidRPr="0090268A">
        <w:rPr>
          <w:rFonts w:cs="Arial"/>
          <w:sz w:val="24"/>
          <w:szCs w:val="24"/>
          <w:rtl/>
        </w:rPr>
        <w:t xml:space="preserve"> יוחנן</w:t>
      </w:r>
      <w:r w:rsidRPr="00C0687E">
        <w:rPr>
          <w:rFonts w:cs="Arial" w:hint="cs"/>
          <w:sz w:val="24"/>
          <w:szCs w:val="24"/>
          <w:rtl/>
        </w:rPr>
        <w:t>,</w:t>
      </w:r>
      <w:r w:rsidRPr="00484EE3">
        <w:rPr>
          <w:rFonts w:cs="Arial"/>
          <w:b/>
          <w:bCs/>
          <w:sz w:val="24"/>
          <w:szCs w:val="24"/>
          <w:rtl/>
        </w:rPr>
        <w:t xml:space="preserve"> </w:t>
      </w:r>
      <w:r w:rsidRPr="00484EE3">
        <w:rPr>
          <w:rFonts w:cs="Arial" w:hint="cs"/>
          <w:b/>
          <w:bCs/>
          <w:sz w:val="24"/>
          <w:szCs w:val="24"/>
          <w:rtl/>
        </w:rPr>
        <w:t>משום</w:t>
      </w:r>
      <w:r w:rsidRPr="0090268A">
        <w:rPr>
          <w:rFonts w:cs="Arial"/>
          <w:b/>
          <w:bCs/>
          <w:sz w:val="24"/>
          <w:szCs w:val="24"/>
          <w:rtl/>
        </w:rPr>
        <w:t xml:space="preserve"> </w:t>
      </w:r>
      <w:r w:rsidRPr="0090268A">
        <w:rPr>
          <w:rFonts w:cs="Arial"/>
          <w:sz w:val="24"/>
          <w:szCs w:val="24"/>
          <w:rtl/>
        </w:rPr>
        <w:t>שהוא יכול לחלקו ולעשותו שורה כב"ש</w:t>
      </w:r>
      <w:r w:rsidRPr="00C0687E">
        <w:rPr>
          <w:rFonts w:cs="Arial" w:hint="cs"/>
          <w:sz w:val="24"/>
          <w:szCs w:val="24"/>
          <w:rtl/>
        </w:rPr>
        <w:t xml:space="preserve">. </w:t>
      </w:r>
      <w:r w:rsidRPr="00484EE3">
        <w:rPr>
          <w:rFonts w:cs="Arial" w:hint="cs"/>
          <w:b/>
          <w:bCs/>
          <w:sz w:val="24"/>
          <w:szCs w:val="24"/>
          <w:rtl/>
        </w:rPr>
        <w:t xml:space="preserve">דלב"ש </w:t>
      </w:r>
      <w:r w:rsidRPr="00484EE3">
        <w:rPr>
          <w:rFonts w:cs="Arial"/>
          <w:b/>
          <w:bCs/>
          <w:sz w:val="24"/>
          <w:szCs w:val="24"/>
          <w:rtl/>
        </w:rPr>
        <w:t>אין שורה פחות מארבעה עומרים</w:t>
      </w:r>
      <w:r w:rsidRPr="00484EE3">
        <w:rPr>
          <w:rFonts w:cs="Arial" w:hint="cs"/>
          <w:b/>
          <w:bCs/>
          <w:sz w:val="24"/>
          <w:szCs w:val="24"/>
          <w:rtl/>
        </w:rPr>
        <w:t>.</w:t>
      </w:r>
      <w:r w:rsidRPr="0090268A">
        <w:rPr>
          <w:rFonts w:cs="Arial"/>
          <w:sz w:val="24"/>
          <w:szCs w:val="24"/>
          <w:rtl/>
        </w:rPr>
        <w:t xml:space="preserve"> רבי יונה בעי</w:t>
      </w:r>
      <w:r w:rsidRPr="00C0687E">
        <w:rPr>
          <w:rFonts w:cs="Arial" w:hint="cs"/>
          <w:sz w:val="24"/>
          <w:szCs w:val="24"/>
          <w:rtl/>
        </w:rPr>
        <w:t>.</w:t>
      </w:r>
      <w:r w:rsidRPr="00C0687E">
        <w:rPr>
          <w:rFonts w:cs="Arial"/>
          <w:sz w:val="24"/>
          <w:szCs w:val="24"/>
          <w:rtl/>
        </w:rPr>
        <w:t xml:space="preserve"> </w:t>
      </w:r>
      <w:r w:rsidRPr="00484EE3">
        <w:rPr>
          <w:rFonts w:cs="Arial" w:hint="cs"/>
          <w:b/>
          <w:bCs/>
          <w:sz w:val="24"/>
          <w:szCs w:val="24"/>
          <w:rtl/>
        </w:rPr>
        <w:t>אמרנו במשנה שאם</w:t>
      </w:r>
      <w:r w:rsidRPr="0090268A">
        <w:rPr>
          <w:rFonts w:cs="Arial"/>
          <w:sz w:val="24"/>
          <w:szCs w:val="24"/>
          <w:rtl/>
        </w:rPr>
        <w:t xml:space="preserve"> כל עומרי השדה של קב קב וא' של ד' קבין ושכחו</w:t>
      </w:r>
      <w:r w:rsidRPr="00C0687E">
        <w:rPr>
          <w:rFonts w:cs="Arial" w:hint="cs"/>
          <w:sz w:val="24"/>
          <w:szCs w:val="24"/>
          <w:rtl/>
        </w:rPr>
        <w:t xml:space="preserve">, </w:t>
      </w:r>
      <w:r w:rsidRPr="00484EE3">
        <w:rPr>
          <w:rFonts w:cs="Arial" w:hint="cs"/>
          <w:b/>
          <w:bCs/>
          <w:sz w:val="24"/>
          <w:szCs w:val="24"/>
          <w:rtl/>
        </w:rPr>
        <w:t>אינו שיכחה</w:t>
      </w:r>
      <w:r w:rsidRPr="00C0687E">
        <w:rPr>
          <w:rFonts w:cs="Arial" w:hint="cs"/>
          <w:sz w:val="24"/>
          <w:szCs w:val="24"/>
          <w:rtl/>
        </w:rPr>
        <w:t>.</w:t>
      </w:r>
      <w:r w:rsidRPr="0090268A">
        <w:rPr>
          <w:rFonts w:cs="Arial"/>
          <w:sz w:val="24"/>
          <w:szCs w:val="24"/>
          <w:rtl/>
        </w:rPr>
        <w:t xml:space="preserve"> כל עומרי השדה של ב' קבין וא' של שמונת קבין</w:t>
      </w:r>
      <w:r w:rsidRPr="00C0687E">
        <w:rPr>
          <w:rFonts w:cs="Arial" w:hint="cs"/>
          <w:sz w:val="24"/>
          <w:szCs w:val="24"/>
          <w:rtl/>
        </w:rPr>
        <w:t xml:space="preserve">. </w:t>
      </w:r>
      <w:r w:rsidRPr="00484EE3">
        <w:rPr>
          <w:rFonts w:cs="Arial" w:hint="cs"/>
          <w:b/>
          <w:bCs/>
          <w:sz w:val="24"/>
          <w:szCs w:val="24"/>
          <w:rtl/>
        </w:rPr>
        <w:t>אם טעמם של ב"ש משום שיכול לחלק ולהיות שורה, אף כאן יכול לחלק. אבל אם משום שהוא ניכר בן העומרים, כאן שכולם גדולים אינו ניכר</w:t>
      </w:r>
    </w:p>
    <w:p w14:paraId="2756FBEF" w14:textId="77777777" w:rsidR="0033498F" w:rsidRDefault="0033498F" w:rsidP="0033498F">
      <w:pPr>
        <w:bidi/>
        <w:rPr>
          <w:rFonts w:cs="Arial"/>
          <w:sz w:val="24"/>
          <w:szCs w:val="24"/>
          <w:rtl/>
        </w:rPr>
      </w:pPr>
      <w:r w:rsidRPr="00C0687E">
        <w:rPr>
          <w:rFonts w:cs="Arial"/>
          <w:sz w:val="24"/>
          <w:szCs w:val="24"/>
          <w:rtl/>
        </w:rPr>
        <w:t>תלמוד ירושלמי (וילנא) מסכת פאה</w:t>
      </w:r>
    </w:p>
    <w:p w14:paraId="4F0BD6F7" w14:textId="77777777" w:rsidR="0033498F" w:rsidRPr="0090268A" w:rsidRDefault="0033498F" w:rsidP="0090268A">
      <w:pPr>
        <w:bidi/>
        <w:rPr>
          <w:sz w:val="28"/>
        </w:rPr>
      </w:pPr>
      <w:r w:rsidRPr="00925908">
        <w:rPr>
          <w:rFonts w:cs="Arial"/>
          <w:sz w:val="28"/>
          <w:szCs w:val="28"/>
          <w:rtl/>
        </w:rPr>
        <w:t xml:space="preserve"> פרק ו </w:t>
      </w:r>
      <w:r w:rsidRPr="0090268A">
        <w:rPr>
          <w:rFonts w:cs="Arial"/>
          <w:sz w:val="28"/>
          <w:szCs w:val="28"/>
          <w:rtl/>
        </w:rPr>
        <w:t>הלכה ב</w:t>
      </w:r>
    </w:p>
    <w:p w14:paraId="1442A517" w14:textId="616CB145" w:rsidR="0033498F" w:rsidRPr="00925908" w:rsidRDefault="0033498F" w:rsidP="0033498F">
      <w:pPr>
        <w:bidi/>
        <w:rPr>
          <w:rFonts w:cs="Arial"/>
          <w:sz w:val="28"/>
          <w:szCs w:val="28"/>
          <w:rtl/>
        </w:rPr>
      </w:pPr>
      <w:r w:rsidRPr="0090268A">
        <w:rPr>
          <w:rFonts w:cs="Arial"/>
          <w:sz w:val="28"/>
          <w:szCs w:val="28"/>
          <w:rtl/>
        </w:rPr>
        <w:t>[דף כט עמוד א] מתני'</w:t>
      </w:r>
      <w:r w:rsidRPr="00925908">
        <w:rPr>
          <w:rFonts w:cs="Arial" w:hint="cs"/>
          <w:sz w:val="28"/>
          <w:szCs w:val="28"/>
          <w:rtl/>
        </w:rPr>
        <w:t>:</w:t>
      </w:r>
      <w:r w:rsidRPr="0090268A">
        <w:rPr>
          <w:rFonts w:cs="Arial"/>
          <w:sz w:val="28"/>
          <w:szCs w:val="28"/>
          <w:rtl/>
        </w:rPr>
        <w:t xml:space="preserve"> העומר שהוא סמוך לגפה ולגדיש לבקר ולכלים ושכחו</w:t>
      </w:r>
      <w:r w:rsidRPr="00925908">
        <w:rPr>
          <w:rFonts w:cs="Arial" w:hint="cs"/>
          <w:sz w:val="28"/>
          <w:szCs w:val="28"/>
          <w:rtl/>
        </w:rPr>
        <w:t>.</w:t>
      </w:r>
      <w:r w:rsidRPr="0090268A">
        <w:rPr>
          <w:rFonts w:cs="Arial"/>
          <w:sz w:val="28"/>
          <w:szCs w:val="28"/>
          <w:rtl/>
        </w:rPr>
        <w:t xml:space="preserve"> בש"א</w:t>
      </w:r>
      <w:r w:rsidRPr="00925908">
        <w:rPr>
          <w:rFonts w:cs="Arial" w:hint="cs"/>
          <w:sz w:val="28"/>
          <w:szCs w:val="28"/>
          <w:rtl/>
        </w:rPr>
        <w:t>,</w:t>
      </w:r>
      <w:r w:rsidRPr="0090268A">
        <w:rPr>
          <w:rFonts w:cs="Arial"/>
          <w:sz w:val="28"/>
          <w:szCs w:val="28"/>
          <w:rtl/>
        </w:rPr>
        <w:t xml:space="preserve"> אינו שכחה</w:t>
      </w:r>
      <w:r w:rsidRPr="00925908">
        <w:rPr>
          <w:rFonts w:cs="Arial" w:hint="cs"/>
          <w:sz w:val="28"/>
          <w:szCs w:val="28"/>
          <w:rtl/>
        </w:rPr>
        <w:t>.</w:t>
      </w:r>
      <w:r w:rsidRPr="0090268A">
        <w:rPr>
          <w:rFonts w:cs="Arial"/>
          <w:sz w:val="28"/>
          <w:szCs w:val="28"/>
          <w:rtl/>
        </w:rPr>
        <w:t xml:space="preserve"> ובה"א</w:t>
      </w:r>
      <w:r w:rsidRPr="00925908">
        <w:rPr>
          <w:rFonts w:cs="Arial" w:hint="cs"/>
          <w:sz w:val="28"/>
          <w:szCs w:val="28"/>
          <w:rtl/>
        </w:rPr>
        <w:t>,</w:t>
      </w:r>
      <w:r w:rsidRPr="0090268A">
        <w:rPr>
          <w:rFonts w:cs="Arial"/>
          <w:sz w:val="28"/>
          <w:szCs w:val="28"/>
          <w:rtl/>
        </w:rPr>
        <w:t xml:space="preserve"> שכחה:</w:t>
      </w:r>
    </w:p>
    <w:p w14:paraId="5BC41149" w14:textId="2876D509" w:rsidR="0033498F" w:rsidRPr="0090268A" w:rsidRDefault="0033498F" w:rsidP="0090268A">
      <w:pPr>
        <w:bidi/>
        <w:rPr>
          <w:sz w:val="24"/>
        </w:rPr>
      </w:pPr>
      <w:r w:rsidRPr="0090268A">
        <w:rPr>
          <w:rFonts w:cs="Arial"/>
          <w:sz w:val="24"/>
          <w:szCs w:val="24"/>
          <w:rtl/>
        </w:rPr>
        <w:t xml:space="preserve"> גמ'</w:t>
      </w:r>
      <w:r w:rsidRPr="00C0687E">
        <w:rPr>
          <w:rFonts w:cs="Arial" w:hint="cs"/>
          <w:sz w:val="24"/>
          <w:szCs w:val="24"/>
          <w:rtl/>
        </w:rPr>
        <w:t>:</w:t>
      </w:r>
      <w:r w:rsidRPr="0090268A">
        <w:rPr>
          <w:rFonts w:cs="Arial"/>
          <w:sz w:val="24"/>
          <w:szCs w:val="24"/>
          <w:rtl/>
        </w:rPr>
        <w:t xml:space="preserve"> וקשיא על דבית </w:t>
      </w:r>
      <w:r w:rsidRPr="00484EE3">
        <w:rPr>
          <w:rFonts w:cs="Arial" w:hint="cs"/>
          <w:b/>
          <w:bCs/>
          <w:sz w:val="24"/>
          <w:szCs w:val="24"/>
          <w:rtl/>
        </w:rPr>
        <w:t>הלל</w:t>
      </w:r>
      <w:r w:rsidRPr="00C0687E">
        <w:rPr>
          <w:rFonts w:cs="Arial" w:hint="cs"/>
          <w:sz w:val="24"/>
          <w:szCs w:val="24"/>
          <w:rtl/>
        </w:rPr>
        <w:t>.</w:t>
      </w:r>
      <w:r w:rsidRPr="0090268A">
        <w:rPr>
          <w:rFonts w:cs="Arial"/>
          <w:sz w:val="24"/>
          <w:szCs w:val="24"/>
          <w:rtl/>
        </w:rPr>
        <w:t xml:space="preserve"> בגפה ובגדיש דבר שהוא מסויים</w:t>
      </w:r>
      <w:r w:rsidRPr="00484EE3">
        <w:rPr>
          <w:rFonts w:cs="Arial" w:hint="cs"/>
          <w:b/>
          <w:bCs/>
          <w:sz w:val="24"/>
          <w:szCs w:val="24"/>
          <w:rtl/>
        </w:rPr>
        <w:t>,</w:t>
      </w:r>
      <w:r w:rsidRPr="00484EE3">
        <w:rPr>
          <w:rFonts w:cs="Arial"/>
          <w:b/>
          <w:bCs/>
          <w:sz w:val="24"/>
          <w:szCs w:val="24"/>
          <w:rtl/>
        </w:rPr>
        <w:t xml:space="preserve"> ו</w:t>
      </w:r>
      <w:r w:rsidRPr="00484EE3">
        <w:rPr>
          <w:rFonts w:cs="Arial" w:hint="cs"/>
          <w:b/>
          <w:bCs/>
          <w:sz w:val="24"/>
          <w:szCs w:val="24"/>
          <w:rtl/>
        </w:rPr>
        <w:t xml:space="preserve">אמאי </w:t>
      </w:r>
      <w:r w:rsidRPr="00484EE3">
        <w:rPr>
          <w:rFonts w:cs="Arial"/>
          <w:b/>
          <w:bCs/>
          <w:sz w:val="24"/>
          <w:szCs w:val="24"/>
          <w:rtl/>
        </w:rPr>
        <w:t>אינון</w:t>
      </w:r>
      <w:r w:rsidRPr="0090268A">
        <w:rPr>
          <w:rFonts w:cs="Arial"/>
          <w:sz w:val="24"/>
          <w:szCs w:val="24"/>
          <w:rtl/>
        </w:rPr>
        <w:t xml:space="preserve"> אמרין שכחה</w:t>
      </w:r>
      <w:r w:rsidRPr="00C0687E">
        <w:rPr>
          <w:rFonts w:cs="Arial" w:hint="cs"/>
          <w:sz w:val="24"/>
          <w:szCs w:val="24"/>
          <w:rtl/>
        </w:rPr>
        <w:t>?</w:t>
      </w:r>
      <w:r w:rsidRPr="0090268A">
        <w:rPr>
          <w:rFonts w:cs="Arial"/>
          <w:sz w:val="24"/>
          <w:szCs w:val="24"/>
          <w:rtl/>
        </w:rPr>
        <w:t xml:space="preserve"> וקשיא על </w:t>
      </w:r>
      <w:r w:rsidRPr="0090268A">
        <w:rPr>
          <w:rFonts w:cs="Arial"/>
          <w:b/>
          <w:bCs/>
          <w:sz w:val="24"/>
          <w:szCs w:val="24"/>
          <w:rtl/>
        </w:rPr>
        <w:t>דב"</w:t>
      </w:r>
      <w:r w:rsidRPr="00484EE3">
        <w:rPr>
          <w:rFonts w:cs="Arial" w:hint="cs"/>
          <w:b/>
          <w:bCs/>
          <w:sz w:val="24"/>
          <w:szCs w:val="24"/>
          <w:rtl/>
        </w:rPr>
        <w:t>ש</w:t>
      </w:r>
      <w:r w:rsidRPr="00C0687E">
        <w:rPr>
          <w:rFonts w:cs="Arial" w:hint="cs"/>
          <w:sz w:val="24"/>
          <w:szCs w:val="24"/>
          <w:rtl/>
        </w:rPr>
        <w:t>.</w:t>
      </w:r>
      <w:r w:rsidRPr="0090268A">
        <w:rPr>
          <w:rFonts w:cs="Arial"/>
          <w:sz w:val="24"/>
          <w:szCs w:val="24"/>
          <w:rtl/>
        </w:rPr>
        <w:t xml:space="preserve"> בבקר ובכלים דבר שאינו מסויים </w:t>
      </w:r>
      <w:r w:rsidRPr="00484EE3">
        <w:rPr>
          <w:rFonts w:cs="Arial" w:hint="cs"/>
          <w:b/>
          <w:bCs/>
          <w:sz w:val="24"/>
          <w:szCs w:val="24"/>
          <w:rtl/>
        </w:rPr>
        <w:t>שאן מקומם קבוע,</w:t>
      </w:r>
      <w:r w:rsidRPr="00484EE3">
        <w:rPr>
          <w:rFonts w:cs="Arial"/>
          <w:b/>
          <w:bCs/>
          <w:sz w:val="24"/>
          <w:szCs w:val="24"/>
          <w:rtl/>
        </w:rPr>
        <w:t xml:space="preserve"> ו</w:t>
      </w:r>
      <w:r w:rsidRPr="00484EE3">
        <w:rPr>
          <w:rFonts w:cs="Arial" w:hint="cs"/>
          <w:b/>
          <w:bCs/>
          <w:sz w:val="24"/>
          <w:szCs w:val="24"/>
          <w:rtl/>
        </w:rPr>
        <w:t xml:space="preserve">אמאי </w:t>
      </w:r>
      <w:r w:rsidRPr="00484EE3">
        <w:rPr>
          <w:rFonts w:cs="Arial"/>
          <w:b/>
          <w:bCs/>
          <w:sz w:val="24"/>
          <w:szCs w:val="24"/>
          <w:rtl/>
        </w:rPr>
        <w:t xml:space="preserve">אינון אמרין </w:t>
      </w:r>
      <w:r w:rsidRPr="00484EE3">
        <w:rPr>
          <w:rFonts w:cs="Arial" w:hint="cs"/>
          <w:b/>
          <w:bCs/>
          <w:sz w:val="24"/>
          <w:szCs w:val="24"/>
          <w:rtl/>
        </w:rPr>
        <w:t>דאינו</w:t>
      </w:r>
      <w:r w:rsidRPr="00484EE3">
        <w:rPr>
          <w:rFonts w:cs="Arial"/>
          <w:b/>
          <w:bCs/>
          <w:sz w:val="24"/>
          <w:szCs w:val="24"/>
          <w:rtl/>
        </w:rPr>
        <w:t xml:space="preserve"> שכחה</w:t>
      </w:r>
      <w:r w:rsidRPr="00484EE3">
        <w:rPr>
          <w:rFonts w:cs="Arial" w:hint="cs"/>
          <w:b/>
          <w:bCs/>
          <w:sz w:val="24"/>
          <w:szCs w:val="24"/>
          <w:rtl/>
        </w:rPr>
        <w:t>?</w:t>
      </w:r>
      <w:r w:rsidRPr="00484EE3">
        <w:rPr>
          <w:rFonts w:cs="Arial"/>
          <w:b/>
          <w:bCs/>
          <w:sz w:val="24"/>
          <w:szCs w:val="24"/>
          <w:rtl/>
        </w:rPr>
        <w:t xml:space="preserve"> </w:t>
      </w:r>
      <w:r w:rsidRPr="00484EE3">
        <w:rPr>
          <w:rFonts w:cs="Arial" w:hint="cs"/>
          <w:b/>
          <w:bCs/>
          <w:sz w:val="24"/>
          <w:szCs w:val="24"/>
          <w:rtl/>
        </w:rPr>
        <w:t xml:space="preserve"> תנן </w:t>
      </w:r>
      <w:r w:rsidRPr="00484EE3">
        <w:rPr>
          <w:rFonts w:cs="Arial"/>
          <w:b/>
          <w:bCs/>
          <w:sz w:val="24"/>
          <w:szCs w:val="24"/>
          <w:rtl/>
        </w:rPr>
        <w:t>כל זית שיש לו שם בשדה וכו' בשמו ובמעשיו ובמקומו</w:t>
      </w:r>
      <w:r w:rsidRPr="00484EE3">
        <w:rPr>
          <w:rFonts w:cs="Arial" w:hint="cs"/>
          <w:b/>
          <w:bCs/>
          <w:sz w:val="24"/>
          <w:szCs w:val="24"/>
          <w:rtl/>
        </w:rPr>
        <w:t xml:space="preserve"> </w:t>
      </w:r>
      <w:r w:rsidRPr="00484EE3">
        <w:rPr>
          <w:rFonts w:cs="Arial"/>
          <w:b/>
          <w:bCs/>
          <w:sz w:val="24"/>
          <w:szCs w:val="24"/>
          <w:rtl/>
        </w:rPr>
        <w:t>אינו שכחה</w:t>
      </w:r>
      <w:r w:rsidRPr="00C0687E">
        <w:rPr>
          <w:rFonts w:cs="Arial"/>
          <w:sz w:val="24"/>
          <w:szCs w:val="24"/>
          <w:rtl/>
        </w:rPr>
        <w:t>.</w:t>
      </w:r>
      <w:r w:rsidRPr="0090268A">
        <w:rPr>
          <w:rFonts w:cs="Arial"/>
          <w:sz w:val="24"/>
          <w:szCs w:val="24"/>
          <w:rtl/>
        </w:rPr>
        <w:t xml:space="preserve"> במקומו </w:t>
      </w:r>
      <w:r w:rsidRPr="00484EE3">
        <w:rPr>
          <w:rFonts w:cs="Arial" w:hint="cs"/>
          <w:b/>
          <w:bCs/>
          <w:sz w:val="24"/>
          <w:szCs w:val="24"/>
          <w:rtl/>
        </w:rPr>
        <w:t>כיצד</w:t>
      </w:r>
      <w:r w:rsidRPr="00C0687E">
        <w:rPr>
          <w:rFonts w:cs="Arial" w:hint="cs"/>
          <w:sz w:val="24"/>
          <w:szCs w:val="24"/>
          <w:rtl/>
        </w:rPr>
        <w:t>?</w:t>
      </w:r>
      <w:r w:rsidRPr="00C0687E">
        <w:rPr>
          <w:rFonts w:cs="Arial"/>
          <w:sz w:val="24"/>
          <w:szCs w:val="24"/>
          <w:rtl/>
        </w:rPr>
        <w:t xml:space="preserve"> </w:t>
      </w:r>
      <w:r w:rsidRPr="0090268A">
        <w:rPr>
          <w:rFonts w:cs="Arial"/>
          <w:sz w:val="24"/>
          <w:szCs w:val="24"/>
          <w:rtl/>
        </w:rPr>
        <w:t>היה עומד בצד הגת או בצד הפירצה</w:t>
      </w:r>
      <w:r w:rsidRPr="00C0687E">
        <w:rPr>
          <w:rFonts w:cs="Arial" w:hint="cs"/>
          <w:sz w:val="24"/>
          <w:szCs w:val="24"/>
          <w:rtl/>
        </w:rPr>
        <w:t>.</w:t>
      </w:r>
      <w:r w:rsidRPr="00C0687E">
        <w:rPr>
          <w:rFonts w:cs="Arial"/>
          <w:sz w:val="24"/>
          <w:szCs w:val="24"/>
          <w:rtl/>
        </w:rPr>
        <w:t xml:space="preserve"> </w:t>
      </w:r>
      <w:r w:rsidRPr="00484EE3">
        <w:rPr>
          <w:rFonts w:cs="Arial"/>
          <w:b/>
          <w:bCs/>
          <w:sz w:val="24"/>
          <w:szCs w:val="24"/>
          <w:rtl/>
        </w:rPr>
        <w:t>מתני</w:t>
      </w:r>
      <w:r w:rsidRPr="00484EE3">
        <w:rPr>
          <w:rFonts w:cs="Arial" w:hint="cs"/>
          <w:b/>
          <w:bCs/>
          <w:sz w:val="24"/>
          <w:szCs w:val="24"/>
          <w:rtl/>
        </w:rPr>
        <w:t>תין</w:t>
      </w:r>
      <w:r w:rsidRPr="00484EE3">
        <w:rPr>
          <w:rFonts w:cs="Arial"/>
          <w:b/>
          <w:bCs/>
          <w:sz w:val="24"/>
          <w:szCs w:val="24"/>
          <w:rtl/>
        </w:rPr>
        <w:t xml:space="preserve"> </w:t>
      </w:r>
      <w:r w:rsidRPr="00484EE3">
        <w:rPr>
          <w:rFonts w:cs="Arial" w:hint="cs"/>
          <w:b/>
          <w:bCs/>
          <w:sz w:val="24"/>
          <w:szCs w:val="24"/>
          <w:rtl/>
        </w:rPr>
        <w:t>סתם משנה כ</w:t>
      </w:r>
      <w:r w:rsidRPr="00484EE3">
        <w:rPr>
          <w:rFonts w:cs="Arial"/>
          <w:b/>
          <w:bCs/>
          <w:sz w:val="24"/>
          <w:szCs w:val="24"/>
          <w:rtl/>
        </w:rPr>
        <w:t>בית שמאי</w:t>
      </w:r>
      <w:r w:rsidRPr="00484EE3">
        <w:rPr>
          <w:rFonts w:cs="Arial" w:hint="cs"/>
          <w:b/>
          <w:bCs/>
          <w:sz w:val="24"/>
          <w:szCs w:val="24"/>
          <w:rtl/>
        </w:rPr>
        <w:t>?.</w:t>
      </w:r>
      <w:r w:rsidRPr="0090268A">
        <w:rPr>
          <w:rFonts w:cs="Arial"/>
          <w:sz w:val="24"/>
          <w:szCs w:val="24"/>
          <w:rtl/>
        </w:rPr>
        <w:t xml:space="preserve"> דבית שמאי אומרים</w:t>
      </w:r>
      <w:r w:rsidRPr="00C0687E">
        <w:rPr>
          <w:rFonts w:cs="Arial" w:hint="cs"/>
          <w:sz w:val="24"/>
          <w:szCs w:val="24"/>
          <w:rtl/>
        </w:rPr>
        <w:t>,</w:t>
      </w:r>
      <w:r w:rsidRPr="0090268A">
        <w:rPr>
          <w:rFonts w:cs="Arial"/>
          <w:sz w:val="24"/>
          <w:szCs w:val="24"/>
          <w:rtl/>
        </w:rPr>
        <w:t xml:space="preserve"> אינו שכחה</w:t>
      </w:r>
      <w:r w:rsidRPr="00C0687E">
        <w:rPr>
          <w:rFonts w:cs="Arial" w:hint="cs"/>
          <w:sz w:val="24"/>
          <w:szCs w:val="24"/>
          <w:rtl/>
        </w:rPr>
        <w:t>.</w:t>
      </w:r>
      <w:r w:rsidRPr="0090268A">
        <w:rPr>
          <w:rFonts w:cs="Arial"/>
          <w:sz w:val="24"/>
          <w:szCs w:val="24"/>
          <w:rtl/>
        </w:rPr>
        <w:t xml:space="preserve"> אמר ר"י</w:t>
      </w:r>
      <w:r w:rsidRPr="00C0687E">
        <w:rPr>
          <w:rFonts w:cs="Arial" w:hint="cs"/>
          <w:sz w:val="24"/>
          <w:szCs w:val="24"/>
          <w:rtl/>
        </w:rPr>
        <w:t>.</w:t>
      </w:r>
      <w:r w:rsidRPr="0090268A">
        <w:rPr>
          <w:rFonts w:cs="Arial"/>
          <w:sz w:val="24"/>
          <w:szCs w:val="24"/>
          <w:rtl/>
        </w:rPr>
        <w:t xml:space="preserve"> דברי הכל היא</w:t>
      </w:r>
      <w:r w:rsidRPr="00C0687E">
        <w:rPr>
          <w:rFonts w:cs="Arial" w:hint="cs"/>
          <w:sz w:val="24"/>
          <w:szCs w:val="24"/>
          <w:rtl/>
        </w:rPr>
        <w:t>.</w:t>
      </w:r>
      <w:r w:rsidRPr="0090268A">
        <w:rPr>
          <w:rFonts w:cs="Arial"/>
          <w:sz w:val="24"/>
          <w:szCs w:val="24"/>
          <w:rtl/>
        </w:rPr>
        <w:t xml:space="preserve"> תמן</w:t>
      </w:r>
      <w:r w:rsidRPr="00C0687E">
        <w:rPr>
          <w:rFonts w:cs="Arial" w:hint="cs"/>
          <w:sz w:val="24"/>
          <w:szCs w:val="24"/>
          <w:rtl/>
        </w:rPr>
        <w:t>,</w:t>
      </w:r>
      <w:r w:rsidRPr="0090268A">
        <w:rPr>
          <w:rFonts w:cs="Arial"/>
          <w:sz w:val="24"/>
          <w:szCs w:val="24"/>
          <w:rtl/>
        </w:rPr>
        <w:t xml:space="preserve"> דבר מחובר בצד דבר מחובר</w:t>
      </w:r>
      <w:r w:rsidRPr="00C0687E">
        <w:rPr>
          <w:rFonts w:cs="Arial" w:hint="cs"/>
          <w:sz w:val="24"/>
          <w:szCs w:val="24"/>
          <w:rtl/>
        </w:rPr>
        <w:t>.</w:t>
      </w:r>
      <w:r w:rsidRPr="0090268A">
        <w:rPr>
          <w:rFonts w:cs="Arial"/>
          <w:sz w:val="24"/>
          <w:szCs w:val="24"/>
          <w:rtl/>
        </w:rPr>
        <w:t xml:space="preserve"> ברם הכא</w:t>
      </w:r>
      <w:r w:rsidRPr="00C0687E">
        <w:rPr>
          <w:rFonts w:cs="Arial" w:hint="cs"/>
          <w:sz w:val="24"/>
          <w:szCs w:val="24"/>
          <w:rtl/>
        </w:rPr>
        <w:t>,</w:t>
      </w:r>
      <w:r w:rsidRPr="0090268A">
        <w:rPr>
          <w:rFonts w:cs="Arial"/>
          <w:sz w:val="24"/>
          <w:szCs w:val="24"/>
          <w:rtl/>
        </w:rPr>
        <w:t xml:space="preserve"> דבר תלוש בצד דבר מחובר</w:t>
      </w:r>
      <w:r w:rsidRPr="00C0687E">
        <w:rPr>
          <w:rFonts w:cs="Arial" w:hint="cs"/>
          <w:sz w:val="24"/>
          <w:szCs w:val="24"/>
          <w:rtl/>
        </w:rPr>
        <w:t>.</w:t>
      </w:r>
      <w:r w:rsidRPr="0090268A">
        <w:rPr>
          <w:rFonts w:cs="Arial"/>
          <w:sz w:val="24"/>
          <w:szCs w:val="24"/>
          <w:rtl/>
        </w:rPr>
        <w:t xml:space="preserve"> אמר רבי אילעאי</w:t>
      </w:r>
      <w:r w:rsidRPr="00C0687E">
        <w:rPr>
          <w:rFonts w:cs="Arial" w:hint="cs"/>
          <w:sz w:val="24"/>
          <w:szCs w:val="24"/>
          <w:rtl/>
        </w:rPr>
        <w:t>.</w:t>
      </w:r>
      <w:r w:rsidRPr="0090268A">
        <w:rPr>
          <w:rFonts w:cs="Arial"/>
          <w:sz w:val="24"/>
          <w:szCs w:val="24"/>
          <w:rtl/>
        </w:rPr>
        <w:t xml:space="preserve"> שאלתי את רבי יהושע</w:t>
      </w:r>
      <w:r w:rsidRPr="00C0687E">
        <w:rPr>
          <w:rFonts w:cs="Arial" w:hint="cs"/>
          <w:sz w:val="24"/>
          <w:szCs w:val="24"/>
          <w:rtl/>
        </w:rPr>
        <w:t>.</w:t>
      </w:r>
      <w:r w:rsidRPr="0090268A">
        <w:rPr>
          <w:rFonts w:cs="Arial"/>
          <w:sz w:val="24"/>
          <w:szCs w:val="24"/>
          <w:rtl/>
        </w:rPr>
        <w:t xml:space="preserve"> באלו עומרים פליגי בית שמאי וב"ה</w:t>
      </w:r>
      <w:r w:rsidRPr="00C0687E">
        <w:rPr>
          <w:rFonts w:cs="Arial" w:hint="cs"/>
          <w:sz w:val="24"/>
          <w:szCs w:val="24"/>
          <w:rtl/>
        </w:rPr>
        <w:t>?</w:t>
      </w:r>
      <w:r w:rsidRPr="0090268A">
        <w:rPr>
          <w:rFonts w:cs="Arial"/>
          <w:sz w:val="24"/>
          <w:szCs w:val="24"/>
          <w:rtl/>
        </w:rPr>
        <w:t xml:space="preserve"> אמר לי</w:t>
      </w:r>
      <w:r w:rsidRPr="00C0687E">
        <w:rPr>
          <w:rFonts w:cs="Arial" w:hint="cs"/>
          <w:sz w:val="24"/>
          <w:szCs w:val="24"/>
          <w:rtl/>
        </w:rPr>
        <w:t>.</w:t>
      </w:r>
      <w:r w:rsidRPr="0090268A">
        <w:rPr>
          <w:rFonts w:cs="Arial"/>
          <w:sz w:val="24"/>
          <w:szCs w:val="24"/>
          <w:rtl/>
        </w:rPr>
        <w:t xml:space="preserve"> בתורה הזאת </w:t>
      </w:r>
      <w:r w:rsidRPr="00484EE3">
        <w:rPr>
          <w:rFonts w:cs="Arial" w:hint="cs"/>
          <w:b/>
          <w:bCs/>
          <w:sz w:val="24"/>
          <w:szCs w:val="24"/>
          <w:rtl/>
        </w:rPr>
        <w:t>שזו מחלוקתם</w:t>
      </w:r>
      <w:r w:rsidRPr="00C0687E">
        <w:rPr>
          <w:rFonts w:cs="Arial" w:hint="cs"/>
          <w:sz w:val="24"/>
          <w:szCs w:val="24"/>
          <w:rtl/>
        </w:rPr>
        <w:t>,</w:t>
      </w:r>
      <w:r w:rsidRPr="00C0687E">
        <w:rPr>
          <w:rFonts w:cs="Arial"/>
          <w:sz w:val="24"/>
          <w:szCs w:val="24"/>
          <w:rtl/>
        </w:rPr>
        <w:t xml:space="preserve"> </w:t>
      </w:r>
      <w:r w:rsidRPr="0090268A">
        <w:rPr>
          <w:rFonts w:cs="Arial"/>
          <w:sz w:val="24"/>
          <w:szCs w:val="24"/>
          <w:rtl/>
        </w:rPr>
        <w:t>עומר הסמוך לגפה ולגדיש ולבקר ולכלים ושכחו</w:t>
      </w:r>
      <w:r w:rsidRPr="00C0687E">
        <w:rPr>
          <w:rFonts w:cs="Arial" w:hint="cs"/>
          <w:sz w:val="24"/>
          <w:szCs w:val="24"/>
          <w:rtl/>
        </w:rPr>
        <w:t>.</w:t>
      </w:r>
      <w:r w:rsidRPr="0090268A">
        <w:rPr>
          <w:rFonts w:cs="Arial"/>
          <w:sz w:val="24"/>
          <w:szCs w:val="24"/>
          <w:rtl/>
        </w:rPr>
        <w:t xml:space="preserve"> בית שמאי אומרים</w:t>
      </w:r>
      <w:r w:rsidRPr="00C0687E">
        <w:rPr>
          <w:rFonts w:cs="Arial" w:hint="cs"/>
          <w:sz w:val="24"/>
          <w:szCs w:val="24"/>
          <w:rtl/>
        </w:rPr>
        <w:t>,</w:t>
      </w:r>
      <w:r w:rsidRPr="0090268A">
        <w:rPr>
          <w:rFonts w:cs="Arial"/>
          <w:sz w:val="24"/>
          <w:szCs w:val="24"/>
          <w:rtl/>
        </w:rPr>
        <w:t xml:space="preserve"> אינו שכחה</w:t>
      </w:r>
      <w:r w:rsidRPr="00C0687E">
        <w:rPr>
          <w:rFonts w:cs="Arial" w:hint="cs"/>
          <w:sz w:val="24"/>
          <w:szCs w:val="24"/>
          <w:rtl/>
        </w:rPr>
        <w:t>.</w:t>
      </w:r>
      <w:r w:rsidRPr="0090268A">
        <w:rPr>
          <w:rFonts w:cs="Arial"/>
          <w:sz w:val="24"/>
          <w:szCs w:val="24"/>
          <w:rtl/>
        </w:rPr>
        <w:t xml:space="preserve"> ובית הלל אומרים</w:t>
      </w:r>
      <w:r w:rsidRPr="00C0687E">
        <w:rPr>
          <w:rFonts w:cs="Arial" w:hint="cs"/>
          <w:sz w:val="24"/>
          <w:szCs w:val="24"/>
          <w:rtl/>
        </w:rPr>
        <w:t>,</w:t>
      </w:r>
      <w:r w:rsidRPr="0090268A">
        <w:rPr>
          <w:rFonts w:cs="Arial"/>
          <w:sz w:val="24"/>
          <w:szCs w:val="24"/>
          <w:rtl/>
        </w:rPr>
        <w:t xml:space="preserve"> שכחה</w:t>
      </w:r>
      <w:r w:rsidRPr="00C0687E">
        <w:rPr>
          <w:rFonts w:cs="Arial" w:hint="cs"/>
          <w:sz w:val="24"/>
          <w:szCs w:val="24"/>
          <w:rtl/>
        </w:rPr>
        <w:t>.</w:t>
      </w:r>
      <w:r w:rsidRPr="0090268A">
        <w:rPr>
          <w:rFonts w:cs="Arial"/>
          <w:sz w:val="24"/>
          <w:szCs w:val="24"/>
          <w:rtl/>
        </w:rPr>
        <w:t xml:space="preserve"> וכשבאתי אצל רבי אליעזר אמר לי</w:t>
      </w:r>
      <w:r w:rsidRPr="00C0687E">
        <w:rPr>
          <w:rFonts w:cs="Arial" w:hint="cs"/>
          <w:sz w:val="24"/>
          <w:szCs w:val="24"/>
          <w:rtl/>
        </w:rPr>
        <w:t>.</w:t>
      </w:r>
      <w:r w:rsidRPr="0090268A">
        <w:rPr>
          <w:rFonts w:cs="Arial"/>
          <w:sz w:val="24"/>
          <w:szCs w:val="24"/>
          <w:rtl/>
        </w:rPr>
        <w:t xml:space="preserve"> לא נחלקו בית שמאי ובית הלל</w:t>
      </w:r>
      <w:r w:rsidRPr="00C0687E">
        <w:rPr>
          <w:rFonts w:cs="Arial" w:hint="cs"/>
          <w:sz w:val="24"/>
          <w:szCs w:val="24"/>
          <w:rtl/>
        </w:rPr>
        <w:t>,</w:t>
      </w:r>
      <w:r w:rsidRPr="0090268A">
        <w:rPr>
          <w:rFonts w:cs="Arial"/>
          <w:sz w:val="24"/>
          <w:szCs w:val="24"/>
          <w:rtl/>
        </w:rPr>
        <w:t xml:space="preserve"> על העומר שהוא סמוך לגפה</w:t>
      </w:r>
      <w:r w:rsidRPr="00C0687E">
        <w:rPr>
          <w:rFonts w:cs="Arial" w:hint="cs"/>
          <w:sz w:val="24"/>
          <w:szCs w:val="24"/>
          <w:rtl/>
        </w:rPr>
        <w:t>,</w:t>
      </w:r>
      <w:r w:rsidRPr="0090268A">
        <w:rPr>
          <w:rFonts w:cs="Arial"/>
          <w:sz w:val="24"/>
          <w:szCs w:val="24"/>
          <w:rtl/>
        </w:rPr>
        <w:t xml:space="preserve"> ולגדיש</w:t>
      </w:r>
      <w:r w:rsidRPr="00C0687E">
        <w:rPr>
          <w:rFonts w:cs="Arial" w:hint="cs"/>
          <w:sz w:val="24"/>
          <w:szCs w:val="24"/>
          <w:rtl/>
        </w:rPr>
        <w:t>,</w:t>
      </w:r>
      <w:r w:rsidRPr="0090268A">
        <w:rPr>
          <w:rFonts w:cs="Arial"/>
          <w:sz w:val="24"/>
          <w:szCs w:val="24"/>
          <w:rtl/>
        </w:rPr>
        <w:t xml:space="preserve"> ולבקר</w:t>
      </w:r>
      <w:r w:rsidRPr="00C0687E">
        <w:rPr>
          <w:rFonts w:cs="Arial" w:hint="cs"/>
          <w:sz w:val="24"/>
          <w:szCs w:val="24"/>
          <w:rtl/>
        </w:rPr>
        <w:t>,</w:t>
      </w:r>
      <w:r w:rsidRPr="0090268A">
        <w:rPr>
          <w:rFonts w:cs="Arial"/>
          <w:sz w:val="24"/>
          <w:szCs w:val="24"/>
          <w:rtl/>
        </w:rPr>
        <w:t xml:space="preserve"> ולכלים </w:t>
      </w:r>
      <w:r w:rsidRPr="00484EE3">
        <w:rPr>
          <w:rFonts w:cs="Arial"/>
          <w:b/>
          <w:bCs/>
          <w:sz w:val="24"/>
          <w:szCs w:val="24"/>
          <w:rtl/>
        </w:rPr>
        <w:t>ושכח</w:t>
      </w:r>
      <w:r w:rsidRPr="00484EE3">
        <w:rPr>
          <w:rFonts w:cs="Arial" w:hint="cs"/>
          <w:b/>
          <w:bCs/>
          <w:sz w:val="24"/>
          <w:szCs w:val="24"/>
          <w:rtl/>
        </w:rPr>
        <w:t>ו</w:t>
      </w:r>
      <w:r w:rsidRPr="00C0687E">
        <w:rPr>
          <w:rFonts w:cs="Arial" w:hint="cs"/>
          <w:sz w:val="24"/>
          <w:szCs w:val="24"/>
          <w:rtl/>
        </w:rPr>
        <w:t>,</w:t>
      </w:r>
      <w:r w:rsidRPr="0090268A">
        <w:rPr>
          <w:rFonts w:cs="Arial"/>
          <w:sz w:val="24"/>
          <w:szCs w:val="24"/>
          <w:rtl/>
        </w:rPr>
        <w:t xml:space="preserve"> שהוא שכחה</w:t>
      </w:r>
      <w:r w:rsidRPr="00C0687E">
        <w:rPr>
          <w:rFonts w:cs="Arial" w:hint="cs"/>
          <w:sz w:val="24"/>
          <w:szCs w:val="24"/>
          <w:rtl/>
        </w:rPr>
        <w:t>.</w:t>
      </w:r>
      <w:r w:rsidRPr="0090268A">
        <w:rPr>
          <w:rFonts w:cs="Arial"/>
          <w:sz w:val="24"/>
          <w:szCs w:val="24"/>
          <w:rtl/>
        </w:rPr>
        <w:t xml:space="preserve"> ועל מה נחלקו</w:t>
      </w:r>
      <w:r w:rsidRPr="00C0687E">
        <w:rPr>
          <w:rFonts w:cs="Arial" w:hint="cs"/>
          <w:sz w:val="24"/>
          <w:szCs w:val="24"/>
          <w:rtl/>
        </w:rPr>
        <w:t>?</w:t>
      </w:r>
      <w:r w:rsidRPr="0090268A">
        <w:rPr>
          <w:rFonts w:cs="Arial"/>
          <w:sz w:val="24"/>
          <w:szCs w:val="24"/>
          <w:rtl/>
        </w:rPr>
        <w:t xml:space="preserve"> על העומר שנטלו ונתנו בצד הגפה</w:t>
      </w:r>
      <w:r w:rsidRPr="00C0687E">
        <w:rPr>
          <w:rFonts w:cs="Arial" w:hint="cs"/>
          <w:sz w:val="24"/>
          <w:szCs w:val="24"/>
          <w:rtl/>
        </w:rPr>
        <w:t>,</w:t>
      </w:r>
      <w:r w:rsidRPr="0090268A">
        <w:rPr>
          <w:rFonts w:cs="Arial"/>
          <w:sz w:val="24"/>
          <w:szCs w:val="24"/>
          <w:rtl/>
        </w:rPr>
        <w:t xml:space="preserve"> בצד הגדיש</w:t>
      </w:r>
      <w:r w:rsidRPr="00C0687E">
        <w:rPr>
          <w:rFonts w:cs="Arial" w:hint="cs"/>
          <w:sz w:val="24"/>
          <w:szCs w:val="24"/>
          <w:rtl/>
        </w:rPr>
        <w:t>,</w:t>
      </w:r>
      <w:r w:rsidRPr="0090268A">
        <w:rPr>
          <w:rFonts w:cs="Arial"/>
          <w:sz w:val="24"/>
          <w:szCs w:val="24"/>
          <w:rtl/>
        </w:rPr>
        <w:t xml:space="preserve"> בצד הבקר</w:t>
      </w:r>
      <w:r w:rsidRPr="00C0687E">
        <w:rPr>
          <w:rFonts w:cs="Arial" w:hint="cs"/>
          <w:sz w:val="24"/>
          <w:szCs w:val="24"/>
          <w:rtl/>
        </w:rPr>
        <w:t>,</w:t>
      </w:r>
      <w:r w:rsidRPr="0090268A">
        <w:rPr>
          <w:rFonts w:cs="Arial"/>
          <w:sz w:val="24"/>
          <w:szCs w:val="24"/>
          <w:rtl/>
        </w:rPr>
        <w:t xml:space="preserve"> בצד הכלים</w:t>
      </w:r>
      <w:r w:rsidRPr="00C0687E">
        <w:rPr>
          <w:rFonts w:cs="Arial" w:hint="cs"/>
          <w:sz w:val="24"/>
          <w:szCs w:val="24"/>
          <w:rtl/>
        </w:rPr>
        <w:t>,</w:t>
      </w:r>
      <w:r w:rsidRPr="00484EE3">
        <w:rPr>
          <w:rFonts w:cs="Arial" w:hint="cs"/>
          <w:i/>
          <w:iCs/>
          <w:sz w:val="16"/>
          <w:szCs w:val="16"/>
          <w:rtl/>
        </w:rPr>
        <w:t>או בכל מקום</w:t>
      </w:r>
      <w:r w:rsidRPr="0090268A">
        <w:rPr>
          <w:rFonts w:cs="Arial"/>
          <w:sz w:val="24"/>
          <w:szCs w:val="24"/>
          <w:rtl/>
        </w:rPr>
        <w:t xml:space="preserve"> ושכחו</w:t>
      </w:r>
      <w:r w:rsidRPr="00C0687E">
        <w:rPr>
          <w:rFonts w:cs="Arial" w:hint="cs"/>
          <w:sz w:val="24"/>
          <w:szCs w:val="24"/>
          <w:rtl/>
        </w:rPr>
        <w:t>.</w:t>
      </w:r>
      <w:r w:rsidRPr="0090268A">
        <w:rPr>
          <w:rFonts w:cs="Arial"/>
          <w:sz w:val="24"/>
          <w:szCs w:val="24"/>
          <w:rtl/>
        </w:rPr>
        <w:t xml:space="preserve"> שבית שמאי אומרים</w:t>
      </w:r>
      <w:r w:rsidRPr="00C0687E">
        <w:rPr>
          <w:rFonts w:cs="Arial" w:hint="cs"/>
          <w:sz w:val="24"/>
          <w:szCs w:val="24"/>
          <w:rtl/>
        </w:rPr>
        <w:t>.</w:t>
      </w:r>
      <w:r w:rsidRPr="0090268A">
        <w:rPr>
          <w:rFonts w:cs="Arial"/>
          <w:sz w:val="24"/>
          <w:szCs w:val="24"/>
          <w:rtl/>
        </w:rPr>
        <w:t xml:space="preserve"> אינו שכחה מפני שזכה בו</w:t>
      </w:r>
      <w:r w:rsidRPr="00C0687E">
        <w:rPr>
          <w:rFonts w:cs="Arial" w:hint="cs"/>
          <w:sz w:val="24"/>
          <w:szCs w:val="24"/>
          <w:rtl/>
        </w:rPr>
        <w:t>.</w:t>
      </w:r>
      <w:r w:rsidRPr="0090268A">
        <w:rPr>
          <w:rFonts w:cs="Arial"/>
          <w:sz w:val="24"/>
          <w:szCs w:val="24"/>
          <w:rtl/>
        </w:rPr>
        <w:t xml:space="preserve"> ובית הלל אומרים</w:t>
      </w:r>
      <w:r w:rsidRPr="00C0687E">
        <w:rPr>
          <w:rFonts w:cs="Arial" w:hint="cs"/>
          <w:sz w:val="24"/>
          <w:szCs w:val="24"/>
          <w:rtl/>
        </w:rPr>
        <w:t>,</w:t>
      </w:r>
      <w:r w:rsidRPr="0090268A">
        <w:rPr>
          <w:rFonts w:cs="Arial"/>
          <w:sz w:val="24"/>
          <w:szCs w:val="24"/>
          <w:rtl/>
        </w:rPr>
        <w:t xml:space="preserve"> שכחה</w:t>
      </w:r>
      <w:r w:rsidRPr="00C0687E">
        <w:rPr>
          <w:rFonts w:cs="Arial" w:hint="cs"/>
          <w:sz w:val="24"/>
          <w:szCs w:val="24"/>
          <w:rtl/>
        </w:rPr>
        <w:t>.</w:t>
      </w:r>
      <w:r w:rsidRPr="0090268A">
        <w:rPr>
          <w:rFonts w:cs="Arial"/>
          <w:sz w:val="24"/>
          <w:szCs w:val="24"/>
          <w:rtl/>
        </w:rPr>
        <w:t xml:space="preserve"> וכשבאתי והרציתי את הדברים לפני רבי אליעזר בן עזריה</w:t>
      </w:r>
      <w:r w:rsidRPr="00C0687E">
        <w:rPr>
          <w:rFonts w:cs="Arial" w:hint="cs"/>
          <w:sz w:val="24"/>
          <w:szCs w:val="24"/>
          <w:rtl/>
        </w:rPr>
        <w:t>,</w:t>
      </w:r>
      <w:r w:rsidRPr="0090268A">
        <w:rPr>
          <w:rFonts w:cs="Arial"/>
          <w:sz w:val="24"/>
          <w:szCs w:val="24"/>
          <w:rtl/>
        </w:rPr>
        <w:t xml:space="preserve"> אמר לי</w:t>
      </w:r>
      <w:r w:rsidRPr="00C0687E">
        <w:rPr>
          <w:rFonts w:cs="Arial" w:hint="cs"/>
          <w:sz w:val="24"/>
          <w:szCs w:val="24"/>
          <w:rtl/>
        </w:rPr>
        <w:t>.</w:t>
      </w:r>
      <w:r w:rsidRPr="00C0687E">
        <w:rPr>
          <w:rFonts w:cs="Arial"/>
          <w:sz w:val="24"/>
          <w:szCs w:val="24"/>
          <w:rtl/>
        </w:rPr>
        <w:t xml:space="preserve"> </w:t>
      </w:r>
      <w:r w:rsidRPr="00484EE3">
        <w:rPr>
          <w:rFonts w:cs="Arial"/>
          <w:b/>
          <w:bCs/>
          <w:sz w:val="24"/>
          <w:szCs w:val="24"/>
          <w:rtl/>
        </w:rPr>
        <w:t>הברי</w:t>
      </w:r>
      <w:r w:rsidRPr="00484EE3">
        <w:rPr>
          <w:rFonts w:cs="Arial" w:hint="cs"/>
          <w:b/>
          <w:bCs/>
          <w:sz w:val="24"/>
          <w:szCs w:val="24"/>
          <w:rtl/>
        </w:rPr>
        <w:t>ת</w:t>
      </w:r>
      <w:r w:rsidRPr="00C0687E">
        <w:rPr>
          <w:rFonts w:cs="Arial" w:hint="cs"/>
          <w:sz w:val="24"/>
          <w:szCs w:val="24"/>
          <w:rtl/>
        </w:rPr>
        <w:t>,</w:t>
      </w:r>
      <w:r w:rsidRPr="0090268A">
        <w:rPr>
          <w:rFonts w:cs="Arial"/>
          <w:sz w:val="24"/>
          <w:szCs w:val="24"/>
          <w:rtl/>
        </w:rPr>
        <w:t xml:space="preserve"> הן הן הדברים שנאמרו למשה בחורב</w:t>
      </w:r>
      <w:r w:rsidRPr="00C0687E">
        <w:rPr>
          <w:rFonts w:cs="Arial" w:hint="cs"/>
          <w:sz w:val="24"/>
          <w:szCs w:val="24"/>
          <w:rtl/>
        </w:rPr>
        <w:t>.</w:t>
      </w:r>
      <w:r w:rsidRPr="0090268A">
        <w:rPr>
          <w:rFonts w:cs="Arial"/>
          <w:sz w:val="24"/>
          <w:szCs w:val="24"/>
          <w:rtl/>
        </w:rPr>
        <w:t xml:space="preserve"> תמן תנינן</w:t>
      </w:r>
      <w:r w:rsidRPr="00C0687E">
        <w:rPr>
          <w:rFonts w:cs="Arial" w:hint="cs"/>
          <w:sz w:val="24"/>
          <w:szCs w:val="24"/>
          <w:rtl/>
        </w:rPr>
        <w:t>,</w:t>
      </w:r>
      <w:r w:rsidRPr="0090268A">
        <w:rPr>
          <w:rFonts w:cs="Arial"/>
          <w:sz w:val="24"/>
          <w:szCs w:val="24"/>
          <w:rtl/>
        </w:rPr>
        <w:t xml:space="preserve"> האשה שנפלו לה נכסים עד שלא תתארס</w:t>
      </w:r>
      <w:r w:rsidRPr="00C0687E">
        <w:rPr>
          <w:rFonts w:cs="Arial" w:hint="cs"/>
          <w:sz w:val="24"/>
          <w:szCs w:val="24"/>
          <w:rtl/>
        </w:rPr>
        <w:t>.</w:t>
      </w:r>
      <w:r w:rsidRPr="0090268A">
        <w:rPr>
          <w:rFonts w:cs="Arial"/>
          <w:sz w:val="24"/>
          <w:szCs w:val="24"/>
          <w:rtl/>
        </w:rPr>
        <w:t xml:space="preserve"> מודים בית שמאי ובית הלל</w:t>
      </w:r>
      <w:r w:rsidRPr="00C0687E">
        <w:rPr>
          <w:rFonts w:cs="Arial" w:hint="cs"/>
          <w:sz w:val="24"/>
          <w:szCs w:val="24"/>
          <w:rtl/>
        </w:rPr>
        <w:t>,</w:t>
      </w:r>
      <w:r w:rsidRPr="0090268A">
        <w:rPr>
          <w:rFonts w:cs="Arial"/>
          <w:sz w:val="24"/>
          <w:szCs w:val="24"/>
          <w:rtl/>
        </w:rPr>
        <w:t xml:space="preserve"> שמוכרת ונותנת וקיים</w:t>
      </w:r>
      <w:r w:rsidRPr="00C0687E">
        <w:rPr>
          <w:rFonts w:cs="Arial" w:hint="cs"/>
          <w:sz w:val="24"/>
          <w:szCs w:val="24"/>
          <w:rtl/>
        </w:rPr>
        <w:t>.</w:t>
      </w:r>
      <w:r w:rsidRPr="0090268A">
        <w:rPr>
          <w:rFonts w:cs="Arial"/>
          <w:sz w:val="24"/>
          <w:szCs w:val="24"/>
          <w:rtl/>
        </w:rPr>
        <w:t xml:space="preserve"> נפלו לה משנתארסה</w:t>
      </w:r>
      <w:r w:rsidRPr="00C0687E">
        <w:rPr>
          <w:rFonts w:cs="Arial" w:hint="cs"/>
          <w:sz w:val="24"/>
          <w:szCs w:val="24"/>
          <w:rtl/>
        </w:rPr>
        <w:t>.</w:t>
      </w:r>
      <w:r w:rsidRPr="0090268A">
        <w:rPr>
          <w:rFonts w:cs="Arial"/>
          <w:sz w:val="24"/>
          <w:szCs w:val="24"/>
          <w:rtl/>
        </w:rPr>
        <w:t xml:space="preserve"> בית שמאי אומרים תמכור</w:t>
      </w:r>
      <w:r w:rsidRPr="00C0687E">
        <w:rPr>
          <w:rFonts w:cs="Arial" w:hint="cs"/>
          <w:sz w:val="24"/>
          <w:szCs w:val="24"/>
          <w:rtl/>
        </w:rPr>
        <w:t>.</w:t>
      </w:r>
      <w:r w:rsidRPr="0090268A">
        <w:rPr>
          <w:rFonts w:cs="Arial"/>
          <w:sz w:val="24"/>
          <w:szCs w:val="24"/>
          <w:rtl/>
        </w:rPr>
        <w:t xml:space="preserve"> ובית הלל אומרים</w:t>
      </w:r>
      <w:r w:rsidRPr="00C0687E">
        <w:rPr>
          <w:rFonts w:cs="Arial" w:hint="cs"/>
          <w:sz w:val="24"/>
          <w:szCs w:val="24"/>
          <w:rtl/>
        </w:rPr>
        <w:t>,</w:t>
      </w:r>
      <w:r w:rsidRPr="0090268A">
        <w:rPr>
          <w:rFonts w:cs="Arial"/>
          <w:sz w:val="24"/>
          <w:szCs w:val="24"/>
          <w:rtl/>
        </w:rPr>
        <w:t xml:space="preserve"> לא תמכור</w:t>
      </w:r>
      <w:r w:rsidRPr="00C0687E">
        <w:rPr>
          <w:rFonts w:cs="Arial" w:hint="cs"/>
          <w:sz w:val="24"/>
          <w:szCs w:val="24"/>
          <w:rtl/>
        </w:rPr>
        <w:t>.</w:t>
      </w:r>
      <w:r w:rsidRPr="0090268A">
        <w:rPr>
          <w:rFonts w:cs="Arial"/>
          <w:sz w:val="24"/>
          <w:szCs w:val="24"/>
          <w:rtl/>
        </w:rPr>
        <w:t xml:space="preserve"> רבי פנחס בעי קומי רבי יוסי</w:t>
      </w:r>
      <w:r w:rsidRPr="00C0687E">
        <w:rPr>
          <w:rFonts w:cs="Arial" w:hint="cs"/>
          <w:sz w:val="24"/>
          <w:szCs w:val="24"/>
          <w:rtl/>
        </w:rPr>
        <w:t>.</w:t>
      </w:r>
      <w:r w:rsidRPr="0090268A">
        <w:rPr>
          <w:rFonts w:cs="Arial"/>
          <w:sz w:val="24"/>
          <w:szCs w:val="24"/>
          <w:rtl/>
        </w:rPr>
        <w:t xml:space="preserve"> ולמה לא תנינתא מקולי בית שמאי ומחומרי בית הלל</w:t>
      </w:r>
      <w:r w:rsidRPr="00C0687E">
        <w:rPr>
          <w:rFonts w:cs="Arial" w:hint="cs"/>
          <w:sz w:val="24"/>
          <w:szCs w:val="24"/>
          <w:rtl/>
        </w:rPr>
        <w:t>?</w:t>
      </w:r>
      <w:r w:rsidRPr="0090268A">
        <w:rPr>
          <w:rFonts w:cs="Arial"/>
          <w:sz w:val="24"/>
          <w:szCs w:val="24"/>
          <w:rtl/>
        </w:rPr>
        <w:t xml:space="preserve"> אמר ליה</w:t>
      </w:r>
      <w:r w:rsidRPr="00C0687E">
        <w:rPr>
          <w:rFonts w:cs="Arial" w:hint="cs"/>
          <w:sz w:val="24"/>
          <w:szCs w:val="24"/>
          <w:rtl/>
        </w:rPr>
        <w:t>,</w:t>
      </w:r>
      <w:r w:rsidRPr="0090268A">
        <w:rPr>
          <w:rFonts w:cs="Arial"/>
          <w:sz w:val="24"/>
          <w:szCs w:val="24"/>
          <w:rtl/>
        </w:rPr>
        <w:t xml:space="preserve"> לא אתינן </w:t>
      </w:r>
      <w:r w:rsidRPr="00484EE3">
        <w:rPr>
          <w:rFonts w:cs="Arial"/>
          <w:b/>
          <w:bCs/>
          <w:sz w:val="24"/>
          <w:szCs w:val="24"/>
          <w:rtl/>
        </w:rPr>
        <w:t>מתני</w:t>
      </w:r>
      <w:r w:rsidRPr="0090268A">
        <w:rPr>
          <w:rFonts w:cs="Arial"/>
          <w:b/>
          <w:bCs/>
          <w:sz w:val="24"/>
          <w:szCs w:val="24"/>
          <w:rtl/>
        </w:rPr>
        <w:t xml:space="preserve"> </w:t>
      </w:r>
      <w:r w:rsidRPr="0090268A">
        <w:rPr>
          <w:rFonts w:cs="Arial"/>
          <w:sz w:val="24"/>
          <w:szCs w:val="24"/>
          <w:rtl/>
        </w:rPr>
        <w:t xml:space="preserve">אלא דבר שהוא חומר </w:t>
      </w:r>
      <w:r w:rsidRPr="00484EE3">
        <w:rPr>
          <w:rFonts w:cs="Arial" w:hint="cs"/>
          <w:b/>
          <w:bCs/>
          <w:sz w:val="24"/>
          <w:szCs w:val="24"/>
          <w:rtl/>
        </w:rPr>
        <w:t>ל</w:t>
      </w:r>
      <w:r w:rsidRPr="00484EE3">
        <w:rPr>
          <w:rFonts w:cs="Arial"/>
          <w:b/>
          <w:bCs/>
          <w:sz w:val="24"/>
          <w:szCs w:val="24"/>
          <w:rtl/>
        </w:rPr>
        <w:t xml:space="preserve">שני </w:t>
      </w:r>
      <w:r w:rsidRPr="00484EE3">
        <w:rPr>
          <w:rFonts w:cs="Arial" w:hint="cs"/>
          <w:b/>
          <w:bCs/>
          <w:sz w:val="24"/>
          <w:szCs w:val="24"/>
          <w:rtl/>
        </w:rPr>
        <w:t>ה</w:t>
      </w:r>
      <w:r w:rsidRPr="00484EE3">
        <w:rPr>
          <w:rFonts w:cs="Arial"/>
          <w:b/>
          <w:bCs/>
          <w:sz w:val="24"/>
          <w:szCs w:val="24"/>
          <w:rtl/>
        </w:rPr>
        <w:t>צדדין</w:t>
      </w:r>
      <w:r w:rsidRPr="00C0687E">
        <w:rPr>
          <w:rFonts w:cs="Arial" w:hint="cs"/>
          <w:sz w:val="24"/>
          <w:szCs w:val="24"/>
          <w:rtl/>
        </w:rPr>
        <w:t>,</w:t>
      </w:r>
      <w:r w:rsidRPr="0090268A">
        <w:rPr>
          <w:rFonts w:cs="Arial"/>
          <w:sz w:val="24"/>
          <w:szCs w:val="24"/>
          <w:rtl/>
        </w:rPr>
        <w:t xml:space="preserve"> וקל </w:t>
      </w:r>
      <w:r w:rsidRPr="00484EE3">
        <w:rPr>
          <w:rFonts w:cs="Arial" w:hint="cs"/>
          <w:b/>
          <w:bCs/>
          <w:sz w:val="24"/>
          <w:szCs w:val="24"/>
          <w:rtl/>
        </w:rPr>
        <w:t>ל</w:t>
      </w:r>
      <w:r w:rsidRPr="00484EE3">
        <w:rPr>
          <w:rFonts w:cs="Arial"/>
          <w:b/>
          <w:bCs/>
          <w:sz w:val="24"/>
          <w:szCs w:val="24"/>
          <w:rtl/>
        </w:rPr>
        <w:t xml:space="preserve">שני </w:t>
      </w:r>
      <w:r w:rsidRPr="00484EE3">
        <w:rPr>
          <w:rFonts w:cs="Arial" w:hint="cs"/>
          <w:b/>
          <w:bCs/>
          <w:sz w:val="24"/>
          <w:szCs w:val="24"/>
          <w:rtl/>
        </w:rPr>
        <w:t>ה</w:t>
      </w:r>
      <w:r w:rsidRPr="00484EE3">
        <w:rPr>
          <w:rFonts w:cs="Arial"/>
          <w:b/>
          <w:bCs/>
          <w:sz w:val="24"/>
          <w:szCs w:val="24"/>
          <w:rtl/>
        </w:rPr>
        <w:t>צדדים</w:t>
      </w:r>
      <w:r w:rsidRPr="00C0687E">
        <w:rPr>
          <w:rFonts w:cs="Arial" w:hint="cs"/>
          <w:sz w:val="24"/>
          <w:szCs w:val="24"/>
          <w:rtl/>
        </w:rPr>
        <w:t>.</w:t>
      </w:r>
      <w:r w:rsidRPr="0090268A">
        <w:rPr>
          <w:rFonts w:cs="Arial"/>
          <w:sz w:val="24"/>
          <w:szCs w:val="24"/>
          <w:rtl/>
        </w:rPr>
        <w:t xml:space="preserve"> ברם הכא</w:t>
      </w:r>
      <w:r w:rsidRPr="00C0687E">
        <w:rPr>
          <w:rFonts w:cs="Arial" w:hint="cs"/>
          <w:sz w:val="24"/>
          <w:szCs w:val="24"/>
          <w:rtl/>
        </w:rPr>
        <w:t>,</w:t>
      </w:r>
      <w:r w:rsidRPr="0090268A">
        <w:rPr>
          <w:rFonts w:cs="Arial"/>
          <w:sz w:val="24"/>
          <w:szCs w:val="24"/>
          <w:rtl/>
        </w:rPr>
        <w:t xml:space="preserve"> חומר הוא </w:t>
      </w:r>
      <w:r w:rsidRPr="00484EE3">
        <w:rPr>
          <w:rFonts w:cs="Arial" w:hint="cs"/>
          <w:b/>
          <w:bCs/>
          <w:sz w:val="24"/>
          <w:szCs w:val="24"/>
          <w:rtl/>
        </w:rPr>
        <w:t>ל</w:t>
      </w:r>
      <w:r w:rsidRPr="00484EE3">
        <w:rPr>
          <w:rFonts w:cs="Arial"/>
          <w:b/>
          <w:bCs/>
          <w:sz w:val="24"/>
          <w:szCs w:val="24"/>
          <w:rtl/>
        </w:rPr>
        <w:t>צד</w:t>
      </w:r>
      <w:r w:rsidRPr="0090268A">
        <w:rPr>
          <w:rFonts w:cs="Arial"/>
          <w:sz w:val="24"/>
          <w:szCs w:val="24"/>
          <w:rtl/>
        </w:rPr>
        <w:t xml:space="preserve"> אחד</w:t>
      </w:r>
      <w:r w:rsidRPr="00C0687E">
        <w:rPr>
          <w:rFonts w:cs="Arial" w:hint="cs"/>
          <w:sz w:val="24"/>
          <w:szCs w:val="24"/>
          <w:rtl/>
        </w:rPr>
        <w:t>,</w:t>
      </w:r>
      <w:r w:rsidRPr="0090268A">
        <w:rPr>
          <w:rFonts w:cs="Arial"/>
          <w:sz w:val="24"/>
          <w:szCs w:val="24"/>
          <w:rtl/>
        </w:rPr>
        <w:t xml:space="preserve"> וקל </w:t>
      </w:r>
      <w:r w:rsidRPr="00484EE3">
        <w:rPr>
          <w:rFonts w:cs="Arial" w:hint="cs"/>
          <w:b/>
          <w:bCs/>
          <w:sz w:val="24"/>
          <w:szCs w:val="24"/>
          <w:rtl/>
        </w:rPr>
        <w:t>ל</w:t>
      </w:r>
      <w:r w:rsidRPr="00484EE3">
        <w:rPr>
          <w:rFonts w:cs="Arial"/>
          <w:b/>
          <w:bCs/>
          <w:sz w:val="24"/>
          <w:szCs w:val="24"/>
          <w:rtl/>
        </w:rPr>
        <w:t>צד</w:t>
      </w:r>
      <w:r w:rsidRPr="0090268A">
        <w:rPr>
          <w:rFonts w:cs="Arial"/>
          <w:sz w:val="24"/>
          <w:szCs w:val="24"/>
          <w:rtl/>
        </w:rPr>
        <w:t xml:space="preserve"> אחד</w:t>
      </w:r>
      <w:r w:rsidRPr="00C0687E">
        <w:rPr>
          <w:rFonts w:cs="Arial" w:hint="cs"/>
          <w:sz w:val="24"/>
          <w:szCs w:val="24"/>
          <w:rtl/>
        </w:rPr>
        <w:t>.</w:t>
      </w:r>
      <w:r w:rsidRPr="0090268A">
        <w:rPr>
          <w:rFonts w:cs="Arial"/>
          <w:sz w:val="24"/>
          <w:szCs w:val="24"/>
          <w:rtl/>
        </w:rPr>
        <w:t xml:space="preserve"> והתנינן</w:t>
      </w:r>
      <w:r w:rsidRPr="00C0687E">
        <w:rPr>
          <w:rFonts w:cs="Arial" w:hint="cs"/>
          <w:sz w:val="24"/>
          <w:szCs w:val="24"/>
          <w:rtl/>
        </w:rPr>
        <w:t>,</w:t>
      </w:r>
      <w:r w:rsidRPr="0090268A">
        <w:rPr>
          <w:rFonts w:cs="Arial"/>
          <w:sz w:val="24"/>
          <w:szCs w:val="24"/>
          <w:rtl/>
        </w:rPr>
        <w:t xml:space="preserve"> בית שמאי אומרים הפקר לעניים הפקר</w:t>
      </w:r>
      <w:r w:rsidRPr="00C0687E">
        <w:rPr>
          <w:rFonts w:cs="Arial" w:hint="cs"/>
          <w:sz w:val="24"/>
          <w:szCs w:val="24"/>
          <w:rtl/>
        </w:rPr>
        <w:t>.</w:t>
      </w:r>
      <w:r w:rsidRPr="0090268A">
        <w:rPr>
          <w:rFonts w:cs="Arial"/>
          <w:sz w:val="24"/>
          <w:szCs w:val="24"/>
          <w:rtl/>
        </w:rPr>
        <w:t xml:space="preserve"> הרי הוא קל לעניים</w:t>
      </w:r>
      <w:r w:rsidRPr="00C0687E">
        <w:rPr>
          <w:rFonts w:cs="Arial" w:hint="cs"/>
          <w:sz w:val="24"/>
          <w:szCs w:val="24"/>
          <w:rtl/>
        </w:rPr>
        <w:t>,</w:t>
      </w:r>
      <w:r w:rsidRPr="0090268A">
        <w:rPr>
          <w:rFonts w:cs="Arial"/>
          <w:sz w:val="24"/>
          <w:szCs w:val="24"/>
          <w:rtl/>
        </w:rPr>
        <w:t xml:space="preserve"> וחומר לבעל הבית</w:t>
      </w:r>
      <w:r w:rsidRPr="00C0687E">
        <w:rPr>
          <w:rFonts w:cs="Arial" w:hint="cs"/>
          <w:sz w:val="24"/>
          <w:szCs w:val="24"/>
          <w:rtl/>
        </w:rPr>
        <w:t>,</w:t>
      </w:r>
      <w:r w:rsidRPr="0090268A">
        <w:rPr>
          <w:rFonts w:cs="Arial"/>
          <w:sz w:val="24"/>
          <w:szCs w:val="24"/>
          <w:rtl/>
        </w:rPr>
        <w:t xml:space="preserve"> ותניתה</w:t>
      </w:r>
      <w:r w:rsidRPr="00C0687E">
        <w:rPr>
          <w:rFonts w:cs="Arial" w:hint="cs"/>
          <w:sz w:val="24"/>
          <w:szCs w:val="24"/>
          <w:rtl/>
        </w:rPr>
        <w:t>?</w:t>
      </w:r>
      <w:r w:rsidRPr="0090268A">
        <w:rPr>
          <w:rFonts w:cs="Arial"/>
          <w:sz w:val="24"/>
          <w:szCs w:val="24"/>
          <w:rtl/>
        </w:rPr>
        <w:t xml:space="preserve"> קל הוא לעניים ואינו חומר לבעל הבית</w:t>
      </w:r>
      <w:r w:rsidRPr="00C0687E">
        <w:rPr>
          <w:rFonts w:cs="Arial" w:hint="cs"/>
          <w:sz w:val="24"/>
          <w:szCs w:val="24"/>
          <w:rtl/>
        </w:rPr>
        <w:t>.</w:t>
      </w:r>
      <w:r w:rsidRPr="0090268A">
        <w:rPr>
          <w:rFonts w:cs="Arial"/>
          <w:sz w:val="24"/>
          <w:szCs w:val="24"/>
          <w:rtl/>
        </w:rPr>
        <w:t xml:space="preserve"> שמדעתו הופקרו</w:t>
      </w:r>
      <w:r w:rsidRPr="00C0687E">
        <w:rPr>
          <w:rFonts w:cs="Arial" w:hint="cs"/>
          <w:sz w:val="24"/>
          <w:szCs w:val="24"/>
          <w:rtl/>
        </w:rPr>
        <w:t>.</w:t>
      </w:r>
      <w:r w:rsidRPr="0090268A">
        <w:rPr>
          <w:rFonts w:cs="Arial"/>
          <w:sz w:val="24"/>
          <w:szCs w:val="24"/>
          <w:rtl/>
        </w:rPr>
        <w:t xml:space="preserve"> אמר ליה</w:t>
      </w:r>
      <w:r w:rsidRPr="00C0687E">
        <w:rPr>
          <w:rFonts w:cs="Arial" w:hint="cs"/>
          <w:sz w:val="24"/>
          <w:szCs w:val="24"/>
          <w:rtl/>
        </w:rPr>
        <w:t>,</w:t>
      </w:r>
      <w:r w:rsidRPr="0090268A">
        <w:rPr>
          <w:rFonts w:cs="Arial"/>
          <w:sz w:val="24"/>
          <w:szCs w:val="24"/>
          <w:rtl/>
        </w:rPr>
        <w:t xml:space="preserve"> והא תנינן</w:t>
      </w:r>
      <w:r w:rsidRPr="00C0687E">
        <w:rPr>
          <w:rFonts w:cs="Arial" w:hint="cs"/>
          <w:sz w:val="24"/>
          <w:szCs w:val="24"/>
          <w:rtl/>
        </w:rPr>
        <w:t>,</w:t>
      </w:r>
      <w:r w:rsidRPr="0090268A">
        <w:rPr>
          <w:rFonts w:cs="Arial"/>
          <w:sz w:val="24"/>
          <w:szCs w:val="24"/>
          <w:rtl/>
        </w:rPr>
        <w:t xml:space="preserve"> עומר שהוא סמוך לגפה ולגדיש ולבקר </w:t>
      </w:r>
      <w:r w:rsidRPr="00484EE3">
        <w:rPr>
          <w:rFonts w:cs="Arial"/>
          <w:b/>
          <w:bCs/>
          <w:sz w:val="24"/>
          <w:szCs w:val="24"/>
          <w:rtl/>
        </w:rPr>
        <w:t>ולכלי</w:t>
      </w:r>
      <w:r w:rsidRPr="00484EE3">
        <w:rPr>
          <w:rFonts w:cs="Arial" w:hint="cs"/>
          <w:b/>
          <w:bCs/>
          <w:sz w:val="24"/>
          <w:szCs w:val="24"/>
          <w:rtl/>
        </w:rPr>
        <w:t>ם</w:t>
      </w:r>
      <w:r w:rsidRPr="0090268A">
        <w:rPr>
          <w:rFonts w:cs="Arial"/>
          <w:sz w:val="24"/>
          <w:szCs w:val="24"/>
          <w:rtl/>
        </w:rPr>
        <w:t xml:space="preserve"> ושכחו</w:t>
      </w:r>
      <w:r w:rsidRPr="00C0687E">
        <w:rPr>
          <w:rFonts w:cs="Arial" w:hint="cs"/>
          <w:sz w:val="24"/>
          <w:szCs w:val="24"/>
          <w:rtl/>
        </w:rPr>
        <w:t>.</w:t>
      </w:r>
      <w:r w:rsidRPr="0090268A">
        <w:rPr>
          <w:rFonts w:cs="Arial"/>
          <w:sz w:val="24"/>
          <w:szCs w:val="24"/>
          <w:rtl/>
        </w:rPr>
        <w:t xml:space="preserve"> הרי הוא קל לבע"ה וחומר </w:t>
      </w:r>
      <w:r w:rsidRPr="00484EE3">
        <w:rPr>
          <w:rFonts w:cs="Arial"/>
          <w:b/>
          <w:bCs/>
          <w:sz w:val="24"/>
          <w:szCs w:val="24"/>
          <w:rtl/>
        </w:rPr>
        <w:t>לעניי</w:t>
      </w:r>
      <w:r w:rsidRPr="00484EE3">
        <w:rPr>
          <w:rFonts w:cs="Arial" w:hint="cs"/>
          <w:b/>
          <w:bCs/>
          <w:sz w:val="24"/>
          <w:szCs w:val="24"/>
          <w:rtl/>
        </w:rPr>
        <w:t>ם</w:t>
      </w:r>
      <w:r w:rsidRPr="0090268A">
        <w:rPr>
          <w:rFonts w:cs="Arial"/>
          <w:sz w:val="24"/>
          <w:szCs w:val="24"/>
          <w:rtl/>
        </w:rPr>
        <w:t xml:space="preserve"> ותניתה. א"ל</w:t>
      </w:r>
      <w:r w:rsidRPr="00C0687E">
        <w:rPr>
          <w:rFonts w:cs="Arial" w:hint="cs"/>
          <w:sz w:val="24"/>
          <w:szCs w:val="24"/>
          <w:rtl/>
        </w:rPr>
        <w:t>.</w:t>
      </w:r>
      <w:r w:rsidRPr="0090268A">
        <w:rPr>
          <w:rFonts w:cs="Arial"/>
          <w:sz w:val="24"/>
          <w:szCs w:val="24"/>
          <w:rtl/>
        </w:rPr>
        <w:t xml:space="preserve"> קל הוא לבעה"ב</w:t>
      </w:r>
      <w:r w:rsidRPr="00C0687E">
        <w:rPr>
          <w:rFonts w:cs="Arial" w:hint="cs"/>
          <w:sz w:val="24"/>
          <w:szCs w:val="24"/>
          <w:rtl/>
        </w:rPr>
        <w:t>,</w:t>
      </w:r>
      <w:r w:rsidRPr="0090268A">
        <w:rPr>
          <w:rFonts w:cs="Arial"/>
          <w:sz w:val="24"/>
          <w:szCs w:val="24"/>
          <w:rtl/>
        </w:rPr>
        <w:t xml:space="preserve"> ואינו חומר </w:t>
      </w:r>
      <w:r w:rsidRPr="00484EE3">
        <w:rPr>
          <w:rFonts w:cs="Arial"/>
          <w:b/>
          <w:bCs/>
          <w:sz w:val="24"/>
          <w:szCs w:val="24"/>
          <w:rtl/>
        </w:rPr>
        <w:t>לעניי</w:t>
      </w:r>
      <w:r w:rsidRPr="00484EE3">
        <w:rPr>
          <w:rFonts w:cs="Arial" w:hint="cs"/>
          <w:b/>
          <w:bCs/>
          <w:sz w:val="24"/>
          <w:szCs w:val="24"/>
          <w:rtl/>
        </w:rPr>
        <w:t>ם,</w:t>
      </w:r>
      <w:r w:rsidRPr="0090268A">
        <w:rPr>
          <w:rFonts w:cs="Arial"/>
          <w:b/>
          <w:bCs/>
          <w:sz w:val="24"/>
          <w:szCs w:val="24"/>
          <w:rtl/>
        </w:rPr>
        <w:t xml:space="preserve"> </w:t>
      </w:r>
      <w:r w:rsidRPr="0090268A">
        <w:rPr>
          <w:rFonts w:cs="Arial"/>
          <w:sz w:val="24"/>
          <w:szCs w:val="24"/>
          <w:rtl/>
        </w:rPr>
        <w:t>שעדיין לא זכו בהן</w:t>
      </w:r>
      <w:r w:rsidRPr="00C0687E">
        <w:rPr>
          <w:rFonts w:cs="Arial" w:hint="cs"/>
          <w:sz w:val="24"/>
          <w:szCs w:val="24"/>
          <w:rtl/>
        </w:rPr>
        <w:t>.</w:t>
      </w:r>
      <w:r w:rsidRPr="0090268A">
        <w:rPr>
          <w:rFonts w:cs="Arial"/>
          <w:sz w:val="24"/>
          <w:szCs w:val="24"/>
          <w:rtl/>
        </w:rPr>
        <w:t xml:space="preserve"> ואמור אוף הכא קל הוא לאשה ואינו חומר לבעל</w:t>
      </w:r>
      <w:r w:rsidRPr="00C0687E">
        <w:rPr>
          <w:rFonts w:cs="Arial" w:hint="cs"/>
          <w:sz w:val="24"/>
          <w:szCs w:val="24"/>
          <w:rtl/>
        </w:rPr>
        <w:t>,</w:t>
      </w:r>
      <w:r w:rsidRPr="0090268A">
        <w:rPr>
          <w:rFonts w:cs="Arial"/>
          <w:sz w:val="24"/>
          <w:szCs w:val="24"/>
          <w:rtl/>
        </w:rPr>
        <w:t xml:space="preserve"> שעדיין לא זכה בהן</w:t>
      </w:r>
      <w:r w:rsidRPr="00C0687E">
        <w:rPr>
          <w:rFonts w:cs="Arial" w:hint="cs"/>
          <w:sz w:val="24"/>
          <w:szCs w:val="24"/>
          <w:rtl/>
        </w:rPr>
        <w:t>?</w:t>
      </w:r>
      <w:r w:rsidRPr="0090268A">
        <w:rPr>
          <w:rFonts w:cs="Arial"/>
          <w:sz w:val="24"/>
          <w:szCs w:val="24"/>
          <w:rtl/>
        </w:rPr>
        <w:t xml:space="preserve"> א"ל</w:t>
      </w:r>
      <w:r w:rsidRPr="00C0687E">
        <w:rPr>
          <w:rFonts w:cs="Arial" w:hint="cs"/>
          <w:sz w:val="24"/>
          <w:szCs w:val="24"/>
          <w:rtl/>
        </w:rPr>
        <w:t>.</w:t>
      </w:r>
      <w:r w:rsidRPr="0090268A">
        <w:rPr>
          <w:rFonts w:cs="Arial"/>
          <w:sz w:val="24"/>
          <w:szCs w:val="24"/>
          <w:rtl/>
        </w:rPr>
        <w:t xml:space="preserve"> מכיון שקידשה</w:t>
      </w:r>
      <w:r w:rsidRPr="00C0687E">
        <w:rPr>
          <w:rFonts w:cs="Arial" w:hint="cs"/>
          <w:sz w:val="24"/>
          <w:szCs w:val="24"/>
          <w:rtl/>
        </w:rPr>
        <w:t>,</w:t>
      </w:r>
      <w:r w:rsidRPr="0090268A">
        <w:rPr>
          <w:rFonts w:cs="Arial"/>
          <w:sz w:val="24"/>
          <w:szCs w:val="24"/>
          <w:rtl/>
        </w:rPr>
        <w:t xml:space="preserve"> לזכותה ולזכותו נפלו</w:t>
      </w:r>
      <w:r w:rsidRPr="00C0687E">
        <w:rPr>
          <w:rFonts w:cs="Arial" w:hint="cs"/>
          <w:sz w:val="24"/>
          <w:szCs w:val="24"/>
          <w:rtl/>
        </w:rPr>
        <w:t>.</w:t>
      </w:r>
      <w:r w:rsidRPr="0090268A">
        <w:rPr>
          <w:rFonts w:cs="Arial"/>
          <w:sz w:val="24"/>
          <w:szCs w:val="24"/>
          <w:rtl/>
        </w:rPr>
        <w:t xml:space="preserve"> אמר רבי יהודא</w:t>
      </w:r>
      <w:r w:rsidRPr="00C0687E">
        <w:rPr>
          <w:rFonts w:cs="Arial" w:hint="cs"/>
          <w:sz w:val="24"/>
          <w:szCs w:val="24"/>
          <w:rtl/>
        </w:rPr>
        <w:t>.</w:t>
      </w:r>
      <w:r w:rsidRPr="0090268A">
        <w:rPr>
          <w:rFonts w:cs="Arial"/>
          <w:sz w:val="24"/>
          <w:szCs w:val="24"/>
          <w:rtl/>
        </w:rPr>
        <w:t xml:space="preserve"> אמרו לפני ר"ג</w:t>
      </w:r>
      <w:r w:rsidRPr="00C0687E">
        <w:rPr>
          <w:rFonts w:cs="Arial" w:hint="cs"/>
          <w:sz w:val="24"/>
          <w:szCs w:val="24"/>
          <w:rtl/>
        </w:rPr>
        <w:t>.</w:t>
      </w:r>
      <w:r w:rsidRPr="0090268A">
        <w:rPr>
          <w:rFonts w:cs="Arial"/>
          <w:sz w:val="24"/>
          <w:szCs w:val="24"/>
          <w:rtl/>
        </w:rPr>
        <w:t xml:space="preserve"> הואיל וארוסה</w:t>
      </w:r>
      <w:r w:rsidRPr="00C0687E">
        <w:rPr>
          <w:rFonts w:cs="Arial" w:hint="cs"/>
          <w:sz w:val="24"/>
          <w:szCs w:val="24"/>
          <w:rtl/>
        </w:rPr>
        <w:t>,</w:t>
      </w:r>
      <w:r w:rsidRPr="0090268A">
        <w:rPr>
          <w:rFonts w:cs="Arial"/>
          <w:sz w:val="24"/>
          <w:szCs w:val="24"/>
          <w:rtl/>
        </w:rPr>
        <w:t xml:space="preserve"> אשתו</w:t>
      </w:r>
      <w:r w:rsidRPr="00C0687E">
        <w:rPr>
          <w:rFonts w:cs="Arial" w:hint="cs"/>
          <w:sz w:val="24"/>
          <w:szCs w:val="24"/>
          <w:rtl/>
        </w:rPr>
        <w:t>.</w:t>
      </w:r>
      <w:r w:rsidRPr="0090268A">
        <w:rPr>
          <w:rFonts w:cs="Arial"/>
          <w:sz w:val="24"/>
          <w:szCs w:val="24"/>
          <w:rtl/>
        </w:rPr>
        <w:t xml:space="preserve"> ונשואה</w:t>
      </w:r>
      <w:r w:rsidRPr="00C0687E">
        <w:rPr>
          <w:rFonts w:cs="Arial" w:hint="cs"/>
          <w:sz w:val="24"/>
          <w:szCs w:val="24"/>
          <w:rtl/>
        </w:rPr>
        <w:t>,</w:t>
      </w:r>
      <w:r w:rsidRPr="0090268A">
        <w:rPr>
          <w:rFonts w:cs="Arial"/>
          <w:sz w:val="24"/>
          <w:szCs w:val="24"/>
          <w:rtl/>
        </w:rPr>
        <w:t xml:space="preserve"> אשתו</w:t>
      </w:r>
      <w:r w:rsidRPr="00C0687E">
        <w:rPr>
          <w:rFonts w:cs="Arial" w:hint="cs"/>
          <w:sz w:val="24"/>
          <w:szCs w:val="24"/>
          <w:rtl/>
        </w:rPr>
        <w:t>.</w:t>
      </w:r>
      <w:r w:rsidRPr="0090268A">
        <w:rPr>
          <w:rFonts w:cs="Arial"/>
          <w:sz w:val="24"/>
          <w:szCs w:val="24"/>
          <w:rtl/>
        </w:rPr>
        <w:t xml:space="preserve"> מה זו מכרה בטל</w:t>
      </w:r>
      <w:r w:rsidRPr="00C0687E">
        <w:rPr>
          <w:rFonts w:cs="Arial" w:hint="cs"/>
          <w:sz w:val="24"/>
          <w:szCs w:val="24"/>
          <w:rtl/>
        </w:rPr>
        <w:t>,</w:t>
      </w:r>
      <w:r w:rsidRPr="0090268A">
        <w:rPr>
          <w:rFonts w:cs="Arial"/>
          <w:sz w:val="24"/>
          <w:szCs w:val="24"/>
          <w:rtl/>
        </w:rPr>
        <w:t xml:space="preserve"> אף זו מכרה בטל</w:t>
      </w:r>
      <w:r w:rsidRPr="00C0687E">
        <w:rPr>
          <w:rFonts w:cs="Arial" w:hint="cs"/>
          <w:sz w:val="24"/>
          <w:szCs w:val="24"/>
          <w:rtl/>
        </w:rPr>
        <w:t>.</w:t>
      </w:r>
      <w:r w:rsidRPr="0090268A">
        <w:rPr>
          <w:rFonts w:cs="Arial"/>
          <w:sz w:val="24"/>
          <w:szCs w:val="24"/>
          <w:rtl/>
        </w:rPr>
        <w:t xml:space="preserve"> א"ל</w:t>
      </w:r>
      <w:r w:rsidRPr="00C0687E">
        <w:rPr>
          <w:rFonts w:cs="Arial" w:hint="cs"/>
          <w:sz w:val="24"/>
          <w:szCs w:val="24"/>
          <w:rtl/>
        </w:rPr>
        <w:t>,</w:t>
      </w:r>
      <w:r w:rsidRPr="00C0687E">
        <w:rPr>
          <w:rFonts w:cs="Arial"/>
          <w:sz w:val="24"/>
          <w:szCs w:val="24"/>
          <w:rtl/>
        </w:rPr>
        <w:t xml:space="preserve"> </w:t>
      </w:r>
      <w:r w:rsidRPr="00484EE3">
        <w:rPr>
          <w:rFonts w:cs="Arial"/>
          <w:b/>
          <w:bCs/>
          <w:sz w:val="24"/>
          <w:szCs w:val="24"/>
          <w:rtl/>
        </w:rPr>
        <w:t>בחדשי</w:t>
      </w:r>
      <w:r w:rsidRPr="00484EE3">
        <w:rPr>
          <w:rFonts w:cs="Arial" w:hint="cs"/>
          <w:b/>
          <w:bCs/>
          <w:sz w:val="24"/>
          <w:szCs w:val="24"/>
          <w:rtl/>
        </w:rPr>
        <w:t>ם</w:t>
      </w:r>
      <w:r w:rsidRPr="0090268A">
        <w:rPr>
          <w:rFonts w:cs="Arial"/>
          <w:sz w:val="24"/>
          <w:szCs w:val="24"/>
          <w:rtl/>
        </w:rPr>
        <w:t xml:space="preserve"> אנו </w:t>
      </w:r>
      <w:r w:rsidRPr="00484EE3">
        <w:rPr>
          <w:rFonts w:cs="Arial"/>
          <w:b/>
          <w:bCs/>
          <w:sz w:val="24"/>
          <w:szCs w:val="24"/>
          <w:rtl/>
        </w:rPr>
        <w:t>בושי</w:t>
      </w:r>
      <w:r w:rsidRPr="00484EE3">
        <w:rPr>
          <w:rFonts w:cs="Arial" w:hint="cs"/>
          <w:b/>
          <w:bCs/>
          <w:sz w:val="24"/>
          <w:szCs w:val="24"/>
          <w:rtl/>
        </w:rPr>
        <w:t>ם</w:t>
      </w:r>
      <w:r w:rsidRPr="00C0687E">
        <w:rPr>
          <w:rFonts w:cs="Arial" w:hint="cs"/>
          <w:sz w:val="24"/>
          <w:szCs w:val="24"/>
          <w:rtl/>
        </w:rPr>
        <w:t>.</w:t>
      </w:r>
      <w:r w:rsidRPr="0090268A">
        <w:rPr>
          <w:rFonts w:cs="Arial"/>
          <w:sz w:val="24"/>
          <w:szCs w:val="24"/>
          <w:rtl/>
        </w:rPr>
        <w:t xml:space="preserve"> אלא שאתם מגלגלין עלינו הישנים</w:t>
      </w:r>
      <w:r w:rsidRPr="00C0687E">
        <w:rPr>
          <w:rFonts w:cs="Arial" w:hint="cs"/>
          <w:sz w:val="24"/>
          <w:szCs w:val="24"/>
          <w:rtl/>
        </w:rPr>
        <w:t>?</w:t>
      </w:r>
      <w:r w:rsidRPr="0090268A">
        <w:rPr>
          <w:rFonts w:cs="Arial"/>
          <w:sz w:val="24"/>
          <w:szCs w:val="24"/>
          <w:rtl/>
        </w:rPr>
        <w:t xml:space="preserve"> אילו הן </w:t>
      </w:r>
      <w:r w:rsidRPr="00484EE3">
        <w:rPr>
          <w:rFonts w:cs="Arial"/>
          <w:b/>
          <w:bCs/>
          <w:sz w:val="24"/>
          <w:szCs w:val="24"/>
          <w:rtl/>
        </w:rPr>
        <w:t>החדשי</w:t>
      </w:r>
      <w:r w:rsidRPr="00484EE3">
        <w:rPr>
          <w:rFonts w:cs="Arial" w:hint="cs"/>
          <w:b/>
          <w:bCs/>
          <w:sz w:val="24"/>
          <w:szCs w:val="24"/>
          <w:rtl/>
        </w:rPr>
        <w:t>ם</w:t>
      </w:r>
      <w:r w:rsidRPr="00C0687E">
        <w:rPr>
          <w:rFonts w:cs="Arial" w:hint="cs"/>
          <w:sz w:val="24"/>
          <w:szCs w:val="24"/>
          <w:rtl/>
        </w:rPr>
        <w:t>?,</w:t>
      </w:r>
      <w:r w:rsidRPr="0090268A">
        <w:rPr>
          <w:rFonts w:cs="Arial"/>
          <w:sz w:val="24"/>
          <w:szCs w:val="24"/>
          <w:rtl/>
        </w:rPr>
        <w:t xml:space="preserve"> משנישאת</w:t>
      </w:r>
      <w:r w:rsidRPr="00C0687E">
        <w:rPr>
          <w:rFonts w:cs="Arial" w:hint="cs"/>
          <w:sz w:val="24"/>
          <w:szCs w:val="24"/>
          <w:rtl/>
        </w:rPr>
        <w:t>.</w:t>
      </w:r>
      <w:r w:rsidRPr="0090268A">
        <w:rPr>
          <w:rFonts w:cs="Arial"/>
          <w:sz w:val="24"/>
          <w:szCs w:val="24"/>
          <w:rtl/>
        </w:rPr>
        <w:t xml:space="preserve"> ואילו הן הישנים</w:t>
      </w:r>
      <w:r w:rsidRPr="00C0687E">
        <w:rPr>
          <w:rFonts w:cs="Arial" w:hint="cs"/>
          <w:sz w:val="24"/>
          <w:szCs w:val="24"/>
          <w:rtl/>
        </w:rPr>
        <w:t>?,</w:t>
      </w:r>
      <w:r w:rsidRPr="0090268A">
        <w:rPr>
          <w:rFonts w:cs="Arial"/>
          <w:sz w:val="24"/>
          <w:szCs w:val="24"/>
          <w:rtl/>
        </w:rPr>
        <w:t xml:space="preserve"> עד שלא נישאת:</w:t>
      </w:r>
    </w:p>
    <w:p w14:paraId="79361F33" w14:textId="77777777" w:rsidR="0033498F" w:rsidRDefault="0033498F" w:rsidP="0033498F">
      <w:pPr>
        <w:bidi/>
        <w:rPr>
          <w:rFonts w:cs="Arial"/>
          <w:sz w:val="24"/>
          <w:szCs w:val="24"/>
          <w:rtl/>
        </w:rPr>
      </w:pPr>
      <w:r w:rsidRPr="00C0687E">
        <w:rPr>
          <w:rFonts w:cs="Arial"/>
          <w:sz w:val="24"/>
          <w:szCs w:val="24"/>
          <w:rtl/>
        </w:rPr>
        <w:t>תלמוד ירושלמי (וילנא) מסכת פאה</w:t>
      </w:r>
    </w:p>
    <w:p w14:paraId="2C57E6C2" w14:textId="77777777" w:rsidR="0033498F" w:rsidRPr="0090268A" w:rsidRDefault="0033498F" w:rsidP="0090268A">
      <w:pPr>
        <w:bidi/>
        <w:rPr>
          <w:sz w:val="28"/>
        </w:rPr>
      </w:pPr>
      <w:r w:rsidRPr="00C0687E">
        <w:rPr>
          <w:rFonts w:cs="Arial"/>
          <w:sz w:val="24"/>
          <w:szCs w:val="24"/>
          <w:rtl/>
        </w:rPr>
        <w:t xml:space="preserve"> </w:t>
      </w:r>
      <w:r w:rsidRPr="00925908">
        <w:rPr>
          <w:rFonts w:cs="Arial"/>
          <w:sz w:val="28"/>
          <w:szCs w:val="28"/>
          <w:rtl/>
        </w:rPr>
        <w:t xml:space="preserve">פרק ו </w:t>
      </w:r>
      <w:r w:rsidRPr="0090268A">
        <w:rPr>
          <w:rFonts w:cs="Arial"/>
          <w:sz w:val="28"/>
          <w:szCs w:val="28"/>
          <w:rtl/>
        </w:rPr>
        <w:t>הלכה ג</w:t>
      </w:r>
    </w:p>
    <w:p w14:paraId="433C6470" w14:textId="77777777" w:rsidR="0033498F" w:rsidRPr="00925908" w:rsidRDefault="0033498F" w:rsidP="0033498F">
      <w:pPr>
        <w:bidi/>
        <w:rPr>
          <w:rFonts w:cs="Arial"/>
          <w:sz w:val="28"/>
          <w:szCs w:val="28"/>
          <w:rtl/>
        </w:rPr>
      </w:pPr>
      <w:r w:rsidRPr="0090268A">
        <w:rPr>
          <w:rFonts w:cs="Arial"/>
          <w:sz w:val="28"/>
          <w:szCs w:val="28"/>
          <w:rtl/>
        </w:rPr>
        <w:t>[דף כט עמוד ב] מתני'</w:t>
      </w:r>
      <w:r w:rsidRPr="00925908">
        <w:rPr>
          <w:rFonts w:cs="Arial"/>
          <w:sz w:val="28"/>
          <w:szCs w:val="28"/>
        </w:rPr>
        <w:t>:</w:t>
      </w:r>
      <w:r w:rsidRPr="0090268A">
        <w:rPr>
          <w:rFonts w:cs="Arial"/>
          <w:sz w:val="28"/>
          <w:szCs w:val="28"/>
          <w:rtl/>
        </w:rPr>
        <w:t xml:space="preserve"> ראשי שורות</w:t>
      </w:r>
      <w:r w:rsidRPr="00925908">
        <w:rPr>
          <w:rFonts w:cs="Arial" w:hint="cs"/>
          <w:sz w:val="28"/>
          <w:szCs w:val="28"/>
          <w:rtl/>
        </w:rPr>
        <w:t>,</w:t>
      </w:r>
      <w:r w:rsidRPr="0090268A">
        <w:rPr>
          <w:rFonts w:cs="Arial"/>
          <w:sz w:val="28"/>
          <w:szCs w:val="28"/>
          <w:rtl/>
        </w:rPr>
        <w:t xml:space="preserve"> עומר שכנגדו מוכיח</w:t>
      </w:r>
      <w:r>
        <w:rPr>
          <w:rFonts w:cs="Arial" w:hint="cs"/>
          <w:sz w:val="28"/>
          <w:szCs w:val="28"/>
          <w:rtl/>
        </w:rPr>
        <w:t xml:space="preserve"> </w:t>
      </w:r>
      <w:r w:rsidRPr="00484EE3">
        <w:rPr>
          <w:rFonts w:cs="Arial" w:hint="cs"/>
          <w:i/>
          <w:iCs/>
          <w:sz w:val="16"/>
          <w:szCs w:val="16"/>
          <w:rtl/>
        </w:rPr>
        <w:t>כגון אם עמר מצפון לדרום ושכח עומר אחד אינו שיכחה כי את העומר הזה יכול לעמר עם השורה ממזרח למערב</w:t>
      </w:r>
      <w:r w:rsidRPr="00925908">
        <w:rPr>
          <w:rFonts w:cs="Arial" w:hint="cs"/>
          <w:sz w:val="28"/>
          <w:szCs w:val="28"/>
          <w:rtl/>
        </w:rPr>
        <w:t>.</w:t>
      </w:r>
      <w:r w:rsidRPr="0090268A">
        <w:rPr>
          <w:rFonts w:cs="Arial"/>
          <w:sz w:val="28"/>
          <w:szCs w:val="28"/>
          <w:rtl/>
        </w:rPr>
        <w:t xml:space="preserve"> העומר שהחזיק בו להוליכו לעיר ושכחו</w:t>
      </w:r>
      <w:r w:rsidRPr="00925908">
        <w:rPr>
          <w:rFonts w:cs="Arial" w:hint="cs"/>
          <w:sz w:val="28"/>
          <w:szCs w:val="28"/>
          <w:rtl/>
        </w:rPr>
        <w:t>,</w:t>
      </w:r>
      <w:r w:rsidRPr="0090268A">
        <w:rPr>
          <w:rFonts w:cs="Arial"/>
          <w:sz w:val="28"/>
          <w:szCs w:val="28"/>
          <w:rtl/>
        </w:rPr>
        <w:t xml:space="preserve"> מודים שאינו שכחה</w:t>
      </w:r>
      <w:r w:rsidRPr="00925908">
        <w:rPr>
          <w:rFonts w:cs="Arial" w:hint="cs"/>
          <w:sz w:val="28"/>
          <w:szCs w:val="28"/>
          <w:rtl/>
        </w:rPr>
        <w:t>.</w:t>
      </w:r>
      <w:r w:rsidRPr="0090268A">
        <w:rPr>
          <w:rFonts w:cs="Arial"/>
          <w:sz w:val="28"/>
          <w:szCs w:val="28"/>
          <w:rtl/>
        </w:rPr>
        <w:t xml:space="preserve"> אילו הן ראשי השורות</w:t>
      </w:r>
      <w:r w:rsidRPr="00925908">
        <w:rPr>
          <w:rFonts w:cs="Arial" w:hint="cs"/>
          <w:sz w:val="28"/>
          <w:szCs w:val="28"/>
          <w:rtl/>
        </w:rPr>
        <w:t>.</w:t>
      </w:r>
      <w:r w:rsidRPr="0090268A">
        <w:rPr>
          <w:rFonts w:cs="Arial"/>
          <w:sz w:val="28"/>
          <w:szCs w:val="28"/>
          <w:rtl/>
        </w:rPr>
        <w:t xml:space="preserve"> שנים שהתחילו באמצע השורה</w:t>
      </w:r>
      <w:r w:rsidRPr="00925908">
        <w:rPr>
          <w:rFonts w:cs="Arial" w:hint="cs"/>
          <w:sz w:val="28"/>
          <w:szCs w:val="28"/>
          <w:rtl/>
        </w:rPr>
        <w:t>.</w:t>
      </w:r>
      <w:r w:rsidRPr="0090268A">
        <w:rPr>
          <w:rFonts w:cs="Arial"/>
          <w:sz w:val="28"/>
          <w:szCs w:val="28"/>
          <w:rtl/>
        </w:rPr>
        <w:t xml:space="preserve"> זה פנה לצפון</w:t>
      </w:r>
      <w:r w:rsidRPr="00925908">
        <w:rPr>
          <w:rFonts w:cs="Arial" w:hint="cs"/>
          <w:sz w:val="28"/>
          <w:szCs w:val="28"/>
          <w:rtl/>
        </w:rPr>
        <w:t>,</w:t>
      </w:r>
      <w:r w:rsidRPr="0090268A">
        <w:rPr>
          <w:rFonts w:cs="Arial"/>
          <w:sz w:val="28"/>
          <w:szCs w:val="28"/>
          <w:rtl/>
        </w:rPr>
        <w:t xml:space="preserve"> וזה פנה לדרום</w:t>
      </w:r>
      <w:r w:rsidRPr="00925908">
        <w:rPr>
          <w:rFonts w:cs="Arial" w:hint="cs"/>
          <w:sz w:val="28"/>
          <w:szCs w:val="28"/>
          <w:rtl/>
        </w:rPr>
        <w:t>.</w:t>
      </w:r>
      <w:r w:rsidRPr="0090268A">
        <w:rPr>
          <w:rFonts w:cs="Arial"/>
          <w:sz w:val="28"/>
          <w:szCs w:val="28"/>
          <w:rtl/>
        </w:rPr>
        <w:t xml:space="preserve"> ושכחו לפניהם ולאחריהם</w:t>
      </w:r>
      <w:r w:rsidRPr="00925908">
        <w:rPr>
          <w:rFonts w:cs="Arial" w:hint="cs"/>
          <w:sz w:val="28"/>
          <w:szCs w:val="28"/>
          <w:rtl/>
        </w:rPr>
        <w:t>.</w:t>
      </w:r>
      <w:r w:rsidRPr="0090268A">
        <w:rPr>
          <w:rFonts w:cs="Arial"/>
          <w:sz w:val="28"/>
          <w:szCs w:val="28"/>
          <w:rtl/>
        </w:rPr>
        <w:t xml:space="preserve"> שלפניהם שכחה</w:t>
      </w:r>
      <w:r w:rsidRPr="00925908">
        <w:rPr>
          <w:rFonts w:cs="Arial" w:hint="cs"/>
          <w:sz w:val="28"/>
          <w:szCs w:val="28"/>
          <w:rtl/>
        </w:rPr>
        <w:t>,</w:t>
      </w:r>
      <w:r w:rsidRPr="0090268A">
        <w:rPr>
          <w:rFonts w:cs="Arial"/>
          <w:sz w:val="28"/>
          <w:szCs w:val="28"/>
          <w:rtl/>
        </w:rPr>
        <w:t xml:space="preserve"> ושל אחריהם אינו שכחה</w:t>
      </w:r>
      <w:r w:rsidRPr="00925908">
        <w:rPr>
          <w:rFonts w:cs="Arial" w:hint="cs"/>
          <w:sz w:val="28"/>
          <w:szCs w:val="28"/>
          <w:rtl/>
        </w:rPr>
        <w:t>.</w:t>
      </w:r>
      <w:r w:rsidRPr="0090268A">
        <w:rPr>
          <w:rFonts w:cs="Arial"/>
          <w:sz w:val="28"/>
          <w:szCs w:val="28"/>
          <w:rtl/>
        </w:rPr>
        <w:t xml:space="preserve"> יחיד שהתחיל מראש השורה</w:t>
      </w:r>
      <w:r w:rsidRPr="00925908">
        <w:rPr>
          <w:rFonts w:cs="Arial" w:hint="cs"/>
          <w:sz w:val="28"/>
          <w:szCs w:val="28"/>
          <w:rtl/>
        </w:rPr>
        <w:t>.</w:t>
      </w:r>
      <w:r w:rsidRPr="0090268A">
        <w:rPr>
          <w:rFonts w:cs="Arial"/>
          <w:sz w:val="28"/>
          <w:szCs w:val="28"/>
          <w:rtl/>
        </w:rPr>
        <w:t xml:space="preserve"> ושכח לפניו ולאחריו</w:t>
      </w:r>
      <w:r w:rsidRPr="00925908">
        <w:rPr>
          <w:rFonts w:cs="Arial" w:hint="cs"/>
          <w:sz w:val="28"/>
          <w:szCs w:val="28"/>
          <w:rtl/>
        </w:rPr>
        <w:t>.</w:t>
      </w:r>
      <w:r w:rsidRPr="0090268A">
        <w:rPr>
          <w:rFonts w:cs="Arial"/>
          <w:sz w:val="28"/>
          <w:szCs w:val="28"/>
          <w:rtl/>
        </w:rPr>
        <w:t xml:space="preserve"> שלפניו אינו שכחה</w:t>
      </w:r>
      <w:r w:rsidRPr="00925908">
        <w:rPr>
          <w:rFonts w:cs="Arial" w:hint="cs"/>
          <w:sz w:val="28"/>
          <w:szCs w:val="28"/>
          <w:rtl/>
        </w:rPr>
        <w:t>,</w:t>
      </w:r>
      <w:r w:rsidRPr="0090268A">
        <w:rPr>
          <w:rFonts w:cs="Arial"/>
          <w:sz w:val="28"/>
          <w:szCs w:val="28"/>
          <w:rtl/>
        </w:rPr>
        <w:t xml:space="preserve"> ושל אחריו שכחה</w:t>
      </w:r>
      <w:r w:rsidRPr="00925908">
        <w:rPr>
          <w:rFonts w:cs="Arial" w:hint="cs"/>
          <w:sz w:val="28"/>
          <w:szCs w:val="28"/>
          <w:rtl/>
        </w:rPr>
        <w:t>,</w:t>
      </w:r>
      <w:r w:rsidRPr="0090268A">
        <w:rPr>
          <w:rFonts w:cs="Arial"/>
          <w:sz w:val="28"/>
          <w:szCs w:val="28"/>
          <w:rtl/>
        </w:rPr>
        <w:t xml:space="preserve"> שהוא בבל תשוב</w:t>
      </w:r>
      <w:r w:rsidRPr="00925908">
        <w:rPr>
          <w:rFonts w:cs="Arial" w:hint="cs"/>
          <w:sz w:val="28"/>
          <w:szCs w:val="28"/>
          <w:rtl/>
        </w:rPr>
        <w:t>.</w:t>
      </w:r>
      <w:r w:rsidRPr="0090268A">
        <w:rPr>
          <w:rFonts w:cs="Arial"/>
          <w:sz w:val="28"/>
          <w:szCs w:val="28"/>
          <w:rtl/>
        </w:rPr>
        <w:t xml:space="preserve"> זה הכלל</w:t>
      </w:r>
      <w:r w:rsidRPr="00925908">
        <w:rPr>
          <w:rFonts w:cs="Arial" w:hint="cs"/>
          <w:sz w:val="28"/>
          <w:szCs w:val="28"/>
          <w:rtl/>
        </w:rPr>
        <w:t>.</w:t>
      </w:r>
      <w:r w:rsidRPr="0090268A">
        <w:rPr>
          <w:rFonts w:cs="Arial"/>
          <w:sz w:val="28"/>
          <w:szCs w:val="28"/>
          <w:rtl/>
        </w:rPr>
        <w:t xml:space="preserve"> כל שהוא בבל תשוב</w:t>
      </w:r>
      <w:r w:rsidRPr="00925908">
        <w:rPr>
          <w:rFonts w:cs="Arial" w:hint="cs"/>
          <w:sz w:val="28"/>
          <w:szCs w:val="28"/>
          <w:rtl/>
        </w:rPr>
        <w:t>,</w:t>
      </w:r>
      <w:r w:rsidRPr="0090268A">
        <w:rPr>
          <w:rFonts w:cs="Arial"/>
          <w:sz w:val="28"/>
          <w:szCs w:val="28"/>
          <w:rtl/>
        </w:rPr>
        <w:t xml:space="preserve"> שכחה</w:t>
      </w:r>
      <w:r w:rsidRPr="00925908">
        <w:rPr>
          <w:rFonts w:cs="Arial" w:hint="cs"/>
          <w:sz w:val="28"/>
          <w:szCs w:val="28"/>
          <w:rtl/>
        </w:rPr>
        <w:t>.</w:t>
      </w:r>
      <w:r w:rsidRPr="0090268A">
        <w:rPr>
          <w:rFonts w:cs="Arial"/>
          <w:sz w:val="28"/>
          <w:szCs w:val="28"/>
          <w:rtl/>
        </w:rPr>
        <w:t xml:space="preserve"> וכל שאינו בבל תשוב</w:t>
      </w:r>
      <w:r w:rsidRPr="00925908">
        <w:rPr>
          <w:rFonts w:cs="Arial" w:hint="cs"/>
          <w:sz w:val="28"/>
          <w:szCs w:val="28"/>
          <w:rtl/>
        </w:rPr>
        <w:t>,</w:t>
      </w:r>
      <w:r w:rsidRPr="0090268A">
        <w:rPr>
          <w:rFonts w:cs="Arial"/>
          <w:sz w:val="28"/>
          <w:szCs w:val="28"/>
          <w:rtl/>
        </w:rPr>
        <w:t xml:space="preserve"> אינו שכחה:</w:t>
      </w:r>
    </w:p>
    <w:p w14:paraId="7EE5ECDB" w14:textId="1C09047F" w:rsidR="0033498F" w:rsidRPr="0090268A" w:rsidRDefault="0033498F" w:rsidP="0090268A">
      <w:pPr>
        <w:bidi/>
        <w:rPr>
          <w:rFonts w:cs="Arial"/>
          <w:sz w:val="24"/>
          <w:szCs w:val="24"/>
          <w:rtl/>
        </w:rPr>
      </w:pPr>
      <w:r w:rsidRPr="0090268A">
        <w:rPr>
          <w:rFonts w:cs="Arial"/>
          <w:sz w:val="24"/>
          <w:szCs w:val="24"/>
          <w:rtl/>
        </w:rPr>
        <w:t xml:space="preserve"> גמ'</w:t>
      </w:r>
      <w:r w:rsidRPr="00C0687E">
        <w:rPr>
          <w:rFonts w:cs="Arial" w:hint="cs"/>
          <w:sz w:val="24"/>
          <w:szCs w:val="24"/>
          <w:rtl/>
        </w:rPr>
        <w:t>:</w:t>
      </w:r>
      <w:r w:rsidRPr="0090268A">
        <w:rPr>
          <w:rFonts w:cs="Arial"/>
          <w:sz w:val="24"/>
          <w:szCs w:val="24"/>
          <w:rtl/>
        </w:rPr>
        <w:t xml:space="preserve"> מניין לראשי שורות</w:t>
      </w:r>
      <w:r w:rsidRPr="00C0687E">
        <w:rPr>
          <w:rFonts w:cs="Arial" w:hint="cs"/>
          <w:sz w:val="24"/>
          <w:szCs w:val="24"/>
          <w:rtl/>
        </w:rPr>
        <w:t>?</w:t>
      </w:r>
      <w:r w:rsidRPr="0090268A">
        <w:rPr>
          <w:rFonts w:cs="Arial"/>
          <w:sz w:val="24"/>
          <w:szCs w:val="24"/>
          <w:rtl/>
        </w:rPr>
        <w:t xml:space="preserve"> אמר רבי יונה </w:t>
      </w:r>
      <w:r w:rsidRPr="00484EE3">
        <w:rPr>
          <w:rFonts w:cs="Arial" w:hint="cs"/>
          <w:b/>
          <w:bCs/>
          <w:sz w:val="24"/>
          <w:szCs w:val="24"/>
          <w:rtl/>
        </w:rPr>
        <w:t>ד</w:t>
      </w:r>
      <w:r w:rsidRPr="00484EE3">
        <w:rPr>
          <w:rFonts w:cs="Arial"/>
          <w:b/>
          <w:bCs/>
          <w:sz w:val="24"/>
          <w:szCs w:val="24"/>
          <w:rtl/>
        </w:rPr>
        <w:t>כתיב</w:t>
      </w:r>
      <w:r w:rsidRPr="0090268A">
        <w:rPr>
          <w:rFonts w:cs="Arial"/>
          <w:sz w:val="24"/>
          <w:szCs w:val="24"/>
          <w:rtl/>
        </w:rPr>
        <w:t xml:space="preserve"> [דברים כד יט] כי תקצור קצירך בשדך ושכחת </w:t>
      </w:r>
      <w:r w:rsidRPr="00484EE3">
        <w:rPr>
          <w:rFonts w:cs="Arial" w:hint="cs"/>
          <w:b/>
          <w:bCs/>
          <w:sz w:val="24"/>
          <w:szCs w:val="24"/>
          <w:rtl/>
        </w:rPr>
        <w:t>עומר בשדך, לא תשוב לקחתו</w:t>
      </w:r>
      <w:r w:rsidRPr="00C0687E">
        <w:rPr>
          <w:rFonts w:cs="Arial" w:hint="cs"/>
          <w:sz w:val="24"/>
          <w:szCs w:val="24"/>
          <w:rtl/>
        </w:rPr>
        <w:t>.</w:t>
      </w:r>
      <w:r w:rsidRPr="00C0687E">
        <w:rPr>
          <w:rFonts w:cs="Arial"/>
          <w:sz w:val="24"/>
          <w:szCs w:val="24"/>
          <w:rtl/>
        </w:rPr>
        <w:t xml:space="preserve"> </w:t>
      </w:r>
      <w:r w:rsidRPr="0090268A">
        <w:rPr>
          <w:rFonts w:cs="Arial"/>
          <w:sz w:val="24"/>
          <w:szCs w:val="24"/>
          <w:rtl/>
        </w:rPr>
        <w:t>מה שאתה קוצר</w:t>
      </w:r>
      <w:r w:rsidRPr="00C0687E">
        <w:rPr>
          <w:rFonts w:cs="Arial" w:hint="cs"/>
          <w:sz w:val="24"/>
          <w:szCs w:val="24"/>
          <w:rtl/>
        </w:rPr>
        <w:t xml:space="preserve">, </w:t>
      </w:r>
      <w:r w:rsidRPr="00484EE3">
        <w:rPr>
          <w:rFonts w:cs="Arial" w:hint="cs"/>
          <w:b/>
          <w:bCs/>
          <w:sz w:val="24"/>
          <w:szCs w:val="24"/>
          <w:rtl/>
        </w:rPr>
        <w:t>ולא תשוב אליו</w:t>
      </w:r>
      <w:r w:rsidRPr="0090268A">
        <w:rPr>
          <w:rFonts w:cs="Arial"/>
          <w:sz w:val="24"/>
          <w:szCs w:val="24"/>
          <w:rtl/>
        </w:rPr>
        <w:t xml:space="preserve"> אתה שוכח </w:t>
      </w:r>
      <w:r w:rsidRPr="00C0687E">
        <w:rPr>
          <w:rFonts w:cs="Arial" w:hint="cs"/>
          <w:sz w:val="24"/>
          <w:szCs w:val="24"/>
          <w:rtl/>
        </w:rPr>
        <w:t>.</w:t>
      </w:r>
      <w:r w:rsidRPr="00C0687E">
        <w:rPr>
          <w:rFonts w:cs="Arial"/>
          <w:sz w:val="24"/>
          <w:szCs w:val="24"/>
          <w:rtl/>
        </w:rPr>
        <w:t xml:space="preserve"> </w:t>
      </w:r>
      <w:r w:rsidRPr="00484EE3">
        <w:rPr>
          <w:rFonts w:cs="Arial"/>
          <w:b/>
          <w:bCs/>
          <w:sz w:val="24"/>
          <w:szCs w:val="24"/>
          <w:rtl/>
        </w:rPr>
        <w:t xml:space="preserve">להוציא אם </w:t>
      </w:r>
      <w:r w:rsidRPr="00484EE3">
        <w:rPr>
          <w:rFonts w:cs="Arial" w:hint="cs"/>
          <w:b/>
          <w:bCs/>
          <w:sz w:val="24"/>
          <w:szCs w:val="24"/>
          <w:rtl/>
        </w:rPr>
        <w:t>ש</w:t>
      </w:r>
      <w:r w:rsidRPr="00484EE3">
        <w:rPr>
          <w:rFonts w:cs="Arial"/>
          <w:b/>
          <w:bCs/>
          <w:sz w:val="24"/>
          <w:szCs w:val="24"/>
          <w:rtl/>
        </w:rPr>
        <w:t xml:space="preserve">כחת עומר </w:t>
      </w:r>
      <w:r w:rsidRPr="00484EE3">
        <w:rPr>
          <w:rFonts w:cs="Arial" w:hint="cs"/>
          <w:b/>
          <w:bCs/>
          <w:sz w:val="24"/>
          <w:szCs w:val="24"/>
          <w:rtl/>
        </w:rPr>
        <w:t xml:space="preserve">שודאי </w:t>
      </w:r>
      <w:r w:rsidRPr="00484EE3">
        <w:rPr>
          <w:rFonts w:cs="Arial"/>
          <w:b/>
          <w:bCs/>
          <w:sz w:val="24"/>
          <w:szCs w:val="24"/>
          <w:rtl/>
        </w:rPr>
        <w:t xml:space="preserve">תשוב אליו, </w:t>
      </w:r>
      <w:r w:rsidRPr="00484EE3">
        <w:rPr>
          <w:rFonts w:cs="Arial" w:hint="cs"/>
          <w:b/>
          <w:bCs/>
          <w:sz w:val="24"/>
          <w:szCs w:val="24"/>
          <w:rtl/>
        </w:rPr>
        <w:t>ממקום אחר כמו</w:t>
      </w:r>
      <w:r w:rsidRPr="00484EE3">
        <w:rPr>
          <w:rFonts w:cs="Arial"/>
          <w:b/>
          <w:bCs/>
          <w:sz w:val="24"/>
          <w:szCs w:val="24"/>
          <w:rtl/>
        </w:rPr>
        <w:t xml:space="preserve"> בראשי השורות</w:t>
      </w:r>
      <w:r w:rsidRPr="00C0687E">
        <w:rPr>
          <w:rFonts w:cs="Arial"/>
          <w:sz w:val="24"/>
          <w:szCs w:val="24"/>
        </w:rPr>
        <w:t>.</w:t>
      </w:r>
      <w:r w:rsidRPr="00C0687E">
        <w:rPr>
          <w:rFonts w:cs="Arial"/>
          <w:sz w:val="24"/>
          <w:szCs w:val="24"/>
          <w:rtl/>
        </w:rPr>
        <w:t xml:space="preserve"> </w:t>
      </w:r>
      <w:r w:rsidRPr="0090268A">
        <w:rPr>
          <w:rFonts w:cs="Arial"/>
          <w:sz w:val="24"/>
          <w:szCs w:val="24"/>
          <w:rtl/>
        </w:rPr>
        <w:t xml:space="preserve">עד כדון ראשי שורות קמה </w:t>
      </w:r>
      <w:r w:rsidRPr="00484EE3">
        <w:rPr>
          <w:rFonts w:cs="Arial" w:hint="cs"/>
          <w:b/>
          <w:bCs/>
          <w:sz w:val="24"/>
          <w:szCs w:val="24"/>
          <w:rtl/>
        </w:rPr>
        <w:t>דכתיב כי תקצור</w:t>
      </w:r>
      <w:r w:rsidRPr="00C0687E">
        <w:rPr>
          <w:rFonts w:cs="Arial" w:hint="cs"/>
          <w:sz w:val="24"/>
          <w:szCs w:val="24"/>
          <w:rtl/>
        </w:rPr>
        <w:t>.</w:t>
      </w:r>
      <w:r w:rsidRPr="00C0687E">
        <w:rPr>
          <w:rFonts w:cs="Arial"/>
          <w:sz w:val="24"/>
          <w:szCs w:val="24"/>
          <w:rtl/>
        </w:rPr>
        <w:t xml:space="preserve"> </w:t>
      </w:r>
      <w:r w:rsidRPr="0090268A">
        <w:rPr>
          <w:rFonts w:cs="Arial"/>
          <w:sz w:val="24"/>
          <w:szCs w:val="24"/>
          <w:rtl/>
        </w:rPr>
        <w:t xml:space="preserve">סוף שורות עומרים </w:t>
      </w:r>
      <w:r w:rsidRPr="00484EE3">
        <w:rPr>
          <w:rFonts w:cs="Arial" w:hint="cs"/>
          <w:b/>
          <w:bCs/>
          <w:sz w:val="24"/>
          <w:szCs w:val="24"/>
          <w:rtl/>
        </w:rPr>
        <w:t>שעדיין לא הגיעה אליהם ושכחם.</w:t>
      </w:r>
      <w:r w:rsidRPr="00484EE3">
        <w:rPr>
          <w:rFonts w:cs="Arial"/>
          <w:b/>
          <w:bCs/>
          <w:sz w:val="24"/>
          <w:szCs w:val="24"/>
          <w:rtl/>
        </w:rPr>
        <w:t xml:space="preserve"> </w:t>
      </w:r>
      <w:r w:rsidRPr="00484EE3">
        <w:rPr>
          <w:rFonts w:cs="Arial" w:hint="cs"/>
          <w:b/>
          <w:bCs/>
          <w:sz w:val="24"/>
          <w:szCs w:val="24"/>
          <w:rtl/>
        </w:rPr>
        <w:t>מניין שאינו שכחה, דתנן</w:t>
      </w:r>
      <w:r w:rsidRPr="00484EE3">
        <w:rPr>
          <w:rFonts w:cs="Arial"/>
          <w:b/>
          <w:bCs/>
          <w:sz w:val="24"/>
          <w:szCs w:val="24"/>
          <w:rtl/>
        </w:rPr>
        <w:t xml:space="preserve"> שלפניו אינו שכחה</w:t>
      </w:r>
      <w:r w:rsidRPr="00484EE3">
        <w:rPr>
          <w:rFonts w:cs="Arial" w:hint="cs"/>
          <w:b/>
          <w:bCs/>
          <w:sz w:val="24"/>
          <w:szCs w:val="24"/>
          <w:rtl/>
        </w:rPr>
        <w:t>?</w:t>
      </w:r>
      <w:r w:rsidRPr="00C0687E">
        <w:rPr>
          <w:rFonts w:cs="Arial" w:hint="cs"/>
          <w:sz w:val="24"/>
          <w:szCs w:val="24"/>
          <w:rtl/>
        </w:rPr>
        <w:t xml:space="preserve">  </w:t>
      </w:r>
      <w:r w:rsidRPr="0090268A">
        <w:rPr>
          <w:rFonts w:cs="Arial"/>
          <w:sz w:val="24"/>
          <w:szCs w:val="24"/>
          <w:rtl/>
        </w:rPr>
        <w:t>אמר רבי יונה</w:t>
      </w:r>
      <w:r w:rsidRPr="00C0687E">
        <w:rPr>
          <w:rFonts w:cs="Arial" w:hint="cs"/>
          <w:sz w:val="24"/>
          <w:szCs w:val="24"/>
          <w:rtl/>
        </w:rPr>
        <w:t xml:space="preserve">. </w:t>
      </w:r>
      <w:r w:rsidRPr="00484EE3">
        <w:rPr>
          <w:rFonts w:cs="Arial" w:hint="cs"/>
          <w:b/>
          <w:bCs/>
          <w:sz w:val="24"/>
          <w:szCs w:val="24"/>
          <w:rtl/>
        </w:rPr>
        <w:t>מדכתיב,</w:t>
      </w:r>
      <w:r w:rsidRPr="00484EE3">
        <w:rPr>
          <w:rFonts w:cs="Arial"/>
          <w:b/>
          <w:bCs/>
          <w:sz w:val="24"/>
          <w:szCs w:val="24"/>
          <w:rtl/>
        </w:rPr>
        <w:t xml:space="preserve"> </w:t>
      </w:r>
      <w:r w:rsidRPr="00484EE3">
        <w:rPr>
          <w:rFonts w:cs="Arial" w:hint="cs"/>
          <w:b/>
          <w:bCs/>
          <w:sz w:val="24"/>
          <w:szCs w:val="24"/>
          <w:rtl/>
        </w:rPr>
        <w:t>ושכחתה עומר בשדך</w:t>
      </w:r>
      <w:r w:rsidRPr="0090268A">
        <w:rPr>
          <w:rFonts w:cs="Arial"/>
          <w:sz w:val="24"/>
          <w:szCs w:val="24"/>
          <w:rtl/>
        </w:rPr>
        <w:t xml:space="preserve"> לא תשוב לקחתו</w:t>
      </w:r>
      <w:r w:rsidRPr="00C0687E">
        <w:rPr>
          <w:rFonts w:cs="Arial" w:hint="cs"/>
          <w:sz w:val="24"/>
          <w:szCs w:val="24"/>
          <w:rtl/>
        </w:rPr>
        <w:t>.</w:t>
      </w:r>
      <w:r w:rsidRPr="0090268A">
        <w:rPr>
          <w:rFonts w:cs="Arial"/>
          <w:sz w:val="24"/>
          <w:szCs w:val="24"/>
          <w:rtl/>
        </w:rPr>
        <w:t xml:space="preserve"> ממקומו שבאת לא תשוב לקחתו</w:t>
      </w:r>
      <w:r w:rsidRPr="00C0687E">
        <w:rPr>
          <w:rFonts w:cs="Arial" w:hint="cs"/>
          <w:sz w:val="24"/>
          <w:szCs w:val="24"/>
          <w:rtl/>
        </w:rPr>
        <w:t xml:space="preserve">. </w:t>
      </w:r>
      <w:r w:rsidRPr="00484EE3">
        <w:rPr>
          <w:rFonts w:cs="Arial" w:hint="cs"/>
          <w:b/>
          <w:bCs/>
          <w:sz w:val="24"/>
          <w:szCs w:val="24"/>
          <w:rtl/>
        </w:rPr>
        <w:t>אבל אם לא הייתה שם, אתה שב ולוקח</w:t>
      </w:r>
      <w:r w:rsidRPr="00C0687E">
        <w:rPr>
          <w:rFonts w:cs="Arial" w:hint="cs"/>
          <w:sz w:val="24"/>
          <w:szCs w:val="24"/>
          <w:rtl/>
        </w:rPr>
        <w:t>.</w:t>
      </w:r>
      <w:r w:rsidRPr="0090268A">
        <w:rPr>
          <w:rFonts w:cs="Arial"/>
          <w:sz w:val="24"/>
          <w:szCs w:val="24"/>
          <w:rtl/>
        </w:rPr>
        <w:t xml:space="preserve"> עד כדון ראשי שורות קמה </w:t>
      </w:r>
      <w:r w:rsidRPr="00484EE3">
        <w:rPr>
          <w:rFonts w:cs="Arial" w:hint="cs"/>
          <w:b/>
          <w:bCs/>
          <w:sz w:val="24"/>
          <w:szCs w:val="24"/>
          <w:rtl/>
        </w:rPr>
        <w:t>דכתיב כי תקצור</w:t>
      </w:r>
      <w:r w:rsidRPr="00C0687E">
        <w:rPr>
          <w:rFonts w:cs="Arial" w:hint="cs"/>
          <w:sz w:val="24"/>
          <w:szCs w:val="24"/>
          <w:rtl/>
        </w:rPr>
        <w:t>,</w:t>
      </w:r>
      <w:r w:rsidRPr="00C0687E">
        <w:rPr>
          <w:rFonts w:cs="Arial"/>
          <w:sz w:val="24"/>
          <w:szCs w:val="24"/>
          <w:rtl/>
        </w:rPr>
        <w:t xml:space="preserve"> </w:t>
      </w:r>
      <w:r w:rsidRPr="0090268A">
        <w:rPr>
          <w:rFonts w:cs="Arial"/>
          <w:sz w:val="24"/>
          <w:szCs w:val="24"/>
          <w:rtl/>
        </w:rPr>
        <w:t>וסוף שורות עומרים</w:t>
      </w:r>
      <w:r w:rsidRPr="00C0687E">
        <w:rPr>
          <w:rFonts w:cs="Arial" w:hint="cs"/>
          <w:sz w:val="24"/>
          <w:szCs w:val="24"/>
          <w:rtl/>
        </w:rPr>
        <w:t>.</w:t>
      </w:r>
      <w:r w:rsidRPr="0090268A">
        <w:rPr>
          <w:rFonts w:cs="Arial"/>
          <w:sz w:val="24"/>
          <w:szCs w:val="24"/>
          <w:rtl/>
        </w:rPr>
        <w:t xml:space="preserve"> ראשי שורות עומרים</w:t>
      </w:r>
      <w:r w:rsidRPr="00C0687E">
        <w:rPr>
          <w:rFonts w:cs="Arial" w:hint="cs"/>
          <w:sz w:val="24"/>
          <w:szCs w:val="24"/>
          <w:rtl/>
        </w:rPr>
        <w:t>,</w:t>
      </w:r>
      <w:r w:rsidRPr="0090268A">
        <w:rPr>
          <w:rFonts w:cs="Arial"/>
          <w:sz w:val="24"/>
          <w:szCs w:val="24"/>
          <w:rtl/>
        </w:rPr>
        <w:t xml:space="preserve"> וסוף שורות קמה </w:t>
      </w:r>
      <w:r w:rsidRPr="00484EE3">
        <w:rPr>
          <w:rFonts w:cs="Arial" w:hint="cs"/>
          <w:b/>
          <w:bCs/>
          <w:sz w:val="24"/>
          <w:szCs w:val="24"/>
          <w:rtl/>
        </w:rPr>
        <w:t>מניין?</w:t>
      </w:r>
      <w:r w:rsidRPr="00C0687E">
        <w:rPr>
          <w:rFonts w:cs="Arial"/>
          <w:sz w:val="24"/>
          <w:szCs w:val="24"/>
          <w:rtl/>
        </w:rPr>
        <w:t xml:space="preserve"> </w:t>
      </w:r>
      <w:r w:rsidRPr="0090268A">
        <w:rPr>
          <w:rFonts w:cs="Arial"/>
          <w:sz w:val="24"/>
          <w:szCs w:val="24"/>
          <w:rtl/>
        </w:rPr>
        <w:t>אמר רבי יונה</w:t>
      </w:r>
      <w:r w:rsidRPr="00C0687E">
        <w:rPr>
          <w:rFonts w:cs="Arial" w:hint="cs"/>
          <w:sz w:val="24"/>
          <w:szCs w:val="24"/>
          <w:rtl/>
        </w:rPr>
        <w:t>.</w:t>
      </w:r>
      <w:r w:rsidRPr="0090268A">
        <w:rPr>
          <w:rFonts w:cs="Arial"/>
          <w:sz w:val="24"/>
          <w:szCs w:val="24"/>
          <w:rtl/>
        </w:rPr>
        <w:t xml:space="preserve"> נילף ראשי שורות עומרים</w:t>
      </w:r>
      <w:r w:rsidRPr="00C0687E">
        <w:rPr>
          <w:rFonts w:cs="Arial" w:hint="cs"/>
          <w:sz w:val="24"/>
          <w:szCs w:val="24"/>
          <w:rtl/>
        </w:rPr>
        <w:t>,</w:t>
      </w:r>
      <w:r w:rsidRPr="0090268A">
        <w:rPr>
          <w:rFonts w:cs="Arial"/>
          <w:sz w:val="24"/>
          <w:szCs w:val="24"/>
          <w:rtl/>
        </w:rPr>
        <w:t xml:space="preserve"> מראשי שורות קמה</w:t>
      </w:r>
      <w:r w:rsidRPr="00C0687E">
        <w:rPr>
          <w:rFonts w:cs="Arial" w:hint="cs"/>
          <w:sz w:val="24"/>
          <w:szCs w:val="24"/>
          <w:rtl/>
        </w:rPr>
        <w:t>.</w:t>
      </w:r>
      <w:r w:rsidRPr="0090268A">
        <w:rPr>
          <w:rFonts w:cs="Arial"/>
          <w:sz w:val="24"/>
          <w:szCs w:val="24"/>
          <w:rtl/>
        </w:rPr>
        <w:t xml:space="preserve"> וסוף שורות קמה</w:t>
      </w:r>
      <w:r w:rsidRPr="00C0687E">
        <w:rPr>
          <w:rFonts w:cs="Arial" w:hint="cs"/>
          <w:sz w:val="24"/>
          <w:szCs w:val="24"/>
          <w:rtl/>
        </w:rPr>
        <w:t>,</w:t>
      </w:r>
      <w:r w:rsidRPr="0090268A">
        <w:rPr>
          <w:rFonts w:cs="Arial"/>
          <w:sz w:val="24"/>
          <w:szCs w:val="24"/>
          <w:rtl/>
        </w:rPr>
        <w:t xml:space="preserve"> מסוף שורות עומרים</w:t>
      </w:r>
      <w:r w:rsidRPr="00C0687E">
        <w:rPr>
          <w:rFonts w:cs="Arial" w:hint="cs"/>
          <w:sz w:val="24"/>
          <w:szCs w:val="24"/>
          <w:rtl/>
        </w:rPr>
        <w:t>.</w:t>
      </w:r>
      <w:r w:rsidRPr="00C0687E">
        <w:rPr>
          <w:rFonts w:cs="Arial"/>
          <w:sz w:val="24"/>
          <w:szCs w:val="24"/>
          <w:rtl/>
        </w:rPr>
        <w:t xml:space="preserve"> </w:t>
      </w:r>
      <w:r w:rsidRPr="00484EE3">
        <w:rPr>
          <w:rFonts w:cs="Arial" w:hint="cs"/>
          <w:b/>
          <w:bCs/>
          <w:sz w:val="24"/>
          <w:szCs w:val="24"/>
          <w:rtl/>
        </w:rPr>
        <w:t xml:space="preserve">תנן, </w:t>
      </w:r>
      <w:r w:rsidRPr="00484EE3">
        <w:rPr>
          <w:rFonts w:cs="Arial"/>
          <w:b/>
          <w:bCs/>
          <w:sz w:val="24"/>
          <w:szCs w:val="24"/>
          <w:rtl/>
        </w:rPr>
        <w:t>ראשי שורות</w:t>
      </w:r>
      <w:r w:rsidRPr="00484EE3">
        <w:rPr>
          <w:rFonts w:cs="Arial" w:hint="cs"/>
          <w:b/>
          <w:bCs/>
          <w:sz w:val="24"/>
          <w:szCs w:val="24"/>
          <w:rtl/>
        </w:rPr>
        <w:t>,</w:t>
      </w:r>
      <w:r w:rsidRPr="00484EE3">
        <w:rPr>
          <w:rFonts w:cs="Arial"/>
          <w:b/>
          <w:bCs/>
          <w:sz w:val="24"/>
          <w:szCs w:val="24"/>
          <w:rtl/>
        </w:rPr>
        <w:t xml:space="preserve"> עומר</w:t>
      </w:r>
      <w:r w:rsidRPr="00C0687E">
        <w:rPr>
          <w:rFonts w:cs="Arial"/>
          <w:sz w:val="24"/>
          <w:szCs w:val="24"/>
          <w:rtl/>
        </w:rPr>
        <w:t xml:space="preserve"> </w:t>
      </w:r>
      <w:r w:rsidRPr="0090268A">
        <w:rPr>
          <w:rFonts w:cs="Arial"/>
          <w:sz w:val="24"/>
          <w:szCs w:val="24"/>
          <w:rtl/>
        </w:rPr>
        <w:t>שכנגדו מוכיח</w:t>
      </w:r>
      <w:r w:rsidRPr="00C0687E">
        <w:rPr>
          <w:rFonts w:cs="Arial" w:hint="cs"/>
          <w:sz w:val="24"/>
          <w:szCs w:val="24"/>
          <w:rtl/>
        </w:rPr>
        <w:t>.</w:t>
      </w:r>
      <w:r w:rsidRPr="00C0687E">
        <w:rPr>
          <w:rFonts w:cs="Arial"/>
          <w:sz w:val="24"/>
          <w:szCs w:val="24"/>
          <w:rtl/>
        </w:rPr>
        <w:t xml:space="preserve"> </w:t>
      </w:r>
      <w:r w:rsidRPr="00484EE3">
        <w:rPr>
          <w:rFonts w:cs="Arial"/>
          <w:b/>
          <w:bCs/>
          <w:sz w:val="24"/>
          <w:szCs w:val="24"/>
          <w:rtl/>
        </w:rPr>
        <w:t>העומר שכנגדו מוכיח</w:t>
      </w:r>
      <w:r w:rsidRPr="0090268A">
        <w:rPr>
          <w:rFonts w:cs="Arial"/>
          <w:sz w:val="24"/>
          <w:szCs w:val="24"/>
          <w:rtl/>
        </w:rPr>
        <w:t xml:space="preserve"> כיצד</w:t>
      </w:r>
      <w:r w:rsidRPr="00C0687E">
        <w:rPr>
          <w:rFonts w:cs="Arial" w:hint="cs"/>
          <w:sz w:val="24"/>
          <w:szCs w:val="24"/>
          <w:rtl/>
        </w:rPr>
        <w:t>?</w:t>
      </w:r>
      <w:r w:rsidRPr="0090268A">
        <w:rPr>
          <w:rFonts w:cs="Arial"/>
          <w:sz w:val="24"/>
          <w:szCs w:val="24"/>
          <w:rtl/>
        </w:rPr>
        <w:t xml:space="preserve"> היו לו עשר שורות של עשרה עשרה עומרים</w:t>
      </w:r>
      <w:r w:rsidRPr="00C0687E">
        <w:rPr>
          <w:rFonts w:cs="Arial" w:hint="cs"/>
          <w:sz w:val="24"/>
          <w:szCs w:val="24"/>
          <w:rtl/>
        </w:rPr>
        <w:t>.</w:t>
      </w:r>
      <w:r w:rsidRPr="00C0687E">
        <w:rPr>
          <w:rFonts w:cs="Arial"/>
          <w:sz w:val="24"/>
          <w:szCs w:val="24"/>
          <w:rtl/>
        </w:rPr>
        <w:t xml:space="preserve"> </w:t>
      </w:r>
      <w:r w:rsidRPr="00484EE3">
        <w:rPr>
          <w:rFonts w:cs="Arial" w:hint="cs"/>
          <w:b/>
          <w:bCs/>
          <w:sz w:val="24"/>
          <w:szCs w:val="24"/>
          <w:rtl/>
        </w:rPr>
        <w:t>ש</w:t>
      </w:r>
      <w:r w:rsidRPr="00484EE3">
        <w:rPr>
          <w:rFonts w:cs="Arial"/>
          <w:b/>
          <w:bCs/>
          <w:sz w:val="24"/>
          <w:szCs w:val="24"/>
          <w:rtl/>
        </w:rPr>
        <w:t>יכול ל</w:t>
      </w:r>
      <w:r w:rsidRPr="00484EE3">
        <w:rPr>
          <w:rFonts w:cs="Arial" w:hint="cs"/>
          <w:b/>
          <w:bCs/>
          <w:sz w:val="24"/>
          <w:szCs w:val="24"/>
          <w:rtl/>
        </w:rPr>
        <w:t>עמר</w:t>
      </w:r>
      <w:r w:rsidRPr="00484EE3">
        <w:rPr>
          <w:rFonts w:cs="Arial"/>
          <w:b/>
          <w:bCs/>
          <w:sz w:val="24"/>
          <w:szCs w:val="24"/>
          <w:rtl/>
        </w:rPr>
        <w:t xml:space="preserve"> אותם מצפון לדרום או ממזרח למערב</w:t>
      </w:r>
      <w:r w:rsidRPr="0090268A">
        <w:rPr>
          <w:rFonts w:cs="Arial"/>
          <w:sz w:val="24"/>
          <w:szCs w:val="24"/>
          <w:rtl/>
        </w:rPr>
        <w:t xml:space="preserve"> עימר אחת מהן צפון ודרום</w:t>
      </w:r>
      <w:r w:rsidRPr="00C0687E">
        <w:rPr>
          <w:rFonts w:cs="Arial" w:hint="cs"/>
          <w:sz w:val="24"/>
          <w:szCs w:val="24"/>
          <w:rtl/>
        </w:rPr>
        <w:t>,</w:t>
      </w:r>
      <w:r w:rsidRPr="0090268A">
        <w:rPr>
          <w:rFonts w:cs="Arial"/>
          <w:sz w:val="24"/>
          <w:szCs w:val="24"/>
          <w:rtl/>
        </w:rPr>
        <w:t xml:space="preserve"> ושכח אחד מהן</w:t>
      </w:r>
      <w:r w:rsidRPr="00C0687E">
        <w:rPr>
          <w:rFonts w:cs="Arial" w:hint="cs"/>
          <w:sz w:val="24"/>
          <w:szCs w:val="24"/>
          <w:rtl/>
        </w:rPr>
        <w:t>.</w:t>
      </w:r>
      <w:r w:rsidRPr="0090268A">
        <w:rPr>
          <w:rFonts w:cs="Arial"/>
          <w:sz w:val="24"/>
          <w:szCs w:val="24"/>
          <w:rtl/>
        </w:rPr>
        <w:t xml:space="preserve"> אינו שכחה</w:t>
      </w:r>
      <w:r w:rsidRPr="00C0687E">
        <w:rPr>
          <w:rFonts w:cs="Arial" w:hint="cs"/>
          <w:sz w:val="24"/>
          <w:szCs w:val="24"/>
          <w:rtl/>
        </w:rPr>
        <w:t>,</w:t>
      </w:r>
      <w:r w:rsidRPr="0090268A">
        <w:rPr>
          <w:rFonts w:cs="Arial"/>
          <w:sz w:val="24"/>
          <w:szCs w:val="24"/>
          <w:rtl/>
        </w:rPr>
        <w:t xml:space="preserve"> מפני שהוא נידון מזרח ומערב</w:t>
      </w:r>
      <w:r w:rsidRPr="00C0687E">
        <w:rPr>
          <w:rFonts w:cs="Arial" w:hint="cs"/>
          <w:sz w:val="24"/>
          <w:szCs w:val="24"/>
          <w:rtl/>
        </w:rPr>
        <w:t>.</w:t>
      </w:r>
      <w:r w:rsidRPr="0090268A">
        <w:rPr>
          <w:rFonts w:cs="Arial"/>
          <w:sz w:val="24"/>
          <w:szCs w:val="24"/>
          <w:rtl/>
        </w:rPr>
        <w:t xml:space="preserve"> עימר מזרח ומערב </w:t>
      </w:r>
      <w:r w:rsidRPr="00484EE3">
        <w:rPr>
          <w:rFonts w:cs="Arial"/>
          <w:b/>
          <w:bCs/>
          <w:sz w:val="24"/>
          <w:szCs w:val="24"/>
          <w:rtl/>
        </w:rPr>
        <w:t>ו</w:t>
      </w:r>
      <w:r w:rsidRPr="00484EE3">
        <w:rPr>
          <w:rFonts w:cs="Arial" w:hint="cs"/>
          <w:b/>
          <w:bCs/>
          <w:sz w:val="24"/>
          <w:szCs w:val="24"/>
          <w:rtl/>
        </w:rPr>
        <w:t>שוב</w:t>
      </w:r>
      <w:r w:rsidRPr="00C0687E">
        <w:rPr>
          <w:rFonts w:cs="Arial" w:hint="cs"/>
          <w:sz w:val="24"/>
          <w:szCs w:val="24"/>
          <w:rtl/>
        </w:rPr>
        <w:t xml:space="preserve"> </w:t>
      </w:r>
      <w:r w:rsidRPr="00484EE3">
        <w:rPr>
          <w:rFonts w:cs="Arial"/>
          <w:b/>
          <w:bCs/>
          <w:sz w:val="24"/>
          <w:szCs w:val="24"/>
          <w:rtl/>
        </w:rPr>
        <w:t>שכחו</w:t>
      </w:r>
      <w:r w:rsidRPr="00C0687E">
        <w:rPr>
          <w:rFonts w:cs="Arial" w:hint="cs"/>
          <w:sz w:val="24"/>
          <w:szCs w:val="24"/>
          <w:rtl/>
        </w:rPr>
        <w:t>.</w:t>
      </w:r>
      <w:r w:rsidRPr="0090268A">
        <w:rPr>
          <w:rFonts w:cs="Arial"/>
          <w:sz w:val="24"/>
          <w:szCs w:val="24"/>
          <w:rtl/>
        </w:rPr>
        <w:t xml:space="preserve"> מהו שיעשה שכחה</w:t>
      </w:r>
      <w:r w:rsidRPr="00C0687E">
        <w:rPr>
          <w:rFonts w:cs="Arial" w:hint="cs"/>
          <w:sz w:val="24"/>
          <w:szCs w:val="24"/>
          <w:rtl/>
        </w:rPr>
        <w:t xml:space="preserve">? </w:t>
      </w:r>
      <w:r w:rsidRPr="00484EE3">
        <w:rPr>
          <w:rFonts w:cs="Arial" w:hint="cs"/>
          <w:b/>
          <w:bCs/>
          <w:sz w:val="24"/>
          <w:szCs w:val="24"/>
          <w:rtl/>
        </w:rPr>
        <w:t xml:space="preserve">האם </w:t>
      </w:r>
      <w:r w:rsidRPr="00484EE3">
        <w:rPr>
          <w:rFonts w:cs="Arial"/>
          <w:b/>
          <w:bCs/>
          <w:sz w:val="24"/>
          <w:szCs w:val="24"/>
          <w:rtl/>
        </w:rPr>
        <w:t>מאחר וכבר ניצול מדין שכחה פעם אחת,</w:t>
      </w:r>
      <w:r w:rsidRPr="00484EE3">
        <w:rPr>
          <w:rFonts w:cs="Arial" w:hint="cs"/>
          <w:b/>
          <w:bCs/>
          <w:sz w:val="24"/>
          <w:szCs w:val="24"/>
          <w:rtl/>
        </w:rPr>
        <w:t xml:space="preserve"> דינו כאילו זכה בו</w:t>
      </w:r>
      <w:r w:rsidRPr="00484EE3">
        <w:rPr>
          <w:rFonts w:cs="Arial"/>
          <w:b/>
          <w:bCs/>
          <w:sz w:val="24"/>
          <w:szCs w:val="24"/>
          <w:rtl/>
        </w:rPr>
        <w:t xml:space="preserve"> </w:t>
      </w:r>
      <w:r w:rsidRPr="00484EE3">
        <w:rPr>
          <w:rFonts w:cs="Arial" w:hint="cs"/>
          <w:b/>
          <w:bCs/>
          <w:sz w:val="24"/>
          <w:szCs w:val="24"/>
          <w:rtl/>
        </w:rPr>
        <w:t>ו</w:t>
      </w:r>
      <w:r w:rsidRPr="00484EE3">
        <w:rPr>
          <w:rFonts w:cs="Arial"/>
          <w:b/>
          <w:bCs/>
          <w:sz w:val="24"/>
          <w:szCs w:val="24"/>
          <w:rtl/>
        </w:rPr>
        <w:t xml:space="preserve">לא יבוא יותר לדין שכחה </w:t>
      </w:r>
      <w:r w:rsidRPr="00484EE3">
        <w:rPr>
          <w:rFonts w:cs="Arial" w:hint="cs"/>
          <w:b/>
          <w:bCs/>
          <w:sz w:val="24"/>
          <w:szCs w:val="24"/>
          <w:rtl/>
        </w:rPr>
        <w:t>או לא?</w:t>
      </w:r>
      <w:r w:rsidRPr="0090268A">
        <w:rPr>
          <w:rFonts w:cs="Arial"/>
          <w:sz w:val="24"/>
          <w:szCs w:val="24"/>
          <w:rtl/>
        </w:rPr>
        <w:t xml:space="preserve"> נשמיענא מן הדא </w:t>
      </w:r>
      <w:r w:rsidRPr="00484EE3">
        <w:rPr>
          <w:rFonts w:cs="Arial" w:hint="cs"/>
          <w:b/>
          <w:bCs/>
          <w:sz w:val="24"/>
          <w:szCs w:val="24"/>
          <w:rtl/>
        </w:rPr>
        <w:t>דתנן,</w:t>
      </w:r>
      <w:r w:rsidRPr="00C0687E">
        <w:rPr>
          <w:rFonts w:cs="Arial" w:hint="cs"/>
          <w:sz w:val="24"/>
          <w:szCs w:val="24"/>
          <w:rtl/>
        </w:rPr>
        <w:t xml:space="preserve"> </w:t>
      </w:r>
      <w:r w:rsidRPr="0090268A">
        <w:rPr>
          <w:rFonts w:cs="Arial"/>
          <w:sz w:val="24"/>
          <w:szCs w:val="24"/>
          <w:rtl/>
        </w:rPr>
        <w:t>עימר את הראשון ואת השני ואת השלישי</w:t>
      </w:r>
      <w:r w:rsidRPr="00C0687E">
        <w:rPr>
          <w:rFonts w:cs="Arial" w:hint="cs"/>
          <w:sz w:val="24"/>
          <w:szCs w:val="24"/>
          <w:rtl/>
        </w:rPr>
        <w:t>,</w:t>
      </w:r>
      <w:r w:rsidRPr="0090268A">
        <w:rPr>
          <w:rFonts w:cs="Arial"/>
          <w:sz w:val="24"/>
          <w:szCs w:val="24"/>
          <w:rtl/>
        </w:rPr>
        <w:t xml:space="preserve"> ושכח את הרביעי</w:t>
      </w:r>
      <w:r w:rsidRPr="00C0687E">
        <w:rPr>
          <w:rFonts w:cs="Arial" w:hint="cs"/>
          <w:sz w:val="24"/>
          <w:szCs w:val="24"/>
          <w:rtl/>
        </w:rPr>
        <w:t>.</w:t>
      </w:r>
      <w:r w:rsidRPr="0090268A">
        <w:rPr>
          <w:rFonts w:cs="Arial"/>
          <w:sz w:val="24"/>
          <w:szCs w:val="24"/>
          <w:rtl/>
        </w:rPr>
        <w:t xml:space="preserve"> אית תניי תני</w:t>
      </w:r>
      <w:r w:rsidRPr="00C0687E">
        <w:rPr>
          <w:rFonts w:cs="Arial" w:hint="cs"/>
          <w:sz w:val="24"/>
          <w:szCs w:val="24"/>
          <w:rtl/>
        </w:rPr>
        <w:t>,</w:t>
      </w:r>
      <w:r w:rsidRPr="0090268A">
        <w:rPr>
          <w:rFonts w:cs="Arial"/>
          <w:sz w:val="24"/>
          <w:szCs w:val="24"/>
          <w:rtl/>
        </w:rPr>
        <w:t xml:space="preserve"> אם נטל את </w:t>
      </w:r>
      <w:r w:rsidRPr="00484EE3">
        <w:rPr>
          <w:rFonts w:cs="Arial"/>
          <w:b/>
          <w:bCs/>
          <w:sz w:val="24"/>
          <w:szCs w:val="24"/>
          <w:rtl/>
        </w:rPr>
        <w:t>החמישית</w:t>
      </w:r>
      <w:r w:rsidRPr="00C0687E">
        <w:rPr>
          <w:rFonts w:cs="Arial" w:hint="cs"/>
          <w:sz w:val="24"/>
          <w:szCs w:val="24"/>
          <w:rtl/>
        </w:rPr>
        <w:t>,</w:t>
      </w:r>
      <w:r w:rsidRPr="0090268A">
        <w:rPr>
          <w:rFonts w:cs="Arial"/>
          <w:sz w:val="24"/>
          <w:szCs w:val="24"/>
          <w:rtl/>
        </w:rPr>
        <w:t xml:space="preserve"> הרי זו שכחה</w:t>
      </w:r>
      <w:r w:rsidRPr="00C0687E">
        <w:rPr>
          <w:rFonts w:cs="Arial" w:hint="cs"/>
          <w:sz w:val="24"/>
          <w:szCs w:val="24"/>
          <w:rtl/>
        </w:rPr>
        <w:t>.</w:t>
      </w:r>
      <w:r w:rsidRPr="00C0687E">
        <w:rPr>
          <w:rFonts w:cs="Arial"/>
          <w:sz w:val="24"/>
          <w:szCs w:val="24"/>
          <w:rtl/>
        </w:rPr>
        <w:t xml:space="preserve"> </w:t>
      </w:r>
      <w:r w:rsidRPr="00484EE3">
        <w:rPr>
          <w:rFonts w:cs="Arial"/>
          <w:b/>
          <w:bCs/>
          <w:sz w:val="24"/>
          <w:szCs w:val="24"/>
          <w:rtl/>
        </w:rPr>
        <w:t>ואית</w:t>
      </w:r>
      <w:r w:rsidRPr="0090268A">
        <w:rPr>
          <w:rFonts w:cs="Arial"/>
          <w:sz w:val="24"/>
          <w:szCs w:val="24"/>
          <w:rtl/>
        </w:rPr>
        <w:t xml:space="preserve"> תניי תני</w:t>
      </w:r>
      <w:r w:rsidRPr="00C0687E">
        <w:rPr>
          <w:rFonts w:cs="Arial" w:hint="cs"/>
          <w:sz w:val="24"/>
          <w:szCs w:val="24"/>
          <w:rtl/>
        </w:rPr>
        <w:t>,</w:t>
      </w:r>
      <w:r w:rsidRPr="0090268A">
        <w:rPr>
          <w:rFonts w:cs="Arial"/>
          <w:sz w:val="24"/>
          <w:szCs w:val="24"/>
          <w:rtl/>
        </w:rPr>
        <w:t xml:space="preserve"> אם שהה ליטול את </w:t>
      </w:r>
      <w:r w:rsidRPr="00484EE3">
        <w:rPr>
          <w:rFonts w:cs="Arial"/>
          <w:b/>
          <w:bCs/>
          <w:sz w:val="24"/>
          <w:szCs w:val="24"/>
          <w:rtl/>
        </w:rPr>
        <w:t>החמישית</w:t>
      </w:r>
      <w:r w:rsidRPr="00C0687E">
        <w:rPr>
          <w:rFonts w:cs="Arial" w:hint="cs"/>
          <w:sz w:val="24"/>
          <w:szCs w:val="24"/>
          <w:rtl/>
        </w:rPr>
        <w:t>,</w:t>
      </w:r>
      <w:r w:rsidRPr="0090268A">
        <w:rPr>
          <w:rFonts w:cs="Arial"/>
          <w:sz w:val="24"/>
          <w:szCs w:val="24"/>
          <w:rtl/>
        </w:rPr>
        <w:t xml:space="preserve"> הרי זו שכחה</w:t>
      </w:r>
      <w:r w:rsidRPr="00C0687E">
        <w:rPr>
          <w:rFonts w:cs="Arial" w:hint="cs"/>
          <w:sz w:val="24"/>
          <w:szCs w:val="24"/>
          <w:rtl/>
        </w:rPr>
        <w:t>.</w:t>
      </w:r>
      <w:r w:rsidRPr="00C0687E">
        <w:rPr>
          <w:rFonts w:cs="Arial"/>
          <w:sz w:val="24"/>
          <w:szCs w:val="24"/>
          <w:rtl/>
        </w:rPr>
        <w:t xml:space="preserve"> </w:t>
      </w:r>
      <w:r w:rsidRPr="00484EE3">
        <w:rPr>
          <w:rFonts w:cs="Arial" w:hint="cs"/>
          <w:b/>
          <w:bCs/>
          <w:sz w:val="24"/>
          <w:szCs w:val="24"/>
          <w:rtl/>
        </w:rPr>
        <w:t>ו</w:t>
      </w:r>
      <w:r w:rsidRPr="00484EE3">
        <w:rPr>
          <w:rFonts w:cs="Arial"/>
          <w:b/>
          <w:bCs/>
          <w:sz w:val="24"/>
          <w:szCs w:val="24"/>
          <w:rtl/>
        </w:rPr>
        <w:t>אמר רבי</w:t>
      </w:r>
      <w:r w:rsidRPr="0090268A">
        <w:rPr>
          <w:rFonts w:cs="Arial"/>
          <w:b/>
          <w:bCs/>
          <w:sz w:val="24"/>
          <w:szCs w:val="24"/>
          <w:rtl/>
        </w:rPr>
        <w:t xml:space="preserve"> </w:t>
      </w:r>
      <w:r w:rsidRPr="0090268A">
        <w:rPr>
          <w:rFonts w:cs="Arial"/>
          <w:sz w:val="24"/>
          <w:szCs w:val="24"/>
          <w:rtl/>
        </w:rPr>
        <w:t xml:space="preserve">בון </w:t>
      </w:r>
      <w:r w:rsidRPr="00484EE3">
        <w:rPr>
          <w:rFonts w:cs="Arial"/>
          <w:b/>
          <w:bCs/>
          <w:sz w:val="24"/>
          <w:szCs w:val="24"/>
          <w:rtl/>
        </w:rPr>
        <w:t>ב"ר</w:t>
      </w:r>
      <w:r w:rsidRPr="0090268A">
        <w:rPr>
          <w:rFonts w:cs="Arial"/>
          <w:sz w:val="24"/>
          <w:szCs w:val="24"/>
          <w:rtl/>
        </w:rPr>
        <w:t xml:space="preserve"> חייא</w:t>
      </w:r>
      <w:r w:rsidRPr="00C0687E">
        <w:rPr>
          <w:rFonts w:cs="Arial" w:hint="cs"/>
          <w:sz w:val="24"/>
          <w:szCs w:val="24"/>
          <w:rtl/>
        </w:rPr>
        <w:t>.</w:t>
      </w:r>
      <w:r w:rsidRPr="00C0687E">
        <w:rPr>
          <w:rFonts w:cs="Arial"/>
          <w:sz w:val="24"/>
          <w:szCs w:val="24"/>
          <w:rtl/>
        </w:rPr>
        <w:t xml:space="preserve"> מ</w:t>
      </w:r>
      <w:r w:rsidRPr="00484EE3">
        <w:rPr>
          <w:rFonts w:cs="Arial"/>
          <w:b/>
          <w:bCs/>
          <w:sz w:val="24"/>
          <w:szCs w:val="24"/>
          <w:rtl/>
        </w:rPr>
        <w:t xml:space="preserve">"ד </w:t>
      </w:r>
      <w:r w:rsidRPr="00484EE3">
        <w:rPr>
          <w:rFonts w:cs="Arial" w:hint="cs"/>
          <w:b/>
          <w:bCs/>
          <w:sz w:val="24"/>
          <w:szCs w:val="24"/>
          <w:rtl/>
        </w:rPr>
        <w:t xml:space="preserve">שרק אם </w:t>
      </w:r>
      <w:r w:rsidRPr="00484EE3">
        <w:rPr>
          <w:rFonts w:cs="Arial"/>
          <w:b/>
          <w:bCs/>
          <w:sz w:val="24"/>
          <w:szCs w:val="24"/>
          <w:rtl/>
        </w:rPr>
        <w:t>נטל את החמישית</w:t>
      </w:r>
      <w:r w:rsidRPr="00484EE3">
        <w:rPr>
          <w:rFonts w:cs="Arial" w:hint="cs"/>
          <w:b/>
          <w:bCs/>
          <w:sz w:val="24"/>
          <w:szCs w:val="24"/>
          <w:rtl/>
        </w:rPr>
        <w:t xml:space="preserve"> הוי שיכחה</w:t>
      </w:r>
      <w:r w:rsidRPr="00C0687E">
        <w:rPr>
          <w:rFonts w:cs="Arial" w:hint="cs"/>
          <w:sz w:val="24"/>
          <w:szCs w:val="24"/>
          <w:rtl/>
        </w:rPr>
        <w:t>,</w:t>
      </w:r>
      <w:r w:rsidRPr="0090268A">
        <w:rPr>
          <w:rFonts w:cs="Arial"/>
          <w:sz w:val="24"/>
          <w:szCs w:val="24"/>
          <w:rtl/>
        </w:rPr>
        <w:t xml:space="preserve"> כשיש שם </w:t>
      </w:r>
      <w:r w:rsidRPr="00484EE3">
        <w:rPr>
          <w:rFonts w:cs="Arial"/>
          <w:b/>
          <w:bCs/>
          <w:sz w:val="24"/>
          <w:szCs w:val="24"/>
          <w:rtl/>
        </w:rPr>
        <w:t>ש</w:t>
      </w:r>
      <w:r>
        <w:rPr>
          <w:rFonts w:cs="Arial" w:hint="cs"/>
          <w:b/>
          <w:bCs/>
          <w:sz w:val="24"/>
          <w:szCs w:val="24"/>
          <w:rtl/>
        </w:rPr>
        <w:t>י</w:t>
      </w:r>
      <w:r w:rsidRPr="00484EE3">
        <w:rPr>
          <w:rFonts w:cs="Arial"/>
          <w:b/>
          <w:bCs/>
          <w:sz w:val="24"/>
          <w:szCs w:val="24"/>
          <w:rtl/>
        </w:rPr>
        <w:t>שית</w:t>
      </w:r>
      <w:r w:rsidRPr="00484EE3">
        <w:rPr>
          <w:rFonts w:cs="Arial" w:hint="cs"/>
          <w:b/>
          <w:bCs/>
          <w:sz w:val="24"/>
          <w:szCs w:val="24"/>
          <w:rtl/>
        </w:rPr>
        <w:t>. משום ש</w:t>
      </w:r>
      <w:r w:rsidRPr="00484EE3">
        <w:rPr>
          <w:rFonts w:cs="Arial"/>
          <w:b/>
          <w:bCs/>
          <w:sz w:val="24"/>
          <w:szCs w:val="24"/>
          <w:rtl/>
        </w:rPr>
        <w:t xml:space="preserve">שלשה עומרים חשובים שורה ואין שכחה לשורה. ולכן, אם היה שם עומר שישי </w:t>
      </w:r>
      <w:r w:rsidRPr="00484EE3">
        <w:rPr>
          <w:rFonts w:cs="Arial" w:hint="cs"/>
          <w:b/>
          <w:bCs/>
          <w:sz w:val="24"/>
          <w:szCs w:val="24"/>
          <w:rtl/>
        </w:rPr>
        <w:t>הרי נשארו רביעי חמישי ושישי שנידונים כשורה</w:t>
      </w:r>
      <w:r w:rsidRPr="00C0687E">
        <w:rPr>
          <w:rFonts w:cs="Arial" w:hint="cs"/>
          <w:sz w:val="24"/>
          <w:szCs w:val="24"/>
          <w:rtl/>
        </w:rPr>
        <w:t>.</w:t>
      </w:r>
      <w:r w:rsidRPr="0090268A">
        <w:rPr>
          <w:rFonts w:cs="Arial"/>
          <w:sz w:val="24"/>
          <w:szCs w:val="24"/>
          <w:rtl/>
        </w:rPr>
        <w:t xml:space="preserve"> מ"ד אם שהה ליטול את </w:t>
      </w:r>
      <w:r w:rsidRPr="00484EE3">
        <w:rPr>
          <w:rFonts w:cs="Arial"/>
          <w:b/>
          <w:bCs/>
          <w:sz w:val="24"/>
          <w:szCs w:val="24"/>
          <w:rtl/>
        </w:rPr>
        <w:t>החמישית</w:t>
      </w:r>
      <w:r w:rsidRPr="00484EE3">
        <w:rPr>
          <w:rFonts w:cs="Arial" w:hint="cs"/>
          <w:b/>
          <w:bCs/>
          <w:sz w:val="24"/>
          <w:szCs w:val="24"/>
          <w:rtl/>
        </w:rPr>
        <w:t>,</w:t>
      </w:r>
      <w:r w:rsidRPr="00484EE3">
        <w:rPr>
          <w:rFonts w:cs="Arial"/>
          <w:b/>
          <w:bCs/>
          <w:sz w:val="24"/>
          <w:szCs w:val="24"/>
          <w:rtl/>
        </w:rPr>
        <w:t xml:space="preserve"> </w:t>
      </w:r>
      <w:r w:rsidRPr="00484EE3">
        <w:rPr>
          <w:rFonts w:cs="Arial" w:hint="cs"/>
          <w:b/>
          <w:bCs/>
          <w:sz w:val="24"/>
          <w:szCs w:val="24"/>
          <w:rtl/>
        </w:rPr>
        <w:t>ב</w:t>
      </w:r>
      <w:r w:rsidRPr="00484EE3">
        <w:rPr>
          <w:rFonts w:cs="Arial"/>
          <w:b/>
          <w:bCs/>
          <w:sz w:val="24"/>
          <w:szCs w:val="24"/>
          <w:rtl/>
        </w:rPr>
        <w:t>שאין</w:t>
      </w:r>
      <w:r w:rsidRPr="0090268A">
        <w:rPr>
          <w:rFonts w:cs="Arial"/>
          <w:b/>
          <w:bCs/>
          <w:sz w:val="24"/>
          <w:szCs w:val="24"/>
          <w:rtl/>
        </w:rPr>
        <w:t xml:space="preserve"> </w:t>
      </w:r>
      <w:r w:rsidRPr="0090268A">
        <w:rPr>
          <w:rFonts w:cs="Arial"/>
          <w:sz w:val="24"/>
          <w:szCs w:val="24"/>
          <w:rtl/>
        </w:rPr>
        <w:t xml:space="preserve">שם </w:t>
      </w:r>
      <w:r w:rsidRPr="00484EE3">
        <w:rPr>
          <w:rFonts w:cs="Arial"/>
          <w:b/>
          <w:bCs/>
          <w:sz w:val="24"/>
          <w:szCs w:val="24"/>
          <w:rtl/>
        </w:rPr>
        <w:t>ש</w:t>
      </w:r>
      <w:r>
        <w:rPr>
          <w:rFonts w:cs="Arial" w:hint="cs"/>
          <w:b/>
          <w:bCs/>
          <w:sz w:val="24"/>
          <w:szCs w:val="24"/>
          <w:rtl/>
        </w:rPr>
        <w:t>י</w:t>
      </w:r>
      <w:r w:rsidRPr="00484EE3">
        <w:rPr>
          <w:rFonts w:cs="Arial"/>
          <w:b/>
          <w:bCs/>
          <w:sz w:val="24"/>
          <w:szCs w:val="24"/>
          <w:rtl/>
        </w:rPr>
        <w:t>שית</w:t>
      </w:r>
      <w:r w:rsidRPr="00484EE3">
        <w:rPr>
          <w:rFonts w:cs="Arial" w:hint="cs"/>
          <w:b/>
          <w:bCs/>
          <w:sz w:val="24"/>
          <w:szCs w:val="24"/>
          <w:rtl/>
        </w:rPr>
        <w:t>.</w:t>
      </w:r>
      <w:r w:rsidRPr="00484EE3">
        <w:rPr>
          <w:rFonts w:cs="Arial"/>
          <w:b/>
          <w:bCs/>
          <w:sz w:val="24"/>
          <w:szCs w:val="24"/>
          <w:rtl/>
        </w:rPr>
        <w:t xml:space="preserve"> </w:t>
      </w:r>
      <w:r w:rsidRPr="00484EE3">
        <w:rPr>
          <w:rFonts w:cs="Arial" w:hint="cs"/>
          <w:b/>
          <w:bCs/>
          <w:sz w:val="24"/>
          <w:szCs w:val="24"/>
          <w:rtl/>
        </w:rPr>
        <w:t>והשתא</w:t>
      </w:r>
      <w:r w:rsidRPr="0090268A">
        <w:rPr>
          <w:rFonts w:cs="Arial"/>
          <w:b/>
          <w:bCs/>
          <w:sz w:val="24"/>
          <w:szCs w:val="24"/>
          <w:rtl/>
        </w:rPr>
        <w:t xml:space="preserve"> </w:t>
      </w:r>
      <w:r w:rsidRPr="0090268A">
        <w:rPr>
          <w:rFonts w:cs="Arial" w:hint="eastAsia"/>
          <w:sz w:val="24"/>
          <w:szCs w:val="24"/>
          <w:rtl/>
        </w:rPr>
        <w:t>אם</w:t>
      </w:r>
      <w:r w:rsidRPr="0090268A">
        <w:rPr>
          <w:rFonts w:cs="Arial"/>
          <w:sz w:val="24"/>
          <w:szCs w:val="24"/>
          <w:rtl/>
        </w:rPr>
        <w:t xml:space="preserve"> </w:t>
      </w:r>
      <w:r w:rsidRPr="00C0687E">
        <w:rPr>
          <w:rFonts w:cs="Arial" w:hint="cs"/>
          <w:sz w:val="24"/>
          <w:szCs w:val="24"/>
          <w:rtl/>
        </w:rPr>
        <w:t xml:space="preserve">יש </w:t>
      </w:r>
      <w:r w:rsidRPr="00484EE3">
        <w:rPr>
          <w:rFonts w:cs="Arial" w:hint="cs"/>
          <w:b/>
          <w:bCs/>
          <w:sz w:val="24"/>
          <w:szCs w:val="24"/>
          <w:rtl/>
        </w:rPr>
        <w:t xml:space="preserve">שישית אמאי </w:t>
      </w:r>
      <w:r w:rsidRPr="00484EE3">
        <w:rPr>
          <w:rFonts w:cs="Arial"/>
          <w:b/>
          <w:bCs/>
          <w:sz w:val="24"/>
          <w:szCs w:val="24"/>
          <w:rtl/>
        </w:rPr>
        <w:t>אם נטל</w:t>
      </w:r>
      <w:r w:rsidRPr="0090268A">
        <w:rPr>
          <w:rFonts w:cs="Arial"/>
          <w:sz w:val="24"/>
          <w:szCs w:val="24"/>
          <w:rtl/>
        </w:rPr>
        <w:t xml:space="preserve"> את </w:t>
      </w:r>
      <w:r w:rsidRPr="00484EE3">
        <w:rPr>
          <w:rFonts w:cs="Arial"/>
          <w:b/>
          <w:bCs/>
          <w:sz w:val="24"/>
          <w:szCs w:val="24"/>
          <w:rtl/>
        </w:rPr>
        <w:t>החמישית</w:t>
      </w:r>
      <w:r w:rsidRPr="00484EE3">
        <w:rPr>
          <w:rFonts w:cs="Arial" w:hint="cs"/>
          <w:b/>
          <w:bCs/>
          <w:sz w:val="24"/>
          <w:szCs w:val="24"/>
          <w:rtl/>
        </w:rPr>
        <w:t xml:space="preserve"> הוי שיכחה,</w:t>
      </w:r>
      <w:r w:rsidRPr="00484EE3">
        <w:rPr>
          <w:rFonts w:cs="Arial"/>
          <w:b/>
          <w:bCs/>
          <w:sz w:val="24"/>
          <w:szCs w:val="24"/>
          <w:rtl/>
        </w:rPr>
        <w:t xml:space="preserve"> </w:t>
      </w:r>
      <w:r w:rsidRPr="00484EE3">
        <w:rPr>
          <w:rFonts w:cs="Arial" w:hint="cs"/>
          <w:b/>
          <w:bCs/>
          <w:sz w:val="24"/>
          <w:szCs w:val="24"/>
          <w:rtl/>
        </w:rPr>
        <w:t>ו</w:t>
      </w:r>
      <w:r w:rsidRPr="00484EE3">
        <w:rPr>
          <w:rFonts w:cs="Arial"/>
          <w:b/>
          <w:bCs/>
          <w:sz w:val="24"/>
          <w:szCs w:val="24"/>
          <w:rtl/>
        </w:rPr>
        <w:t>לא</w:t>
      </w:r>
      <w:r w:rsidRPr="0090268A">
        <w:rPr>
          <w:rFonts w:cs="Arial"/>
          <w:b/>
          <w:bCs/>
          <w:sz w:val="24"/>
          <w:szCs w:val="24"/>
          <w:rtl/>
        </w:rPr>
        <w:t xml:space="preserve"> </w:t>
      </w:r>
      <w:r w:rsidRPr="0090268A">
        <w:rPr>
          <w:rFonts w:cs="Arial"/>
          <w:sz w:val="24"/>
          <w:szCs w:val="24"/>
          <w:rtl/>
        </w:rPr>
        <w:t xml:space="preserve">כבר נראה </w:t>
      </w:r>
      <w:r w:rsidRPr="00484EE3">
        <w:rPr>
          <w:rFonts w:cs="Arial"/>
          <w:b/>
          <w:bCs/>
          <w:sz w:val="24"/>
          <w:szCs w:val="24"/>
          <w:rtl/>
        </w:rPr>
        <w:t>לו לדון</w:t>
      </w:r>
      <w:r w:rsidRPr="00C0687E">
        <w:rPr>
          <w:rFonts w:cs="Arial"/>
          <w:sz w:val="24"/>
          <w:szCs w:val="24"/>
          <w:rtl/>
        </w:rPr>
        <w:t xml:space="preserve"> </w:t>
      </w:r>
      <w:r w:rsidRPr="0090268A">
        <w:rPr>
          <w:rFonts w:cs="Arial"/>
          <w:sz w:val="24"/>
          <w:szCs w:val="24"/>
          <w:rtl/>
        </w:rPr>
        <w:t xml:space="preserve">את </w:t>
      </w:r>
      <w:r w:rsidRPr="00484EE3">
        <w:rPr>
          <w:rFonts w:cs="Arial"/>
          <w:b/>
          <w:bCs/>
          <w:sz w:val="24"/>
          <w:szCs w:val="24"/>
          <w:rtl/>
        </w:rPr>
        <w:t>הרביעית בשורה</w:t>
      </w:r>
      <w:r w:rsidRPr="00484EE3">
        <w:rPr>
          <w:rFonts w:cs="Arial" w:hint="cs"/>
          <w:b/>
          <w:bCs/>
          <w:sz w:val="24"/>
          <w:szCs w:val="24"/>
          <w:rtl/>
        </w:rPr>
        <w:t>?</w:t>
      </w:r>
      <w:r w:rsidRPr="00484EE3">
        <w:rPr>
          <w:rFonts w:cs="Arial"/>
          <w:b/>
          <w:bCs/>
          <w:sz w:val="24"/>
          <w:szCs w:val="24"/>
          <w:rtl/>
        </w:rPr>
        <w:t xml:space="preserve"> הדא אמר</w:t>
      </w:r>
      <w:r w:rsidRPr="00484EE3">
        <w:rPr>
          <w:rFonts w:cs="Arial" w:hint="cs"/>
          <w:b/>
          <w:bCs/>
          <w:sz w:val="24"/>
          <w:szCs w:val="24"/>
          <w:rtl/>
        </w:rPr>
        <w:t>ה,</w:t>
      </w:r>
      <w:r w:rsidRPr="00484EE3">
        <w:rPr>
          <w:rFonts w:cs="Arial"/>
          <w:b/>
          <w:bCs/>
          <w:sz w:val="24"/>
          <w:szCs w:val="24"/>
          <w:rtl/>
        </w:rPr>
        <w:t xml:space="preserve"> דבר</w:t>
      </w:r>
      <w:r w:rsidRPr="0090268A">
        <w:rPr>
          <w:rFonts w:cs="Arial"/>
          <w:b/>
          <w:bCs/>
          <w:sz w:val="24"/>
          <w:szCs w:val="24"/>
          <w:rtl/>
        </w:rPr>
        <w:t xml:space="preserve"> </w:t>
      </w:r>
      <w:r w:rsidRPr="0090268A">
        <w:rPr>
          <w:rFonts w:cs="Arial"/>
          <w:sz w:val="24"/>
          <w:szCs w:val="24"/>
          <w:rtl/>
        </w:rPr>
        <w:t xml:space="preserve">שהוא </w:t>
      </w:r>
      <w:r w:rsidRPr="00484EE3">
        <w:rPr>
          <w:rFonts w:cs="Arial"/>
          <w:b/>
          <w:bCs/>
          <w:sz w:val="24"/>
          <w:szCs w:val="24"/>
          <w:rtl/>
        </w:rPr>
        <w:t>ראוי להציל ושכחו</w:t>
      </w:r>
      <w:r w:rsidRPr="00484EE3">
        <w:rPr>
          <w:rFonts w:cs="Arial" w:hint="cs"/>
          <w:b/>
          <w:bCs/>
          <w:sz w:val="24"/>
          <w:szCs w:val="24"/>
          <w:rtl/>
        </w:rPr>
        <w:t>,</w:t>
      </w:r>
      <w:r w:rsidRPr="00484EE3">
        <w:rPr>
          <w:rFonts w:cs="Arial"/>
          <w:b/>
          <w:bCs/>
          <w:sz w:val="24"/>
          <w:szCs w:val="24"/>
          <w:rtl/>
        </w:rPr>
        <w:t xml:space="preserve"> הרי זו</w:t>
      </w:r>
      <w:r w:rsidRPr="00C0687E">
        <w:rPr>
          <w:rFonts w:cs="Arial"/>
          <w:sz w:val="24"/>
          <w:szCs w:val="24"/>
          <w:rtl/>
        </w:rPr>
        <w:t xml:space="preserve"> </w:t>
      </w:r>
      <w:r w:rsidRPr="0090268A">
        <w:rPr>
          <w:rFonts w:cs="Arial"/>
          <w:sz w:val="24"/>
          <w:szCs w:val="24"/>
          <w:rtl/>
        </w:rPr>
        <w:t>שכחה</w:t>
      </w:r>
      <w:r w:rsidRPr="00C0687E">
        <w:rPr>
          <w:rFonts w:cs="Arial" w:hint="cs"/>
          <w:sz w:val="24"/>
          <w:szCs w:val="24"/>
          <w:rtl/>
        </w:rPr>
        <w:t>.</w:t>
      </w:r>
      <w:r w:rsidRPr="0090268A">
        <w:rPr>
          <w:rFonts w:cs="Arial"/>
          <w:sz w:val="24"/>
          <w:szCs w:val="24"/>
          <w:rtl/>
        </w:rPr>
        <w:t xml:space="preserve"> היה עומר </w:t>
      </w:r>
      <w:r w:rsidRPr="00484EE3">
        <w:rPr>
          <w:rFonts w:cs="Arial"/>
          <w:b/>
          <w:bCs/>
          <w:sz w:val="24"/>
          <w:szCs w:val="24"/>
          <w:rtl/>
        </w:rPr>
        <w:t>א</w:t>
      </w:r>
      <w:r w:rsidRPr="00484EE3">
        <w:rPr>
          <w:rFonts w:cs="Arial" w:hint="cs"/>
          <w:b/>
          <w:bCs/>
          <w:sz w:val="24"/>
          <w:szCs w:val="24"/>
          <w:rtl/>
        </w:rPr>
        <w:t>חד</w:t>
      </w:r>
      <w:r w:rsidRPr="0090268A">
        <w:rPr>
          <w:rFonts w:cs="Arial"/>
          <w:sz w:val="24"/>
          <w:szCs w:val="24"/>
          <w:rtl/>
        </w:rPr>
        <w:t xml:space="preserve"> גדול </w:t>
      </w:r>
      <w:r w:rsidRPr="00484EE3">
        <w:rPr>
          <w:rFonts w:cs="Arial" w:hint="cs"/>
          <w:b/>
          <w:bCs/>
          <w:sz w:val="24"/>
          <w:szCs w:val="24"/>
          <w:rtl/>
        </w:rPr>
        <w:t>בקצה השדה בראש שורה</w:t>
      </w:r>
      <w:r w:rsidRPr="00484EE3">
        <w:rPr>
          <w:rFonts w:cs="Arial"/>
          <w:b/>
          <w:bCs/>
          <w:sz w:val="24"/>
          <w:szCs w:val="24"/>
          <w:rtl/>
        </w:rPr>
        <w:t xml:space="preserve"> </w:t>
      </w:r>
      <w:r w:rsidRPr="00484EE3">
        <w:rPr>
          <w:rFonts w:cs="Arial" w:hint="cs"/>
          <w:b/>
          <w:bCs/>
          <w:sz w:val="24"/>
          <w:szCs w:val="24"/>
          <w:rtl/>
        </w:rPr>
        <w:t>של</w:t>
      </w:r>
      <w:r w:rsidRPr="00484EE3">
        <w:rPr>
          <w:rFonts w:cs="Arial"/>
          <w:b/>
          <w:bCs/>
          <w:sz w:val="24"/>
          <w:szCs w:val="24"/>
          <w:rtl/>
        </w:rPr>
        <w:t xml:space="preserve"> עומרים קטנים</w:t>
      </w:r>
      <w:r w:rsidRPr="00C0687E">
        <w:rPr>
          <w:rFonts w:cs="Arial" w:hint="cs"/>
          <w:sz w:val="24"/>
          <w:szCs w:val="24"/>
          <w:rtl/>
        </w:rPr>
        <w:t>,</w:t>
      </w:r>
      <w:r w:rsidRPr="00C0687E">
        <w:rPr>
          <w:rFonts w:cs="Arial"/>
          <w:sz w:val="24"/>
          <w:szCs w:val="24"/>
          <w:rtl/>
        </w:rPr>
        <w:t xml:space="preserve"> </w:t>
      </w:r>
      <w:r w:rsidRPr="0090268A">
        <w:rPr>
          <w:rFonts w:cs="Arial"/>
          <w:sz w:val="24"/>
          <w:szCs w:val="24"/>
          <w:rtl/>
        </w:rPr>
        <w:t xml:space="preserve">עימר </w:t>
      </w:r>
      <w:r w:rsidRPr="00484EE3">
        <w:rPr>
          <w:rFonts w:cs="Arial"/>
          <w:b/>
          <w:bCs/>
          <w:sz w:val="24"/>
          <w:szCs w:val="24"/>
          <w:rtl/>
        </w:rPr>
        <w:t>צ</w:t>
      </w:r>
      <w:r w:rsidRPr="00484EE3">
        <w:rPr>
          <w:rFonts w:cs="Arial" w:hint="cs"/>
          <w:b/>
          <w:bCs/>
          <w:sz w:val="24"/>
          <w:szCs w:val="24"/>
          <w:rtl/>
        </w:rPr>
        <w:t>י</w:t>
      </w:r>
      <w:r w:rsidRPr="00484EE3">
        <w:rPr>
          <w:rFonts w:cs="Arial"/>
          <w:b/>
          <w:bCs/>
          <w:sz w:val="24"/>
          <w:szCs w:val="24"/>
          <w:rtl/>
        </w:rPr>
        <w:t>ד</w:t>
      </w:r>
      <w:r w:rsidRPr="00484EE3">
        <w:rPr>
          <w:rFonts w:cs="Arial" w:hint="cs"/>
          <w:b/>
          <w:bCs/>
          <w:sz w:val="24"/>
          <w:szCs w:val="24"/>
          <w:rtl/>
        </w:rPr>
        <w:t>ו</w:t>
      </w:r>
      <w:r w:rsidRPr="0090268A">
        <w:rPr>
          <w:rFonts w:cs="Arial"/>
          <w:sz w:val="24"/>
          <w:szCs w:val="24"/>
          <w:rtl/>
        </w:rPr>
        <w:t xml:space="preserve"> החיצון </w:t>
      </w:r>
      <w:r w:rsidRPr="00484EE3">
        <w:rPr>
          <w:rFonts w:cs="Arial" w:hint="cs"/>
          <w:b/>
          <w:bCs/>
          <w:sz w:val="24"/>
          <w:szCs w:val="24"/>
          <w:rtl/>
        </w:rPr>
        <w:t>שכלפי חוץ השדה שלא כלפי שאר העומרים. על צידו</w:t>
      </w:r>
      <w:r w:rsidRPr="0090268A">
        <w:rPr>
          <w:rFonts w:cs="Arial"/>
          <w:b/>
          <w:bCs/>
          <w:sz w:val="24"/>
          <w:szCs w:val="24"/>
          <w:rtl/>
        </w:rPr>
        <w:t xml:space="preserve"> </w:t>
      </w:r>
      <w:r w:rsidRPr="0090268A">
        <w:rPr>
          <w:rFonts w:cs="Arial" w:hint="eastAsia"/>
          <w:sz w:val="24"/>
          <w:szCs w:val="24"/>
          <w:rtl/>
        </w:rPr>
        <w:t>הפנימי</w:t>
      </w:r>
      <w:r w:rsidRPr="0090268A">
        <w:rPr>
          <w:rFonts w:cs="Arial"/>
          <w:sz w:val="24"/>
          <w:szCs w:val="24"/>
          <w:rtl/>
        </w:rPr>
        <w:t xml:space="preserve"> </w:t>
      </w:r>
      <w:r w:rsidRPr="00484EE3">
        <w:rPr>
          <w:rFonts w:cs="Arial" w:hint="cs"/>
          <w:b/>
          <w:bCs/>
          <w:sz w:val="24"/>
          <w:szCs w:val="24"/>
          <w:rtl/>
        </w:rPr>
        <w:t>הפונה לשדה או נטלו, פשיטא ש</w:t>
      </w:r>
      <w:r w:rsidRPr="00484EE3">
        <w:rPr>
          <w:rFonts w:cs="Arial"/>
          <w:b/>
          <w:bCs/>
          <w:sz w:val="24"/>
          <w:szCs w:val="24"/>
          <w:rtl/>
        </w:rPr>
        <w:t>נידון</w:t>
      </w:r>
      <w:r w:rsidRPr="0090268A">
        <w:rPr>
          <w:rFonts w:cs="Arial"/>
          <w:b/>
          <w:bCs/>
          <w:sz w:val="24"/>
          <w:szCs w:val="24"/>
          <w:rtl/>
        </w:rPr>
        <w:t xml:space="preserve"> </w:t>
      </w:r>
      <w:r w:rsidRPr="0090268A">
        <w:rPr>
          <w:rFonts w:cs="Arial"/>
          <w:sz w:val="24"/>
          <w:szCs w:val="24"/>
          <w:rtl/>
        </w:rPr>
        <w:t>בשורה</w:t>
      </w:r>
      <w:r w:rsidRPr="00C0687E">
        <w:rPr>
          <w:rFonts w:cs="Arial" w:hint="cs"/>
          <w:sz w:val="24"/>
          <w:szCs w:val="24"/>
          <w:rtl/>
        </w:rPr>
        <w:t>.</w:t>
      </w:r>
      <w:r w:rsidRPr="0090268A">
        <w:rPr>
          <w:rFonts w:cs="Arial"/>
          <w:sz w:val="24"/>
          <w:szCs w:val="24"/>
          <w:rtl/>
        </w:rPr>
        <w:t xml:space="preserve"> עימר צד הפנימי </w:t>
      </w:r>
      <w:r w:rsidRPr="00484EE3">
        <w:rPr>
          <w:rFonts w:cs="Arial" w:hint="cs"/>
          <w:b/>
          <w:bCs/>
          <w:sz w:val="24"/>
          <w:szCs w:val="24"/>
          <w:rtl/>
        </w:rPr>
        <w:t>של העומר, על ה</w:t>
      </w:r>
      <w:r w:rsidRPr="00484EE3">
        <w:rPr>
          <w:rFonts w:cs="Arial"/>
          <w:b/>
          <w:bCs/>
          <w:sz w:val="24"/>
          <w:szCs w:val="24"/>
          <w:rtl/>
        </w:rPr>
        <w:t>צד</w:t>
      </w:r>
      <w:r w:rsidRPr="0090268A">
        <w:rPr>
          <w:rFonts w:cs="Arial"/>
          <w:b/>
          <w:bCs/>
          <w:sz w:val="24"/>
          <w:szCs w:val="24"/>
          <w:rtl/>
        </w:rPr>
        <w:t xml:space="preserve"> </w:t>
      </w:r>
      <w:r w:rsidRPr="0090268A">
        <w:rPr>
          <w:rFonts w:cs="Arial"/>
          <w:sz w:val="24"/>
          <w:szCs w:val="24"/>
          <w:rtl/>
        </w:rPr>
        <w:t xml:space="preserve">החיצון </w:t>
      </w:r>
      <w:r w:rsidRPr="00484EE3">
        <w:rPr>
          <w:rFonts w:cs="Arial" w:hint="cs"/>
          <w:b/>
          <w:bCs/>
          <w:sz w:val="24"/>
          <w:szCs w:val="24"/>
          <w:rtl/>
        </w:rPr>
        <w:t>או נטלו,</w:t>
      </w:r>
      <w:r w:rsidRPr="00484EE3">
        <w:rPr>
          <w:rFonts w:cs="Arial"/>
          <w:b/>
          <w:bCs/>
          <w:sz w:val="24"/>
          <w:szCs w:val="24"/>
          <w:rtl/>
        </w:rPr>
        <w:t xml:space="preserve"> מהו שידון כשורה</w:t>
      </w:r>
      <w:r w:rsidRPr="00484EE3">
        <w:rPr>
          <w:rFonts w:cs="Arial" w:hint="cs"/>
          <w:b/>
          <w:bCs/>
          <w:sz w:val="24"/>
          <w:szCs w:val="24"/>
          <w:rtl/>
        </w:rPr>
        <w:t>? האם כיוון שמדובר בעומר אחד, ולא אסף עומר בינו לבן העומרים האחרים עדין נחשב כשורה. או כיוון שנוצר מרווח בין החלק שנשאר לשאר העומרים בשורה, אינו נידון כשורה?</w:t>
      </w:r>
      <w:r w:rsidRPr="0090268A">
        <w:rPr>
          <w:rFonts w:cs="Arial"/>
          <w:b/>
          <w:bCs/>
          <w:sz w:val="24"/>
          <w:szCs w:val="24"/>
          <w:rtl/>
        </w:rPr>
        <w:t xml:space="preserve"> </w:t>
      </w:r>
      <w:r w:rsidRPr="0090268A">
        <w:rPr>
          <w:rFonts w:cs="Arial"/>
          <w:sz w:val="24"/>
          <w:szCs w:val="24"/>
          <w:rtl/>
        </w:rPr>
        <w:t xml:space="preserve">עימר </w:t>
      </w:r>
      <w:r w:rsidRPr="00484EE3">
        <w:rPr>
          <w:rFonts w:cs="Arial"/>
          <w:b/>
          <w:bCs/>
          <w:sz w:val="24"/>
          <w:szCs w:val="24"/>
          <w:rtl/>
        </w:rPr>
        <w:t>צ</w:t>
      </w:r>
      <w:r w:rsidRPr="00484EE3">
        <w:rPr>
          <w:rFonts w:cs="Arial" w:hint="cs"/>
          <w:b/>
          <w:bCs/>
          <w:sz w:val="24"/>
          <w:szCs w:val="24"/>
          <w:rtl/>
        </w:rPr>
        <w:t>י</w:t>
      </w:r>
      <w:r w:rsidRPr="00484EE3">
        <w:rPr>
          <w:rFonts w:cs="Arial"/>
          <w:b/>
          <w:bCs/>
          <w:sz w:val="24"/>
          <w:szCs w:val="24"/>
          <w:rtl/>
        </w:rPr>
        <w:t>ד</w:t>
      </w:r>
      <w:r w:rsidRPr="00484EE3">
        <w:rPr>
          <w:rFonts w:cs="Arial" w:hint="cs"/>
          <w:b/>
          <w:bCs/>
          <w:sz w:val="24"/>
          <w:szCs w:val="24"/>
          <w:rtl/>
        </w:rPr>
        <w:t>ו</w:t>
      </w:r>
      <w:r w:rsidRPr="0090268A">
        <w:rPr>
          <w:rFonts w:cs="Arial"/>
          <w:sz w:val="24"/>
          <w:szCs w:val="24"/>
          <w:rtl/>
        </w:rPr>
        <w:t xml:space="preserve"> העליון </w:t>
      </w:r>
      <w:r w:rsidRPr="00484EE3">
        <w:rPr>
          <w:rFonts w:cs="Arial" w:hint="cs"/>
          <w:b/>
          <w:bCs/>
          <w:sz w:val="24"/>
          <w:szCs w:val="24"/>
          <w:rtl/>
        </w:rPr>
        <w:t>פשיטא ש</w:t>
      </w:r>
      <w:r w:rsidRPr="00484EE3">
        <w:rPr>
          <w:rFonts w:cs="Arial"/>
          <w:b/>
          <w:bCs/>
          <w:sz w:val="24"/>
          <w:szCs w:val="24"/>
          <w:rtl/>
        </w:rPr>
        <w:t>צ</w:t>
      </w:r>
      <w:r w:rsidRPr="00484EE3">
        <w:rPr>
          <w:rFonts w:cs="Arial" w:hint="cs"/>
          <w:b/>
          <w:bCs/>
          <w:sz w:val="24"/>
          <w:szCs w:val="24"/>
          <w:rtl/>
        </w:rPr>
        <w:t>י</w:t>
      </w:r>
      <w:r w:rsidRPr="00484EE3">
        <w:rPr>
          <w:rFonts w:cs="Arial"/>
          <w:b/>
          <w:bCs/>
          <w:sz w:val="24"/>
          <w:szCs w:val="24"/>
          <w:rtl/>
        </w:rPr>
        <w:t>ד</w:t>
      </w:r>
      <w:r w:rsidRPr="00484EE3">
        <w:rPr>
          <w:rFonts w:cs="Arial" w:hint="cs"/>
          <w:b/>
          <w:bCs/>
          <w:sz w:val="24"/>
          <w:szCs w:val="24"/>
          <w:rtl/>
        </w:rPr>
        <w:t>ו</w:t>
      </w:r>
      <w:r w:rsidRPr="0090268A">
        <w:rPr>
          <w:rFonts w:cs="Arial"/>
          <w:b/>
          <w:bCs/>
          <w:sz w:val="24"/>
          <w:szCs w:val="24"/>
          <w:rtl/>
        </w:rPr>
        <w:t xml:space="preserve"> </w:t>
      </w:r>
      <w:r w:rsidRPr="0090268A">
        <w:rPr>
          <w:rFonts w:cs="Arial"/>
          <w:sz w:val="24"/>
          <w:szCs w:val="24"/>
          <w:rtl/>
        </w:rPr>
        <w:t>התחתון</w:t>
      </w:r>
      <w:r w:rsidRPr="00C0687E">
        <w:rPr>
          <w:rFonts w:cs="Arial" w:hint="cs"/>
          <w:sz w:val="24"/>
          <w:szCs w:val="24"/>
          <w:rtl/>
        </w:rPr>
        <w:t>,</w:t>
      </w:r>
      <w:r w:rsidRPr="0090268A">
        <w:rPr>
          <w:rFonts w:cs="Arial"/>
          <w:sz w:val="24"/>
          <w:szCs w:val="24"/>
          <w:rtl/>
        </w:rPr>
        <w:t xml:space="preserve"> נידון בשורה</w:t>
      </w:r>
      <w:r w:rsidRPr="00C0687E">
        <w:rPr>
          <w:rFonts w:cs="Arial" w:hint="cs"/>
          <w:sz w:val="24"/>
          <w:szCs w:val="24"/>
          <w:rtl/>
        </w:rPr>
        <w:t>.</w:t>
      </w:r>
      <w:r w:rsidRPr="0090268A">
        <w:rPr>
          <w:rFonts w:cs="Arial"/>
          <w:sz w:val="24"/>
          <w:szCs w:val="24"/>
          <w:rtl/>
        </w:rPr>
        <w:t xml:space="preserve"> עימר [דף ל עמוד א] התחתון </w:t>
      </w:r>
      <w:r w:rsidRPr="00484EE3">
        <w:rPr>
          <w:rFonts w:cs="Arial" w:hint="cs"/>
          <w:b/>
          <w:bCs/>
          <w:sz w:val="24"/>
          <w:szCs w:val="24"/>
          <w:rtl/>
        </w:rPr>
        <w:t>האם</w:t>
      </w:r>
      <w:r w:rsidRPr="00C0687E">
        <w:rPr>
          <w:rFonts w:cs="Arial" w:hint="cs"/>
          <w:sz w:val="24"/>
          <w:szCs w:val="24"/>
          <w:rtl/>
        </w:rPr>
        <w:t xml:space="preserve"> </w:t>
      </w:r>
      <w:r w:rsidRPr="00484EE3">
        <w:rPr>
          <w:rFonts w:cs="Arial"/>
          <w:b/>
          <w:bCs/>
          <w:sz w:val="24"/>
          <w:szCs w:val="24"/>
          <w:rtl/>
        </w:rPr>
        <w:t>צ</w:t>
      </w:r>
      <w:r w:rsidRPr="00484EE3">
        <w:rPr>
          <w:rFonts w:cs="Arial" w:hint="cs"/>
          <w:b/>
          <w:bCs/>
          <w:sz w:val="24"/>
          <w:szCs w:val="24"/>
          <w:rtl/>
        </w:rPr>
        <w:t>י</w:t>
      </w:r>
      <w:r w:rsidRPr="00484EE3">
        <w:rPr>
          <w:rFonts w:cs="Arial"/>
          <w:b/>
          <w:bCs/>
          <w:sz w:val="24"/>
          <w:szCs w:val="24"/>
          <w:rtl/>
        </w:rPr>
        <w:t>ד</w:t>
      </w:r>
      <w:r w:rsidRPr="00484EE3">
        <w:rPr>
          <w:rFonts w:cs="Arial" w:hint="cs"/>
          <w:b/>
          <w:bCs/>
          <w:sz w:val="24"/>
          <w:szCs w:val="24"/>
          <w:rtl/>
        </w:rPr>
        <w:t>ו</w:t>
      </w:r>
      <w:r w:rsidRPr="0090268A">
        <w:rPr>
          <w:rFonts w:cs="Arial"/>
          <w:sz w:val="24"/>
          <w:szCs w:val="24"/>
          <w:rtl/>
        </w:rPr>
        <w:t xml:space="preserve"> העליון </w:t>
      </w:r>
      <w:r w:rsidRPr="00484EE3">
        <w:rPr>
          <w:rFonts w:cs="Arial" w:hint="cs"/>
          <w:b/>
          <w:bCs/>
          <w:sz w:val="24"/>
          <w:szCs w:val="24"/>
          <w:rtl/>
        </w:rPr>
        <w:t>נ</w:t>
      </w:r>
      <w:r w:rsidRPr="00484EE3">
        <w:rPr>
          <w:rFonts w:cs="Arial"/>
          <w:b/>
          <w:bCs/>
          <w:sz w:val="24"/>
          <w:szCs w:val="24"/>
          <w:rtl/>
        </w:rPr>
        <w:t>ידון כשורה</w:t>
      </w:r>
      <w:r>
        <w:rPr>
          <w:rFonts w:cs="Arial" w:hint="cs"/>
          <w:sz w:val="24"/>
          <w:szCs w:val="24"/>
          <w:rtl/>
        </w:rPr>
        <w:t xml:space="preserve"> </w:t>
      </w:r>
      <w:r w:rsidRPr="00484EE3">
        <w:rPr>
          <w:rFonts w:cs="Arial" w:hint="cs"/>
          <w:i/>
          <w:iCs/>
          <w:sz w:val="16"/>
          <w:szCs w:val="16"/>
          <w:rtl/>
        </w:rPr>
        <w:t>כגון שנשאר תלוי על יתד</w:t>
      </w:r>
      <w:r w:rsidRPr="00C0687E">
        <w:rPr>
          <w:rFonts w:cs="Arial" w:hint="cs"/>
          <w:sz w:val="24"/>
          <w:szCs w:val="24"/>
          <w:rtl/>
        </w:rPr>
        <w:t xml:space="preserve"> </w:t>
      </w:r>
      <w:r w:rsidRPr="00E3123A">
        <w:rPr>
          <w:rFonts w:cs="Arial" w:hint="cs"/>
          <w:b/>
          <w:bCs/>
          <w:sz w:val="24"/>
          <w:szCs w:val="24"/>
          <w:rtl/>
        </w:rPr>
        <w:t>או שכיוון שאינו מונח על הארץ אינו נחש חלק מהשורה</w:t>
      </w:r>
      <w:r w:rsidRPr="00C0687E">
        <w:rPr>
          <w:rFonts w:cs="Arial" w:hint="cs"/>
          <w:sz w:val="24"/>
          <w:szCs w:val="24"/>
          <w:rtl/>
        </w:rPr>
        <w:t>?</w:t>
      </w:r>
      <w:r w:rsidRPr="0090268A">
        <w:rPr>
          <w:rFonts w:cs="Arial"/>
          <w:sz w:val="24"/>
          <w:szCs w:val="24"/>
          <w:rtl/>
        </w:rPr>
        <w:t xml:space="preserve"> רב כד נחית לתמן אמר</w:t>
      </w:r>
      <w:r w:rsidRPr="00C0687E">
        <w:rPr>
          <w:rFonts w:cs="Arial" w:hint="cs"/>
          <w:sz w:val="24"/>
          <w:szCs w:val="24"/>
          <w:rtl/>
        </w:rPr>
        <w:t>.</w:t>
      </w:r>
      <w:r w:rsidRPr="0090268A">
        <w:rPr>
          <w:rFonts w:cs="Arial"/>
          <w:sz w:val="24"/>
          <w:szCs w:val="24"/>
          <w:rtl/>
        </w:rPr>
        <w:t xml:space="preserve"> אנא הוא בן עזאי דהכא</w:t>
      </w:r>
      <w:r w:rsidRPr="00C0687E">
        <w:rPr>
          <w:rFonts w:cs="Arial" w:hint="cs"/>
          <w:sz w:val="24"/>
          <w:szCs w:val="24"/>
          <w:rtl/>
        </w:rPr>
        <w:t>.</w:t>
      </w:r>
      <w:r w:rsidRPr="0090268A">
        <w:rPr>
          <w:rFonts w:cs="Arial"/>
          <w:sz w:val="24"/>
          <w:szCs w:val="24"/>
          <w:rtl/>
        </w:rPr>
        <w:t xml:space="preserve"> אתא חד סב שאל ליה</w:t>
      </w:r>
      <w:r w:rsidRPr="00C0687E">
        <w:rPr>
          <w:rFonts w:cs="Arial" w:hint="cs"/>
          <w:sz w:val="24"/>
          <w:szCs w:val="24"/>
          <w:rtl/>
        </w:rPr>
        <w:t>.</w:t>
      </w:r>
      <w:r w:rsidRPr="00C0687E">
        <w:rPr>
          <w:rFonts w:cs="Arial"/>
          <w:sz w:val="24"/>
          <w:szCs w:val="24"/>
          <w:rtl/>
        </w:rPr>
        <w:t xml:space="preserve"> </w:t>
      </w:r>
      <w:r w:rsidRPr="00E3123A">
        <w:rPr>
          <w:rFonts w:cs="Arial" w:hint="cs"/>
          <w:b/>
          <w:bCs/>
          <w:sz w:val="24"/>
          <w:szCs w:val="24"/>
          <w:rtl/>
        </w:rPr>
        <w:t>מצאו</w:t>
      </w:r>
      <w:r w:rsidRPr="0090268A">
        <w:rPr>
          <w:rFonts w:cs="Arial"/>
          <w:sz w:val="24"/>
          <w:szCs w:val="24"/>
          <w:rtl/>
        </w:rPr>
        <w:t xml:space="preserve"> שני הרוגים זה על גב </w:t>
      </w:r>
      <w:r w:rsidRPr="0090268A">
        <w:rPr>
          <w:rFonts w:cs="Arial" w:hint="eastAsia"/>
          <w:sz w:val="24"/>
          <w:szCs w:val="24"/>
          <w:rtl/>
        </w:rPr>
        <w:t>זה</w:t>
      </w:r>
      <w:r w:rsidRPr="0090268A">
        <w:rPr>
          <w:rFonts w:cs="Arial"/>
          <w:sz w:val="24"/>
          <w:szCs w:val="24"/>
          <w:rtl/>
        </w:rPr>
        <w:t xml:space="preserve"> </w:t>
      </w:r>
      <w:r w:rsidRPr="00E3123A">
        <w:rPr>
          <w:rFonts w:cs="Arial" w:hint="cs"/>
          <w:b/>
          <w:bCs/>
          <w:sz w:val="24"/>
          <w:szCs w:val="24"/>
          <w:rtl/>
        </w:rPr>
        <w:t>מה הדין?</w:t>
      </w:r>
      <w:r w:rsidRPr="00C0687E">
        <w:rPr>
          <w:rFonts w:cs="Arial" w:hint="cs"/>
          <w:sz w:val="24"/>
          <w:szCs w:val="24"/>
          <w:rtl/>
        </w:rPr>
        <w:t xml:space="preserve"> </w:t>
      </w:r>
      <w:r w:rsidRPr="00C0687E">
        <w:rPr>
          <w:rFonts w:cs="Arial"/>
          <w:sz w:val="24"/>
          <w:szCs w:val="24"/>
          <w:rtl/>
        </w:rPr>
        <w:t xml:space="preserve"> </w:t>
      </w:r>
      <w:r w:rsidRPr="0090268A">
        <w:rPr>
          <w:rFonts w:cs="Arial"/>
          <w:sz w:val="24"/>
          <w:szCs w:val="24"/>
          <w:rtl/>
        </w:rPr>
        <w:t>סבר רב שהן עורפין</w:t>
      </w:r>
      <w:r w:rsidRPr="00C0687E">
        <w:rPr>
          <w:rFonts w:cs="Arial" w:hint="cs"/>
          <w:sz w:val="24"/>
          <w:szCs w:val="24"/>
          <w:rtl/>
        </w:rPr>
        <w:t>.</w:t>
      </w:r>
      <w:r w:rsidRPr="0090268A">
        <w:rPr>
          <w:rFonts w:cs="Arial"/>
          <w:sz w:val="24"/>
          <w:szCs w:val="24"/>
          <w:rtl/>
        </w:rPr>
        <w:t xml:space="preserve"> א"ל</w:t>
      </w:r>
      <w:r w:rsidRPr="00C0687E">
        <w:rPr>
          <w:rFonts w:cs="Arial" w:hint="cs"/>
          <w:sz w:val="24"/>
          <w:szCs w:val="24"/>
          <w:rtl/>
        </w:rPr>
        <w:t>,</w:t>
      </w:r>
      <w:r w:rsidRPr="0090268A">
        <w:rPr>
          <w:rFonts w:cs="Arial"/>
          <w:sz w:val="24"/>
          <w:szCs w:val="24"/>
          <w:rtl/>
        </w:rPr>
        <w:t xml:space="preserve"> אין עורפין</w:t>
      </w:r>
      <w:r w:rsidRPr="00C0687E">
        <w:rPr>
          <w:rFonts w:cs="Arial" w:hint="cs"/>
          <w:sz w:val="24"/>
          <w:szCs w:val="24"/>
          <w:rtl/>
        </w:rPr>
        <w:t>.</w:t>
      </w:r>
      <w:r w:rsidRPr="0090268A">
        <w:rPr>
          <w:rFonts w:cs="Arial"/>
          <w:sz w:val="24"/>
          <w:szCs w:val="24"/>
          <w:rtl/>
        </w:rPr>
        <w:t xml:space="preserve"> א"ל למה</w:t>
      </w:r>
      <w:r w:rsidRPr="00C0687E">
        <w:rPr>
          <w:rFonts w:cs="Arial" w:hint="cs"/>
          <w:sz w:val="24"/>
          <w:szCs w:val="24"/>
          <w:rtl/>
        </w:rPr>
        <w:t>?</w:t>
      </w:r>
      <w:r w:rsidRPr="0090268A">
        <w:rPr>
          <w:rFonts w:cs="Arial"/>
          <w:sz w:val="24"/>
          <w:szCs w:val="24"/>
          <w:rtl/>
        </w:rPr>
        <w:t xml:space="preserve"> אמר ליה</w:t>
      </w:r>
      <w:r w:rsidRPr="00C0687E">
        <w:rPr>
          <w:rFonts w:cs="Arial" w:hint="cs"/>
          <w:sz w:val="24"/>
          <w:szCs w:val="24"/>
          <w:rtl/>
        </w:rPr>
        <w:t>,</w:t>
      </w:r>
      <w:r w:rsidRPr="0090268A">
        <w:rPr>
          <w:rFonts w:cs="Arial"/>
          <w:sz w:val="24"/>
          <w:szCs w:val="24"/>
          <w:rtl/>
        </w:rPr>
        <w:t xml:space="preserve"> התחתון משום</w:t>
      </w:r>
      <w:r w:rsidRPr="0090268A">
        <w:rPr>
          <w:rFonts w:cs="Arial"/>
          <w:b/>
          <w:bCs/>
          <w:sz w:val="24"/>
          <w:szCs w:val="24"/>
          <w:rtl/>
        </w:rPr>
        <w:t xml:space="preserve"> </w:t>
      </w:r>
      <w:r w:rsidRPr="00E3123A">
        <w:rPr>
          <w:rFonts w:cs="Arial" w:hint="cs"/>
          <w:b/>
          <w:bCs/>
          <w:sz w:val="24"/>
          <w:szCs w:val="24"/>
          <w:rtl/>
        </w:rPr>
        <w:t>שהוא</w:t>
      </w:r>
      <w:r w:rsidRPr="00C0687E">
        <w:rPr>
          <w:rFonts w:cs="Arial" w:hint="cs"/>
          <w:sz w:val="24"/>
          <w:szCs w:val="24"/>
          <w:rtl/>
        </w:rPr>
        <w:t xml:space="preserve"> </w:t>
      </w:r>
      <w:r w:rsidRPr="0090268A">
        <w:rPr>
          <w:rFonts w:cs="Arial"/>
          <w:sz w:val="24"/>
          <w:szCs w:val="24"/>
          <w:rtl/>
        </w:rPr>
        <w:t>טמון</w:t>
      </w:r>
      <w:r w:rsidRPr="00C0687E">
        <w:rPr>
          <w:rFonts w:cs="Arial" w:hint="cs"/>
          <w:sz w:val="24"/>
          <w:szCs w:val="24"/>
          <w:rtl/>
        </w:rPr>
        <w:t>.</w:t>
      </w:r>
      <w:r w:rsidRPr="0090268A">
        <w:rPr>
          <w:rFonts w:cs="Arial"/>
          <w:sz w:val="24"/>
          <w:szCs w:val="24"/>
          <w:rtl/>
        </w:rPr>
        <w:t xml:space="preserve"> והעליון משום </w:t>
      </w:r>
      <w:r w:rsidRPr="00E3123A">
        <w:rPr>
          <w:rFonts w:cs="Arial" w:hint="cs"/>
          <w:b/>
          <w:bCs/>
          <w:sz w:val="24"/>
          <w:szCs w:val="24"/>
          <w:rtl/>
        </w:rPr>
        <w:t xml:space="preserve">שהוא </w:t>
      </w:r>
      <w:r w:rsidRPr="0090268A">
        <w:rPr>
          <w:rFonts w:cs="Arial"/>
          <w:sz w:val="24"/>
          <w:szCs w:val="24"/>
          <w:rtl/>
        </w:rPr>
        <w:t>צף</w:t>
      </w:r>
      <w:r w:rsidRPr="00C0687E">
        <w:rPr>
          <w:rFonts w:cs="Arial" w:hint="cs"/>
          <w:sz w:val="24"/>
          <w:szCs w:val="24"/>
          <w:rtl/>
        </w:rPr>
        <w:t>.</w:t>
      </w:r>
      <w:r w:rsidRPr="0090268A">
        <w:rPr>
          <w:rFonts w:cs="Arial"/>
          <w:sz w:val="24"/>
          <w:szCs w:val="24"/>
          <w:rtl/>
        </w:rPr>
        <w:t xml:space="preserve"> כד סלק להכא אתא לגבי </w:t>
      </w:r>
      <w:r w:rsidRPr="00E3123A">
        <w:rPr>
          <w:rFonts w:cs="Arial"/>
          <w:b/>
          <w:bCs/>
          <w:sz w:val="24"/>
          <w:szCs w:val="24"/>
          <w:rtl/>
        </w:rPr>
        <w:t>ר</w:t>
      </w:r>
      <w:r w:rsidRPr="00E3123A">
        <w:rPr>
          <w:rFonts w:cs="Arial" w:hint="cs"/>
          <w:b/>
          <w:bCs/>
          <w:sz w:val="24"/>
          <w:szCs w:val="24"/>
          <w:rtl/>
        </w:rPr>
        <w:t>בי</w:t>
      </w:r>
      <w:r w:rsidRPr="00C0687E">
        <w:rPr>
          <w:rFonts w:cs="Arial" w:hint="cs"/>
          <w:sz w:val="24"/>
          <w:szCs w:val="24"/>
          <w:rtl/>
        </w:rPr>
        <w:t>,</w:t>
      </w:r>
      <w:r w:rsidRPr="0090268A">
        <w:rPr>
          <w:rFonts w:cs="Arial"/>
          <w:sz w:val="24"/>
          <w:szCs w:val="24"/>
          <w:rtl/>
        </w:rPr>
        <w:t xml:space="preserve"> א"ל</w:t>
      </w:r>
      <w:r w:rsidRPr="00C0687E">
        <w:rPr>
          <w:rFonts w:cs="Arial" w:hint="cs"/>
          <w:sz w:val="24"/>
          <w:szCs w:val="24"/>
          <w:rtl/>
        </w:rPr>
        <w:t>,</w:t>
      </w:r>
      <w:r w:rsidRPr="0090268A">
        <w:rPr>
          <w:rFonts w:cs="Arial"/>
          <w:sz w:val="24"/>
          <w:szCs w:val="24"/>
          <w:rtl/>
        </w:rPr>
        <w:t xml:space="preserve"> יאות </w:t>
      </w:r>
      <w:r w:rsidRPr="00E3123A">
        <w:rPr>
          <w:rFonts w:cs="Arial" w:hint="cs"/>
          <w:b/>
          <w:bCs/>
          <w:sz w:val="24"/>
          <w:szCs w:val="24"/>
          <w:rtl/>
        </w:rPr>
        <w:t>אמר לך אותו זקן אבל מטעם אחר דכתיב</w:t>
      </w:r>
      <w:r w:rsidRPr="0090268A">
        <w:rPr>
          <w:rFonts w:cs="Arial"/>
          <w:b/>
          <w:bCs/>
          <w:sz w:val="24"/>
          <w:szCs w:val="24"/>
          <w:rtl/>
        </w:rPr>
        <w:t xml:space="preserve"> </w:t>
      </w:r>
      <w:r w:rsidRPr="0090268A">
        <w:rPr>
          <w:rFonts w:cs="Arial"/>
          <w:sz w:val="24"/>
          <w:szCs w:val="24"/>
          <w:rtl/>
        </w:rPr>
        <w:t>כי ימצא</w:t>
      </w:r>
      <w:r w:rsidRPr="00C0687E">
        <w:rPr>
          <w:rFonts w:cs="Arial" w:hint="cs"/>
          <w:sz w:val="24"/>
          <w:szCs w:val="24"/>
          <w:rtl/>
        </w:rPr>
        <w:t xml:space="preserve">, </w:t>
      </w:r>
      <w:r w:rsidRPr="00E3123A">
        <w:rPr>
          <w:rFonts w:cs="Arial" w:hint="cs"/>
          <w:b/>
          <w:bCs/>
          <w:sz w:val="24"/>
          <w:szCs w:val="24"/>
          <w:rtl/>
        </w:rPr>
        <w:t>חלל אחד</w:t>
      </w:r>
      <w:r w:rsidRPr="0090268A">
        <w:rPr>
          <w:rFonts w:cs="Arial"/>
          <w:sz w:val="24"/>
          <w:szCs w:val="24"/>
          <w:rtl/>
        </w:rPr>
        <w:t xml:space="preserve"> ולא </w:t>
      </w:r>
      <w:r w:rsidRPr="00E3123A">
        <w:rPr>
          <w:rFonts w:cs="Arial" w:hint="cs"/>
          <w:b/>
          <w:bCs/>
          <w:sz w:val="24"/>
          <w:szCs w:val="24"/>
          <w:rtl/>
        </w:rPr>
        <w:t>ש</w:t>
      </w:r>
      <w:r w:rsidRPr="00E3123A">
        <w:rPr>
          <w:rFonts w:cs="Arial"/>
          <w:b/>
          <w:bCs/>
          <w:sz w:val="24"/>
          <w:szCs w:val="24"/>
          <w:rtl/>
        </w:rPr>
        <w:t>ימצאו</w:t>
      </w:r>
      <w:r w:rsidRPr="00E3123A">
        <w:rPr>
          <w:rFonts w:cs="Arial" w:hint="cs"/>
          <w:b/>
          <w:bCs/>
          <w:sz w:val="24"/>
          <w:szCs w:val="24"/>
          <w:rtl/>
        </w:rPr>
        <w:t xml:space="preserve"> שנים</w:t>
      </w:r>
      <w:r w:rsidRPr="00C0687E">
        <w:rPr>
          <w:rFonts w:cs="Arial" w:hint="cs"/>
          <w:sz w:val="24"/>
          <w:szCs w:val="24"/>
          <w:rtl/>
        </w:rPr>
        <w:t>.</w:t>
      </w:r>
      <w:r w:rsidRPr="0090268A">
        <w:rPr>
          <w:rFonts w:cs="Arial"/>
          <w:sz w:val="24"/>
          <w:szCs w:val="24"/>
          <w:rtl/>
        </w:rPr>
        <w:t xml:space="preserve"> ר' יהודה ברבי אמר</w:t>
      </w:r>
      <w:r w:rsidRPr="00C0687E">
        <w:rPr>
          <w:rFonts w:cs="Arial" w:hint="cs"/>
          <w:sz w:val="24"/>
          <w:szCs w:val="24"/>
          <w:rtl/>
        </w:rPr>
        <w:t>,</w:t>
      </w:r>
      <w:r w:rsidRPr="0090268A">
        <w:rPr>
          <w:rFonts w:cs="Arial"/>
          <w:sz w:val="24"/>
          <w:szCs w:val="24"/>
          <w:rtl/>
        </w:rPr>
        <w:t xml:space="preserve"> היה שם אמת המים על כל פני השדה</w:t>
      </w:r>
      <w:r w:rsidRPr="00C0687E">
        <w:rPr>
          <w:rFonts w:cs="Arial" w:hint="cs"/>
          <w:sz w:val="24"/>
          <w:szCs w:val="24"/>
          <w:rtl/>
        </w:rPr>
        <w:t>.</w:t>
      </w:r>
      <w:r w:rsidRPr="00C0687E">
        <w:rPr>
          <w:rFonts w:cs="Arial"/>
          <w:sz w:val="24"/>
          <w:szCs w:val="24"/>
          <w:rtl/>
        </w:rPr>
        <w:t xml:space="preserve"> </w:t>
      </w:r>
      <w:r w:rsidRPr="00E3123A">
        <w:rPr>
          <w:rFonts w:cs="Arial"/>
          <w:b/>
          <w:bCs/>
          <w:sz w:val="24"/>
          <w:szCs w:val="24"/>
          <w:rtl/>
        </w:rPr>
        <w:t>והיו עומרים עומדים בשורה משני צידי אמת המים</w:t>
      </w:r>
      <w:r w:rsidRPr="00E3123A">
        <w:rPr>
          <w:rFonts w:cs="Arial" w:hint="cs"/>
          <w:b/>
          <w:bCs/>
          <w:sz w:val="24"/>
          <w:szCs w:val="24"/>
          <w:rtl/>
        </w:rPr>
        <w:t>.</w:t>
      </w:r>
      <w:r w:rsidRPr="00E3123A">
        <w:rPr>
          <w:rFonts w:cs="Arial"/>
          <w:b/>
          <w:bCs/>
          <w:sz w:val="24"/>
          <w:szCs w:val="24"/>
          <w:rtl/>
        </w:rPr>
        <w:t xml:space="preserve"> אם </w:t>
      </w:r>
      <w:r w:rsidRPr="00E3123A">
        <w:rPr>
          <w:rFonts w:cs="Arial" w:hint="cs"/>
          <w:b/>
          <w:bCs/>
          <w:sz w:val="24"/>
          <w:szCs w:val="24"/>
          <w:rtl/>
        </w:rPr>
        <w:t>אם כשרוצה לחרוש לאורך השורה חייב ל</w:t>
      </w:r>
      <w:r w:rsidRPr="00E3123A">
        <w:rPr>
          <w:rFonts w:cs="Arial"/>
          <w:b/>
          <w:bCs/>
          <w:sz w:val="24"/>
          <w:szCs w:val="24"/>
          <w:rtl/>
        </w:rPr>
        <w:t>עקר</w:t>
      </w:r>
      <w:r w:rsidRPr="0090268A">
        <w:rPr>
          <w:rFonts w:cs="Arial"/>
          <w:b/>
          <w:bCs/>
          <w:sz w:val="24"/>
          <w:szCs w:val="24"/>
          <w:rtl/>
        </w:rPr>
        <w:t xml:space="preserve"> </w:t>
      </w:r>
      <w:r w:rsidRPr="0090268A">
        <w:rPr>
          <w:rFonts w:cs="Arial"/>
          <w:sz w:val="24"/>
          <w:szCs w:val="24"/>
          <w:rtl/>
        </w:rPr>
        <w:t>את המחרישה מצד זה ונותנה בצד זה</w:t>
      </w:r>
      <w:r w:rsidRPr="00C0687E">
        <w:rPr>
          <w:rFonts w:cs="Arial" w:hint="cs"/>
          <w:sz w:val="24"/>
          <w:szCs w:val="24"/>
          <w:rtl/>
        </w:rPr>
        <w:t>,</w:t>
      </w:r>
      <w:r w:rsidRPr="0090268A">
        <w:rPr>
          <w:rFonts w:cs="Arial"/>
          <w:sz w:val="24"/>
          <w:szCs w:val="24"/>
          <w:rtl/>
        </w:rPr>
        <w:t xml:space="preserve"> אינו נידון כשורה</w:t>
      </w:r>
      <w:r w:rsidRPr="00C0687E">
        <w:rPr>
          <w:rFonts w:cs="Arial" w:hint="cs"/>
          <w:sz w:val="24"/>
          <w:szCs w:val="24"/>
          <w:rtl/>
        </w:rPr>
        <w:t>.</w:t>
      </w:r>
      <w:r w:rsidRPr="0090268A">
        <w:rPr>
          <w:rFonts w:cs="Arial"/>
          <w:sz w:val="24"/>
          <w:szCs w:val="24"/>
          <w:rtl/>
        </w:rPr>
        <w:t xml:space="preserve"> ואם לאו</w:t>
      </w:r>
      <w:r w:rsidRPr="00C0687E">
        <w:rPr>
          <w:rFonts w:cs="Arial" w:hint="cs"/>
          <w:sz w:val="24"/>
          <w:szCs w:val="24"/>
          <w:rtl/>
        </w:rPr>
        <w:t>,</w:t>
      </w:r>
      <w:r w:rsidRPr="0090268A">
        <w:rPr>
          <w:rFonts w:cs="Arial"/>
          <w:sz w:val="24"/>
          <w:szCs w:val="24"/>
          <w:rtl/>
        </w:rPr>
        <w:t xml:space="preserve"> נידון כשורה</w:t>
      </w:r>
      <w:r w:rsidRPr="00C0687E">
        <w:rPr>
          <w:rFonts w:cs="Arial" w:hint="cs"/>
          <w:sz w:val="24"/>
          <w:szCs w:val="24"/>
          <w:rtl/>
        </w:rPr>
        <w:t>.</w:t>
      </w:r>
      <w:r w:rsidRPr="0090268A">
        <w:rPr>
          <w:rFonts w:cs="Arial"/>
          <w:sz w:val="24"/>
          <w:szCs w:val="24"/>
          <w:rtl/>
        </w:rPr>
        <w:t xml:space="preserve"> </w:t>
      </w:r>
      <w:r w:rsidRPr="0090268A">
        <w:rPr>
          <w:rFonts w:cs="Arial" w:hint="eastAsia"/>
          <w:sz w:val="24"/>
          <w:szCs w:val="24"/>
          <w:rtl/>
        </w:rPr>
        <w:t>קצר</w:t>
      </w:r>
      <w:r w:rsidRPr="0090268A">
        <w:rPr>
          <w:rFonts w:cs="Arial"/>
          <w:sz w:val="24"/>
          <w:szCs w:val="24"/>
          <w:rtl/>
        </w:rPr>
        <w:t xml:space="preserve"> </w:t>
      </w:r>
      <w:r w:rsidRPr="00E3123A">
        <w:rPr>
          <w:rFonts w:cs="Arial" w:hint="cs"/>
          <w:b/>
          <w:bCs/>
          <w:sz w:val="24"/>
          <w:szCs w:val="24"/>
          <w:rtl/>
        </w:rPr>
        <w:t>מצפון לדרום ושכח עומר ו</w:t>
      </w:r>
      <w:r w:rsidRPr="00E3123A">
        <w:rPr>
          <w:rFonts w:cs="Arial"/>
          <w:b/>
          <w:bCs/>
          <w:sz w:val="24"/>
          <w:szCs w:val="24"/>
          <w:rtl/>
        </w:rPr>
        <w:t xml:space="preserve">קצר </w:t>
      </w:r>
      <w:r w:rsidRPr="00E3123A">
        <w:rPr>
          <w:rFonts w:cs="Arial" w:hint="cs"/>
          <w:b/>
          <w:bCs/>
          <w:sz w:val="24"/>
          <w:szCs w:val="24"/>
          <w:rtl/>
        </w:rPr>
        <w:t>ממזרח למערב</w:t>
      </w:r>
      <w:r w:rsidRPr="00C0687E">
        <w:rPr>
          <w:rFonts w:cs="Arial" w:hint="cs"/>
          <w:sz w:val="24"/>
          <w:szCs w:val="24"/>
          <w:rtl/>
        </w:rPr>
        <w:t xml:space="preserve"> </w:t>
      </w:r>
      <w:r w:rsidRPr="0090268A">
        <w:rPr>
          <w:rFonts w:cs="Arial"/>
          <w:sz w:val="24"/>
          <w:szCs w:val="24"/>
          <w:rtl/>
        </w:rPr>
        <w:t xml:space="preserve">חצי שורה </w:t>
      </w:r>
      <w:r w:rsidRPr="00E3123A">
        <w:rPr>
          <w:rFonts w:cs="Arial" w:hint="cs"/>
          <w:b/>
          <w:bCs/>
          <w:sz w:val="24"/>
          <w:szCs w:val="24"/>
          <w:rtl/>
        </w:rPr>
        <w:t>ונשאר אותו עומר</w:t>
      </w:r>
      <w:r w:rsidRPr="00C0687E">
        <w:rPr>
          <w:rFonts w:cs="Arial"/>
          <w:sz w:val="24"/>
          <w:szCs w:val="24"/>
          <w:rtl/>
        </w:rPr>
        <w:t xml:space="preserve"> </w:t>
      </w:r>
      <w:r w:rsidRPr="0090268A">
        <w:rPr>
          <w:rFonts w:cs="Arial" w:hint="eastAsia"/>
          <w:sz w:val="24"/>
          <w:szCs w:val="24"/>
          <w:rtl/>
        </w:rPr>
        <w:t>ובא</w:t>
      </w:r>
      <w:r w:rsidRPr="0090268A">
        <w:rPr>
          <w:rFonts w:cs="Arial"/>
          <w:sz w:val="24"/>
          <w:szCs w:val="24"/>
          <w:rtl/>
        </w:rPr>
        <w:t xml:space="preserve"> </w:t>
      </w:r>
      <w:r w:rsidRPr="0090268A">
        <w:rPr>
          <w:rFonts w:cs="Arial" w:hint="eastAsia"/>
          <w:sz w:val="24"/>
          <w:szCs w:val="24"/>
          <w:rtl/>
        </w:rPr>
        <w:t>למחר</w:t>
      </w:r>
      <w:r w:rsidRPr="00C0687E">
        <w:rPr>
          <w:rFonts w:cs="Arial" w:hint="cs"/>
          <w:sz w:val="24"/>
          <w:szCs w:val="24"/>
          <w:rtl/>
        </w:rPr>
        <w:t xml:space="preserve">, </w:t>
      </w:r>
      <w:r w:rsidRPr="00E3123A">
        <w:rPr>
          <w:rFonts w:cs="Arial" w:hint="cs"/>
          <w:b/>
          <w:bCs/>
          <w:sz w:val="24"/>
          <w:szCs w:val="24"/>
          <w:rtl/>
        </w:rPr>
        <w:t>אינו</w:t>
      </w:r>
      <w:r w:rsidRPr="0090268A">
        <w:rPr>
          <w:rFonts w:cs="Arial"/>
          <w:sz w:val="24"/>
          <w:szCs w:val="24"/>
          <w:rtl/>
        </w:rPr>
        <w:t xml:space="preserve"> נידון כשורה </w:t>
      </w:r>
      <w:r w:rsidRPr="00E3123A">
        <w:rPr>
          <w:rFonts w:cs="Arial" w:hint="cs"/>
          <w:b/>
          <w:bCs/>
          <w:sz w:val="24"/>
          <w:szCs w:val="24"/>
          <w:rtl/>
        </w:rPr>
        <w:t>והרי הוא שכחה. קצר חצי ו</w:t>
      </w:r>
      <w:r w:rsidRPr="00E3123A">
        <w:rPr>
          <w:rFonts w:cs="Arial"/>
          <w:b/>
          <w:bCs/>
          <w:sz w:val="24"/>
          <w:szCs w:val="24"/>
          <w:rtl/>
        </w:rPr>
        <w:t>ישב</w:t>
      </w:r>
      <w:r w:rsidRPr="0090268A">
        <w:rPr>
          <w:rFonts w:cs="Arial"/>
          <w:b/>
          <w:bCs/>
          <w:sz w:val="24"/>
          <w:szCs w:val="24"/>
          <w:rtl/>
        </w:rPr>
        <w:t xml:space="preserve"> </w:t>
      </w:r>
      <w:r w:rsidRPr="0090268A">
        <w:rPr>
          <w:rFonts w:cs="Arial"/>
          <w:sz w:val="24"/>
          <w:szCs w:val="24"/>
          <w:rtl/>
        </w:rPr>
        <w:t>לאכול</w:t>
      </w:r>
      <w:r w:rsidRPr="00C0687E">
        <w:rPr>
          <w:rFonts w:cs="Arial" w:hint="cs"/>
          <w:sz w:val="24"/>
          <w:szCs w:val="24"/>
          <w:rtl/>
        </w:rPr>
        <w:t>,</w:t>
      </w:r>
      <w:r w:rsidRPr="0090268A">
        <w:rPr>
          <w:rFonts w:cs="Arial"/>
          <w:sz w:val="24"/>
          <w:szCs w:val="24"/>
          <w:rtl/>
        </w:rPr>
        <w:t xml:space="preserve"> ישב לישן</w:t>
      </w:r>
      <w:r w:rsidRPr="00C0687E">
        <w:rPr>
          <w:rFonts w:cs="Arial" w:hint="cs"/>
          <w:sz w:val="24"/>
          <w:szCs w:val="24"/>
          <w:rtl/>
        </w:rPr>
        <w:t>,</w:t>
      </w:r>
      <w:r w:rsidRPr="0090268A">
        <w:rPr>
          <w:rFonts w:cs="Arial"/>
          <w:sz w:val="24"/>
          <w:szCs w:val="24"/>
          <w:rtl/>
        </w:rPr>
        <w:t xml:space="preserve"> קרא לו חבירו</w:t>
      </w:r>
      <w:r w:rsidRPr="00C0687E">
        <w:rPr>
          <w:rFonts w:cs="Arial" w:hint="cs"/>
          <w:sz w:val="24"/>
          <w:szCs w:val="24"/>
          <w:rtl/>
        </w:rPr>
        <w:t xml:space="preserve">. </w:t>
      </w:r>
      <w:r w:rsidRPr="00E3123A">
        <w:rPr>
          <w:rFonts w:cs="Arial" w:hint="cs"/>
          <w:b/>
          <w:bCs/>
          <w:sz w:val="24"/>
          <w:szCs w:val="24"/>
          <w:rtl/>
        </w:rPr>
        <w:t>חשכה</w:t>
      </w:r>
      <w:r w:rsidRPr="00E3123A">
        <w:rPr>
          <w:rFonts w:cs="Arial"/>
          <w:b/>
          <w:bCs/>
          <w:sz w:val="24"/>
          <w:szCs w:val="24"/>
          <w:rtl/>
        </w:rPr>
        <w:t xml:space="preserve"> ובא למחר</w:t>
      </w:r>
      <w:r w:rsidRPr="00E3123A">
        <w:rPr>
          <w:rFonts w:cs="Arial" w:hint="cs"/>
          <w:b/>
          <w:bCs/>
          <w:sz w:val="24"/>
          <w:szCs w:val="24"/>
          <w:rtl/>
        </w:rPr>
        <w:t>,</w:t>
      </w:r>
      <w:r w:rsidRPr="00E3123A">
        <w:rPr>
          <w:rFonts w:cs="Arial"/>
          <w:b/>
          <w:bCs/>
          <w:sz w:val="24"/>
          <w:szCs w:val="24"/>
          <w:rtl/>
        </w:rPr>
        <w:t xml:space="preserve"> נידון כשורה</w:t>
      </w:r>
      <w:r w:rsidRPr="00C0687E">
        <w:rPr>
          <w:rFonts w:cs="Arial" w:hint="cs"/>
          <w:sz w:val="24"/>
          <w:szCs w:val="24"/>
          <w:rtl/>
        </w:rPr>
        <w:t>.</w:t>
      </w:r>
      <w:r w:rsidRPr="0090268A">
        <w:rPr>
          <w:rFonts w:cs="Arial"/>
          <w:sz w:val="24"/>
          <w:szCs w:val="24"/>
          <w:rtl/>
        </w:rPr>
        <w:t xml:space="preserve"> עומר שנוטלו להוליכו לעיר</w:t>
      </w:r>
      <w:r w:rsidRPr="00C0687E">
        <w:rPr>
          <w:rFonts w:cs="Arial" w:hint="cs"/>
          <w:sz w:val="24"/>
          <w:szCs w:val="24"/>
          <w:rtl/>
        </w:rPr>
        <w:t>,</w:t>
      </w:r>
      <w:r w:rsidRPr="0090268A">
        <w:rPr>
          <w:rFonts w:cs="Arial"/>
          <w:sz w:val="24"/>
          <w:szCs w:val="24"/>
          <w:rtl/>
        </w:rPr>
        <w:t xml:space="preserve"> ונתנו על גבי חבירו ושכח את שניהן</w:t>
      </w:r>
      <w:r w:rsidRPr="00C0687E">
        <w:rPr>
          <w:rFonts w:cs="Arial" w:hint="cs"/>
          <w:sz w:val="24"/>
          <w:szCs w:val="24"/>
          <w:rtl/>
        </w:rPr>
        <w:t>.</w:t>
      </w:r>
      <w:r w:rsidRPr="0090268A">
        <w:rPr>
          <w:rFonts w:cs="Arial"/>
          <w:sz w:val="24"/>
          <w:szCs w:val="24"/>
          <w:rtl/>
        </w:rPr>
        <w:t xml:space="preserve"> התחתון שכחה והעליון אינו שכחה</w:t>
      </w:r>
      <w:r w:rsidRPr="00C0687E">
        <w:rPr>
          <w:rFonts w:cs="Arial" w:hint="cs"/>
          <w:sz w:val="24"/>
          <w:szCs w:val="24"/>
          <w:rtl/>
        </w:rPr>
        <w:t>.</w:t>
      </w:r>
      <w:r w:rsidRPr="0090268A">
        <w:rPr>
          <w:rFonts w:cs="Arial"/>
          <w:sz w:val="24"/>
          <w:szCs w:val="24"/>
          <w:rtl/>
        </w:rPr>
        <w:t xml:space="preserve"> רש"א</w:t>
      </w:r>
      <w:r w:rsidRPr="00C0687E">
        <w:rPr>
          <w:rFonts w:cs="Arial" w:hint="cs"/>
          <w:sz w:val="24"/>
          <w:szCs w:val="24"/>
          <w:rtl/>
        </w:rPr>
        <w:t>,</w:t>
      </w:r>
      <w:r w:rsidRPr="0090268A">
        <w:rPr>
          <w:rFonts w:cs="Arial"/>
          <w:sz w:val="24"/>
          <w:szCs w:val="24"/>
          <w:rtl/>
        </w:rPr>
        <w:t xml:space="preserve"> שניהם אינו שכחה</w:t>
      </w:r>
      <w:r w:rsidRPr="00C0687E">
        <w:rPr>
          <w:rFonts w:cs="Arial" w:hint="cs"/>
          <w:sz w:val="24"/>
          <w:szCs w:val="24"/>
          <w:rtl/>
        </w:rPr>
        <w:t>.</w:t>
      </w:r>
      <w:r w:rsidRPr="0090268A">
        <w:rPr>
          <w:rFonts w:cs="Arial"/>
          <w:sz w:val="24"/>
          <w:szCs w:val="24"/>
          <w:rtl/>
        </w:rPr>
        <w:t xml:space="preserve"> התחתון מפני שהיא מכוסה</w:t>
      </w:r>
      <w:r w:rsidRPr="00C0687E">
        <w:rPr>
          <w:rFonts w:cs="Arial" w:hint="cs"/>
          <w:sz w:val="24"/>
          <w:szCs w:val="24"/>
          <w:rtl/>
        </w:rPr>
        <w:t>.</w:t>
      </w:r>
      <w:r w:rsidRPr="0090268A">
        <w:rPr>
          <w:rFonts w:cs="Arial"/>
          <w:sz w:val="24"/>
          <w:szCs w:val="24"/>
          <w:rtl/>
        </w:rPr>
        <w:t xml:space="preserve"> ועליון מפני שזכה בו</w:t>
      </w:r>
      <w:r w:rsidRPr="00C0687E">
        <w:rPr>
          <w:rFonts w:cs="Arial" w:hint="cs"/>
          <w:sz w:val="24"/>
          <w:szCs w:val="24"/>
          <w:rtl/>
        </w:rPr>
        <w:t>.</w:t>
      </w:r>
      <w:r w:rsidRPr="0090268A">
        <w:rPr>
          <w:rFonts w:cs="Arial"/>
          <w:sz w:val="24"/>
          <w:szCs w:val="24"/>
          <w:rtl/>
        </w:rPr>
        <w:t xml:space="preserve"> ר"ז אומר</w:t>
      </w:r>
      <w:r w:rsidRPr="00C0687E">
        <w:rPr>
          <w:rFonts w:cs="Arial" w:hint="cs"/>
          <w:sz w:val="24"/>
          <w:szCs w:val="24"/>
          <w:rtl/>
        </w:rPr>
        <w:t>,</w:t>
      </w:r>
      <w:r w:rsidRPr="00C0687E">
        <w:rPr>
          <w:rFonts w:cs="Arial"/>
          <w:sz w:val="24"/>
          <w:szCs w:val="24"/>
          <w:rtl/>
        </w:rPr>
        <w:t xml:space="preserve"> </w:t>
      </w:r>
      <w:r w:rsidRPr="00E3123A">
        <w:rPr>
          <w:rFonts w:cs="Arial"/>
          <w:b/>
          <w:bCs/>
          <w:sz w:val="24"/>
          <w:szCs w:val="24"/>
          <w:rtl/>
        </w:rPr>
        <w:t>בזוכר את העליון</w:t>
      </w:r>
      <w:r w:rsidRPr="00E3123A">
        <w:rPr>
          <w:rFonts w:cs="Arial" w:hint="cs"/>
          <w:b/>
          <w:bCs/>
          <w:sz w:val="24"/>
          <w:szCs w:val="24"/>
          <w:rtl/>
        </w:rPr>
        <w:t xml:space="preserve">. אבל </w:t>
      </w:r>
      <w:r w:rsidRPr="00E3123A">
        <w:rPr>
          <w:rFonts w:cs="Arial"/>
          <w:b/>
          <w:bCs/>
          <w:sz w:val="24"/>
          <w:szCs w:val="24"/>
          <w:rtl/>
        </w:rPr>
        <w:t>אם שכח גם את העליון</w:t>
      </w:r>
      <w:r w:rsidRPr="00E3123A">
        <w:rPr>
          <w:rFonts w:cs="Arial" w:hint="cs"/>
          <w:b/>
          <w:bCs/>
          <w:sz w:val="24"/>
          <w:szCs w:val="24"/>
          <w:rtl/>
        </w:rPr>
        <w:t>,</w:t>
      </w:r>
      <w:r w:rsidRPr="00E3123A">
        <w:rPr>
          <w:rFonts w:cs="Arial"/>
          <w:b/>
          <w:bCs/>
          <w:sz w:val="24"/>
          <w:szCs w:val="24"/>
          <w:rtl/>
        </w:rPr>
        <w:t xml:space="preserve"> יש לתחתון דין שכחה. והטעם הוא שכאשר שכח את העליון גילה שגם </w:t>
      </w:r>
      <w:r w:rsidRPr="00E3123A">
        <w:rPr>
          <w:rFonts w:cs="Arial" w:hint="cs"/>
          <w:b/>
          <w:bCs/>
          <w:sz w:val="24"/>
          <w:szCs w:val="24"/>
          <w:rtl/>
        </w:rPr>
        <w:t xml:space="preserve">אם </w:t>
      </w:r>
      <w:r w:rsidRPr="00E3123A">
        <w:rPr>
          <w:rFonts w:cs="Arial"/>
          <w:b/>
          <w:bCs/>
          <w:sz w:val="24"/>
          <w:szCs w:val="24"/>
          <w:rtl/>
        </w:rPr>
        <w:t>לא היה מכוסה היה שוכח</w:t>
      </w:r>
      <w:r w:rsidRPr="00E3123A">
        <w:rPr>
          <w:rFonts w:cs="Arial" w:hint="cs"/>
          <w:b/>
          <w:bCs/>
          <w:sz w:val="24"/>
          <w:szCs w:val="24"/>
          <w:rtl/>
        </w:rPr>
        <w:t xml:space="preserve"> אותו.</w:t>
      </w:r>
      <w:r w:rsidRPr="0090268A">
        <w:rPr>
          <w:rFonts w:cs="Arial"/>
          <w:b/>
          <w:bCs/>
          <w:sz w:val="24"/>
          <w:szCs w:val="24"/>
          <w:rtl/>
        </w:rPr>
        <w:t xml:space="preserve"> </w:t>
      </w:r>
      <w:r w:rsidRPr="0090268A">
        <w:rPr>
          <w:rFonts w:cs="Arial"/>
          <w:sz w:val="24"/>
          <w:szCs w:val="24"/>
          <w:rtl/>
        </w:rPr>
        <w:t>אתיא דר"ז כר' יונה</w:t>
      </w:r>
      <w:r w:rsidRPr="00C0687E">
        <w:rPr>
          <w:rFonts w:cs="Arial" w:hint="cs"/>
          <w:sz w:val="24"/>
          <w:szCs w:val="24"/>
          <w:rtl/>
        </w:rPr>
        <w:t xml:space="preserve">. </w:t>
      </w:r>
      <w:r w:rsidRPr="00E3123A">
        <w:rPr>
          <w:rFonts w:cs="Arial" w:hint="cs"/>
          <w:b/>
          <w:bCs/>
          <w:sz w:val="24"/>
          <w:szCs w:val="24"/>
          <w:rtl/>
        </w:rPr>
        <w:t>כמו</w:t>
      </w:r>
      <w:r w:rsidRPr="0090268A">
        <w:rPr>
          <w:rFonts w:cs="Arial"/>
          <w:sz w:val="24"/>
          <w:szCs w:val="24"/>
          <w:rtl/>
        </w:rPr>
        <w:t xml:space="preserve"> דר' יונה אמר</w:t>
      </w:r>
      <w:r w:rsidRPr="00C0687E">
        <w:rPr>
          <w:rFonts w:cs="Arial" w:hint="cs"/>
          <w:sz w:val="24"/>
          <w:szCs w:val="24"/>
          <w:rtl/>
        </w:rPr>
        <w:t>,</w:t>
      </w:r>
      <w:r w:rsidRPr="0090268A">
        <w:rPr>
          <w:rFonts w:cs="Arial"/>
          <w:sz w:val="24"/>
          <w:szCs w:val="24"/>
          <w:rtl/>
        </w:rPr>
        <w:t xml:space="preserve"> בזוכר את הקשין</w:t>
      </w:r>
      <w:r w:rsidRPr="00C0687E">
        <w:rPr>
          <w:rFonts w:cs="Arial" w:hint="cs"/>
          <w:sz w:val="24"/>
          <w:szCs w:val="24"/>
          <w:rtl/>
        </w:rPr>
        <w:t>.</w:t>
      </w:r>
      <w:r w:rsidRPr="00C0687E">
        <w:rPr>
          <w:rFonts w:cs="Arial"/>
          <w:sz w:val="24"/>
          <w:szCs w:val="24"/>
          <w:rtl/>
        </w:rPr>
        <w:t xml:space="preserve"> </w:t>
      </w:r>
      <w:r w:rsidRPr="00E3123A">
        <w:rPr>
          <w:rFonts w:cs="Arial" w:hint="cs"/>
          <w:b/>
          <w:bCs/>
          <w:sz w:val="24"/>
          <w:szCs w:val="24"/>
          <w:rtl/>
        </w:rPr>
        <w:t xml:space="preserve">כדתנן, </w:t>
      </w:r>
      <w:r w:rsidRPr="00E3123A">
        <w:rPr>
          <w:rFonts w:cs="Arial"/>
          <w:b/>
          <w:bCs/>
          <w:sz w:val="24"/>
          <w:szCs w:val="24"/>
          <w:rtl/>
        </w:rPr>
        <w:t>עמדו העניים בפניו</w:t>
      </w:r>
      <w:r w:rsidRPr="00E3123A">
        <w:rPr>
          <w:rFonts w:cs="Arial" w:hint="cs"/>
          <w:b/>
          <w:bCs/>
          <w:sz w:val="24"/>
          <w:szCs w:val="24"/>
          <w:rtl/>
        </w:rPr>
        <w:t>,</w:t>
      </w:r>
      <w:r w:rsidRPr="00E3123A">
        <w:rPr>
          <w:rFonts w:cs="Arial"/>
          <w:b/>
          <w:bCs/>
          <w:sz w:val="24"/>
          <w:szCs w:val="24"/>
          <w:rtl/>
        </w:rPr>
        <w:t xml:space="preserve"> או שחיפוהו בקש</w:t>
      </w:r>
      <w:r w:rsidRPr="00E3123A">
        <w:rPr>
          <w:rFonts w:cs="Arial" w:hint="cs"/>
          <w:b/>
          <w:bCs/>
          <w:sz w:val="24"/>
          <w:szCs w:val="24"/>
          <w:rtl/>
        </w:rPr>
        <w:t>,</w:t>
      </w:r>
      <w:r w:rsidRPr="00E3123A">
        <w:rPr>
          <w:rFonts w:cs="Arial"/>
          <w:b/>
          <w:bCs/>
          <w:sz w:val="24"/>
          <w:szCs w:val="24"/>
          <w:rtl/>
        </w:rPr>
        <w:t xml:space="preserve"> אינה שכחה</w:t>
      </w:r>
      <w:r w:rsidRPr="00E3123A">
        <w:rPr>
          <w:rFonts w:cs="Arial" w:hint="cs"/>
          <w:b/>
          <w:bCs/>
          <w:sz w:val="24"/>
          <w:szCs w:val="24"/>
          <w:rtl/>
        </w:rPr>
        <w:t>.</w:t>
      </w:r>
      <w:r w:rsidRPr="00E3123A">
        <w:rPr>
          <w:rFonts w:cs="Arial"/>
          <w:b/>
          <w:bCs/>
          <w:sz w:val="24"/>
          <w:szCs w:val="24"/>
          <w:rtl/>
        </w:rPr>
        <w:t xml:space="preserve"> </w:t>
      </w:r>
      <w:r w:rsidRPr="00E3123A">
        <w:rPr>
          <w:rFonts w:cs="Arial" w:hint="cs"/>
          <w:b/>
          <w:bCs/>
          <w:sz w:val="24"/>
          <w:szCs w:val="24"/>
          <w:rtl/>
        </w:rPr>
        <w:t xml:space="preserve">ואמר </w:t>
      </w:r>
      <w:r w:rsidRPr="00E3123A">
        <w:rPr>
          <w:rFonts w:cs="Arial"/>
          <w:b/>
          <w:bCs/>
          <w:sz w:val="24"/>
          <w:szCs w:val="24"/>
          <w:rtl/>
        </w:rPr>
        <w:t>ר' יונה</w:t>
      </w:r>
      <w:r w:rsidRPr="00E3123A">
        <w:rPr>
          <w:rFonts w:cs="Arial" w:hint="cs"/>
          <w:b/>
          <w:bCs/>
          <w:sz w:val="24"/>
          <w:szCs w:val="24"/>
          <w:rtl/>
        </w:rPr>
        <w:t>,</w:t>
      </w:r>
      <w:r w:rsidRPr="00E3123A">
        <w:rPr>
          <w:rFonts w:cs="Arial"/>
          <w:b/>
          <w:bCs/>
          <w:sz w:val="24"/>
          <w:szCs w:val="24"/>
          <w:rtl/>
        </w:rPr>
        <w:t xml:space="preserve"> בזוכר את הקשים</w:t>
      </w:r>
      <w:r w:rsidRPr="00E3123A">
        <w:rPr>
          <w:rFonts w:cs="Arial" w:hint="cs"/>
          <w:b/>
          <w:bCs/>
          <w:sz w:val="24"/>
          <w:szCs w:val="24"/>
          <w:rtl/>
        </w:rPr>
        <w:t>.</w:t>
      </w:r>
      <w:r w:rsidRPr="0090268A">
        <w:rPr>
          <w:rFonts w:cs="Arial"/>
          <w:sz w:val="24"/>
          <w:szCs w:val="24"/>
          <w:rtl/>
        </w:rPr>
        <w:t xml:space="preserve"> כן ר"ז </w:t>
      </w:r>
      <w:r w:rsidRPr="00E3123A">
        <w:rPr>
          <w:rFonts w:cs="Arial"/>
          <w:b/>
          <w:bCs/>
          <w:sz w:val="24"/>
          <w:szCs w:val="24"/>
          <w:rtl/>
        </w:rPr>
        <w:t>אומ</w:t>
      </w:r>
      <w:r w:rsidRPr="00E3123A">
        <w:rPr>
          <w:rFonts w:cs="Arial" w:hint="cs"/>
          <w:b/>
          <w:bCs/>
          <w:sz w:val="24"/>
          <w:szCs w:val="24"/>
          <w:rtl/>
        </w:rPr>
        <w:t>ר</w:t>
      </w:r>
      <w:r w:rsidRPr="00C0687E">
        <w:rPr>
          <w:rFonts w:cs="Arial" w:hint="cs"/>
          <w:sz w:val="24"/>
          <w:szCs w:val="24"/>
          <w:rtl/>
        </w:rPr>
        <w:t>,</w:t>
      </w:r>
      <w:r w:rsidRPr="0090268A">
        <w:rPr>
          <w:rFonts w:cs="Arial"/>
          <w:sz w:val="24"/>
          <w:szCs w:val="24"/>
          <w:rtl/>
        </w:rPr>
        <w:t xml:space="preserve"> בזוכר את העליון</w:t>
      </w:r>
      <w:r w:rsidRPr="00C0687E">
        <w:rPr>
          <w:rFonts w:cs="Arial" w:hint="cs"/>
          <w:sz w:val="24"/>
          <w:szCs w:val="24"/>
          <w:rtl/>
        </w:rPr>
        <w:t>.</w:t>
      </w:r>
      <w:r w:rsidRPr="0090268A">
        <w:rPr>
          <w:rFonts w:cs="Arial"/>
          <w:sz w:val="24"/>
          <w:szCs w:val="24"/>
          <w:rtl/>
        </w:rPr>
        <w:t xml:space="preserve"> שדה </w:t>
      </w:r>
      <w:r w:rsidRPr="00E3123A">
        <w:rPr>
          <w:rFonts w:cs="Arial"/>
          <w:b/>
          <w:bCs/>
          <w:sz w:val="24"/>
          <w:szCs w:val="24"/>
          <w:rtl/>
        </w:rPr>
        <w:t>שעומרי</w:t>
      </w:r>
      <w:r w:rsidRPr="00E3123A">
        <w:rPr>
          <w:rFonts w:cs="Arial" w:hint="cs"/>
          <w:b/>
          <w:bCs/>
          <w:sz w:val="24"/>
          <w:szCs w:val="24"/>
          <w:rtl/>
        </w:rPr>
        <w:t>ה</w:t>
      </w:r>
      <w:r w:rsidRPr="00E3123A">
        <w:rPr>
          <w:rFonts w:cs="Arial"/>
          <w:b/>
          <w:bCs/>
          <w:sz w:val="24"/>
          <w:szCs w:val="24"/>
          <w:rtl/>
        </w:rPr>
        <w:t xml:space="preserve"> מעורבבי</w:t>
      </w:r>
      <w:r w:rsidRPr="00E3123A">
        <w:rPr>
          <w:rFonts w:cs="Arial" w:hint="cs"/>
          <w:b/>
          <w:bCs/>
          <w:sz w:val="24"/>
          <w:szCs w:val="24"/>
          <w:rtl/>
        </w:rPr>
        <w:t>ם</w:t>
      </w:r>
      <w:r w:rsidRPr="0090268A">
        <w:rPr>
          <w:rFonts w:cs="Arial"/>
          <w:b/>
          <w:bCs/>
          <w:sz w:val="24"/>
          <w:szCs w:val="24"/>
          <w:rtl/>
        </w:rPr>
        <w:t xml:space="preserve"> </w:t>
      </w:r>
      <w:r w:rsidRPr="0090268A">
        <w:rPr>
          <w:rFonts w:cs="Arial"/>
          <w:sz w:val="24"/>
          <w:szCs w:val="24"/>
          <w:rtl/>
        </w:rPr>
        <w:t>ושכח אחד מהן</w:t>
      </w:r>
      <w:r w:rsidRPr="00C0687E">
        <w:rPr>
          <w:rFonts w:cs="Arial" w:hint="cs"/>
          <w:sz w:val="24"/>
          <w:szCs w:val="24"/>
          <w:rtl/>
        </w:rPr>
        <w:t>,</w:t>
      </w:r>
      <w:r w:rsidRPr="0090268A">
        <w:rPr>
          <w:rFonts w:cs="Arial"/>
          <w:sz w:val="24"/>
          <w:szCs w:val="24"/>
          <w:rtl/>
        </w:rPr>
        <w:t xml:space="preserve"> אינו שכחה</w:t>
      </w:r>
      <w:r w:rsidRPr="00C0687E">
        <w:rPr>
          <w:rFonts w:cs="Arial" w:hint="cs"/>
          <w:sz w:val="24"/>
          <w:szCs w:val="24"/>
          <w:rtl/>
        </w:rPr>
        <w:t>.</w:t>
      </w:r>
      <w:r w:rsidRPr="0090268A">
        <w:rPr>
          <w:rFonts w:cs="Arial"/>
          <w:sz w:val="24"/>
          <w:szCs w:val="24"/>
          <w:rtl/>
        </w:rPr>
        <w:t xml:space="preserve"> עד שיטול כל סביבותיו</w:t>
      </w:r>
      <w:r w:rsidRPr="00C0687E">
        <w:rPr>
          <w:rFonts w:cs="Arial" w:hint="cs"/>
          <w:sz w:val="24"/>
          <w:szCs w:val="24"/>
          <w:rtl/>
        </w:rPr>
        <w:t xml:space="preserve"> </w:t>
      </w:r>
      <w:r w:rsidRPr="00E3123A">
        <w:rPr>
          <w:rFonts w:cs="Arial" w:hint="cs"/>
          <w:b/>
          <w:bCs/>
          <w:sz w:val="24"/>
          <w:szCs w:val="24"/>
          <w:rtl/>
        </w:rPr>
        <w:t>שאני אומר ש</w:t>
      </w:r>
      <w:r>
        <w:rPr>
          <w:rFonts w:cs="Arial" w:hint="cs"/>
          <w:b/>
          <w:bCs/>
          <w:sz w:val="24"/>
          <w:szCs w:val="24"/>
          <w:rtl/>
        </w:rPr>
        <w:t xml:space="preserve">אולי </w:t>
      </w:r>
      <w:r w:rsidRPr="00E3123A">
        <w:rPr>
          <w:rFonts w:cs="Arial" w:hint="cs"/>
          <w:b/>
          <w:bCs/>
          <w:sz w:val="24"/>
          <w:szCs w:val="24"/>
          <w:rtl/>
        </w:rPr>
        <w:t>התכוון לאסוף מכוון אחר</w:t>
      </w:r>
    </w:p>
    <w:p w14:paraId="3FA26C0D" w14:textId="77777777" w:rsidR="0033498F" w:rsidRDefault="0033498F" w:rsidP="0033498F">
      <w:pPr>
        <w:bidi/>
        <w:rPr>
          <w:rFonts w:cs="Arial"/>
          <w:sz w:val="24"/>
          <w:szCs w:val="24"/>
          <w:rtl/>
        </w:rPr>
      </w:pPr>
      <w:r w:rsidRPr="00C0687E">
        <w:rPr>
          <w:rFonts w:cs="Arial"/>
          <w:sz w:val="24"/>
          <w:szCs w:val="24"/>
          <w:rtl/>
        </w:rPr>
        <w:t>תלמוד ירושלמי (וילנא) מסכת פאה</w:t>
      </w:r>
    </w:p>
    <w:p w14:paraId="5517F9F3" w14:textId="77777777" w:rsidR="0033498F" w:rsidRPr="0090268A" w:rsidRDefault="0033498F" w:rsidP="0090268A">
      <w:pPr>
        <w:bidi/>
        <w:rPr>
          <w:sz w:val="28"/>
        </w:rPr>
      </w:pPr>
      <w:r w:rsidRPr="00925908">
        <w:rPr>
          <w:rFonts w:cs="Arial"/>
          <w:sz w:val="28"/>
          <w:szCs w:val="28"/>
          <w:rtl/>
        </w:rPr>
        <w:t xml:space="preserve"> פרק ו </w:t>
      </w:r>
      <w:r w:rsidRPr="0090268A">
        <w:rPr>
          <w:rFonts w:cs="Arial"/>
          <w:sz w:val="28"/>
          <w:szCs w:val="28"/>
          <w:rtl/>
        </w:rPr>
        <w:t>הלכה ד</w:t>
      </w:r>
    </w:p>
    <w:p w14:paraId="13DCC735" w14:textId="5646BFBC" w:rsidR="0033498F" w:rsidRPr="00925908" w:rsidRDefault="0033498F" w:rsidP="0033498F">
      <w:pPr>
        <w:bidi/>
        <w:rPr>
          <w:rFonts w:cs="Arial"/>
          <w:sz w:val="28"/>
          <w:szCs w:val="28"/>
          <w:rtl/>
        </w:rPr>
      </w:pPr>
      <w:r w:rsidRPr="0090268A">
        <w:rPr>
          <w:rFonts w:cs="Arial"/>
          <w:sz w:val="28"/>
          <w:szCs w:val="28"/>
          <w:rtl/>
        </w:rPr>
        <w:t>מתני'</w:t>
      </w:r>
      <w:r w:rsidRPr="00925908">
        <w:rPr>
          <w:rFonts w:cs="Arial" w:hint="cs"/>
          <w:sz w:val="28"/>
          <w:szCs w:val="28"/>
          <w:rtl/>
        </w:rPr>
        <w:t>:</w:t>
      </w:r>
      <w:r w:rsidRPr="0090268A">
        <w:rPr>
          <w:rFonts w:cs="Arial"/>
          <w:sz w:val="28"/>
          <w:szCs w:val="28"/>
          <w:rtl/>
        </w:rPr>
        <w:t xml:space="preserve"> שני עומרים שכחה</w:t>
      </w:r>
      <w:r w:rsidRPr="00925908">
        <w:rPr>
          <w:rFonts w:cs="Arial" w:hint="cs"/>
          <w:sz w:val="28"/>
          <w:szCs w:val="28"/>
          <w:rtl/>
        </w:rPr>
        <w:t>,</w:t>
      </w:r>
      <w:r w:rsidRPr="0090268A">
        <w:rPr>
          <w:rFonts w:cs="Arial"/>
          <w:sz w:val="28"/>
          <w:szCs w:val="28"/>
          <w:rtl/>
        </w:rPr>
        <w:t xml:space="preserve"> שלשה אינו שכחה</w:t>
      </w:r>
      <w:r w:rsidRPr="00925908">
        <w:rPr>
          <w:rFonts w:cs="Arial" w:hint="cs"/>
          <w:sz w:val="28"/>
          <w:szCs w:val="28"/>
          <w:rtl/>
        </w:rPr>
        <w:t>.</w:t>
      </w:r>
      <w:r w:rsidRPr="0090268A">
        <w:rPr>
          <w:rFonts w:cs="Arial"/>
          <w:sz w:val="28"/>
          <w:szCs w:val="28"/>
          <w:rtl/>
        </w:rPr>
        <w:t xml:space="preserve"> שני ציבורי זיתים וחרובים שכחה</w:t>
      </w:r>
      <w:r w:rsidRPr="00925908">
        <w:rPr>
          <w:rFonts w:cs="Arial" w:hint="cs"/>
          <w:sz w:val="28"/>
          <w:szCs w:val="28"/>
          <w:rtl/>
        </w:rPr>
        <w:t>,</w:t>
      </w:r>
      <w:r w:rsidRPr="0090268A">
        <w:rPr>
          <w:rFonts w:cs="Arial"/>
          <w:sz w:val="28"/>
          <w:szCs w:val="28"/>
          <w:rtl/>
        </w:rPr>
        <w:t xml:space="preserve"> ושלשה אינו שכחה</w:t>
      </w:r>
      <w:r w:rsidRPr="00925908">
        <w:rPr>
          <w:rFonts w:cs="Arial" w:hint="cs"/>
          <w:sz w:val="28"/>
          <w:szCs w:val="28"/>
          <w:rtl/>
        </w:rPr>
        <w:t>.</w:t>
      </w:r>
      <w:r w:rsidRPr="0090268A">
        <w:rPr>
          <w:rFonts w:cs="Arial"/>
          <w:sz w:val="28"/>
          <w:szCs w:val="28"/>
          <w:rtl/>
        </w:rPr>
        <w:t xml:space="preserve"> שני הוצני פשתן שכחה</w:t>
      </w:r>
      <w:r w:rsidRPr="00925908">
        <w:rPr>
          <w:rFonts w:cs="Arial" w:hint="cs"/>
          <w:sz w:val="28"/>
          <w:szCs w:val="28"/>
          <w:rtl/>
        </w:rPr>
        <w:t>,</w:t>
      </w:r>
      <w:r w:rsidRPr="0090268A">
        <w:rPr>
          <w:rFonts w:cs="Arial"/>
          <w:sz w:val="28"/>
          <w:szCs w:val="28"/>
          <w:rtl/>
        </w:rPr>
        <w:t xml:space="preserve"> ושלשה אינו שכחה</w:t>
      </w:r>
      <w:r w:rsidRPr="00925908">
        <w:rPr>
          <w:rFonts w:cs="Arial" w:hint="cs"/>
          <w:sz w:val="28"/>
          <w:szCs w:val="28"/>
          <w:rtl/>
        </w:rPr>
        <w:t>.</w:t>
      </w:r>
      <w:r w:rsidRPr="0090268A">
        <w:rPr>
          <w:rFonts w:cs="Arial"/>
          <w:sz w:val="28"/>
          <w:szCs w:val="28"/>
          <w:rtl/>
        </w:rPr>
        <w:t xml:space="preserve"> שני </w:t>
      </w:r>
      <w:r w:rsidRPr="00E3123A">
        <w:rPr>
          <w:rFonts w:cs="Arial"/>
          <w:b/>
          <w:bCs/>
          <w:sz w:val="28"/>
          <w:szCs w:val="28"/>
          <w:rtl/>
        </w:rPr>
        <w:t>גרגר</w:t>
      </w:r>
      <w:r w:rsidRPr="00E3123A">
        <w:rPr>
          <w:rFonts w:cs="Arial" w:hint="cs"/>
          <w:b/>
          <w:bCs/>
          <w:sz w:val="28"/>
          <w:szCs w:val="28"/>
          <w:rtl/>
        </w:rPr>
        <w:t>ים</w:t>
      </w:r>
      <w:r w:rsidRPr="0090268A">
        <w:rPr>
          <w:rFonts w:cs="Arial"/>
          <w:sz w:val="28"/>
          <w:szCs w:val="28"/>
          <w:rtl/>
        </w:rPr>
        <w:t xml:space="preserve"> פרט</w:t>
      </w:r>
      <w:r w:rsidRPr="00925908">
        <w:rPr>
          <w:rFonts w:cs="Arial" w:hint="cs"/>
          <w:sz w:val="28"/>
          <w:szCs w:val="28"/>
          <w:rtl/>
        </w:rPr>
        <w:t>,</w:t>
      </w:r>
      <w:r w:rsidRPr="0090268A">
        <w:rPr>
          <w:rFonts w:cs="Arial"/>
          <w:sz w:val="28"/>
          <w:szCs w:val="28"/>
          <w:rtl/>
        </w:rPr>
        <w:t xml:space="preserve"> ושלשה אינן פרט</w:t>
      </w:r>
      <w:r w:rsidRPr="00925908">
        <w:rPr>
          <w:rFonts w:cs="Arial" w:hint="cs"/>
          <w:sz w:val="28"/>
          <w:szCs w:val="28"/>
          <w:rtl/>
        </w:rPr>
        <w:t>.</w:t>
      </w:r>
      <w:r w:rsidRPr="0090268A">
        <w:rPr>
          <w:rFonts w:cs="Arial"/>
          <w:sz w:val="28"/>
          <w:szCs w:val="28"/>
          <w:rtl/>
        </w:rPr>
        <w:t xml:space="preserve"> שני </w:t>
      </w:r>
      <w:r w:rsidRPr="00E3123A">
        <w:rPr>
          <w:rFonts w:cs="Arial"/>
          <w:b/>
          <w:bCs/>
          <w:sz w:val="28"/>
          <w:szCs w:val="28"/>
          <w:rtl/>
        </w:rPr>
        <w:t>שב</w:t>
      </w:r>
      <w:r w:rsidRPr="00E3123A">
        <w:rPr>
          <w:rFonts w:cs="Arial" w:hint="cs"/>
          <w:b/>
          <w:bCs/>
          <w:sz w:val="28"/>
          <w:szCs w:val="28"/>
          <w:rtl/>
        </w:rPr>
        <w:t>ו</w:t>
      </w:r>
      <w:r w:rsidRPr="00E3123A">
        <w:rPr>
          <w:rFonts w:cs="Arial"/>
          <w:b/>
          <w:bCs/>
          <w:sz w:val="28"/>
          <w:szCs w:val="28"/>
          <w:rtl/>
        </w:rPr>
        <w:t>לין</w:t>
      </w:r>
      <w:r w:rsidRPr="0090268A">
        <w:rPr>
          <w:rFonts w:cs="Arial"/>
          <w:sz w:val="28"/>
          <w:szCs w:val="28"/>
          <w:rtl/>
        </w:rPr>
        <w:t xml:space="preserve"> לקט</w:t>
      </w:r>
      <w:r w:rsidRPr="00925908">
        <w:rPr>
          <w:rFonts w:cs="Arial" w:hint="cs"/>
          <w:sz w:val="28"/>
          <w:szCs w:val="28"/>
          <w:rtl/>
        </w:rPr>
        <w:t>,</w:t>
      </w:r>
      <w:r w:rsidRPr="0090268A">
        <w:rPr>
          <w:rFonts w:cs="Arial"/>
          <w:sz w:val="28"/>
          <w:szCs w:val="28"/>
          <w:rtl/>
        </w:rPr>
        <w:t xml:space="preserve"> ושלשה אינן לקט</w:t>
      </w:r>
      <w:r w:rsidRPr="00925908">
        <w:rPr>
          <w:rFonts w:cs="Arial" w:hint="cs"/>
          <w:sz w:val="28"/>
          <w:szCs w:val="28"/>
          <w:rtl/>
        </w:rPr>
        <w:t>.</w:t>
      </w:r>
      <w:r w:rsidRPr="0090268A">
        <w:rPr>
          <w:rFonts w:cs="Arial"/>
          <w:sz w:val="28"/>
          <w:szCs w:val="28"/>
          <w:rtl/>
        </w:rPr>
        <w:t xml:space="preserve"> כדברי ב"ה</w:t>
      </w:r>
      <w:r w:rsidRPr="00925908">
        <w:rPr>
          <w:rFonts w:cs="Arial" w:hint="cs"/>
          <w:sz w:val="28"/>
          <w:szCs w:val="28"/>
          <w:rtl/>
        </w:rPr>
        <w:t>.</w:t>
      </w:r>
      <w:r w:rsidRPr="0090268A">
        <w:rPr>
          <w:rFonts w:cs="Arial"/>
          <w:sz w:val="28"/>
          <w:szCs w:val="28"/>
          <w:rtl/>
        </w:rPr>
        <w:t xml:space="preserve"> ועל כולן ב"ש אומרים</w:t>
      </w:r>
      <w:r w:rsidRPr="00925908">
        <w:rPr>
          <w:rFonts w:cs="Arial" w:hint="cs"/>
          <w:sz w:val="28"/>
          <w:szCs w:val="28"/>
          <w:rtl/>
        </w:rPr>
        <w:t>.</w:t>
      </w:r>
      <w:r w:rsidRPr="0090268A">
        <w:rPr>
          <w:rFonts w:cs="Arial"/>
          <w:sz w:val="28"/>
          <w:szCs w:val="28"/>
          <w:rtl/>
        </w:rPr>
        <w:t xml:space="preserve"> שלשה לעניים</w:t>
      </w:r>
      <w:r w:rsidRPr="00925908">
        <w:rPr>
          <w:rFonts w:cs="Arial" w:hint="cs"/>
          <w:sz w:val="28"/>
          <w:szCs w:val="28"/>
          <w:rtl/>
        </w:rPr>
        <w:t>,</w:t>
      </w:r>
      <w:r w:rsidRPr="0090268A">
        <w:rPr>
          <w:rFonts w:cs="Arial"/>
          <w:sz w:val="28"/>
          <w:szCs w:val="28"/>
          <w:rtl/>
        </w:rPr>
        <w:t xml:space="preserve"> וארבע לבע"ה:</w:t>
      </w:r>
    </w:p>
    <w:p w14:paraId="17D2ED43" w14:textId="7B31C7DD" w:rsidR="0033498F" w:rsidRPr="0090268A" w:rsidRDefault="0033498F" w:rsidP="0090268A">
      <w:pPr>
        <w:bidi/>
        <w:rPr>
          <w:rFonts w:cs="Arial"/>
          <w:sz w:val="24"/>
          <w:szCs w:val="24"/>
          <w:rtl/>
        </w:rPr>
      </w:pPr>
      <w:r w:rsidRPr="0090268A">
        <w:rPr>
          <w:rFonts w:cs="Arial"/>
          <w:sz w:val="24"/>
          <w:szCs w:val="24"/>
          <w:rtl/>
        </w:rPr>
        <w:t xml:space="preserve"> גמ'</w:t>
      </w:r>
      <w:r w:rsidRPr="00C0687E">
        <w:rPr>
          <w:rFonts w:cs="Arial" w:hint="cs"/>
          <w:sz w:val="24"/>
          <w:szCs w:val="24"/>
          <w:rtl/>
        </w:rPr>
        <w:t xml:space="preserve">: </w:t>
      </w:r>
      <w:r w:rsidRPr="00E3123A">
        <w:rPr>
          <w:rFonts w:cs="Arial" w:hint="cs"/>
          <w:b/>
          <w:bCs/>
          <w:sz w:val="24"/>
          <w:szCs w:val="24"/>
          <w:rtl/>
        </w:rPr>
        <w:t xml:space="preserve">תנן, </w:t>
      </w:r>
      <w:r w:rsidRPr="00E3123A">
        <w:rPr>
          <w:rFonts w:cs="Arial"/>
          <w:b/>
          <w:bCs/>
          <w:sz w:val="24"/>
          <w:szCs w:val="24"/>
          <w:rtl/>
        </w:rPr>
        <w:t>שני עומרים שכחה</w:t>
      </w:r>
      <w:r w:rsidRPr="00E3123A">
        <w:rPr>
          <w:rFonts w:cs="Arial" w:hint="cs"/>
          <w:b/>
          <w:bCs/>
          <w:sz w:val="24"/>
          <w:szCs w:val="24"/>
          <w:rtl/>
        </w:rPr>
        <w:t>,</w:t>
      </w:r>
      <w:r w:rsidRPr="00E3123A">
        <w:rPr>
          <w:rFonts w:cs="Arial"/>
          <w:b/>
          <w:bCs/>
          <w:sz w:val="24"/>
          <w:szCs w:val="24"/>
          <w:rtl/>
        </w:rPr>
        <w:t xml:space="preserve"> שלשה אינו שכחה</w:t>
      </w:r>
      <w:r w:rsidRPr="00E3123A">
        <w:rPr>
          <w:rFonts w:cs="Arial" w:hint="cs"/>
          <w:b/>
          <w:bCs/>
          <w:sz w:val="24"/>
          <w:szCs w:val="24"/>
          <w:rtl/>
        </w:rPr>
        <w:t>. אמר</w:t>
      </w:r>
      <w:r w:rsidRPr="0090268A">
        <w:rPr>
          <w:rFonts w:cs="Arial"/>
          <w:sz w:val="24"/>
          <w:szCs w:val="24"/>
          <w:rtl/>
        </w:rPr>
        <w:t xml:space="preserve"> רבי בון ב"ר חייא בשם רבי יוחנן</w:t>
      </w:r>
      <w:r w:rsidRPr="00C0687E">
        <w:rPr>
          <w:rFonts w:cs="Arial" w:hint="cs"/>
          <w:sz w:val="24"/>
          <w:szCs w:val="24"/>
          <w:rtl/>
        </w:rPr>
        <w:t>.</w:t>
      </w:r>
      <w:r w:rsidRPr="00C0687E">
        <w:rPr>
          <w:rFonts w:cs="Arial"/>
          <w:sz w:val="24"/>
          <w:szCs w:val="24"/>
          <w:rtl/>
        </w:rPr>
        <w:t xml:space="preserve"> </w:t>
      </w:r>
      <w:r w:rsidRPr="00E3123A">
        <w:rPr>
          <w:rFonts w:cs="Arial" w:hint="cs"/>
          <w:b/>
          <w:bCs/>
          <w:sz w:val="24"/>
          <w:szCs w:val="24"/>
          <w:rtl/>
        </w:rPr>
        <w:t xml:space="preserve">שלושה עומרין </w:t>
      </w:r>
      <w:r w:rsidRPr="00E3123A">
        <w:rPr>
          <w:rFonts w:cs="Arial"/>
          <w:b/>
          <w:bCs/>
          <w:sz w:val="24"/>
          <w:szCs w:val="24"/>
          <w:rtl/>
        </w:rPr>
        <w:t>עש</w:t>
      </w:r>
      <w:r w:rsidRPr="00E3123A">
        <w:rPr>
          <w:rFonts w:cs="Arial" w:hint="cs"/>
          <w:b/>
          <w:bCs/>
          <w:sz w:val="24"/>
          <w:szCs w:val="24"/>
          <w:rtl/>
        </w:rPr>
        <w:t>וי</w:t>
      </w:r>
      <w:r w:rsidRPr="00E3123A">
        <w:rPr>
          <w:rFonts w:cs="Arial"/>
          <w:b/>
          <w:bCs/>
          <w:sz w:val="24"/>
          <w:szCs w:val="24"/>
          <w:rtl/>
        </w:rPr>
        <w:t>ן</w:t>
      </w:r>
      <w:r w:rsidRPr="0090268A">
        <w:rPr>
          <w:rFonts w:cs="Arial"/>
          <w:sz w:val="24"/>
          <w:szCs w:val="24"/>
          <w:rtl/>
        </w:rPr>
        <w:t xml:space="preserve"> כמין גם </w:t>
      </w:r>
      <w:r w:rsidRPr="00E3123A">
        <w:rPr>
          <w:rFonts w:cs="Arial" w:hint="cs"/>
          <w:b/>
          <w:bCs/>
          <w:sz w:val="24"/>
          <w:szCs w:val="24"/>
          <w:rtl/>
        </w:rPr>
        <w:t>מהו?</w:t>
      </w:r>
      <w:r w:rsidRPr="00E3123A">
        <w:rPr>
          <w:rFonts w:cs="Arial"/>
          <w:b/>
          <w:bCs/>
          <w:sz w:val="24"/>
          <w:szCs w:val="24"/>
          <w:rtl/>
        </w:rPr>
        <w:t xml:space="preserve"> </w:t>
      </w:r>
      <w:r w:rsidRPr="00E3123A">
        <w:rPr>
          <w:rFonts w:cs="Arial" w:hint="cs"/>
          <w:b/>
          <w:bCs/>
          <w:sz w:val="24"/>
          <w:szCs w:val="24"/>
          <w:rtl/>
        </w:rPr>
        <w:t xml:space="preserve">תנן, </w:t>
      </w:r>
      <w:r w:rsidRPr="00E3123A">
        <w:rPr>
          <w:rFonts w:cs="Arial"/>
          <w:b/>
          <w:bCs/>
          <w:sz w:val="24"/>
          <w:szCs w:val="24"/>
          <w:rtl/>
        </w:rPr>
        <w:t>שני ציבורי זיתים וחרובים שכחה</w:t>
      </w:r>
      <w:r w:rsidRPr="00E3123A">
        <w:rPr>
          <w:rFonts w:cs="Arial" w:hint="cs"/>
          <w:b/>
          <w:bCs/>
          <w:sz w:val="24"/>
          <w:szCs w:val="24"/>
          <w:rtl/>
        </w:rPr>
        <w:t>,</w:t>
      </w:r>
      <w:r w:rsidRPr="00E3123A">
        <w:rPr>
          <w:rFonts w:cs="Arial"/>
          <w:b/>
          <w:bCs/>
          <w:sz w:val="24"/>
          <w:szCs w:val="24"/>
          <w:rtl/>
        </w:rPr>
        <w:t xml:space="preserve"> ושלשה אינו שכחה</w:t>
      </w:r>
      <w:r w:rsidRPr="00E3123A">
        <w:rPr>
          <w:rFonts w:cs="Arial" w:hint="cs"/>
          <w:b/>
          <w:bCs/>
          <w:sz w:val="24"/>
          <w:szCs w:val="24"/>
          <w:rtl/>
        </w:rPr>
        <w:t>.</w:t>
      </w:r>
      <w:r w:rsidRPr="00C0687E">
        <w:rPr>
          <w:rFonts w:cs="Arial"/>
          <w:sz w:val="24"/>
          <w:szCs w:val="24"/>
          <w:rtl/>
        </w:rPr>
        <w:t xml:space="preserve"> </w:t>
      </w:r>
      <w:r w:rsidRPr="0090268A">
        <w:rPr>
          <w:rFonts w:cs="Arial"/>
          <w:sz w:val="24"/>
          <w:szCs w:val="24"/>
          <w:rtl/>
        </w:rPr>
        <w:t xml:space="preserve">לא אמר אלא </w:t>
      </w:r>
      <w:r w:rsidRPr="00E3123A">
        <w:rPr>
          <w:rFonts w:cs="Arial" w:hint="cs"/>
          <w:b/>
          <w:bCs/>
          <w:sz w:val="24"/>
          <w:szCs w:val="24"/>
          <w:rtl/>
        </w:rPr>
        <w:t xml:space="preserve">שני </w:t>
      </w:r>
      <w:r w:rsidRPr="00E3123A">
        <w:rPr>
          <w:rFonts w:cs="Arial"/>
          <w:b/>
          <w:bCs/>
          <w:sz w:val="24"/>
          <w:szCs w:val="24"/>
          <w:rtl/>
        </w:rPr>
        <w:t>ציבורי</w:t>
      </w:r>
      <w:r w:rsidRPr="00E3123A">
        <w:rPr>
          <w:rFonts w:cs="Arial" w:hint="cs"/>
          <w:b/>
          <w:bCs/>
          <w:sz w:val="24"/>
          <w:szCs w:val="24"/>
          <w:rtl/>
        </w:rPr>
        <w:t xml:space="preserve"> זתים שיכחה</w:t>
      </w:r>
      <w:r w:rsidRPr="00C0687E">
        <w:rPr>
          <w:rFonts w:cs="Arial" w:hint="cs"/>
          <w:sz w:val="24"/>
          <w:szCs w:val="24"/>
          <w:rtl/>
        </w:rPr>
        <w:t>.</w:t>
      </w:r>
      <w:r w:rsidRPr="0090268A">
        <w:rPr>
          <w:rFonts w:cs="Arial"/>
          <w:sz w:val="24"/>
          <w:szCs w:val="24"/>
          <w:rtl/>
        </w:rPr>
        <w:t xml:space="preserve"> הא </w:t>
      </w:r>
      <w:r w:rsidRPr="00E3123A">
        <w:rPr>
          <w:rFonts w:cs="Arial" w:hint="cs"/>
          <w:b/>
          <w:bCs/>
          <w:sz w:val="24"/>
          <w:szCs w:val="24"/>
          <w:rtl/>
        </w:rPr>
        <w:t>שני</w:t>
      </w:r>
      <w:r w:rsidRPr="00C0687E">
        <w:rPr>
          <w:rFonts w:cs="Arial" w:hint="cs"/>
          <w:sz w:val="24"/>
          <w:szCs w:val="24"/>
          <w:rtl/>
        </w:rPr>
        <w:t xml:space="preserve"> </w:t>
      </w:r>
      <w:r w:rsidRPr="0090268A">
        <w:rPr>
          <w:rFonts w:cs="Arial"/>
          <w:sz w:val="24"/>
          <w:szCs w:val="24"/>
          <w:rtl/>
        </w:rPr>
        <w:t xml:space="preserve">זיתים </w:t>
      </w:r>
      <w:r w:rsidRPr="00E3123A">
        <w:rPr>
          <w:rFonts w:cs="Arial" w:hint="cs"/>
          <w:b/>
          <w:bCs/>
          <w:sz w:val="24"/>
          <w:szCs w:val="24"/>
          <w:rtl/>
        </w:rPr>
        <w:t>אינם שיכחה</w:t>
      </w:r>
      <w:r w:rsidRPr="00C0687E">
        <w:rPr>
          <w:rFonts w:cs="Arial" w:hint="cs"/>
          <w:sz w:val="24"/>
          <w:szCs w:val="24"/>
          <w:rtl/>
        </w:rPr>
        <w:t>.</w:t>
      </w:r>
      <w:r w:rsidRPr="0090268A">
        <w:rPr>
          <w:rFonts w:cs="Arial"/>
          <w:sz w:val="24"/>
          <w:szCs w:val="24"/>
          <w:rtl/>
        </w:rPr>
        <w:t xml:space="preserve"> מה בין הציבורין ומה בין הזיתים</w:t>
      </w:r>
      <w:r w:rsidRPr="00C0687E">
        <w:rPr>
          <w:rFonts w:cs="Arial" w:hint="cs"/>
          <w:sz w:val="24"/>
          <w:szCs w:val="24"/>
          <w:rtl/>
        </w:rPr>
        <w:t>?</w:t>
      </w:r>
      <w:r w:rsidRPr="0090268A">
        <w:rPr>
          <w:rFonts w:cs="Arial"/>
          <w:sz w:val="24"/>
          <w:szCs w:val="24"/>
          <w:rtl/>
        </w:rPr>
        <w:t xml:space="preserve"> ציבורין גמר מלאכה וזיתים אינן גמר מלאכה</w:t>
      </w:r>
      <w:r w:rsidRPr="00C0687E">
        <w:rPr>
          <w:rFonts w:cs="Arial" w:hint="cs"/>
          <w:sz w:val="24"/>
          <w:szCs w:val="24"/>
          <w:rtl/>
        </w:rPr>
        <w:t>.</w:t>
      </w:r>
      <w:r w:rsidRPr="00C0687E">
        <w:rPr>
          <w:rFonts w:cs="Arial"/>
          <w:sz w:val="24"/>
          <w:szCs w:val="24"/>
          <w:rtl/>
        </w:rPr>
        <w:t xml:space="preserve"> </w:t>
      </w:r>
      <w:r w:rsidRPr="00E3123A">
        <w:rPr>
          <w:rFonts w:cs="Arial" w:hint="cs"/>
          <w:b/>
          <w:bCs/>
          <w:sz w:val="24"/>
          <w:szCs w:val="24"/>
          <w:rtl/>
        </w:rPr>
        <w:t xml:space="preserve">ותנן, </w:t>
      </w:r>
      <w:r w:rsidRPr="00E3123A">
        <w:rPr>
          <w:rFonts w:cs="Arial"/>
          <w:b/>
          <w:bCs/>
          <w:sz w:val="24"/>
          <w:szCs w:val="24"/>
          <w:rtl/>
        </w:rPr>
        <w:t>כל המעמר למקום שהוא גמר מלאכה</w:t>
      </w:r>
      <w:r w:rsidRPr="00E3123A">
        <w:rPr>
          <w:rFonts w:cs="Arial" w:hint="cs"/>
          <w:b/>
          <w:bCs/>
          <w:sz w:val="24"/>
          <w:szCs w:val="24"/>
          <w:rtl/>
        </w:rPr>
        <w:t>,</w:t>
      </w:r>
      <w:r w:rsidRPr="00E3123A">
        <w:rPr>
          <w:rFonts w:cs="Arial"/>
          <w:b/>
          <w:bCs/>
          <w:sz w:val="24"/>
          <w:szCs w:val="24"/>
          <w:rtl/>
        </w:rPr>
        <w:t xml:space="preserve"> יש לו שכחה</w:t>
      </w:r>
      <w:r w:rsidRPr="00E3123A">
        <w:rPr>
          <w:rFonts w:cs="Arial" w:hint="cs"/>
          <w:b/>
          <w:bCs/>
          <w:sz w:val="24"/>
          <w:szCs w:val="24"/>
          <w:rtl/>
        </w:rPr>
        <w:t>.</w:t>
      </w:r>
      <w:r w:rsidRPr="00E3123A">
        <w:rPr>
          <w:rFonts w:cs="Arial"/>
          <w:b/>
          <w:bCs/>
          <w:sz w:val="24"/>
          <w:szCs w:val="24"/>
          <w:rtl/>
        </w:rPr>
        <w:t xml:space="preserve"> ממנו ולגורן</w:t>
      </w:r>
      <w:r w:rsidRPr="00E3123A">
        <w:rPr>
          <w:rFonts w:cs="Arial" w:hint="cs"/>
          <w:b/>
          <w:bCs/>
          <w:sz w:val="24"/>
          <w:szCs w:val="24"/>
          <w:rtl/>
        </w:rPr>
        <w:t>,</w:t>
      </w:r>
      <w:r w:rsidRPr="00E3123A">
        <w:rPr>
          <w:rFonts w:cs="Arial"/>
          <w:b/>
          <w:bCs/>
          <w:sz w:val="24"/>
          <w:szCs w:val="24"/>
          <w:rtl/>
        </w:rPr>
        <w:t xml:space="preserve"> אין לו שכחה</w:t>
      </w:r>
      <w:r w:rsidRPr="00E3123A">
        <w:rPr>
          <w:rFonts w:cs="Arial" w:hint="cs"/>
          <w:b/>
          <w:bCs/>
          <w:sz w:val="24"/>
          <w:szCs w:val="24"/>
          <w:rtl/>
        </w:rPr>
        <w:t>.</w:t>
      </w:r>
      <w:r w:rsidRPr="00E3123A">
        <w:rPr>
          <w:rFonts w:cs="Arial"/>
          <w:b/>
          <w:bCs/>
          <w:sz w:val="24"/>
          <w:szCs w:val="24"/>
          <w:rtl/>
        </w:rPr>
        <w:t xml:space="preserve"> למקום שאינו גמר מלאכה</w:t>
      </w:r>
      <w:r w:rsidRPr="00E3123A">
        <w:rPr>
          <w:rFonts w:cs="Arial" w:hint="cs"/>
          <w:b/>
          <w:bCs/>
          <w:sz w:val="24"/>
          <w:szCs w:val="24"/>
          <w:rtl/>
        </w:rPr>
        <w:t>,</w:t>
      </w:r>
      <w:r w:rsidRPr="00E3123A">
        <w:rPr>
          <w:rFonts w:cs="Arial"/>
          <w:b/>
          <w:bCs/>
          <w:sz w:val="24"/>
          <w:szCs w:val="24"/>
          <w:rtl/>
        </w:rPr>
        <w:t xml:space="preserve"> אין לו שכחה</w:t>
      </w:r>
      <w:r w:rsidRPr="00E3123A">
        <w:rPr>
          <w:rFonts w:cs="Arial" w:hint="cs"/>
          <w:b/>
          <w:bCs/>
          <w:sz w:val="24"/>
          <w:szCs w:val="24"/>
          <w:rtl/>
        </w:rPr>
        <w:t>.</w:t>
      </w:r>
      <w:r w:rsidRPr="00E3123A">
        <w:rPr>
          <w:rFonts w:cs="Arial"/>
          <w:b/>
          <w:bCs/>
          <w:sz w:val="24"/>
          <w:szCs w:val="24"/>
          <w:rtl/>
        </w:rPr>
        <w:t xml:space="preserve"> ממנו ולגורן</w:t>
      </w:r>
      <w:r w:rsidRPr="00E3123A">
        <w:rPr>
          <w:rFonts w:cs="Arial" w:hint="cs"/>
          <w:b/>
          <w:bCs/>
          <w:sz w:val="24"/>
          <w:szCs w:val="24"/>
          <w:rtl/>
        </w:rPr>
        <w:t>,</w:t>
      </w:r>
      <w:r w:rsidRPr="00E3123A">
        <w:rPr>
          <w:rFonts w:cs="Arial"/>
          <w:b/>
          <w:bCs/>
          <w:sz w:val="24"/>
          <w:szCs w:val="24"/>
          <w:rtl/>
        </w:rPr>
        <w:t xml:space="preserve"> יש לו שכחה</w:t>
      </w:r>
      <w:r w:rsidRPr="00E3123A">
        <w:rPr>
          <w:rFonts w:cs="Arial" w:hint="cs"/>
          <w:b/>
          <w:bCs/>
          <w:sz w:val="24"/>
          <w:szCs w:val="24"/>
          <w:rtl/>
        </w:rPr>
        <w:t>.</w:t>
      </w:r>
      <w:r w:rsidRPr="0090268A">
        <w:rPr>
          <w:rFonts w:cs="Arial"/>
          <w:sz w:val="24"/>
          <w:szCs w:val="24"/>
          <w:rtl/>
        </w:rPr>
        <w:t xml:space="preserve"> א"ר הושעיא רומס הייתי זיתים עם רבי חייא הגדול ואמר לי כל זית שאת יכול לפשוט ידך וליטלו אינו שכחה </w:t>
      </w:r>
      <w:r w:rsidRPr="00E3123A">
        <w:rPr>
          <w:rFonts w:cs="Arial" w:hint="cs"/>
          <w:b/>
          <w:bCs/>
          <w:sz w:val="24"/>
          <w:szCs w:val="24"/>
          <w:rtl/>
        </w:rPr>
        <w:t>רבי</w:t>
      </w:r>
      <w:r w:rsidRPr="0090268A">
        <w:rPr>
          <w:rFonts w:cs="Arial"/>
          <w:b/>
          <w:bCs/>
          <w:sz w:val="24"/>
          <w:szCs w:val="24"/>
          <w:rtl/>
        </w:rPr>
        <w:t xml:space="preserve"> </w:t>
      </w:r>
      <w:r w:rsidRPr="0090268A">
        <w:rPr>
          <w:rFonts w:cs="Arial"/>
          <w:sz w:val="24"/>
          <w:szCs w:val="24"/>
          <w:rtl/>
        </w:rPr>
        <w:t xml:space="preserve">יוחנן </w:t>
      </w:r>
      <w:r w:rsidRPr="00E3123A">
        <w:rPr>
          <w:rFonts w:cs="Arial" w:hint="cs"/>
          <w:b/>
          <w:bCs/>
          <w:sz w:val="24"/>
          <w:szCs w:val="24"/>
          <w:rtl/>
        </w:rPr>
        <w:t>אמר.</w:t>
      </w:r>
      <w:r w:rsidRPr="00C0687E">
        <w:rPr>
          <w:rFonts w:cs="Arial"/>
          <w:sz w:val="24"/>
          <w:szCs w:val="24"/>
          <w:rtl/>
        </w:rPr>
        <w:t xml:space="preserve"> </w:t>
      </w:r>
      <w:r w:rsidRPr="0090268A">
        <w:rPr>
          <w:rFonts w:cs="Arial"/>
          <w:sz w:val="24"/>
          <w:szCs w:val="24"/>
          <w:rtl/>
        </w:rPr>
        <w:t>מכיון שעבר עליו ושכחו</w:t>
      </w:r>
      <w:r w:rsidRPr="00C0687E">
        <w:rPr>
          <w:rFonts w:cs="Arial" w:hint="cs"/>
          <w:sz w:val="24"/>
          <w:szCs w:val="24"/>
          <w:rtl/>
        </w:rPr>
        <w:t>,</w:t>
      </w:r>
      <w:r w:rsidRPr="0090268A">
        <w:rPr>
          <w:rFonts w:cs="Arial"/>
          <w:sz w:val="24"/>
          <w:szCs w:val="24"/>
          <w:rtl/>
        </w:rPr>
        <w:t xml:space="preserve"> הרי הוא שכחה</w:t>
      </w:r>
      <w:r w:rsidRPr="00C0687E">
        <w:rPr>
          <w:rFonts w:cs="Arial" w:hint="cs"/>
          <w:sz w:val="24"/>
          <w:szCs w:val="24"/>
          <w:rtl/>
        </w:rPr>
        <w:t>.</w:t>
      </w:r>
      <w:r w:rsidRPr="00E3123A">
        <w:rPr>
          <w:rFonts w:cs="Arial" w:hint="cs"/>
          <w:b/>
          <w:bCs/>
          <w:sz w:val="24"/>
          <w:szCs w:val="24"/>
          <w:rtl/>
        </w:rPr>
        <w:t xml:space="preserve"> אמר</w:t>
      </w:r>
      <w:r w:rsidRPr="0090268A">
        <w:rPr>
          <w:rFonts w:cs="Arial"/>
          <w:sz w:val="24"/>
          <w:szCs w:val="24"/>
          <w:rtl/>
        </w:rPr>
        <w:t xml:space="preserve"> ר"א בשם רבי חייא רבה</w:t>
      </w:r>
      <w:r w:rsidRPr="00C0687E">
        <w:rPr>
          <w:rFonts w:cs="Arial" w:hint="cs"/>
          <w:sz w:val="24"/>
          <w:szCs w:val="24"/>
          <w:rtl/>
        </w:rPr>
        <w:t>.</w:t>
      </w:r>
      <w:r w:rsidRPr="0090268A">
        <w:rPr>
          <w:rFonts w:cs="Arial"/>
          <w:sz w:val="24"/>
          <w:szCs w:val="24"/>
          <w:rtl/>
        </w:rPr>
        <w:t xml:space="preserve"> חצי אשכול פרט</w:t>
      </w:r>
      <w:r w:rsidRPr="00C0687E">
        <w:rPr>
          <w:rFonts w:cs="Arial" w:hint="cs"/>
          <w:sz w:val="24"/>
          <w:szCs w:val="24"/>
          <w:rtl/>
        </w:rPr>
        <w:t>.</w:t>
      </w:r>
      <w:r w:rsidRPr="0090268A">
        <w:rPr>
          <w:rFonts w:cs="Arial"/>
          <w:sz w:val="24"/>
          <w:szCs w:val="24"/>
          <w:rtl/>
        </w:rPr>
        <w:t xml:space="preserve"> תני רבי חייא</w:t>
      </w:r>
      <w:r w:rsidRPr="00C0687E">
        <w:rPr>
          <w:rFonts w:cs="Arial" w:hint="cs"/>
          <w:sz w:val="24"/>
          <w:szCs w:val="24"/>
          <w:rtl/>
        </w:rPr>
        <w:t>,</w:t>
      </w:r>
      <w:r w:rsidRPr="0090268A">
        <w:rPr>
          <w:rFonts w:cs="Arial"/>
          <w:sz w:val="24"/>
          <w:szCs w:val="24"/>
          <w:rtl/>
        </w:rPr>
        <w:t xml:space="preserve"> חצי אשכול או אשכול שלם פרט</w:t>
      </w:r>
      <w:r w:rsidRPr="00C0687E">
        <w:rPr>
          <w:rFonts w:cs="Arial" w:hint="cs"/>
          <w:sz w:val="24"/>
          <w:szCs w:val="24"/>
          <w:rtl/>
        </w:rPr>
        <w:t>.</w:t>
      </w:r>
      <w:r w:rsidRPr="0090268A">
        <w:rPr>
          <w:rFonts w:cs="Arial"/>
          <w:sz w:val="24"/>
          <w:szCs w:val="24"/>
          <w:rtl/>
        </w:rPr>
        <w:t xml:space="preserve"> והתני שני גרגרים פרט</w:t>
      </w:r>
      <w:r w:rsidRPr="00C0687E">
        <w:rPr>
          <w:rFonts w:cs="Arial" w:hint="cs"/>
          <w:sz w:val="24"/>
          <w:szCs w:val="24"/>
          <w:rtl/>
        </w:rPr>
        <w:t xml:space="preserve">? </w:t>
      </w:r>
      <w:r w:rsidRPr="00E3123A">
        <w:rPr>
          <w:rFonts w:cs="Arial" w:hint="cs"/>
          <w:b/>
          <w:bCs/>
          <w:sz w:val="24"/>
          <w:szCs w:val="24"/>
          <w:rtl/>
        </w:rPr>
        <w:t>מתניתין בנופל בשעת בצירה. שדווקא ענב אחד או שנים הוי פרט יותר מכך לא הוי פרט. מה דאמר</w:t>
      </w:r>
      <w:r w:rsidRPr="00E3123A">
        <w:rPr>
          <w:rFonts w:cs="Arial"/>
          <w:b/>
          <w:bCs/>
          <w:sz w:val="24"/>
          <w:szCs w:val="24"/>
          <w:rtl/>
        </w:rPr>
        <w:t xml:space="preserve"> ר'</w:t>
      </w:r>
      <w:r w:rsidRPr="00C0687E">
        <w:rPr>
          <w:rFonts w:cs="Arial"/>
          <w:sz w:val="24"/>
          <w:szCs w:val="24"/>
          <w:rtl/>
        </w:rPr>
        <w:t xml:space="preserve"> </w:t>
      </w:r>
      <w:r w:rsidRPr="0090268A">
        <w:rPr>
          <w:rFonts w:cs="Arial"/>
          <w:sz w:val="24"/>
          <w:szCs w:val="24"/>
          <w:rtl/>
        </w:rPr>
        <w:t>אמי</w:t>
      </w:r>
      <w:r w:rsidRPr="00C0687E">
        <w:rPr>
          <w:rFonts w:cs="Arial" w:hint="cs"/>
          <w:sz w:val="24"/>
          <w:szCs w:val="24"/>
          <w:rtl/>
        </w:rPr>
        <w:t>,</w:t>
      </w:r>
      <w:r w:rsidRPr="00C0687E">
        <w:rPr>
          <w:rFonts w:cs="Arial"/>
          <w:sz w:val="24"/>
          <w:szCs w:val="24"/>
          <w:rtl/>
        </w:rPr>
        <w:t xml:space="preserve"> </w:t>
      </w:r>
      <w:r w:rsidRPr="00E3123A">
        <w:rPr>
          <w:rFonts w:cs="Arial" w:hint="cs"/>
          <w:b/>
          <w:bCs/>
          <w:sz w:val="24"/>
          <w:szCs w:val="24"/>
          <w:rtl/>
        </w:rPr>
        <w:t>לגבי שיכחה</w:t>
      </w:r>
      <w:r w:rsidRPr="0090268A">
        <w:rPr>
          <w:rFonts w:cs="Arial"/>
          <w:sz w:val="24"/>
          <w:szCs w:val="24"/>
          <w:rtl/>
        </w:rPr>
        <w:t xml:space="preserve"> בקוצר ומניח תחת הגפן</w:t>
      </w:r>
      <w:r w:rsidRPr="00C0687E">
        <w:rPr>
          <w:rFonts w:cs="Arial" w:hint="cs"/>
          <w:sz w:val="24"/>
          <w:szCs w:val="24"/>
          <w:rtl/>
        </w:rPr>
        <w:t xml:space="preserve">, </w:t>
      </w:r>
      <w:r w:rsidRPr="00E3123A">
        <w:rPr>
          <w:rFonts w:cs="Arial" w:hint="cs"/>
          <w:b/>
          <w:bCs/>
          <w:sz w:val="24"/>
          <w:szCs w:val="24"/>
          <w:rtl/>
        </w:rPr>
        <w:t>שי</w:t>
      </w:r>
      <w:r w:rsidRPr="00E3123A">
        <w:rPr>
          <w:rFonts w:cs="Arial"/>
          <w:b/>
          <w:bCs/>
          <w:sz w:val="24"/>
          <w:szCs w:val="24"/>
          <w:rtl/>
        </w:rPr>
        <w:t>היו</w:t>
      </w:r>
      <w:r w:rsidRPr="0090268A">
        <w:rPr>
          <w:rFonts w:cs="Arial"/>
          <w:sz w:val="24"/>
          <w:szCs w:val="24"/>
          <w:rtl/>
        </w:rPr>
        <w:t xml:space="preserve"> עשויין כמין </w:t>
      </w:r>
      <w:r w:rsidRPr="00E3123A">
        <w:rPr>
          <w:rFonts w:cs="Arial"/>
          <w:b/>
          <w:bCs/>
          <w:sz w:val="24"/>
          <w:szCs w:val="24"/>
          <w:rtl/>
        </w:rPr>
        <w:t>סנ</w:t>
      </w:r>
      <w:r w:rsidRPr="00E3123A">
        <w:rPr>
          <w:rFonts w:cs="Arial" w:hint="cs"/>
          <w:b/>
          <w:bCs/>
          <w:sz w:val="24"/>
          <w:szCs w:val="24"/>
          <w:rtl/>
        </w:rPr>
        <w:t>י</w:t>
      </w:r>
      <w:r w:rsidRPr="00E3123A">
        <w:rPr>
          <w:rFonts w:cs="Arial"/>
          <w:b/>
          <w:bCs/>
          <w:sz w:val="24"/>
          <w:szCs w:val="24"/>
          <w:rtl/>
        </w:rPr>
        <w:t>פין</w:t>
      </w:r>
      <w:r w:rsidRPr="00E3123A">
        <w:rPr>
          <w:rFonts w:cs="Arial" w:hint="cs"/>
          <w:b/>
          <w:bCs/>
          <w:sz w:val="24"/>
          <w:szCs w:val="24"/>
          <w:rtl/>
        </w:rPr>
        <w:t xml:space="preserve"> לפני הגת . ואחר כך כשאסף שכח אשכול דהוי שיכחה.</w:t>
      </w:r>
      <w:r w:rsidRPr="00E3123A">
        <w:rPr>
          <w:rFonts w:cs="Arial"/>
          <w:b/>
          <w:bCs/>
          <w:sz w:val="24"/>
          <w:szCs w:val="24"/>
          <w:rtl/>
        </w:rPr>
        <w:t xml:space="preserve"> </w:t>
      </w:r>
      <w:r w:rsidRPr="00E3123A">
        <w:rPr>
          <w:rFonts w:cs="Arial" w:hint="cs"/>
          <w:b/>
          <w:bCs/>
          <w:sz w:val="24"/>
          <w:szCs w:val="24"/>
          <w:rtl/>
        </w:rPr>
        <w:t>אמר</w:t>
      </w:r>
      <w:r w:rsidRPr="0090268A">
        <w:rPr>
          <w:rFonts w:cs="Arial"/>
          <w:b/>
          <w:bCs/>
          <w:sz w:val="24"/>
          <w:szCs w:val="24"/>
          <w:rtl/>
        </w:rPr>
        <w:t xml:space="preserve"> </w:t>
      </w:r>
      <w:r w:rsidRPr="0090268A">
        <w:rPr>
          <w:rFonts w:cs="Arial"/>
          <w:sz w:val="24"/>
          <w:szCs w:val="24"/>
          <w:rtl/>
        </w:rPr>
        <w:t>מנחם בשם ר' יונתן</w:t>
      </w:r>
      <w:r w:rsidRPr="00C0687E">
        <w:rPr>
          <w:rFonts w:cs="Arial" w:hint="cs"/>
          <w:sz w:val="24"/>
          <w:szCs w:val="24"/>
          <w:rtl/>
        </w:rPr>
        <w:t xml:space="preserve">, </w:t>
      </w:r>
      <w:r w:rsidRPr="00E3123A">
        <w:rPr>
          <w:rFonts w:cs="Arial" w:hint="cs"/>
          <w:b/>
          <w:bCs/>
          <w:sz w:val="24"/>
          <w:szCs w:val="24"/>
          <w:rtl/>
        </w:rPr>
        <w:t>הא דאמרן ששלושה אינם פרט</w:t>
      </w:r>
      <w:r w:rsidRPr="00C0687E">
        <w:rPr>
          <w:rFonts w:cs="Arial"/>
          <w:sz w:val="24"/>
          <w:szCs w:val="24"/>
          <w:rtl/>
        </w:rPr>
        <w:t xml:space="preserve"> </w:t>
      </w:r>
      <w:r w:rsidRPr="0090268A">
        <w:rPr>
          <w:rFonts w:cs="Arial"/>
          <w:sz w:val="24"/>
          <w:szCs w:val="24"/>
          <w:rtl/>
        </w:rPr>
        <w:t>והוא שיהא חותכן בשוה</w:t>
      </w:r>
      <w:r>
        <w:rPr>
          <w:rFonts w:cs="Arial" w:hint="cs"/>
          <w:sz w:val="24"/>
          <w:szCs w:val="24"/>
          <w:rtl/>
        </w:rPr>
        <w:t xml:space="preserve"> </w:t>
      </w:r>
      <w:r w:rsidRPr="00E3123A">
        <w:rPr>
          <w:rFonts w:cs="Arial" w:hint="cs"/>
          <w:i/>
          <w:iCs/>
          <w:sz w:val="16"/>
          <w:szCs w:val="16"/>
          <w:rtl/>
        </w:rPr>
        <w:t>שנפלו לארץ בפעם אחת</w:t>
      </w:r>
      <w:r w:rsidRPr="00C0687E">
        <w:rPr>
          <w:rFonts w:cs="Arial" w:hint="cs"/>
          <w:sz w:val="24"/>
          <w:szCs w:val="24"/>
          <w:rtl/>
        </w:rPr>
        <w:t xml:space="preserve"> </w:t>
      </w:r>
      <w:r w:rsidRPr="00E3123A">
        <w:rPr>
          <w:rFonts w:cs="Arial" w:hint="cs"/>
          <w:b/>
          <w:bCs/>
          <w:sz w:val="24"/>
          <w:szCs w:val="24"/>
          <w:rtl/>
        </w:rPr>
        <w:t xml:space="preserve">אבל אם בכל פעם נפל </w:t>
      </w:r>
      <w:r>
        <w:rPr>
          <w:rFonts w:cs="Arial" w:hint="cs"/>
          <w:b/>
          <w:bCs/>
          <w:sz w:val="24"/>
          <w:szCs w:val="24"/>
          <w:rtl/>
        </w:rPr>
        <w:t>גרגר אחד</w:t>
      </w:r>
      <w:r w:rsidRPr="00E3123A">
        <w:rPr>
          <w:rFonts w:cs="Arial" w:hint="cs"/>
          <w:b/>
          <w:bCs/>
          <w:sz w:val="24"/>
          <w:szCs w:val="24"/>
          <w:rtl/>
        </w:rPr>
        <w:t xml:space="preserve"> אפילו הצטברו יותר משלושה הוה פרט.</w:t>
      </w:r>
      <w:r w:rsidRPr="0090268A">
        <w:rPr>
          <w:rFonts w:cs="Arial"/>
          <w:sz w:val="24"/>
          <w:szCs w:val="24"/>
          <w:rtl/>
        </w:rPr>
        <w:t xml:space="preserve"> א"ר אבון</w:t>
      </w:r>
      <w:r w:rsidRPr="00C0687E">
        <w:rPr>
          <w:rFonts w:cs="Arial" w:hint="cs"/>
          <w:sz w:val="24"/>
          <w:szCs w:val="24"/>
          <w:rtl/>
        </w:rPr>
        <w:t>.</w:t>
      </w:r>
      <w:r w:rsidRPr="0090268A">
        <w:rPr>
          <w:rFonts w:cs="Arial"/>
          <w:sz w:val="24"/>
          <w:szCs w:val="24"/>
          <w:rtl/>
        </w:rPr>
        <w:t xml:space="preserve"> טעמייהו דב"ש </w:t>
      </w:r>
      <w:r w:rsidRPr="00E3123A">
        <w:rPr>
          <w:rFonts w:cs="Arial" w:hint="cs"/>
          <w:b/>
          <w:bCs/>
          <w:sz w:val="24"/>
          <w:szCs w:val="24"/>
          <w:rtl/>
        </w:rPr>
        <w:t>דאמרי שלוש הוי לקט? מדכתיב</w:t>
      </w:r>
      <w:r w:rsidRPr="0090268A">
        <w:rPr>
          <w:rFonts w:cs="Arial"/>
          <w:sz w:val="24"/>
          <w:szCs w:val="24"/>
          <w:rtl/>
        </w:rPr>
        <w:t>[דברים כד יט] לגר ליתום ולאלמנה יהיה</w:t>
      </w:r>
      <w:r w:rsidRPr="00C0687E">
        <w:rPr>
          <w:rFonts w:cs="Arial" w:hint="cs"/>
          <w:sz w:val="24"/>
          <w:szCs w:val="24"/>
          <w:rtl/>
        </w:rPr>
        <w:t xml:space="preserve">, </w:t>
      </w:r>
      <w:r w:rsidRPr="00E3123A">
        <w:rPr>
          <w:rFonts w:cs="Arial" w:hint="cs"/>
          <w:b/>
          <w:bCs/>
          <w:sz w:val="24"/>
          <w:szCs w:val="24"/>
          <w:rtl/>
        </w:rPr>
        <w:t>אחד כנגד כל אחד מהם</w:t>
      </w:r>
      <w:r w:rsidRPr="00C0687E">
        <w:rPr>
          <w:rFonts w:cs="Arial" w:hint="cs"/>
          <w:sz w:val="24"/>
          <w:szCs w:val="24"/>
          <w:rtl/>
        </w:rPr>
        <w:t>.</w:t>
      </w:r>
      <w:r w:rsidRPr="0090268A">
        <w:rPr>
          <w:rFonts w:cs="Arial"/>
          <w:sz w:val="24"/>
          <w:szCs w:val="24"/>
          <w:rtl/>
        </w:rPr>
        <w:t xml:space="preserve"> טעמייהו דב"ה </w:t>
      </w:r>
      <w:r w:rsidRPr="00E3123A">
        <w:rPr>
          <w:rFonts w:cs="Arial" w:hint="cs"/>
          <w:b/>
          <w:bCs/>
          <w:sz w:val="24"/>
          <w:szCs w:val="24"/>
          <w:rtl/>
        </w:rPr>
        <w:t>דאמרי שנים הוי לקט מדכתיב</w:t>
      </w:r>
      <w:r w:rsidRPr="0090268A">
        <w:rPr>
          <w:rFonts w:cs="Arial"/>
          <w:sz w:val="24"/>
          <w:szCs w:val="24"/>
          <w:rtl/>
        </w:rPr>
        <w:t>[ויקרא יט י] לעני ולגר תעזוב אותם</w:t>
      </w:r>
      <w:r w:rsidRPr="00C0687E">
        <w:rPr>
          <w:rFonts w:cs="Arial" w:hint="cs"/>
          <w:sz w:val="24"/>
          <w:szCs w:val="24"/>
          <w:rtl/>
        </w:rPr>
        <w:t>.</w:t>
      </w:r>
      <w:r w:rsidRPr="0090268A">
        <w:rPr>
          <w:rFonts w:cs="Arial"/>
          <w:sz w:val="24"/>
          <w:szCs w:val="24"/>
          <w:rtl/>
        </w:rPr>
        <w:t xml:space="preserve"> א"ר מנא</w:t>
      </w:r>
      <w:r w:rsidRPr="00C0687E">
        <w:rPr>
          <w:rFonts w:cs="Arial" w:hint="cs"/>
          <w:sz w:val="24"/>
          <w:szCs w:val="24"/>
          <w:rtl/>
        </w:rPr>
        <w:t>.</w:t>
      </w:r>
      <w:r w:rsidRPr="0090268A">
        <w:rPr>
          <w:rFonts w:cs="Arial"/>
          <w:sz w:val="24"/>
          <w:szCs w:val="24"/>
          <w:rtl/>
        </w:rPr>
        <w:t xml:space="preserve"> שניהם מקרא אחד דרשו</w:t>
      </w:r>
      <w:r w:rsidRPr="00C0687E">
        <w:rPr>
          <w:rFonts w:cs="Arial" w:hint="cs"/>
          <w:sz w:val="24"/>
          <w:szCs w:val="24"/>
          <w:rtl/>
        </w:rPr>
        <w:t xml:space="preserve">, </w:t>
      </w:r>
      <w:r w:rsidRPr="00E3123A">
        <w:rPr>
          <w:rFonts w:cs="Arial" w:hint="cs"/>
          <w:b/>
          <w:bCs/>
          <w:sz w:val="24"/>
          <w:szCs w:val="24"/>
          <w:rtl/>
        </w:rPr>
        <w:t>דכתיב</w:t>
      </w:r>
      <w:r w:rsidRPr="00C0687E">
        <w:rPr>
          <w:rFonts w:cs="Arial" w:hint="cs"/>
          <w:sz w:val="24"/>
          <w:szCs w:val="24"/>
          <w:rtl/>
        </w:rPr>
        <w:t>,</w:t>
      </w:r>
      <w:r w:rsidRPr="0090268A">
        <w:rPr>
          <w:rFonts w:cs="Arial"/>
          <w:sz w:val="24"/>
          <w:szCs w:val="24"/>
          <w:rtl/>
        </w:rPr>
        <w:t xml:space="preserve"> לגר ליתום ולאלמנה יהיה</w:t>
      </w:r>
      <w:r w:rsidRPr="00C0687E">
        <w:rPr>
          <w:rFonts w:cs="Arial" w:hint="cs"/>
          <w:sz w:val="24"/>
          <w:szCs w:val="24"/>
          <w:rtl/>
        </w:rPr>
        <w:t>.</w:t>
      </w:r>
      <w:r w:rsidRPr="0090268A">
        <w:rPr>
          <w:rFonts w:cs="Arial"/>
          <w:sz w:val="24"/>
          <w:szCs w:val="24"/>
          <w:rtl/>
        </w:rPr>
        <w:t xml:space="preserve"> ב"ש אומרים</w:t>
      </w:r>
      <w:r w:rsidRPr="00C0687E">
        <w:rPr>
          <w:rFonts w:cs="Arial" w:hint="cs"/>
          <w:sz w:val="24"/>
          <w:szCs w:val="24"/>
          <w:rtl/>
        </w:rPr>
        <w:t>,</w:t>
      </w:r>
      <w:r w:rsidRPr="00E3123A">
        <w:rPr>
          <w:rFonts w:cs="Arial" w:hint="cs"/>
          <w:b/>
          <w:bCs/>
          <w:sz w:val="24"/>
          <w:szCs w:val="24"/>
          <w:rtl/>
        </w:rPr>
        <w:t>שלושה שרמז בפסוק יהיה</w:t>
      </w:r>
      <w:r w:rsidRPr="0090268A">
        <w:rPr>
          <w:rFonts w:cs="Arial"/>
          <w:sz w:val="24"/>
          <w:szCs w:val="24"/>
          <w:rtl/>
        </w:rPr>
        <w:t xml:space="preserve"> לעניים</w:t>
      </w:r>
      <w:r w:rsidRPr="00C0687E">
        <w:rPr>
          <w:rFonts w:cs="Arial" w:hint="cs"/>
          <w:sz w:val="24"/>
          <w:szCs w:val="24"/>
          <w:rtl/>
        </w:rPr>
        <w:t>.</w:t>
      </w:r>
      <w:r w:rsidRPr="0090268A">
        <w:rPr>
          <w:rFonts w:cs="Arial"/>
          <w:sz w:val="24"/>
          <w:szCs w:val="24"/>
          <w:rtl/>
        </w:rPr>
        <w:t xml:space="preserve"> וב"ה אומרים</w:t>
      </w:r>
      <w:r w:rsidRPr="00C0687E">
        <w:rPr>
          <w:rFonts w:cs="Arial" w:hint="cs"/>
          <w:sz w:val="24"/>
          <w:szCs w:val="24"/>
          <w:rtl/>
        </w:rPr>
        <w:t>,</w:t>
      </w:r>
      <w:r w:rsidRPr="00E3123A">
        <w:rPr>
          <w:rFonts w:cs="Arial" w:hint="cs"/>
          <w:b/>
          <w:bCs/>
          <w:sz w:val="24"/>
          <w:szCs w:val="24"/>
          <w:rtl/>
        </w:rPr>
        <w:t>שלושה שרמז הפסוק יהיה</w:t>
      </w:r>
      <w:r w:rsidRPr="0090268A">
        <w:rPr>
          <w:rFonts w:cs="Arial"/>
          <w:sz w:val="24"/>
          <w:szCs w:val="24"/>
          <w:rtl/>
        </w:rPr>
        <w:t xml:space="preserve"> לבע"ה:</w:t>
      </w:r>
    </w:p>
    <w:p w14:paraId="11E12F4F" w14:textId="77777777" w:rsidR="0033498F" w:rsidRDefault="0033498F" w:rsidP="0033498F">
      <w:pPr>
        <w:bidi/>
        <w:rPr>
          <w:rFonts w:cs="Arial"/>
          <w:sz w:val="24"/>
          <w:szCs w:val="24"/>
          <w:rtl/>
        </w:rPr>
      </w:pPr>
      <w:r w:rsidRPr="00C0687E">
        <w:rPr>
          <w:rFonts w:cs="Arial"/>
          <w:sz w:val="24"/>
          <w:szCs w:val="24"/>
          <w:rtl/>
        </w:rPr>
        <w:t>תלמוד ירושלמי (וילנא) מסכת פאה</w:t>
      </w:r>
    </w:p>
    <w:p w14:paraId="06E0AB91" w14:textId="77777777" w:rsidR="0033498F" w:rsidRPr="0090268A" w:rsidRDefault="0033498F" w:rsidP="0090268A">
      <w:pPr>
        <w:bidi/>
        <w:rPr>
          <w:sz w:val="28"/>
        </w:rPr>
      </w:pPr>
      <w:r w:rsidRPr="00925908">
        <w:rPr>
          <w:rFonts w:cs="Arial"/>
          <w:sz w:val="28"/>
          <w:szCs w:val="28"/>
          <w:rtl/>
        </w:rPr>
        <w:t xml:space="preserve"> פרק ו </w:t>
      </w:r>
      <w:r w:rsidRPr="0090268A">
        <w:rPr>
          <w:rFonts w:cs="Arial"/>
          <w:sz w:val="28"/>
          <w:szCs w:val="28"/>
          <w:rtl/>
        </w:rPr>
        <w:t>הלכה ה</w:t>
      </w:r>
    </w:p>
    <w:p w14:paraId="74228030" w14:textId="03881BDC" w:rsidR="0033498F" w:rsidRPr="00925908" w:rsidRDefault="0033498F" w:rsidP="0033498F">
      <w:pPr>
        <w:bidi/>
        <w:rPr>
          <w:rFonts w:cs="Arial"/>
          <w:sz w:val="28"/>
          <w:szCs w:val="28"/>
          <w:rtl/>
        </w:rPr>
      </w:pPr>
      <w:r w:rsidRPr="0090268A">
        <w:rPr>
          <w:rFonts w:cs="Arial"/>
          <w:sz w:val="28"/>
          <w:szCs w:val="28"/>
          <w:rtl/>
        </w:rPr>
        <w:t>מתני'</w:t>
      </w:r>
      <w:r w:rsidRPr="00925908">
        <w:rPr>
          <w:rFonts w:cs="Arial" w:hint="cs"/>
          <w:sz w:val="28"/>
          <w:szCs w:val="28"/>
          <w:rtl/>
        </w:rPr>
        <w:t>:</w:t>
      </w:r>
      <w:r w:rsidRPr="0090268A">
        <w:rPr>
          <w:rFonts w:cs="Arial"/>
          <w:sz w:val="28"/>
          <w:szCs w:val="28"/>
          <w:rtl/>
        </w:rPr>
        <w:t xml:space="preserve"> העומר שיש בו סאתים ושכחו</w:t>
      </w:r>
      <w:r w:rsidRPr="00925908">
        <w:rPr>
          <w:rFonts w:cs="Arial" w:hint="cs"/>
          <w:sz w:val="28"/>
          <w:szCs w:val="28"/>
          <w:rtl/>
        </w:rPr>
        <w:t>,</w:t>
      </w:r>
      <w:r w:rsidRPr="0090268A">
        <w:rPr>
          <w:rFonts w:cs="Arial"/>
          <w:sz w:val="28"/>
          <w:szCs w:val="28"/>
          <w:rtl/>
        </w:rPr>
        <w:t xml:space="preserve"> אינו שכחה</w:t>
      </w:r>
      <w:r w:rsidRPr="00925908">
        <w:rPr>
          <w:rFonts w:cs="Arial" w:hint="cs"/>
          <w:sz w:val="28"/>
          <w:szCs w:val="28"/>
          <w:rtl/>
        </w:rPr>
        <w:t>.</w:t>
      </w:r>
      <w:r w:rsidRPr="0090268A">
        <w:rPr>
          <w:rFonts w:cs="Arial"/>
          <w:sz w:val="28"/>
          <w:szCs w:val="28"/>
          <w:rtl/>
        </w:rPr>
        <w:t xml:space="preserve"> שני </w:t>
      </w:r>
      <w:r w:rsidRPr="00E3123A">
        <w:rPr>
          <w:rFonts w:cs="Arial"/>
          <w:b/>
          <w:bCs/>
          <w:sz w:val="28"/>
          <w:szCs w:val="28"/>
          <w:rtl/>
        </w:rPr>
        <w:t>עומרי</w:t>
      </w:r>
      <w:r w:rsidRPr="00E3123A">
        <w:rPr>
          <w:rFonts w:cs="Arial" w:hint="cs"/>
          <w:b/>
          <w:bCs/>
          <w:sz w:val="28"/>
          <w:szCs w:val="28"/>
          <w:rtl/>
        </w:rPr>
        <w:t>ם</w:t>
      </w:r>
      <w:r w:rsidRPr="0090268A">
        <w:rPr>
          <w:rFonts w:cs="Arial"/>
          <w:sz w:val="28"/>
          <w:szCs w:val="28"/>
          <w:rtl/>
        </w:rPr>
        <w:t xml:space="preserve"> ובהן סאתים</w:t>
      </w:r>
      <w:r w:rsidRPr="00925908">
        <w:rPr>
          <w:rFonts w:cs="Arial" w:hint="cs"/>
          <w:sz w:val="28"/>
          <w:szCs w:val="28"/>
          <w:rtl/>
        </w:rPr>
        <w:t>.</w:t>
      </w:r>
      <w:r w:rsidRPr="0090268A">
        <w:rPr>
          <w:rFonts w:cs="Arial"/>
          <w:sz w:val="28"/>
          <w:szCs w:val="28"/>
          <w:rtl/>
        </w:rPr>
        <w:t xml:space="preserve"> רבן גמליאל אומר לבעה"ב </w:t>
      </w:r>
      <w:r w:rsidRPr="00925908">
        <w:rPr>
          <w:rFonts w:cs="Arial" w:hint="cs"/>
          <w:sz w:val="28"/>
          <w:szCs w:val="28"/>
          <w:rtl/>
        </w:rPr>
        <w:t>.</w:t>
      </w:r>
      <w:r w:rsidRPr="0090268A">
        <w:rPr>
          <w:rFonts w:cs="Arial"/>
          <w:sz w:val="28"/>
          <w:szCs w:val="28"/>
          <w:rtl/>
        </w:rPr>
        <w:t>וחכמים אומרים</w:t>
      </w:r>
      <w:r w:rsidRPr="00925908">
        <w:rPr>
          <w:rFonts w:cs="Arial" w:hint="cs"/>
          <w:sz w:val="28"/>
          <w:szCs w:val="28"/>
          <w:rtl/>
        </w:rPr>
        <w:t>,</w:t>
      </w:r>
      <w:r w:rsidRPr="0090268A">
        <w:rPr>
          <w:rFonts w:cs="Arial"/>
          <w:sz w:val="28"/>
          <w:szCs w:val="28"/>
          <w:rtl/>
        </w:rPr>
        <w:t xml:space="preserve"> לעניים</w:t>
      </w:r>
      <w:r w:rsidRPr="00925908">
        <w:rPr>
          <w:rFonts w:cs="Arial" w:hint="cs"/>
          <w:sz w:val="28"/>
          <w:szCs w:val="28"/>
          <w:rtl/>
        </w:rPr>
        <w:t>.</w:t>
      </w:r>
      <w:r w:rsidRPr="0090268A">
        <w:rPr>
          <w:rFonts w:cs="Arial"/>
          <w:sz w:val="28"/>
          <w:szCs w:val="28"/>
          <w:rtl/>
        </w:rPr>
        <w:t xml:space="preserve"> אמר ר"ג</w:t>
      </w:r>
      <w:r w:rsidRPr="00925908">
        <w:rPr>
          <w:rFonts w:cs="Arial" w:hint="cs"/>
          <w:sz w:val="28"/>
          <w:szCs w:val="28"/>
          <w:rtl/>
        </w:rPr>
        <w:t>.</w:t>
      </w:r>
      <w:r w:rsidRPr="0090268A">
        <w:rPr>
          <w:rFonts w:cs="Arial"/>
          <w:sz w:val="28"/>
          <w:szCs w:val="28"/>
          <w:rtl/>
        </w:rPr>
        <w:t xml:space="preserve"> וכי מרוב העומרים יופי כוחו של בע"ה</w:t>
      </w:r>
      <w:r w:rsidRPr="00925908">
        <w:rPr>
          <w:rFonts w:cs="Arial" w:hint="cs"/>
          <w:sz w:val="28"/>
          <w:szCs w:val="28"/>
          <w:rtl/>
        </w:rPr>
        <w:t>,</w:t>
      </w:r>
      <w:r w:rsidRPr="0090268A">
        <w:rPr>
          <w:rFonts w:cs="Arial"/>
          <w:sz w:val="28"/>
          <w:szCs w:val="28"/>
          <w:rtl/>
        </w:rPr>
        <w:t xml:space="preserve"> או הורע כחו של בע"ה</w:t>
      </w:r>
      <w:r w:rsidRPr="00925908">
        <w:rPr>
          <w:rFonts w:cs="Arial" w:hint="cs"/>
          <w:sz w:val="28"/>
          <w:szCs w:val="28"/>
          <w:rtl/>
        </w:rPr>
        <w:t>?</w:t>
      </w:r>
      <w:r w:rsidRPr="0090268A">
        <w:rPr>
          <w:rFonts w:cs="Arial"/>
          <w:sz w:val="28"/>
          <w:szCs w:val="28"/>
          <w:rtl/>
        </w:rPr>
        <w:t xml:space="preserve"> א"ל יופי כחו</w:t>
      </w:r>
      <w:r w:rsidRPr="00925908">
        <w:rPr>
          <w:rFonts w:cs="Arial" w:hint="cs"/>
          <w:sz w:val="28"/>
          <w:szCs w:val="28"/>
          <w:rtl/>
        </w:rPr>
        <w:t>.</w:t>
      </w:r>
      <w:r w:rsidRPr="0090268A">
        <w:rPr>
          <w:rFonts w:cs="Arial"/>
          <w:sz w:val="28"/>
          <w:szCs w:val="28"/>
          <w:rtl/>
        </w:rPr>
        <w:t xml:space="preserve"> אמר להם</w:t>
      </w:r>
      <w:r w:rsidRPr="00925908">
        <w:rPr>
          <w:rFonts w:cs="Arial" w:hint="cs"/>
          <w:sz w:val="28"/>
          <w:szCs w:val="28"/>
          <w:rtl/>
        </w:rPr>
        <w:t>.</w:t>
      </w:r>
      <w:r w:rsidRPr="0090268A">
        <w:rPr>
          <w:rFonts w:cs="Arial"/>
          <w:sz w:val="28"/>
          <w:szCs w:val="28"/>
          <w:rtl/>
        </w:rPr>
        <w:t xml:space="preserve"> מה אם בזמן שהוא עומר </w:t>
      </w:r>
      <w:r w:rsidRPr="00E3123A">
        <w:rPr>
          <w:rFonts w:cs="Arial"/>
          <w:b/>
          <w:bCs/>
          <w:sz w:val="28"/>
          <w:szCs w:val="28"/>
          <w:rtl/>
        </w:rPr>
        <w:t>א</w:t>
      </w:r>
      <w:r w:rsidRPr="00E3123A">
        <w:rPr>
          <w:rFonts w:cs="Arial" w:hint="cs"/>
          <w:b/>
          <w:bCs/>
          <w:sz w:val="28"/>
          <w:szCs w:val="28"/>
          <w:rtl/>
        </w:rPr>
        <w:t>חד</w:t>
      </w:r>
      <w:r w:rsidRPr="0090268A">
        <w:rPr>
          <w:rFonts w:cs="Arial"/>
          <w:sz w:val="28"/>
          <w:szCs w:val="28"/>
          <w:rtl/>
        </w:rPr>
        <w:t xml:space="preserve"> ובו סאתיים</w:t>
      </w:r>
      <w:r w:rsidRPr="00925908">
        <w:rPr>
          <w:rFonts w:cs="Arial" w:hint="cs"/>
          <w:sz w:val="28"/>
          <w:szCs w:val="28"/>
          <w:rtl/>
        </w:rPr>
        <w:t>,</w:t>
      </w:r>
      <w:r w:rsidRPr="0090268A">
        <w:rPr>
          <w:rFonts w:cs="Arial"/>
          <w:sz w:val="28"/>
          <w:szCs w:val="28"/>
          <w:rtl/>
        </w:rPr>
        <w:t xml:space="preserve"> אינו שכחה</w:t>
      </w:r>
      <w:r w:rsidRPr="00925908">
        <w:rPr>
          <w:rFonts w:cs="Arial" w:hint="cs"/>
          <w:sz w:val="28"/>
          <w:szCs w:val="28"/>
          <w:rtl/>
        </w:rPr>
        <w:t>.</w:t>
      </w:r>
      <w:r w:rsidRPr="0090268A">
        <w:rPr>
          <w:rFonts w:cs="Arial"/>
          <w:sz w:val="28"/>
          <w:szCs w:val="28"/>
          <w:rtl/>
        </w:rPr>
        <w:t xml:space="preserve"> שני עומרים ובהן סאתיים</w:t>
      </w:r>
      <w:r w:rsidRPr="00925908">
        <w:rPr>
          <w:rFonts w:cs="Arial" w:hint="cs"/>
          <w:sz w:val="28"/>
          <w:szCs w:val="28"/>
          <w:rtl/>
        </w:rPr>
        <w:t>,</w:t>
      </w:r>
      <w:r w:rsidRPr="0090268A">
        <w:rPr>
          <w:rFonts w:cs="Arial"/>
          <w:sz w:val="28"/>
          <w:szCs w:val="28"/>
          <w:rtl/>
        </w:rPr>
        <w:t xml:space="preserve"> אינו דין שלא יהא שכחה</w:t>
      </w:r>
      <w:r w:rsidRPr="00925908">
        <w:rPr>
          <w:rFonts w:cs="Arial" w:hint="cs"/>
          <w:sz w:val="28"/>
          <w:szCs w:val="28"/>
          <w:rtl/>
        </w:rPr>
        <w:t>?</w:t>
      </w:r>
      <w:r w:rsidRPr="0090268A">
        <w:rPr>
          <w:rFonts w:cs="Arial"/>
          <w:sz w:val="28"/>
          <w:szCs w:val="28"/>
          <w:rtl/>
        </w:rPr>
        <w:t xml:space="preserve"> אמרו לו</w:t>
      </w:r>
      <w:r w:rsidRPr="00925908">
        <w:rPr>
          <w:rFonts w:cs="Arial" w:hint="cs"/>
          <w:sz w:val="28"/>
          <w:szCs w:val="28"/>
          <w:rtl/>
        </w:rPr>
        <w:t>.</w:t>
      </w:r>
      <w:r w:rsidRPr="0090268A">
        <w:rPr>
          <w:rFonts w:cs="Arial"/>
          <w:sz w:val="28"/>
          <w:szCs w:val="28"/>
          <w:rtl/>
        </w:rPr>
        <w:t xml:space="preserve"> אם אמרו בעומר </w:t>
      </w:r>
      <w:r w:rsidRPr="00E3123A">
        <w:rPr>
          <w:rFonts w:cs="Arial"/>
          <w:b/>
          <w:bCs/>
          <w:sz w:val="28"/>
          <w:szCs w:val="28"/>
          <w:rtl/>
        </w:rPr>
        <w:t>א</w:t>
      </w:r>
      <w:r w:rsidRPr="00E3123A">
        <w:rPr>
          <w:rFonts w:cs="Arial" w:hint="cs"/>
          <w:b/>
          <w:bCs/>
          <w:sz w:val="28"/>
          <w:szCs w:val="28"/>
          <w:rtl/>
        </w:rPr>
        <w:t>חד</w:t>
      </w:r>
      <w:r w:rsidRPr="00925908">
        <w:rPr>
          <w:rFonts w:cs="Arial" w:hint="cs"/>
          <w:sz w:val="28"/>
          <w:szCs w:val="28"/>
          <w:rtl/>
        </w:rPr>
        <w:t>,</w:t>
      </w:r>
      <w:r w:rsidRPr="0090268A">
        <w:rPr>
          <w:rFonts w:cs="Arial"/>
          <w:sz w:val="28"/>
          <w:szCs w:val="28"/>
          <w:rtl/>
        </w:rPr>
        <w:t xml:space="preserve"> שהוא כגדיש</w:t>
      </w:r>
      <w:r w:rsidRPr="00925908">
        <w:rPr>
          <w:rFonts w:cs="Arial" w:hint="cs"/>
          <w:sz w:val="28"/>
          <w:szCs w:val="28"/>
          <w:rtl/>
        </w:rPr>
        <w:t>.</w:t>
      </w:r>
      <w:r w:rsidRPr="0090268A">
        <w:rPr>
          <w:rFonts w:cs="Arial"/>
          <w:sz w:val="28"/>
          <w:szCs w:val="28"/>
          <w:rtl/>
        </w:rPr>
        <w:t xml:space="preserve"> תאמר בשני עומרים</w:t>
      </w:r>
      <w:r w:rsidRPr="00925908">
        <w:rPr>
          <w:rFonts w:cs="Arial" w:hint="cs"/>
          <w:sz w:val="28"/>
          <w:szCs w:val="28"/>
          <w:rtl/>
        </w:rPr>
        <w:t>,</w:t>
      </w:r>
      <w:r w:rsidRPr="0090268A">
        <w:rPr>
          <w:rFonts w:cs="Arial"/>
          <w:sz w:val="28"/>
          <w:szCs w:val="28"/>
          <w:rtl/>
        </w:rPr>
        <w:t xml:space="preserve"> שהן ככריכות. קמה שיש בה סאתים ושכחה</w:t>
      </w:r>
      <w:r w:rsidRPr="00925908">
        <w:rPr>
          <w:rFonts w:cs="Arial" w:hint="cs"/>
          <w:sz w:val="28"/>
          <w:szCs w:val="28"/>
          <w:rtl/>
        </w:rPr>
        <w:t>,</w:t>
      </w:r>
      <w:r w:rsidRPr="0090268A">
        <w:rPr>
          <w:rFonts w:cs="Arial"/>
          <w:sz w:val="28"/>
          <w:szCs w:val="28"/>
          <w:rtl/>
        </w:rPr>
        <w:t xml:space="preserve"> אינה שכחה</w:t>
      </w:r>
      <w:r w:rsidRPr="00925908">
        <w:rPr>
          <w:rFonts w:cs="Arial" w:hint="cs"/>
          <w:sz w:val="28"/>
          <w:szCs w:val="28"/>
          <w:rtl/>
        </w:rPr>
        <w:t>.</w:t>
      </w:r>
      <w:r w:rsidRPr="0090268A">
        <w:rPr>
          <w:rFonts w:cs="Arial"/>
          <w:sz w:val="28"/>
          <w:szCs w:val="28"/>
          <w:rtl/>
        </w:rPr>
        <w:t xml:space="preserve"> אין בה סאתים אבל היא ראויה לעשות סאתים</w:t>
      </w:r>
      <w:r w:rsidRPr="00925908">
        <w:rPr>
          <w:rFonts w:cs="Arial" w:hint="cs"/>
          <w:sz w:val="28"/>
          <w:szCs w:val="28"/>
          <w:rtl/>
        </w:rPr>
        <w:t>,</w:t>
      </w:r>
      <w:r w:rsidRPr="00925908">
        <w:rPr>
          <w:rFonts w:cs="Arial"/>
          <w:sz w:val="28"/>
          <w:szCs w:val="28"/>
          <w:rtl/>
        </w:rPr>
        <w:t xml:space="preserve"> </w:t>
      </w:r>
      <w:r w:rsidRPr="00E3123A">
        <w:rPr>
          <w:rFonts w:cs="Arial"/>
          <w:b/>
          <w:bCs/>
          <w:sz w:val="28"/>
          <w:szCs w:val="28"/>
          <w:rtl/>
        </w:rPr>
        <w:t>אפי</w:t>
      </w:r>
      <w:r w:rsidRPr="00E3123A">
        <w:rPr>
          <w:rFonts w:cs="Arial" w:hint="cs"/>
          <w:b/>
          <w:bCs/>
          <w:sz w:val="28"/>
          <w:szCs w:val="28"/>
          <w:rtl/>
        </w:rPr>
        <w:t>לו</w:t>
      </w:r>
      <w:r w:rsidRPr="0090268A">
        <w:rPr>
          <w:rFonts w:cs="Arial"/>
          <w:sz w:val="28"/>
          <w:szCs w:val="28"/>
          <w:rtl/>
        </w:rPr>
        <w:t xml:space="preserve"> היא של טופח</w:t>
      </w:r>
      <w:r w:rsidRPr="00925908">
        <w:rPr>
          <w:rFonts w:cs="Arial" w:hint="cs"/>
          <w:sz w:val="28"/>
          <w:szCs w:val="28"/>
          <w:rtl/>
        </w:rPr>
        <w:t>,</w:t>
      </w:r>
      <w:r w:rsidRPr="0090268A">
        <w:rPr>
          <w:rFonts w:cs="Arial"/>
          <w:sz w:val="28"/>
          <w:szCs w:val="28"/>
          <w:rtl/>
        </w:rPr>
        <w:t xml:space="preserve"> רואין אותה כאלו היא ענבה של שעורין:</w:t>
      </w:r>
    </w:p>
    <w:p w14:paraId="6A9C9936" w14:textId="37286166" w:rsidR="0033498F" w:rsidRPr="0090268A" w:rsidRDefault="0033498F" w:rsidP="0090268A">
      <w:pPr>
        <w:bidi/>
        <w:rPr>
          <w:rFonts w:cs="Arial"/>
          <w:sz w:val="24"/>
          <w:szCs w:val="24"/>
          <w:rtl/>
        </w:rPr>
      </w:pPr>
      <w:r w:rsidRPr="0090268A">
        <w:rPr>
          <w:rFonts w:cs="Arial"/>
          <w:sz w:val="24"/>
          <w:szCs w:val="24"/>
          <w:rtl/>
        </w:rPr>
        <w:t xml:space="preserve"> גמ'</w:t>
      </w:r>
      <w:r w:rsidRPr="00C0687E">
        <w:rPr>
          <w:rFonts w:cs="Arial" w:hint="cs"/>
          <w:sz w:val="24"/>
          <w:szCs w:val="24"/>
          <w:rtl/>
        </w:rPr>
        <w:t>:</w:t>
      </w:r>
      <w:r w:rsidRPr="00C0687E">
        <w:rPr>
          <w:rFonts w:cs="Arial"/>
          <w:sz w:val="24"/>
          <w:szCs w:val="24"/>
          <w:rtl/>
        </w:rPr>
        <w:t xml:space="preserve"> </w:t>
      </w:r>
      <w:r w:rsidRPr="00E3123A">
        <w:rPr>
          <w:rFonts w:cs="Arial" w:hint="cs"/>
          <w:b/>
          <w:bCs/>
          <w:sz w:val="24"/>
          <w:szCs w:val="24"/>
          <w:rtl/>
        </w:rPr>
        <w:t xml:space="preserve">תנן, </w:t>
      </w:r>
      <w:r w:rsidRPr="00E3123A">
        <w:rPr>
          <w:rFonts w:cs="Arial"/>
          <w:b/>
          <w:bCs/>
          <w:sz w:val="24"/>
          <w:szCs w:val="24"/>
          <w:rtl/>
        </w:rPr>
        <w:t>העומר שיש בו סאתים ושכחו</w:t>
      </w:r>
      <w:r w:rsidRPr="00E3123A">
        <w:rPr>
          <w:rFonts w:cs="Arial" w:hint="cs"/>
          <w:b/>
          <w:bCs/>
          <w:sz w:val="24"/>
          <w:szCs w:val="24"/>
          <w:rtl/>
        </w:rPr>
        <w:t>,</w:t>
      </w:r>
      <w:r w:rsidRPr="00E3123A">
        <w:rPr>
          <w:rFonts w:cs="Arial"/>
          <w:b/>
          <w:bCs/>
          <w:sz w:val="24"/>
          <w:szCs w:val="24"/>
          <w:rtl/>
        </w:rPr>
        <w:t xml:space="preserve"> אינו שכחה</w:t>
      </w:r>
      <w:r w:rsidRPr="00E3123A">
        <w:rPr>
          <w:rFonts w:cs="Arial" w:hint="cs"/>
          <w:b/>
          <w:bCs/>
          <w:sz w:val="24"/>
          <w:szCs w:val="24"/>
          <w:rtl/>
        </w:rPr>
        <w:t>.</w:t>
      </w:r>
      <w:r w:rsidRPr="00E3123A">
        <w:rPr>
          <w:rFonts w:cs="Arial"/>
          <w:b/>
          <w:bCs/>
          <w:sz w:val="24"/>
          <w:szCs w:val="24"/>
          <w:rtl/>
        </w:rPr>
        <w:t xml:space="preserve"> </w:t>
      </w:r>
      <w:r w:rsidRPr="00E3123A">
        <w:rPr>
          <w:rFonts w:cs="Arial" w:hint="cs"/>
          <w:b/>
          <w:bCs/>
          <w:sz w:val="24"/>
          <w:szCs w:val="24"/>
          <w:rtl/>
        </w:rPr>
        <w:t>מ"ט?</w:t>
      </w:r>
      <w:r w:rsidRPr="0090268A">
        <w:rPr>
          <w:rFonts w:cs="Arial"/>
          <w:sz w:val="24"/>
          <w:szCs w:val="24"/>
          <w:rtl/>
        </w:rPr>
        <w:t xml:space="preserve"> א"ר אלעזר</w:t>
      </w:r>
      <w:r w:rsidRPr="00C0687E">
        <w:rPr>
          <w:rFonts w:cs="Arial" w:hint="cs"/>
          <w:sz w:val="24"/>
          <w:szCs w:val="24"/>
          <w:rtl/>
        </w:rPr>
        <w:t>.</w:t>
      </w:r>
      <w:r w:rsidRPr="0090268A">
        <w:rPr>
          <w:rFonts w:cs="Arial"/>
          <w:sz w:val="24"/>
          <w:szCs w:val="24"/>
          <w:rtl/>
        </w:rPr>
        <w:t xml:space="preserve"> כתיב [דברים כד יט] כי תקצור קצירך בשדך</w:t>
      </w:r>
      <w:r w:rsidRPr="00C0687E">
        <w:rPr>
          <w:rFonts w:cs="Arial" w:hint="cs"/>
          <w:sz w:val="24"/>
          <w:szCs w:val="24"/>
          <w:rtl/>
        </w:rPr>
        <w:t>,</w:t>
      </w:r>
      <w:r w:rsidRPr="0090268A">
        <w:rPr>
          <w:rFonts w:cs="Arial"/>
          <w:sz w:val="24"/>
          <w:szCs w:val="24"/>
          <w:rtl/>
        </w:rPr>
        <w:t xml:space="preserve"> ושכחת עומר בשדה</w:t>
      </w:r>
      <w:r w:rsidRPr="00C0687E">
        <w:rPr>
          <w:rFonts w:cs="Arial" w:hint="cs"/>
          <w:sz w:val="24"/>
          <w:szCs w:val="24"/>
          <w:rtl/>
        </w:rPr>
        <w:t>.</w:t>
      </w:r>
      <w:r w:rsidRPr="0090268A">
        <w:rPr>
          <w:rFonts w:cs="Arial"/>
          <w:sz w:val="24"/>
          <w:szCs w:val="24"/>
          <w:rtl/>
        </w:rPr>
        <w:t xml:space="preserve"> עומר שאתה יכול לפשוט ידך וליטלו</w:t>
      </w:r>
      <w:r w:rsidRPr="00C0687E">
        <w:rPr>
          <w:rFonts w:cs="Arial" w:hint="cs"/>
          <w:sz w:val="24"/>
          <w:szCs w:val="24"/>
          <w:rtl/>
        </w:rPr>
        <w:t xml:space="preserve">. </w:t>
      </w:r>
      <w:r w:rsidRPr="00E3123A">
        <w:rPr>
          <w:rFonts w:cs="Arial" w:hint="cs"/>
          <w:b/>
          <w:bCs/>
          <w:sz w:val="24"/>
          <w:szCs w:val="24"/>
          <w:rtl/>
        </w:rPr>
        <w:t>יצא זה שאי אתה יכול לטלו מחמת גדלו שאף שהוא עומר אן בו שיכחה.</w:t>
      </w:r>
      <w:r w:rsidRPr="0090268A">
        <w:rPr>
          <w:rFonts w:cs="Arial"/>
          <w:sz w:val="24"/>
          <w:szCs w:val="24"/>
          <w:rtl/>
        </w:rPr>
        <w:t xml:space="preserve"> אית תניי תני</w:t>
      </w:r>
      <w:r w:rsidRPr="00C0687E">
        <w:rPr>
          <w:rFonts w:cs="Arial" w:hint="cs"/>
          <w:sz w:val="24"/>
          <w:szCs w:val="24"/>
          <w:rtl/>
        </w:rPr>
        <w:t>,</w:t>
      </w:r>
      <w:r w:rsidRPr="0090268A">
        <w:rPr>
          <w:rFonts w:cs="Arial"/>
          <w:sz w:val="24"/>
          <w:szCs w:val="24"/>
          <w:rtl/>
        </w:rPr>
        <w:t xml:space="preserve"> ושכחת עומר</w:t>
      </w:r>
      <w:r w:rsidRPr="00C0687E">
        <w:rPr>
          <w:rFonts w:cs="Arial" w:hint="cs"/>
          <w:sz w:val="24"/>
          <w:szCs w:val="24"/>
          <w:rtl/>
        </w:rPr>
        <w:t>,</w:t>
      </w:r>
      <w:r w:rsidRPr="0090268A">
        <w:rPr>
          <w:rFonts w:cs="Arial"/>
          <w:sz w:val="24"/>
          <w:szCs w:val="24"/>
          <w:rtl/>
        </w:rPr>
        <w:t xml:space="preserve"> ולא גדיש </w:t>
      </w:r>
      <w:r w:rsidRPr="00E3123A">
        <w:rPr>
          <w:rFonts w:cs="Arial" w:hint="cs"/>
          <w:b/>
          <w:bCs/>
          <w:sz w:val="24"/>
          <w:szCs w:val="24"/>
          <w:rtl/>
        </w:rPr>
        <w:t>ועומר שיש בו שני סאים אינו נקרא עומר אלא גדיש.</w:t>
      </w:r>
      <w:r w:rsidRPr="00E3123A">
        <w:rPr>
          <w:rFonts w:cs="Arial"/>
          <w:b/>
          <w:bCs/>
          <w:sz w:val="24"/>
          <w:szCs w:val="24"/>
          <w:rtl/>
        </w:rPr>
        <w:t xml:space="preserve"> </w:t>
      </w:r>
      <w:r>
        <w:rPr>
          <w:rFonts w:cs="Arial" w:hint="cs"/>
          <w:sz w:val="24"/>
          <w:szCs w:val="24"/>
          <w:rtl/>
        </w:rPr>
        <w:t xml:space="preserve"> </w:t>
      </w:r>
      <w:r w:rsidRPr="0090268A">
        <w:rPr>
          <w:rFonts w:cs="Arial"/>
          <w:sz w:val="24"/>
          <w:szCs w:val="24"/>
          <w:rtl/>
        </w:rPr>
        <w:t xml:space="preserve">היאך עבידא </w:t>
      </w:r>
      <w:r w:rsidRPr="00E3123A">
        <w:rPr>
          <w:rFonts w:cs="Arial" w:hint="cs"/>
          <w:i/>
          <w:iCs/>
          <w:sz w:val="16"/>
          <w:szCs w:val="16"/>
          <w:rtl/>
        </w:rPr>
        <w:t>מה ההבדל ההלכתי בן שני הדעות</w:t>
      </w:r>
      <w:r w:rsidRPr="00C0687E">
        <w:rPr>
          <w:rFonts w:cs="Arial" w:hint="cs"/>
          <w:sz w:val="24"/>
          <w:szCs w:val="24"/>
          <w:rtl/>
        </w:rPr>
        <w:t>?</w:t>
      </w:r>
      <w:r w:rsidRPr="00C0687E">
        <w:rPr>
          <w:rFonts w:cs="Arial"/>
          <w:sz w:val="24"/>
          <w:szCs w:val="24"/>
          <w:rtl/>
        </w:rPr>
        <w:t xml:space="preserve"> </w:t>
      </w:r>
      <w:r w:rsidRPr="0090268A">
        <w:rPr>
          <w:rFonts w:cs="Arial"/>
          <w:sz w:val="24"/>
          <w:szCs w:val="24"/>
          <w:rtl/>
        </w:rPr>
        <w:t xml:space="preserve">שכח עומר </w:t>
      </w:r>
      <w:r w:rsidRPr="00E3123A">
        <w:rPr>
          <w:rFonts w:cs="Arial"/>
          <w:b/>
          <w:bCs/>
          <w:sz w:val="24"/>
          <w:szCs w:val="24"/>
          <w:rtl/>
        </w:rPr>
        <w:t>א</w:t>
      </w:r>
      <w:r w:rsidRPr="00E3123A">
        <w:rPr>
          <w:rFonts w:cs="Arial" w:hint="cs"/>
          <w:b/>
          <w:bCs/>
          <w:sz w:val="24"/>
          <w:szCs w:val="24"/>
          <w:rtl/>
        </w:rPr>
        <w:t>חר</w:t>
      </w:r>
      <w:r w:rsidRPr="0090268A">
        <w:rPr>
          <w:rFonts w:cs="Arial"/>
          <w:b/>
          <w:bCs/>
          <w:sz w:val="24"/>
          <w:szCs w:val="24"/>
          <w:rtl/>
        </w:rPr>
        <w:t xml:space="preserve"> </w:t>
      </w:r>
      <w:r w:rsidRPr="0090268A">
        <w:rPr>
          <w:rFonts w:cs="Arial"/>
          <w:sz w:val="24"/>
          <w:szCs w:val="24"/>
          <w:rtl/>
        </w:rPr>
        <w:t>בצידו</w:t>
      </w:r>
      <w:r w:rsidRPr="00C0687E">
        <w:rPr>
          <w:rFonts w:cs="Arial" w:hint="cs"/>
          <w:sz w:val="24"/>
          <w:szCs w:val="24"/>
          <w:rtl/>
        </w:rPr>
        <w:t>.</w:t>
      </w:r>
      <w:r w:rsidRPr="0090268A">
        <w:rPr>
          <w:rFonts w:cs="Arial"/>
          <w:sz w:val="24"/>
          <w:szCs w:val="24"/>
          <w:rtl/>
        </w:rPr>
        <w:t xml:space="preserve"> אין תעבדינא </w:t>
      </w:r>
      <w:r w:rsidRPr="00E3123A">
        <w:rPr>
          <w:rFonts w:cs="Arial" w:hint="cs"/>
          <w:b/>
          <w:bCs/>
          <w:sz w:val="24"/>
          <w:szCs w:val="24"/>
          <w:rtl/>
        </w:rPr>
        <w:t>כ</w:t>
      </w:r>
      <w:r w:rsidRPr="00E3123A">
        <w:rPr>
          <w:rFonts w:cs="Arial"/>
          <w:b/>
          <w:bCs/>
          <w:sz w:val="24"/>
          <w:szCs w:val="24"/>
          <w:rtl/>
        </w:rPr>
        <w:t>עומר</w:t>
      </w:r>
      <w:r w:rsidRPr="00E3123A">
        <w:rPr>
          <w:rFonts w:cs="Arial" w:hint="cs"/>
          <w:b/>
          <w:bCs/>
          <w:sz w:val="24"/>
          <w:szCs w:val="24"/>
          <w:rtl/>
        </w:rPr>
        <w:t xml:space="preserve"> רגיל,</w:t>
      </w:r>
      <w:r w:rsidRPr="0090268A">
        <w:rPr>
          <w:rFonts w:cs="Arial"/>
          <w:b/>
          <w:bCs/>
          <w:sz w:val="24"/>
          <w:szCs w:val="24"/>
          <w:rtl/>
        </w:rPr>
        <w:t xml:space="preserve"> </w:t>
      </w:r>
      <w:r w:rsidRPr="0090268A">
        <w:rPr>
          <w:rFonts w:cs="Arial"/>
          <w:sz w:val="24"/>
          <w:szCs w:val="24"/>
          <w:rtl/>
        </w:rPr>
        <w:t xml:space="preserve">ד"ה שכחה [דף ל עמוד ב] ואין תעבדינא </w:t>
      </w:r>
      <w:r w:rsidRPr="00E3123A">
        <w:rPr>
          <w:rFonts w:cs="Arial" w:hint="cs"/>
          <w:b/>
          <w:bCs/>
          <w:sz w:val="24"/>
          <w:szCs w:val="24"/>
          <w:rtl/>
        </w:rPr>
        <w:t>כ</w:t>
      </w:r>
      <w:r w:rsidRPr="00E3123A">
        <w:rPr>
          <w:rFonts w:cs="Arial"/>
          <w:b/>
          <w:bCs/>
          <w:sz w:val="24"/>
          <w:szCs w:val="24"/>
          <w:rtl/>
        </w:rPr>
        <w:t>גדיש</w:t>
      </w:r>
      <w:r w:rsidRPr="00C0687E">
        <w:rPr>
          <w:rFonts w:cs="Arial" w:hint="cs"/>
          <w:sz w:val="24"/>
          <w:szCs w:val="24"/>
          <w:rtl/>
        </w:rPr>
        <w:t>,</w:t>
      </w:r>
      <w:r w:rsidRPr="0090268A">
        <w:rPr>
          <w:rFonts w:cs="Arial"/>
          <w:sz w:val="24"/>
          <w:szCs w:val="24"/>
          <w:rtl/>
        </w:rPr>
        <w:t xml:space="preserve"> מחלוקת ב"ש וב"ה</w:t>
      </w:r>
      <w:r w:rsidRPr="00C0687E">
        <w:rPr>
          <w:rFonts w:cs="Arial" w:hint="cs"/>
          <w:sz w:val="24"/>
          <w:szCs w:val="24"/>
          <w:rtl/>
        </w:rPr>
        <w:t>.</w:t>
      </w:r>
      <w:r w:rsidRPr="00C0687E">
        <w:rPr>
          <w:rFonts w:cs="Arial"/>
          <w:sz w:val="24"/>
          <w:szCs w:val="24"/>
          <w:rtl/>
        </w:rPr>
        <w:t xml:space="preserve"> </w:t>
      </w:r>
      <w:r w:rsidRPr="00E3123A">
        <w:rPr>
          <w:rFonts w:cs="Arial" w:hint="cs"/>
          <w:b/>
          <w:bCs/>
          <w:sz w:val="24"/>
          <w:szCs w:val="24"/>
          <w:rtl/>
        </w:rPr>
        <w:t>ד</w:t>
      </w:r>
      <w:r w:rsidRPr="00E3123A">
        <w:rPr>
          <w:rFonts w:cs="Arial"/>
          <w:b/>
          <w:bCs/>
          <w:sz w:val="24"/>
          <w:szCs w:val="24"/>
          <w:rtl/>
        </w:rPr>
        <w:t>בעומר הסמוך לגדיש, לב"ש אינו שכחה, ולב"ה ה"ז שכחה</w:t>
      </w:r>
      <w:r w:rsidRPr="00C0687E">
        <w:rPr>
          <w:rFonts w:cs="Arial"/>
          <w:sz w:val="24"/>
          <w:szCs w:val="24"/>
          <w:rtl/>
        </w:rPr>
        <w:t>.</w:t>
      </w:r>
      <w:r w:rsidRPr="0090268A">
        <w:rPr>
          <w:rFonts w:cs="Arial"/>
          <w:sz w:val="24"/>
          <w:szCs w:val="24"/>
          <w:rtl/>
        </w:rPr>
        <w:t xml:space="preserve"> שכח שני עומרים בצידו</w:t>
      </w:r>
      <w:r w:rsidRPr="00C0687E">
        <w:rPr>
          <w:rFonts w:cs="Arial" w:hint="cs"/>
          <w:sz w:val="24"/>
          <w:szCs w:val="24"/>
          <w:rtl/>
        </w:rPr>
        <w:t>.</w:t>
      </w:r>
      <w:r w:rsidRPr="0090268A">
        <w:rPr>
          <w:rFonts w:cs="Arial"/>
          <w:sz w:val="24"/>
          <w:szCs w:val="24"/>
          <w:rtl/>
        </w:rPr>
        <w:t xml:space="preserve"> אין תעבדינא עומר</w:t>
      </w:r>
      <w:r w:rsidRPr="00C0687E">
        <w:rPr>
          <w:rFonts w:cs="Arial" w:hint="cs"/>
          <w:sz w:val="24"/>
          <w:szCs w:val="24"/>
          <w:rtl/>
        </w:rPr>
        <w:t>,</w:t>
      </w:r>
      <w:r w:rsidRPr="0090268A">
        <w:rPr>
          <w:rFonts w:cs="Arial"/>
          <w:sz w:val="24"/>
          <w:szCs w:val="24"/>
          <w:rtl/>
        </w:rPr>
        <w:t xml:space="preserve"> מחלוקת ב"ש וב"ה</w:t>
      </w:r>
      <w:r w:rsidRPr="00C0687E">
        <w:rPr>
          <w:rFonts w:cs="Arial" w:hint="cs"/>
          <w:sz w:val="24"/>
          <w:szCs w:val="24"/>
          <w:rtl/>
        </w:rPr>
        <w:t>.</w:t>
      </w:r>
      <w:r w:rsidRPr="00C0687E">
        <w:rPr>
          <w:rFonts w:cs="Arial"/>
          <w:sz w:val="24"/>
          <w:szCs w:val="24"/>
          <w:rtl/>
        </w:rPr>
        <w:t xml:space="preserve"> </w:t>
      </w:r>
      <w:r w:rsidRPr="00E3123A">
        <w:rPr>
          <w:rFonts w:cs="Arial" w:hint="cs"/>
          <w:b/>
          <w:bCs/>
          <w:sz w:val="24"/>
          <w:szCs w:val="24"/>
          <w:rtl/>
        </w:rPr>
        <w:t>ד</w:t>
      </w:r>
      <w:r w:rsidRPr="00E3123A">
        <w:rPr>
          <w:rFonts w:cs="Arial"/>
          <w:b/>
          <w:bCs/>
          <w:sz w:val="24"/>
          <w:szCs w:val="24"/>
          <w:rtl/>
        </w:rPr>
        <w:t>לב"</w:t>
      </w:r>
      <w:r w:rsidRPr="00E3123A">
        <w:rPr>
          <w:rFonts w:cs="Arial" w:hint="cs"/>
          <w:b/>
          <w:bCs/>
          <w:sz w:val="24"/>
          <w:szCs w:val="24"/>
          <w:rtl/>
        </w:rPr>
        <w:t>ה</w:t>
      </w:r>
      <w:r w:rsidRPr="00E3123A">
        <w:rPr>
          <w:rFonts w:cs="Arial"/>
          <w:b/>
          <w:bCs/>
          <w:sz w:val="24"/>
          <w:szCs w:val="24"/>
          <w:rtl/>
        </w:rPr>
        <w:t xml:space="preserve"> </w:t>
      </w:r>
      <w:r w:rsidRPr="00E3123A">
        <w:rPr>
          <w:rFonts w:cs="Arial" w:hint="cs"/>
          <w:b/>
          <w:bCs/>
          <w:sz w:val="24"/>
          <w:szCs w:val="24"/>
          <w:rtl/>
        </w:rPr>
        <w:t>שלושה</w:t>
      </w:r>
      <w:r w:rsidRPr="00E3123A">
        <w:rPr>
          <w:rFonts w:cs="Arial"/>
          <w:b/>
          <w:bCs/>
          <w:sz w:val="24"/>
          <w:szCs w:val="24"/>
          <w:rtl/>
        </w:rPr>
        <w:t xml:space="preserve"> </w:t>
      </w:r>
      <w:r w:rsidRPr="00E3123A">
        <w:rPr>
          <w:rFonts w:cs="Arial" w:hint="cs"/>
          <w:b/>
          <w:bCs/>
          <w:sz w:val="24"/>
          <w:szCs w:val="24"/>
          <w:rtl/>
        </w:rPr>
        <w:t>נדונים</w:t>
      </w:r>
      <w:r w:rsidRPr="00E3123A">
        <w:rPr>
          <w:rFonts w:cs="Arial"/>
          <w:b/>
          <w:bCs/>
          <w:sz w:val="24"/>
          <w:szCs w:val="24"/>
          <w:rtl/>
        </w:rPr>
        <w:t xml:space="preserve"> </w:t>
      </w:r>
      <w:r w:rsidRPr="00E3123A">
        <w:rPr>
          <w:rFonts w:cs="Arial" w:hint="cs"/>
          <w:b/>
          <w:bCs/>
          <w:sz w:val="24"/>
          <w:szCs w:val="24"/>
          <w:rtl/>
        </w:rPr>
        <w:t>כ</w:t>
      </w:r>
      <w:r w:rsidRPr="00E3123A">
        <w:rPr>
          <w:rFonts w:cs="Arial"/>
          <w:b/>
          <w:bCs/>
          <w:sz w:val="24"/>
          <w:szCs w:val="24"/>
          <w:rtl/>
        </w:rPr>
        <w:t xml:space="preserve">שורה </w:t>
      </w:r>
      <w:r w:rsidRPr="00E3123A">
        <w:rPr>
          <w:rFonts w:cs="Arial" w:hint="cs"/>
          <w:b/>
          <w:bCs/>
          <w:sz w:val="24"/>
          <w:szCs w:val="24"/>
          <w:rtl/>
        </w:rPr>
        <w:t xml:space="preserve">ואינם שיכחה. לב"ש </w:t>
      </w:r>
      <w:r w:rsidRPr="00E3123A">
        <w:rPr>
          <w:rFonts w:cs="Arial"/>
          <w:b/>
          <w:bCs/>
          <w:sz w:val="24"/>
          <w:szCs w:val="24"/>
          <w:rtl/>
        </w:rPr>
        <w:t xml:space="preserve">רק </w:t>
      </w:r>
      <w:r w:rsidRPr="00E3123A">
        <w:rPr>
          <w:rFonts w:cs="Arial" w:hint="cs"/>
          <w:b/>
          <w:bCs/>
          <w:sz w:val="24"/>
          <w:szCs w:val="24"/>
          <w:rtl/>
        </w:rPr>
        <w:t>ארבע נידונים</w:t>
      </w:r>
      <w:r w:rsidRPr="00E3123A">
        <w:rPr>
          <w:rFonts w:cs="Arial"/>
          <w:b/>
          <w:bCs/>
          <w:sz w:val="24"/>
          <w:szCs w:val="24"/>
          <w:rtl/>
        </w:rPr>
        <w:t xml:space="preserve"> </w:t>
      </w:r>
      <w:r w:rsidRPr="00E3123A">
        <w:rPr>
          <w:rFonts w:cs="Arial" w:hint="cs"/>
          <w:b/>
          <w:bCs/>
          <w:sz w:val="24"/>
          <w:szCs w:val="24"/>
          <w:rtl/>
        </w:rPr>
        <w:t>כ</w:t>
      </w:r>
      <w:r w:rsidRPr="00E3123A">
        <w:rPr>
          <w:rFonts w:cs="Arial"/>
          <w:b/>
          <w:bCs/>
          <w:sz w:val="24"/>
          <w:szCs w:val="24"/>
          <w:rtl/>
        </w:rPr>
        <w:t>שורה</w:t>
      </w:r>
      <w:r w:rsidRPr="00E3123A">
        <w:rPr>
          <w:rFonts w:cs="Arial" w:hint="cs"/>
          <w:b/>
          <w:bCs/>
          <w:sz w:val="24"/>
          <w:szCs w:val="24"/>
          <w:rtl/>
        </w:rPr>
        <w:t xml:space="preserve"> ו</w:t>
      </w:r>
      <w:r w:rsidRPr="00E3123A">
        <w:rPr>
          <w:rFonts w:cs="Arial"/>
          <w:b/>
          <w:bCs/>
          <w:sz w:val="24"/>
          <w:szCs w:val="24"/>
          <w:rtl/>
        </w:rPr>
        <w:t>ה"ז שכחה.</w:t>
      </w:r>
      <w:r w:rsidRPr="00C0687E">
        <w:rPr>
          <w:rFonts w:cs="Arial"/>
          <w:sz w:val="24"/>
          <w:szCs w:val="24"/>
          <w:rtl/>
        </w:rPr>
        <w:t xml:space="preserve"> </w:t>
      </w:r>
      <w:r w:rsidRPr="0090268A">
        <w:rPr>
          <w:rFonts w:cs="Arial"/>
          <w:sz w:val="24"/>
          <w:szCs w:val="24"/>
          <w:rtl/>
        </w:rPr>
        <w:t xml:space="preserve"> אין תעבדינא גדיש</w:t>
      </w:r>
      <w:r w:rsidRPr="00C0687E">
        <w:rPr>
          <w:rFonts w:cs="Arial" w:hint="cs"/>
          <w:sz w:val="24"/>
          <w:szCs w:val="24"/>
          <w:rtl/>
        </w:rPr>
        <w:t>,</w:t>
      </w:r>
      <w:r w:rsidRPr="0090268A">
        <w:rPr>
          <w:rFonts w:cs="Arial"/>
          <w:sz w:val="24"/>
          <w:szCs w:val="24"/>
          <w:rtl/>
        </w:rPr>
        <w:t xml:space="preserve"> אינו נידון כשורה: א"ר יונה [דברים כד יט] כי תקצור קצירך בשדה ושכחת עומר בשדה</w:t>
      </w:r>
      <w:r w:rsidRPr="00C0687E">
        <w:rPr>
          <w:rFonts w:cs="Arial" w:hint="cs"/>
          <w:sz w:val="24"/>
          <w:szCs w:val="24"/>
          <w:rtl/>
        </w:rPr>
        <w:t>.</w:t>
      </w:r>
      <w:r w:rsidRPr="0090268A">
        <w:rPr>
          <w:rFonts w:cs="Arial"/>
          <w:sz w:val="24"/>
          <w:szCs w:val="24"/>
          <w:rtl/>
        </w:rPr>
        <w:t xml:space="preserve"> עומר שיש בו סאתים ושכחו</w:t>
      </w:r>
      <w:r w:rsidRPr="00C0687E">
        <w:rPr>
          <w:rFonts w:cs="Arial" w:hint="cs"/>
          <w:sz w:val="24"/>
          <w:szCs w:val="24"/>
          <w:rtl/>
        </w:rPr>
        <w:t>,</w:t>
      </w:r>
      <w:r w:rsidRPr="0090268A">
        <w:rPr>
          <w:rFonts w:cs="Arial"/>
          <w:sz w:val="24"/>
          <w:szCs w:val="24"/>
          <w:rtl/>
        </w:rPr>
        <w:t xml:space="preserve"> אינו שכחה</w:t>
      </w:r>
      <w:r w:rsidRPr="00C0687E">
        <w:rPr>
          <w:rFonts w:cs="Arial" w:hint="cs"/>
          <w:sz w:val="24"/>
          <w:szCs w:val="24"/>
          <w:rtl/>
        </w:rPr>
        <w:t>.</w:t>
      </w:r>
      <w:r w:rsidRPr="0090268A">
        <w:rPr>
          <w:rFonts w:cs="Arial"/>
          <w:sz w:val="24"/>
          <w:szCs w:val="24"/>
          <w:rtl/>
        </w:rPr>
        <w:t xml:space="preserve"> קמה שיש בה סאתים ושכחה</w:t>
      </w:r>
      <w:r w:rsidRPr="00C0687E">
        <w:rPr>
          <w:rFonts w:cs="Arial" w:hint="cs"/>
          <w:sz w:val="24"/>
          <w:szCs w:val="24"/>
          <w:rtl/>
        </w:rPr>
        <w:t>,</w:t>
      </w:r>
      <w:r w:rsidRPr="0090268A">
        <w:rPr>
          <w:rFonts w:cs="Arial"/>
          <w:sz w:val="24"/>
          <w:szCs w:val="24"/>
          <w:rtl/>
        </w:rPr>
        <w:t xml:space="preserve"> אינה שכחה</w:t>
      </w:r>
      <w:r w:rsidRPr="00E3123A">
        <w:rPr>
          <w:rFonts w:cs="Arial" w:hint="cs"/>
          <w:b/>
          <w:bCs/>
          <w:sz w:val="24"/>
          <w:szCs w:val="24"/>
          <w:rtl/>
        </w:rPr>
        <w:t>. אן בה סאתים אבל ראויה לעשות סאתים?על זה</w:t>
      </w:r>
      <w:r w:rsidRPr="00E3123A">
        <w:rPr>
          <w:rFonts w:cs="Arial"/>
          <w:b/>
          <w:bCs/>
          <w:sz w:val="24"/>
          <w:szCs w:val="24"/>
          <w:rtl/>
        </w:rPr>
        <w:t xml:space="preserve"> </w:t>
      </w:r>
      <w:r w:rsidRPr="00E3123A">
        <w:rPr>
          <w:rFonts w:cs="Arial" w:hint="cs"/>
          <w:b/>
          <w:bCs/>
          <w:sz w:val="24"/>
          <w:szCs w:val="24"/>
          <w:rtl/>
        </w:rPr>
        <w:t xml:space="preserve">תנן, </w:t>
      </w:r>
      <w:r w:rsidRPr="00E3123A">
        <w:rPr>
          <w:rFonts w:cs="Arial"/>
          <w:b/>
          <w:bCs/>
          <w:sz w:val="24"/>
          <w:szCs w:val="24"/>
          <w:rtl/>
        </w:rPr>
        <w:t>אפי</w:t>
      </w:r>
      <w:r w:rsidRPr="00E3123A">
        <w:rPr>
          <w:rFonts w:cs="Arial" w:hint="cs"/>
          <w:b/>
          <w:bCs/>
          <w:sz w:val="24"/>
          <w:szCs w:val="24"/>
          <w:rtl/>
        </w:rPr>
        <w:t>לו</w:t>
      </w:r>
      <w:r w:rsidRPr="00E3123A">
        <w:rPr>
          <w:rFonts w:cs="Arial"/>
          <w:b/>
          <w:bCs/>
          <w:sz w:val="24"/>
          <w:szCs w:val="24"/>
          <w:rtl/>
        </w:rPr>
        <w:t xml:space="preserve"> היא של טופח</w:t>
      </w:r>
      <w:r w:rsidRPr="00E3123A">
        <w:rPr>
          <w:rFonts w:cs="Arial" w:hint="cs"/>
          <w:b/>
          <w:bCs/>
          <w:sz w:val="24"/>
          <w:szCs w:val="24"/>
          <w:rtl/>
        </w:rPr>
        <w:t>,</w:t>
      </w:r>
      <w:r w:rsidRPr="00E3123A">
        <w:rPr>
          <w:rFonts w:cs="Arial"/>
          <w:b/>
          <w:bCs/>
          <w:sz w:val="24"/>
          <w:szCs w:val="24"/>
          <w:rtl/>
        </w:rPr>
        <w:t xml:space="preserve"> רואין אותה כאלו היא ענבה של שעורין</w:t>
      </w:r>
      <w:r w:rsidRPr="00C0687E">
        <w:rPr>
          <w:rFonts w:cs="Arial" w:hint="cs"/>
          <w:sz w:val="24"/>
          <w:szCs w:val="24"/>
          <w:rtl/>
        </w:rPr>
        <w:t>.</w:t>
      </w:r>
      <w:r w:rsidRPr="0090268A">
        <w:rPr>
          <w:rFonts w:cs="Arial"/>
          <w:sz w:val="24"/>
          <w:szCs w:val="24"/>
          <w:rtl/>
        </w:rPr>
        <w:t xml:space="preserve"> א"ר יוסי</w:t>
      </w:r>
      <w:r w:rsidRPr="00C0687E">
        <w:rPr>
          <w:rFonts w:cs="Arial" w:hint="cs"/>
          <w:sz w:val="24"/>
          <w:szCs w:val="24"/>
          <w:rtl/>
        </w:rPr>
        <w:t>,</w:t>
      </w:r>
      <w:r w:rsidRPr="0090268A">
        <w:rPr>
          <w:rFonts w:cs="Arial"/>
          <w:sz w:val="24"/>
          <w:szCs w:val="24"/>
          <w:rtl/>
        </w:rPr>
        <w:t xml:space="preserve"> ובלבד </w:t>
      </w:r>
      <w:r w:rsidRPr="00E3123A">
        <w:rPr>
          <w:rFonts w:cs="Arial" w:hint="cs"/>
          <w:b/>
          <w:bCs/>
          <w:sz w:val="24"/>
          <w:szCs w:val="24"/>
          <w:rtl/>
        </w:rPr>
        <w:t>שגדלה כבר ל</w:t>
      </w:r>
      <w:r w:rsidRPr="00E3123A">
        <w:rPr>
          <w:rFonts w:cs="Arial"/>
          <w:b/>
          <w:bCs/>
          <w:sz w:val="24"/>
          <w:szCs w:val="24"/>
          <w:rtl/>
        </w:rPr>
        <w:t>שיב</w:t>
      </w:r>
      <w:r w:rsidRPr="00E3123A">
        <w:rPr>
          <w:rFonts w:cs="Arial" w:hint="cs"/>
          <w:b/>
          <w:bCs/>
          <w:sz w:val="24"/>
          <w:szCs w:val="24"/>
          <w:rtl/>
        </w:rPr>
        <w:t>ו</w:t>
      </w:r>
      <w:r w:rsidRPr="00E3123A">
        <w:rPr>
          <w:rFonts w:cs="Arial"/>
          <w:b/>
          <w:bCs/>
          <w:sz w:val="24"/>
          <w:szCs w:val="24"/>
          <w:rtl/>
        </w:rPr>
        <w:t>לין</w:t>
      </w:r>
      <w:r w:rsidRPr="00E3123A">
        <w:rPr>
          <w:rFonts w:cs="Arial" w:hint="cs"/>
          <w:b/>
          <w:bCs/>
          <w:sz w:val="24"/>
          <w:szCs w:val="24"/>
          <w:rtl/>
        </w:rPr>
        <w:t xml:space="preserve"> אבל אם עודה שחת לא</w:t>
      </w:r>
      <w:r w:rsidRPr="00C0687E">
        <w:rPr>
          <w:rFonts w:cs="Arial" w:hint="cs"/>
          <w:sz w:val="24"/>
          <w:szCs w:val="24"/>
          <w:rtl/>
        </w:rPr>
        <w:t>.</w:t>
      </w:r>
      <w:r w:rsidRPr="0090268A">
        <w:rPr>
          <w:rFonts w:cs="Arial"/>
          <w:sz w:val="24"/>
          <w:szCs w:val="24"/>
          <w:rtl/>
        </w:rPr>
        <w:t xml:space="preserve"> היו דקות</w:t>
      </w:r>
      <w:r>
        <w:rPr>
          <w:rFonts w:cs="Arial" w:hint="cs"/>
          <w:sz w:val="24"/>
          <w:szCs w:val="24"/>
          <w:rtl/>
        </w:rPr>
        <w:t xml:space="preserve"> </w:t>
      </w:r>
      <w:r w:rsidRPr="00E3123A">
        <w:rPr>
          <w:rFonts w:cs="Arial" w:hint="cs"/>
          <w:i/>
          <w:iCs/>
          <w:sz w:val="16"/>
          <w:szCs w:val="16"/>
          <w:rtl/>
        </w:rPr>
        <w:t>קצרות</w:t>
      </w:r>
      <w:r w:rsidRPr="00C0687E">
        <w:rPr>
          <w:rFonts w:cs="Arial" w:hint="cs"/>
          <w:sz w:val="24"/>
          <w:szCs w:val="24"/>
          <w:rtl/>
        </w:rPr>
        <w:t>,</w:t>
      </w:r>
      <w:r w:rsidRPr="0090268A">
        <w:rPr>
          <w:rFonts w:cs="Arial"/>
          <w:sz w:val="24"/>
          <w:szCs w:val="24"/>
          <w:rtl/>
        </w:rPr>
        <w:t xml:space="preserve"> רואין אותן כאלו הן ארוכות</w:t>
      </w:r>
      <w:r w:rsidRPr="00C0687E">
        <w:rPr>
          <w:rFonts w:cs="Arial" w:hint="cs"/>
          <w:sz w:val="24"/>
          <w:szCs w:val="24"/>
          <w:rtl/>
        </w:rPr>
        <w:t>.</w:t>
      </w:r>
      <w:r w:rsidRPr="0090268A">
        <w:rPr>
          <w:rFonts w:cs="Arial"/>
          <w:sz w:val="24"/>
          <w:szCs w:val="24"/>
          <w:rtl/>
        </w:rPr>
        <w:t xml:space="preserve"> שדופות</w:t>
      </w:r>
      <w:r w:rsidRPr="00C0687E">
        <w:rPr>
          <w:rFonts w:cs="Arial" w:hint="cs"/>
          <w:sz w:val="24"/>
          <w:szCs w:val="24"/>
          <w:rtl/>
        </w:rPr>
        <w:t>,</w:t>
      </w:r>
      <w:r w:rsidRPr="0090268A">
        <w:rPr>
          <w:rFonts w:cs="Arial"/>
          <w:sz w:val="24"/>
          <w:szCs w:val="24"/>
          <w:rtl/>
        </w:rPr>
        <w:t xml:space="preserve"> רואין אותן כאלו הן מליאות:</w:t>
      </w:r>
    </w:p>
    <w:p w14:paraId="09B62228" w14:textId="77777777" w:rsidR="0033498F" w:rsidRDefault="0033498F" w:rsidP="0033498F">
      <w:pPr>
        <w:bidi/>
        <w:rPr>
          <w:rFonts w:cs="Arial"/>
          <w:sz w:val="24"/>
          <w:szCs w:val="24"/>
          <w:rtl/>
        </w:rPr>
      </w:pPr>
      <w:r w:rsidRPr="00C0687E">
        <w:rPr>
          <w:rFonts w:cs="Arial"/>
          <w:sz w:val="24"/>
          <w:szCs w:val="24"/>
          <w:rtl/>
        </w:rPr>
        <w:t>תלמוד ירושלמי (וילנא) מסכת פאה</w:t>
      </w:r>
    </w:p>
    <w:p w14:paraId="2B491B98" w14:textId="77777777" w:rsidR="0033498F" w:rsidRPr="0090268A" w:rsidRDefault="0033498F" w:rsidP="0090268A">
      <w:pPr>
        <w:bidi/>
        <w:rPr>
          <w:sz w:val="28"/>
        </w:rPr>
      </w:pPr>
      <w:r w:rsidRPr="00C0687E">
        <w:rPr>
          <w:rFonts w:cs="Arial"/>
          <w:sz w:val="24"/>
          <w:szCs w:val="24"/>
          <w:rtl/>
        </w:rPr>
        <w:t xml:space="preserve"> </w:t>
      </w:r>
      <w:r w:rsidRPr="00925908">
        <w:rPr>
          <w:rFonts w:cs="Arial"/>
          <w:sz w:val="28"/>
          <w:szCs w:val="28"/>
          <w:rtl/>
        </w:rPr>
        <w:t xml:space="preserve">פרק ו </w:t>
      </w:r>
      <w:r w:rsidRPr="0090268A">
        <w:rPr>
          <w:rFonts w:cs="Arial"/>
          <w:sz w:val="28"/>
          <w:szCs w:val="28"/>
          <w:rtl/>
        </w:rPr>
        <w:t>הלכה ו</w:t>
      </w:r>
    </w:p>
    <w:p w14:paraId="2EB45F80" w14:textId="232D6225" w:rsidR="0033498F" w:rsidRPr="00925908" w:rsidRDefault="0033498F" w:rsidP="0033498F">
      <w:pPr>
        <w:bidi/>
        <w:rPr>
          <w:rFonts w:cs="Arial"/>
          <w:sz w:val="28"/>
          <w:szCs w:val="28"/>
          <w:rtl/>
        </w:rPr>
      </w:pPr>
      <w:r w:rsidRPr="0090268A">
        <w:rPr>
          <w:rFonts w:cs="Arial"/>
          <w:sz w:val="28"/>
          <w:szCs w:val="28"/>
          <w:rtl/>
        </w:rPr>
        <w:t>מתני'</w:t>
      </w:r>
      <w:r w:rsidRPr="00925908">
        <w:rPr>
          <w:rFonts w:cs="Arial" w:hint="cs"/>
          <w:sz w:val="28"/>
          <w:szCs w:val="28"/>
          <w:rtl/>
        </w:rPr>
        <w:t>:</w:t>
      </w:r>
      <w:r w:rsidRPr="0090268A">
        <w:rPr>
          <w:rFonts w:cs="Arial"/>
          <w:sz w:val="28"/>
          <w:szCs w:val="28"/>
          <w:rtl/>
        </w:rPr>
        <w:t xml:space="preserve"> קמה מצלת את העומר ואת הקמה</w:t>
      </w:r>
      <w:r w:rsidRPr="00925908">
        <w:rPr>
          <w:rFonts w:cs="Arial" w:hint="cs"/>
          <w:sz w:val="28"/>
          <w:szCs w:val="28"/>
          <w:rtl/>
        </w:rPr>
        <w:t>.</w:t>
      </w:r>
      <w:r w:rsidRPr="0090268A">
        <w:rPr>
          <w:rFonts w:cs="Arial"/>
          <w:sz w:val="28"/>
          <w:szCs w:val="28"/>
          <w:rtl/>
        </w:rPr>
        <w:t xml:space="preserve"> והעומר אינו מציל לא את העומר ולא את הקמה</w:t>
      </w:r>
      <w:r w:rsidRPr="00925908">
        <w:rPr>
          <w:rFonts w:cs="Arial" w:hint="cs"/>
          <w:sz w:val="28"/>
          <w:szCs w:val="28"/>
          <w:rtl/>
        </w:rPr>
        <w:t>.</w:t>
      </w:r>
      <w:r w:rsidRPr="0090268A">
        <w:rPr>
          <w:rFonts w:cs="Arial"/>
          <w:sz w:val="28"/>
          <w:szCs w:val="28"/>
          <w:rtl/>
        </w:rPr>
        <w:t xml:space="preserve"> איזה היא קמה שהיא מצלת את העומר</w:t>
      </w:r>
      <w:r w:rsidRPr="00925908">
        <w:rPr>
          <w:rFonts w:cs="Arial" w:hint="cs"/>
          <w:sz w:val="28"/>
          <w:szCs w:val="28"/>
          <w:rtl/>
        </w:rPr>
        <w:t>?</w:t>
      </w:r>
      <w:r w:rsidRPr="0090268A">
        <w:rPr>
          <w:rFonts w:cs="Arial"/>
          <w:sz w:val="28"/>
          <w:szCs w:val="28"/>
          <w:rtl/>
        </w:rPr>
        <w:t xml:space="preserve"> כל שאינה שכחה</w:t>
      </w:r>
      <w:r w:rsidRPr="00925908">
        <w:rPr>
          <w:rFonts w:cs="Arial" w:hint="cs"/>
          <w:sz w:val="28"/>
          <w:szCs w:val="28"/>
          <w:rtl/>
        </w:rPr>
        <w:t>,</w:t>
      </w:r>
      <w:r w:rsidRPr="00925908">
        <w:rPr>
          <w:rFonts w:cs="Arial"/>
          <w:sz w:val="28"/>
          <w:szCs w:val="28"/>
          <w:rtl/>
        </w:rPr>
        <w:t xml:space="preserve"> </w:t>
      </w:r>
      <w:r w:rsidRPr="00904439">
        <w:rPr>
          <w:rFonts w:cs="Arial"/>
          <w:b/>
          <w:bCs/>
          <w:sz w:val="28"/>
          <w:szCs w:val="28"/>
          <w:rtl/>
        </w:rPr>
        <w:t>אפי</w:t>
      </w:r>
      <w:r w:rsidRPr="00904439">
        <w:rPr>
          <w:rFonts w:cs="Arial" w:hint="cs"/>
          <w:b/>
          <w:bCs/>
          <w:sz w:val="28"/>
          <w:szCs w:val="28"/>
          <w:rtl/>
        </w:rPr>
        <w:t>לו</w:t>
      </w:r>
      <w:r w:rsidRPr="0090268A">
        <w:rPr>
          <w:rFonts w:cs="Arial"/>
          <w:sz w:val="28"/>
          <w:szCs w:val="28"/>
          <w:rtl/>
        </w:rPr>
        <w:t xml:space="preserve"> קלח אחד</w:t>
      </w:r>
      <w:r w:rsidRPr="00925908">
        <w:rPr>
          <w:rFonts w:cs="Arial" w:hint="cs"/>
          <w:sz w:val="28"/>
          <w:szCs w:val="28"/>
          <w:rtl/>
        </w:rPr>
        <w:t>.</w:t>
      </w:r>
      <w:r w:rsidRPr="0090268A">
        <w:rPr>
          <w:rFonts w:cs="Arial"/>
          <w:sz w:val="28"/>
          <w:szCs w:val="28"/>
          <w:rtl/>
        </w:rPr>
        <w:t xml:space="preserve"> סאה תבואה עקורה</w:t>
      </w:r>
      <w:r w:rsidRPr="00925908">
        <w:rPr>
          <w:rFonts w:cs="Arial" w:hint="cs"/>
          <w:sz w:val="28"/>
          <w:szCs w:val="28"/>
          <w:rtl/>
        </w:rPr>
        <w:t>,</w:t>
      </w:r>
      <w:r w:rsidRPr="0090268A">
        <w:rPr>
          <w:rFonts w:cs="Arial"/>
          <w:sz w:val="28"/>
          <w:szCs w:val="28"/>
          <w:rtl/>
        </w:rPr>
        <w:t xml:space="preserve"> וסאה שאינה עקורה</w:t>
      </w:r>
      <w:r w:rsidRPr="00925908">
        <w:rPr>
          <w:rFonts w:cs="Arial" w:hint="cs"/>
          <w:sz w:val="28"/>
          <w:szCs w:val="28"/>
          <w:rtl/>
        </w:rPr>
        <w:t>.</w:t>
      </w:r>
      <w:r w:rsidRPr="00925908">
        <w:rPr>
          <w:rFonts w:cs="Arial"/>
          <w:sz w:val="28"/>
          <w:szCs w:val="28"/>
          <w:rtl/>
        </w:rPr>
        <w:t xml:space="preserve"> </w:t>
      </w:r>
      <w:r w:rsidRPr="00904439">
        <w:rPr>
          <w:rFonts w:cs="Arial"/>
          <w:b/>
          <w:bCs/>
          <w:sz w:val="28"/>
          <w:szCs w:val="28"/>
          <w:rtl/>
        </w:rPr>
        <w:t>אינן מצטרפין</w:t>
      </w:r>
      <w:r w:rsidRPr="00925908">
        <w:rPr>
          <w:rFonts w:cs="Arial" w:hint="cs"/>
          <w:sz w:val="28"/>
          <w:szCs w:val="28"/>
          <w:rtl/>
        </w:rPr>
        <w:t>,</w:t>
      </w:r>
      <w:r w:rsidRPr="0090268A">
        <w:rPr>
          <w:rFonts w:cs="Arial"/>
          <w:sz w:val="28"/>
          <w:szCs w:val="28"/>
          <w:rtl/>
        </w:rPr>
        <w:t xml:space="preserve"> וכן באילן</w:t>
      </w:r>
      <w:r w:rsidRPr="00925908">
        <w:rPr>
          <w:rFonts w:cs="Arial" w:hint="cs"/>
          <w:sz w:val="28"/>
          <w:szCs w:val="28"/>
          <w:rtl/>
        </w:rPr>
        <w:t>.</w:t>
      </w:r>
      <w:r w:rsidRPr="0090268A">
        <w:rPr>
          <w:rFonts w:cs="Arial"/>
          <w:sz w:val="28"/>
          <w:szCs w:val="28"/>
          <w:rtl/>
        </w:rPr>
        <w:t xml:space="preserve"> השום והבצלים אינן מצטרפין</w:t>
      </w:r>
      <w:r w:rsidRPr="00925908">
        <w:rPr>
          <w:rFonts w:cs="Arial" w:hint="cs"/>
          <w:sz w:val="28"/>
          <w:szCs w:val="28"/>
          <w:rtl/>
        </w:rPr>
        <w:t>.</w:t>
      </w:r>
      <w:r w:rsidRPr="0090268A">
        <w:rPr>
          <w:rFonts w:cs="Arial"/>
          <w:sz w:val="28"/>
          <w:szCs w:val="28"/>
          <w:rtl/>
        </w:rPr>
        <w:t xml:space="preserve"> רבי יוסי אומר</w:t>
      </w:r>
      <w:r w:rsidRPr="00925908">
        <w:rPr>
          <w:rFonts w:cs="Arial" w:hint="cs"/>
          <w:sz w:val="28"/>
          <w:szCs w:val="28"/>
          <w:rtl/>
        </w:rPr>
        <w:t>.</w:t>
      </w:r>
      <w:r w:rsidRPr="0090268A">
        <w:rPr>
          <w:rFonts w:cs="Arial"/>
          <w:sz w:val="28"/>
          <w:szCs w:val="28"/>
          <w:rtl/>
        </w:rPr>
        <w:t xml:space="preserve"> אם באת רשות העני באמצע</w:t>
      </w:r>
      <w:r>
        <w:rPr>
          <w:rFonts w:cs="Arial" w:hint="cs"/>
          <w:sz w:val="28"/>
          <w:szCs w:val="28"/>
          <w:rtl/>
        </w:rPr>
        <w:t xml:space="preserve"> </w:t>
      </w:r>
      <w:r w:rsidRPr="00904439">
        <w:rPr>
          <w:rFonts w:cs="Arial" w:hint="cs"/>
          <w:i/>
          <w:iCs/>
          <w:sz w:val="16"/>
          <w:szCs w:val="16"/>
          <w:rtl/>
        </w:rPr>
        <w:t xml:space="preserve">לקט </w:t>
      </w:r>
      <w:r>
        <w:rPr>
          <w:rFonts w:cs="Arial" w:hint="cs"/>
          <w:i/>
          <w:iCs/>
          <w:sz w:val="16"/>
          <w:szCs w:val="16"/>
          <w:rtl/>
        </w:rPr>
        <w:t xml:space="preserve">שיכחה </w:t>
      </w:r>
      <w:r w:rsidRPr="00904439">
        <w:rPr>
          <w:rFonts w:cs="Arial" w:hint="cs"/>
          <w:i/>
          <w:iCs/>
          <w:sz w:val="16"/>
          <w:szCs w:val="16"/>
          <w:rtl/>
        </w:rPr>
        <w:t>או פאה</w:t>
      </w:r>
      <w:r w:rsidRPr="00925908">
        <w:rPr>
          <w:rFonts w:cs="Arial" w:hint="cs"/>
          <w:sz w:val="28"/>
          <w:szCs w:val="28"/>
          <w:rtl/>
        </w:rPr>
        <w:t>,</w:t>
      </w:r>
      <w:r w:rsidRPr="0090268A">
        <w:rPr>
          <w:rFonts w:cs="Arial"/>
          <w:sz w:val="28"/>
          <w:szCs w:val="28"/>
          <w:rtl/>
        </w:rPr>
        <w:t xml:space="preserve"> אין מצטרפין</w:t>
      </w:r>
      <w:r w:rsidRPr="00925908">
        <w:rPr>
          <w:rFonts w:cs="Arial" w:hint="cs"/>
          <w:sz w:val="28"/>
          <w:szCs w:val="28"/>
          <w:rtl/>
        </w:rPr>
        <w:t>.</w:t>
      </w:r>
      <w:r w:rsidRPr="0090268A">
        <w:rPr>
          <w:rFonts w:cs="Arial"/>
          <w:sz w:val="28"/>
          <w:szCs w:val="28"/>
          <w:rtl/>
        </w:rPr>
        <w:t xml:space="preserve"> ואם לאו</w:t>
      </w:r>
      <w:r w:rsidRPr="00925908">
        <w:rPr>
          <w:rFonts w:cs="Arial" w:hint="cs"/>
          <w:sz w:val="28"/>
          <w:szCs w:val="28"/>
          <w:rtl/>
        </w:rPr>
        <w:t>,</w:t>
      </w:r>
      <w:r w:rsidRPr="0090268A">
        <w:rPr>
          <w:rFonts w:cs="Arial"/>
          <w:sz w:val="28"/>
          <w:szCs w:val="28"/>
          <w:rtl/>
        </w:rPr>
        <w:t xml:space="preserve"> הרי אלו מצטרפין:</w:t>
      </w:r>
    </w:p>
    <w:p w14:paraId="58C07DB3" w14:textId="27EC42E3" w:rsidR="0033498F" w:rsidRPr="0090268A" w:rsidRDefault="0033498F" w:rsidP="0090268A">
      <w:pPr>
        <w:bidi/>
        <w:rPr>
          <w:rFonts w:cs="Arial"/>
          <w:sz w:val="24"/>
          <w:szCs w:val="24"/>
          <w:rtl/>
        </w:rPr>
      </w:pPr>
      <w:r w:rsidRPr="0090268A">
        <w:rPr>
          <w:rFonts w:cs="Arial"/>
          <w:sz w:val="24"/>
          <w:szCs w:val="24"/>
          <w:rtl/>
        </w:rPr>
        <w:t xml:space="preserve"> גמ'</w:t>
      </w:r>
      <w:r w:rsidRPr="00C0687E">
        <w:rPr>
          <w:rFonts w:cs="Arial" w:hint="cs"/>
          <w:sz w:val="24"/>
          <w:szCs w:val="24"/>
          <w:rtl/>
        </w:rPr>
        <w:t>:</w:t>
      </w:r>
      <w:r w:rsidRPr="00C0687E">
        <w:rPr>
          <w:rFonts w:cs="Arial"/>
          <w:sz w:val="24"/>
          <w:szCs w:val="24"/>
          <w:rtl/>
        </w:rPr>
        <w:t xml:space="preserve"> </w:t>
      </w:r>
      <w:r w:rsidRPr="00904439">
        <w:rPr>
          <w:rFonts w:cs="Arial" w:hint="cs"/>
          <w:b/>
          <w:bCs/>
          <w:sz w:val="24"/>
          <w:szCs w:val="24"/>
          <w:rtl/>
        </w:rPr>
        <w:t xml:space="preserve">תנן, </w:t>
      </w:r>
      <w:r w:rsidRPr="00904439">
        <w:rPr>
          <w:rFonts w:cs="Arial"/>
          <w:b/>
          <w:bCs/>
          <w:sz w:val="24"/>
          <w:szCs w:val="24"/>
          <w:rtl/>
        </w:rPr>
        <w:t>קמה מצלת את העומר ואת הקמה</w:t>
      </w:r>
      <w:r w:rsidRPr="00904439">
        <w:rPr>
          <w:rFonts w:cs="Arial" w:hint="cs"/>
          <w:b/>
          <w:bCs/>
          <w:sz w:val="24"/>
          <w:szCs w:val="24"/>
          <w:rtl/>
        </w:rPr>
        <w:t>.</w:t>
      </w:r>
      <w:r w:rsidRPr="00904439">
        <w:rPr>
          <w:rFonts w:cs="Arial"/>
          <w:b/>
          <w:bCs/>
          <w:sz w:val="24"/>
          <w:szCs w:val="24"/>
          <w:rtl/>
        </w:rPr>
        <w:t xml:space="preserve"> </w:t>
      </w:r>
      <w:r w:rsidRPr="00904439">
        <w:rPr>
          <w:rFonts w:cs="Arial" w:hint="cs"/>
          <w:b/>
          <w:bCs/>
          <w:sz w:val="24"/>
          <w:szCs w:val="24"/>
          <w:rtl/>
        </w:rPr>
        <w:t>מנין שקמה מצלת את העומרין</w:t>
      </w:r>
      <w:r w:rsidRPr="00C0687E">
        <w:rPr>
          <w:rFonts w:cs="Arial" w:hint="cs"/>
          <w:sz w:val="24"/>
          <w:szCs w:val="24"/>
          <w:rtl/>
        </w:rPr>
        <w:t>?</w:t>
      </w:r>
      <w:r w:rsidRPr="0090268A">
        <w:rPr>
          <w:rFonts w:cs="Arial"/>
          <w:sz w:val="24"/>
          <w:szCs w:val="24"/>
          <w:rtl/>
        </w:rPr>
        <w:t xml:space="preserve"> אמר רבי</w:t>
      </w:r>
      <w:r w:rsidRPr="00C0687E">
        <w:rPr>
          <w:rFonts w:cs="Arial" w:hint="cs"/>
          <w:sz w:val="24"/>
          <w:szCs w:val="24"/>
          <w:rtl/>
        </w:rPr>
        <w:t>.</w:t>
      </w:r>
      <w:r w:rsidRPr="00C0687E">
        <w:rPr>
          <w:rFonts w:cs="Arial"/>
          <w:sz w:val="24"/>
          <w:szCs w:val="24"/>
          <w:rtl/>
        </w:rPr>
        <w:t xml:space="preserve"> </w:t>
      </w:r>
      <w:r w:rsidRPr="00904439">
        <w:rPr>
          <w:rFonts w:cs="Arial" w:hint="cs"/>
          <w:b/>
          <w:bCs/>
          <w:sz w:val="24"/>
          <w:szCs w:val="24"/>
          <w:rtl/>
        </w:rPr>
        <w:t>ד</w:t>
      </w:r>
      <w:r w:rsidRPr="00904439">
        <w:rPr>
          <w:rFonts w:cs="Arial"/>
          <w:b/>
          <w:bCs/>
          <w:sz w:val="24"/>
          <w:szCs w:val="24"/>
          <w:rtl/>
        </w:rPr>
        <w:t>כתיב</w:t>
      </w:r>
      <w:r w:rsidRPr="00C0687E">
        <w:rPr>
          <w:rFonts w:cs="Arial" w:hint="cs"/>
          <w:sz w:val="24"/>
          <w:szCs w:val="24"/>
          <w:rtl/>
        </w:rPr>
        <w:t>,</w:t>
      </w:r>
      <w:r w:rsidRPr="0090268A">
        <w:rPr>
          <w:rFonts w:cs="Arial"/>
          <w:sz w:val="24"/>
          <w:szCs w:val="24"/>
          <w:rtl/>
        </w:rPr>
        <w:t xml:space="preserve"> כי תקצור קצירך בשדה ושכחת עומר בשדה</w:t>
      </w:r>
      <w:r w:rsidRPr="00C0687E">
        <w:rPr>
          <w:rFonts w:cs="Arial" w:hint="cs"/>
          <w:sz w:val="24"/>
          <w:szCs w:val="24"/>
          <w:rtl/>
        </w:rPr>
        <w:t>.</w:t>
      </w:r>
      <w:r w:rsidRPr="0090268A">
        <w:rPr>
          <w:rFonts w:cs="Arial"/>
          <w:sz w:val="24"/>
          <w:szCs w:val="24"/>
          <w:rtl/>
        </w:rPr>
        <w:t xml:space="preserve"> עומר שסביבותיו קציר </w:t>
      </w:r>
      <w:r w:rsidRPr="00904439">
        <w:rPr>
          <w:rFonts w:cs="Arial" w:hint="cs"/>
          <w:b/>
          <w:bCs/>
          <w:sz w:val="24"/>
          <w:szCs w:val="24"/>
          <w:rtl/>
        </w:rPr>
        <w:t>הוה שיכחה,</w:t>
      </w:r>
      <w:r w:rsidRPr="00904439">
        <w:rPr>
          <w:rFonts w:cs="Arial"/>
          <w:b/>
          <w:bCs/>
          <w:sz w:val="24"/>
          <w:szCs w:val="24"/>
          <w:rtl/>
        </w:rPr>
        <w:t xml:space="preserve"> </w:t>
      </w:r>
      <w:r w:rsidRPr="00904439">
        <w:rPr>
          <w:rFonts w:cs="Arial" w:hint="cs"/>
          <w:b/>
          <w:bCs/>
          <w:sz w:val="24"/>
          <w:szCs w:val="24"/>
          <w:rtl/>
        </w:rPr>
        <w:t>ו</w:t>
      </w:r>
      <w:r w:rsidRPr="00904439">
        <w:rPr>
          <w:rFonts w:cs="Arial"/>
          <w:b/>
          <w:bCs/>
          <w:sz w:val="24"/>
          <w:szCs w:val="24"/>
          <w:rtl/>
        </w:rPr>
        <w:t>לא</w:t>
      </w:r>
      <w:r w:rsidRPr="0090268A">
        <w:rPr>
          <w:rFonts w:cs="Arial"/>
          <w:b/>
          <w:bCs/>
          <w:sz w:val="24"/>
          <w:szCs w:val="24"/>
          <w:rtl/>
        </w:rPr>
        <w:t xml:space="preserve"> </w:t>
      </w:r>
      <w:r w:rsidRPr="0090268A">
        <w:rPr>
          <w:rFonts w:cs="Arial"/>
          <w:sz w:val="24"/>
          <w:szCs w:val="24"/>
          <w:rtl/>
        </w:rPr>
        <w:t>עומר שסביבותיו קמה</w:t>
      </w:r>
      <w:r w:rsidRPr="00C0687E">
        <w:rPr>
          <w:rFonts w:cs="Arial" w:hint="cs"/>
          <w:sz w:val="24"/>
          <w:szCs w:val="24"/>
          <w:rtl/>
        </w:rPr>
        <w:t>.</w:t>
      </w:r>
      <w:r w:rsidRPr="0090268A">
        <w:rPr>
          <w:rFonts w:cs="Arial"/>
          <w:sz w:val="24"/>
          <w:szCs w:val="24"/>
          <w:rtl/>
        </w:rPr>
        <w:t xml:space="preserve"> ולמה עומר שסביבותיו עומרין </w:t>
      </w:r>
      <w:r w:rsidRPr="00904439">
        <w:rPr>
          <w:rFonts w:cs="Arial" w:hint="cs"/>
          <w:b/>
          <w:bCs/>
          <w:sz w:val="24"/>
          <w:szCs w:val="24"/>
          <w:rtl/>
        </w:rPr>
        <w:t>הוי שיכחה?,</w:t>
      </w:r>
      <w:r w:rsidRPr="00904439">
        <w:rPr>
          <w:rFonts w:cs="Arial"/>
          <w:b/>
          <w:bCs/>
          <w:sz w:val="24"/>
          <w:szCs w:val="24"/>
          <w:rtl/>
        </w:rPr>
        <w:t xml:space="preserve"> </w:t>
      </w:r>
      <w:r w:rsidRPr="00904439">
        <w:rPr>
          <w:rFonts w:cs="Arial" w:hint="cs"/>
          <w:b/>
          <w:bCs/>
          <w:sz w:val="24"/>
          <w:szCs w:val="24"/>
          <w:rtl/>
        </w:rPr>
        <w:t>ו</w:t>
      </w:r>
      <w:r w:rsidRPr="00904439">
        <w:rPr>
          <w:rFonts w:cs="Arial"/>
          <w:b/>
          <w:bCs/>
          <w:sz w:val="24"/>
          <w:szCs w:val="24"/>
          <w:rtl/>
        </w:rPr>
        <w:t>עומר</w:t>
      </w:r>
      <w:r w:rsidRPr="0090268A">
        <w:rPr>
          <w:rFonts w:cs="Arial"/>
          <w:b/>
          <w:bCs/>
          <w:sz w:val="24"/>
          <w:szCs w:val="24"/>
          <w:rtl/>
        </w:rPr>
        <w:t xml:space="preserve"> </w:t>
      </w:r>
      <w:r w:rsidRPr="0090268A">
        <w:rPr>
          <w:rFonts w:cs="Arial"/>
          <w:sz w:val="24"/>
          <w:szCs w:val="24"/>
          <w:rtl/>
        </w:rPr>
        <w:t xml:space="preserve">שסביבותיו קמה </w:t>
      </w:r>
      <w:r w:rsidRPr="00904439">
        <w:rPr>
          <w:rFonts w:cs="Arial" w:hint="cs"/>
          <w:b/>
          <w:bCs/>
          <w:sz w:val="24"/>
          <w:szCs w:val="24"/>
          <w:rtl/>
        </w:rPr>
        <w:t>לא?</w:t>
      </w:r>
      <w:r w:rsidRPr="00C0687E">
        <w:rPr>
          <w:rFonts w:cs="Arial"/>
          <w:sz w:val="24"/>
          <w:szCs w:val="24"/>
          <w:rtl/>
        </w:rPr>
        <w:t xml:space="preserve"> </w:t>
      </w:r>
      <w:r w:rsidRPr="0090268A">
        <w:rPr>
          <w:rFonts w:cs="Arial"/>
          <w:sz w:val="24"/>
          <w:szCs w:val="24"/>
          <w:rtl/>
        </w:rPr>
        <w:t xml:space="preserve">עומר שסביבותיו </w:t>
      </w:r>
      <w:r w:rsidRPr="00904439">
        <w:rPr>
          <w:rFonts w:cs="Arial"/>
          <w:b/>
          <w:bCs/>
          <w:sz w:val="24"/>
          <w:szCs w:val="24"/>
          <w:rtl/>
        </w:rPr>
        <w:t>עומרי</w:t>
      </w:r>
      <w:r w:rsidRPr="00904439">
        <w:rPr>
          <w:rFonts w:cs="Arial" w:hint="cs"/>
          <w:b/>
          <w:bCs/>
          <w:sz w:val="24"/>
          <w:szCs w:val="24"/>
          <w:rtl/>
        </w:rPr>
        <w:t>ם,</w:t>
      </w:r>
      <w:r w:rsidRPr="00904439">
        <w:rPr>
          <w:rFonts w:cs="Arial"/>
          <w:b/>
          <w:bCs/>
          <w:sz w:val="24"/>
          <w:szCs w:val="24"/>
          <w:rtl/>
        </w:rPr>
        <w:t xml:space="preserve"> </w:t>
      </w:r>
      <w:r w:rsidRPr="00904439">
        <w:rPr>
          <w:rFonts w:cs="Arial" w:hint="cs"/>
          <w:b/>
          <w:bCs/>
          <w:sz w:val="24"/>
          <w:szCs w:val="24"/>
          <w:rtl/>
        </w:rPr>
        <w:t>סביבו</w:t>
      </w:r>
      <w:r w:rsidRPr="0090268A">
        <w:rPr>
          <w:rFonts w:cs="Arial"/>
          <w:b/>
          <w:bCs/>
          <w:sz w:val="24"/>
          <w:szCs w:val="24"/>
          <w:rtl/>
        </w:rPr>
        <w:t xml:space="preserve"> </w:t>
      </w:r>
      <w:r w:rsidRPr="0090268A">
        <w:rPr>
          <w:rFonts w:cs="Arial"/>
          <w:sz w:val="24"/>
          <w:szCs w:val="24"/>
          <w:rtl/>
        </w:rPr>
        <w:t xml:space="preserve">שדה </w:t>
      </w:r>
      <w:r w:rsidRPr="00C0687E">
        <w:rPr>
          <w:rFonts w:cs="Arial" w:hint="cs"/>
          <w:sz w:val="24"/>
          <w:szCs w:val="24"/>
          <w:rtl/>
        </w:rPr>
        <w:t>.</w:t>
      </w:r>
      <w:r w:rsidRPr="00C0687E">
        <w:rPr>
          <w:rFonts w:cs="Arial"/>
          <w:sz w:val="24"/>
          <w:szCs w:val="24"/>
          <w:rtl/>
        </w:rPr>
        <w:t xml:space="preserve"> </w:t>
      </w:r>
      <w:r w:rsidRPr="0090268A">
        <w:rPr>
          <w:rFonts w:cs="Arial"/>
          <w:sz w:val="24"/>
          <w:szCs w:val="24"/>
          <w:rtl/>
        </w:rPr>
        <w:t>עומר שסביבותיו קמה</w:t>
      </w:r>
      <w:r w:rsidRPr="00C0687E">
        <w:rPr>
          <w:rFonts w:cs="Arial" w:hint="cs"/>
          <w:sz w:val="24"/>
          <w:szCs w:val="24"/>
          <w:rtl/>
        </w:rPr>
        <w:t>,</w:t>
      </w:r>
      <w:r w:rsidRPr="00904439">
        <w:rPr>
          <w:rFonts w:cs="Arial"/>
          <w:b/>
          <w:bCs/>
          <w:sz w:val="24"/>
          <w:szCs w:val="24"/>
          <w:rtl/>
        </w:rPr>
        <w:t xml:space="preserve"> </w:t>
      </w:r>
      <w:r w:rsidRPr="00904439">
        <w:rPr>
          <w:rFonts w:cs="Arial" w:hint="cs"/>
          <w:b/>
          <w:bCs/>
          <w:sz w:val="24"/>
          <w:szCs w:val="24"/>
          <w:rtl/>
        </w:rPr>
        <w:t>סביבו</w:t>
      </w:r>
      <w:r w:rsidRPr="0090268A">
        <w:rPr>
          <w:rFonts w:cs="Arial"/>
          <w:sz w:val="24"/>
          <w:szCs w:val="24"/>
          <w:rtl/>
        </w:rPr>
        <w:t xml:space="preserve"> קשין</w:t>
      </w:r>
      <w:r w:rsidRPr="00C0687E">
        <w:rPr>
          <w:rFonts w:cs="Arial" w:hint="cs"/>
          <w:sz w:val="24"/>
          <w:szCs w:val="24"/>
          <w:rtl/>
        </w:rPr>
        <w:t>.</w:t>
      </w:r>
      <w:r w:rsidRPr="00C0687E">
        <w:rPr>
          <w:rFonts w:cs="Arial"/>
          <w:sz w:val="24"/>
          <w:szCs w:val="24"/>
          <w:rtl/>
        </w:rPr>
        <w:t xml:space="preserve"> </w:t>
      </w:r>
      <w:r w:rsidRPr="00904439">
        <w:rPr>
          <w:rFonts w:cs="Arial"/>
          <w:b/>
          <w:bCs/>
          <w:sz w:val="24"/>
          <w:szCs w:val="24"/>
          <w:rtl/>
        </w:rPr>
        <w:t>ו</w:t>
      </w:r>
      <w:r w:rsidRPr="00904439">
        <w:rPr>
          <w:rFonts w:cs="Arial" w:hint="cs"/>
          <w:b/>
          <w:bCs/>
          <w:sz w:val="24"/>
          <w:szCs w:val="24"/>
          <w:rtl/>
        </w:rPr>
        <w:t xml:space="preserve">לא מתקים </w:t>
      </w:r>
      <w:r w:rsidRPr="00904439">
        <w:rPr>
          <w:rFonts w:cs="Arial"/>
          <w:b/>
          <w:bCs/>
          <w:sz w:val="24"/>
          <w:szCs w:val="24"/>
          <w:rtl/>
        </w:rPr>
        <w:t>שכחת עומר בשדה</w:t>
      </w:r>
      <w:r w:rsidRPr="00C0687E">
        <w:rPr>
          <w:rFonts w:cs="Arial" w:hint="cs"/>
          <w:sz w:val="24"/>
          <w:szCs w:val="24"/>
          <w:rtl/>
        </w:rPr>
        <w:t>.</w:t>
      </w:r>
      <w:r w:rsidRPr="00C0687E">
        <w:rPr>
          <w:rFonts w:cs="Arial"/>
          <w:sz w:val="24"/>
          <w:szCs w:val="24"/>
          <w:rtl/>
        </w:rPr>
        <w:t xml:space="preserve"> </w:t>
      </w:r>
      <w:r w:rsidRPr="0090268A">
        <w:rPr>
          <w:rFonts w:cs="Arial"/>
          <w:sz w:val="24"/>
          <w:szCs w:val="24"/>
          <w:rtl/>
        </w:rPr>
        <w:t xml:space="preserve"> תנא</w:t>
      </w:r>
      <w:r w:rsidRPr="00C0687E">
        <w:rPr>
          <w:rFonts w:cs="Arial" w:hint="cs"/>
          <w:sz w:val="24"/>
          <w:szCs w:val="24"/>
          <w:rtl/>
        </w:rPr>
        <w:t>,</w:t>
      </w:r>
      <w:r w:rsidRPr="0090268A">
        <w:rPr>
          <w:rFonts w:cs="Arial"/>
          <w:sz w:val="24"/>
          <w:szCs w:val="24"/>
          <w:rtl/>
        </w:rPr>
        <w:t xml:space="preserve"> קמת חבירו מצלת על שלו</w:t>
      </w:r>
      <w:r w:rsidRPr="00C0687E">
        <w:rPr>
          <w:rFonts w:cs="Arial" w:hint="cs"/>
          <w:sz w:val="24"/>
          <w:szCs w:val="24"/>
          <w:rtl/>
        </w:rPr>
        <w:t>.</w:t>
      </w:r>
      <w:r w:rsidRPr="0090268A">
        <w:rPr>
          <w:rFonts w:cs="Arial"/>
          <w:sz w:val="24"/>
          <w:szCs w:val="24"/>
          <w:rtl/>
        </w:rPr>
        <w:t xml:space="preserve"> של גוי מצלת את של ישראל</w:t>
      </w:r>
      <w:r w:rsidRPr="00C0687E">
        <w:rPr>
          <w:rFonts w:cs="Arial" w:hint="cs"/>
          <w:sz w:val="24"/>
          <w:szCs w:val="24"/>
          <w:rtl/>
        </w:rPr>
        <w:t>.</w:t>
      </w:r>
      <w:r w:rsidRPr="0090268A">
        <w:rPr>
          <w:rFonts w:cs="Arial"/>
          <w:sz w:val="24"/>
          <w:szCs w:val="24"/>
          <w:rtl/>
        </w:rPr>
        <w:t xml:space="preserve"> של חטין מצלת את של שעורין</w:t>
      </w:r>
      <w:r w:rsidRPr="00C0687E">
        <w:rPr>
          <w:rFonts w:cs="Arial" w:hint="cs"/>
          <w:sz w:val="24"/>
          <w:szCs w:val="24"/>
          <w:rtl/>
        </w:rPr>
        <w:t>,</w:t>
      </w:r>
      <w:r w:rsidRPr="0090268A">
        <w:rPr>
          <w:rFonts w:cs="Arial"/>
          <w:sz w:val="24"/>
          <w:szCs w:val="24"/>
          <w:rtl/>
        </w:rPr>
        <w:t xml:space="preserve"> דברי רבי</w:t>
      </w:r>
      <w:r w:rsidRPr="00C0687E">
        <w:rPr>
          <w:rFonts w:cs="Arial" w:hint="cs"/>
          <w:sz w:val="24"/>
          <w:szCs w:val="24"/>
          <w:rtl/>
        </w:rPr>
        <w:t>.</w:t>
      </w:r>
      <w:r w:rsidRPr="0090268A">
        <w:rPr>
          <w:rFonts w:cs="Arial"/>
          <w:sz w:val="24"/>
          <w:szCs w:val="24"/>
          <w:rtl/>
        </w:rPr>
        <w:t xml:space="preserve"> וחכ"א</w:t>
      </w:r>
      <w:r w:rsidRPr="00C0687E">
        <w:rPr>
          <w:rFonts w:cs="Arial" w:hint="cs"/>
          <w:sz w:val="24"/>
          <w:szCs w:val="24"/>
          <w:rtl/>
        </w:rPr>
        <w:t>,</w:t>
      </w:r>
      <w:r w:rsidRPr="0090268A">
        <w:rPr>
          <w:rFonts w:cs="Arial"/>
          <w:sz w:val="24"/>
          <w:szCs w:val="24"/>
          <w:rtl/>
        </w:rPr>
        <w:t xml:space="preserve"> אינה מצלת אלא שלו</w:t>
      </w:r>
      <w:r w:rsidRPr="00C0687E">
        <w:rPr>
          <w:rFonts w:cs="Arial" w:hint="cs"/>
          <w:sz w:val="24"/>
          <w:szCs w:val="24"/>
          <w:rtl/>
        </w:rPr>
        <w:t>.</w:t>
      </w:r>
      <w:r w:rsidRPr="0090268A">
        <w:rPr>
          <w:rFonts w:cs="Arial"/>
          <w:sz w:val="24"/>
          <w:szCs w:val="24"/>
          <w:rtl/>
        </w:rPr>
        <w:t xml:space="preserve"> ואינה מצלת אלא </w:t>
      </w:r>
      <w:r w:rsidRPr="00C0687E">
        <w:rPr>
          <w:rFonts w:cs="Arial"/>
          <w:sz w:val="24"/>
          <w:szCs w:val="24"/>
          <w:rtl/>
        </w:rPr>
        <w:t>מינה</w:t>
      </w:r>
      <w:r w:rsidRPr="00C0687E">
        <w:rPr>
          <w:rFonts w:cs="Arial" w:hint="cs"/>
          <w:sz w:val="24"/>
          <w:szCs w:val="24"/>
          <w:rtl/>
        </w:rPr>
        <w:t>.</w:t>
      </w:r>
      <w:r w:rsidRPr="0090268A">
        <w:rPr>
          <w:rFonts w:cs="Arial"/>
          <w:sz w:val="24"/>
          <w:szCs w:val="24"/>
          <w:rtl/>
        </w:rPr>
        <w:t xml:space="preserve"> תני רשב"ג</w:t>
      </w:r>
      <w:r w:rsidRPr="00C0687E">
        <w:rPr>
          <w:rFonts w:cs="Arial" w:hint="cs"/>
          <w:sz w:val="24"/>
          <w:szCs w:val="24"/>
          <w:rtl/>
        </w:rPr>
        <w:t>.</w:t>
      </w:r>
      <w:r w:rsidRPr="0090268A">
        <w:rPr>
          <w:rFonts w:cs="Arial"/>
          <w:sz w:val="24"/>
          <w:szCs w:val="24"/>
          <w:rtl/>
        </w:rPr>
        <w:t xml:space="preserve"> כשם שהקמה מצלת את העומר</w:t>
      </w:r>
      <w:r w:rsidRPr="00C0687E">
        <w:rPr>
          <w:rFonts w:cs="Arial" w:hint="cs"/>
          <w:sz w:val="24"/>
          <w:szCs w:val="24"/>
          <w:rtl/>
        </w:rPr>
        <w:t>,</w:t>
      </w:r>
      <w:r w:rsidRPr="0090268A">
        <w:rPr>
          <w:rFonts w:cs="Arial"/>
          <w:sz w:val="24"/>
          <w:szCs w:val="24"/>
          <w:rtl/>
        </w:rPr>
        <w:t xml:space="preserve"> כך העומר מציל את הקמה</w:t>
      </w:r>
      <w:r w:rsidRPr="00C0687E">
        <w:rPr>
          <w:rFonts w:cs="Arial" w:hint="cs"/>
          <w:sz w:val="24"/>
          <w:szCs w:val="24"/>
          <w:rtl/>
        </w:rPr>
        <w:t>.</w:t>
      </w:r>
      <w:r w:rsidRPr="0090268A">
        <w:rPr>
          <w:rFonts w:cs="Arial"/>
          <w:sz w:val="24"/>
          <w:szCs w:val="24"/>
          <w:rtl/>
        </w:rPr>
        <w:t xml:space="preserve"> ודין הוא</w:t>
      </w:r>
      <w:r w:rsidRPr="00C0687E">
        <w:rPr>
          <w:rFonts w:cs="Arial" w:hint="cs"/>
          <w:sz w:val="24"/>
          <w:szCs w:val="24"/>
          <w:rtl/>
        </w:rPr>
        <w:t>.</w:t>
      </w:r>
      <w:r w:rsidRPr="0090268A">
        <w:rPr>
          <w:rFonts w:cs="Arial"/>
          <w:sz w:val="24"/>
          <w:szCs w:val="24"/>
          <w:rtl/>
        </w:rPr>
        <w:t xml:space="preserve"> ומה אם הקמה</w:t>
      </w:r>
      <w:r>
        <w:rPr>
          <w:rFonts w:cs="Arial" w:hint="cs"/>
          <w:sz w:val="24"/>
          <w:szCs w:val="24"/>
          <w:rtl/>
        </w:rPr>
        <w:t xml:space="preserve"> </w:t>
      </w:r>
      <w:r w:rsidRPr="00C0687E">
        <w:rPr>
          <w:rFonts w:cs="Arial" w:hint="cs"/>
          <w:sz w:val="24"/>
          <w:szCs w:val="24"/>
          <w:rtl/>
        </w:rPr>
        <w:t>שהוא המציל</w:t>
      </w:r>
      <w:r>
        <w:rPr>
          <w:rFonts w:cs="Arial" w:hint="cs"/>
          <w:sz w:val="24"/>
          <w:szCs w:val="24"/>
          <w:rtl/>
        </w:rPr>
        <w:t xml:space="preserve"> </w:t>
      </w:r>
      <w:r w:rsidRPr="0090268A">
        <w:rPr>
          <w:rFonts w:cs="Arial"/>
          <w:sz w:val="24"/>
          <w:szCs w:val="24"/>
          <w:rtl/>
        </w:rPr>
        <w:t>שיפה בה כח העני</w:t>
      </w:r>
      <w:r w:rsidRPr="00C0687E">
        <w:rPr>
          <w:rFonts w:cs="Arial" w:hint="cs"/>
          <w:sz w:val="24"/>
          <w:szCs w:val="24"/>
          <w:rtl/>
        </w:rPr>
        <w:t>,</w:t>
      </w:r>
      <w:r w:rsidRPr="00C0687E">
        <w:rPr>
          <w:rFonts w:cs="Arial"/>
          <w:sz w:val="24"/>
          <w:szCs w:val="24"/>
          <w:rtl/>
        </w:rPr>
        <w:t xml:space="preserve"> </w:t>
      </w:r>
      <w:r w:rsidRPr="00904439">
        <w:rPr>
          <w:rFonts w:cs="Arial"/>
          <w:b/>
          <w:bCs/>
          <w:sz w:val="24"/>
          <w:szCs w:val="24"/>
          <w:rtl/>
        </w:rPr>
        <w:t>שיש לו בה שכחה ופאה</w:t>
      </w:r>
      <w:r w:rsidRPr="00904439">
        <w:rPr>
          <w:rFonts w:cs="Arial" w:hint="cs"/>
          <w:b/>
          <w:bCs/>
          <w:sz w:val="24"/>
          <w:szCs w:val="24"/>
          <w:rtl/>
        </w:rPr>
        <w:t>,</w:t>
      </w:r>
      <w:r w:rsidRPr="00904439">
        <w:rPr>
          <w:rFonts w:cs="Arial"/>
          <w:b/>
          <w:bCs/>
          <w:sz w:val="24"/>
          <w:szCs w:val="24"/>
          <w:rtl/>
        </w:rPr>
        <w:t xml:space="preserve"> </w:t>
      </w:r>
      <w:r w:rsidRPr="00904439">
        <w:rPr>
          <w:rFonts w:cs="Arial" w:hint="cs"/>
          <w:b/>
          <w:bCs/>
          <w:sz w:val="24"/>
          <w:szCs w:val="24"/>
          <w:rtl/>
        </w:rPr>
        <w:t xml:space="preserve">אעפ"כ אם </w:t>
      </w:r>
      <w:r w:rsidRPr="00904439">
        <w:rPr>
          <w:rFonts w:cs="Arial"/>
          <w:b/>
          <w:bCs/>
          <w:sz w:val="24"/>
          <w:szCs w:val="24"/>
          <w:rtl/>
        </w:rPr>
        <w:t>שכחה</w:t>
      </w:r>
      <w:r w:rsidRPr="00904439">
        <w:rPr>
          <w:rFonts w:cs="Arial" w:hint="cs"/>
          <w:b/>
          <w:bCs/>
          <w:sz w:val="24"/>
          <w:szCs w:val="24"/>
          <w:rtl/>
        </w:rPr>
        <w:t>,</w:t>
      </w:r>
      <w:r w:rsidRPr="0090268A">
        <w:rPr>
          <w:rFonts w:cs="Arial"/>
          <w:sz w:val="24"/>
          <w:szCs w:val="24"/>
          <w:rtl/>
        </w:rPr>
        <w:t xml:space="preserve"> הרי </w:t>
      </w:r>
      <w:r w:rsidRPr="00904439">
        <w:rPr>
          <w:rFonts w:cs="Arial" w:hint="cs"/>
          <w:b/>
          <w:bCs/>
          <w:sz w:val="24"/>
          <w:szCs w:val="24"/>
          <w:rtl/>
        </w:rPr>
        <w:t>קמה שבצידה</w:t>
      </w:r>
      <w:r w:rsidRPr="00C0687E">
        <w:rPr>
          <w:rFonts w:cs="Arial"/>
          <w:sz w:val="24"/>
          <w:szCs w:val="24"/>
          <w:rtl/>
        </w:rPr>
        <w:t xml:space="preserve"> </w:t>
      </w:r>
      <w:r w:rsidRPr="0090268A">
        <w:rPr>
          <w:rFonts w:cs="Arial"/>
          <w:sz w:val="24"/>
          <w:szCs w:val="24"/>
          <w:rtl/>
        </w:rPr>
        <w:t xml:space="preserve">מצלת </w:t>
      </w:r>
      <w:r w:rsidRPr="00904439">
        <w:rPr>
          <w:rFonts w:cs="Arial" w:hint="cs"/>
          <w:b/>
          <w:bCs/>
          <w:sz w:val="24"/>
          <w:szCs w:val="24"/>
          <w:rtl/>
        </w:rPr>
        <w:t>אותה שלא תגיע לידי העני</w:t>
      </w:r>
      <w:r w:rsidRPr="00C0687E">
        <w:rPr>
          <w:rFonts w:cs="Arial" w:hint="cs"/>
          <w:sz w:val="24"/>
          <w:szCs w:val="24"/>
          <w:rtl/>
        </w:rPr>
        <w:t>.</w:t>
      </w:r>
      <w:r w:rsidRPr="00C0687E">
        <w:rPr>
          <w:rFonts w:cs="Arial"/>
          <w:sz w:val="24"/>
          <w:szCs w:val="24"/>
          <w:rtl/>
        </w:rPr>
        <w:t xml:space="preserve"> </w:t>
      </w:r>
      <w:r w:rsidRPr="0090268A">
        <w:rPr>
          <w:rFonts w:cs="Arial"/>
          <w:sz w:val="24"/>
          <w:szCs w:val="24"/>
          <w:rtl/>
        </w:rPr>
        <w:t>עומר שהורע בו כח העני</w:t>
      </w:r>
      <w:r w:rsidRPr="00904439">
        <w:rPr>
          <w:rFonts w:cs="Arial" w:hint="cs"/>
          <w:b/>
          <w:bCs/>
          <w:sz w:val="24"/>
          <w:szCs w:val="24"/>
          <w:rtl/>
        </w:rPr>
        <w:t>, שאן לו בה אלא שיכחה</w:t>
      </w:r>
      <w:r w:rsidRPr="00C0687E">
        <w:rPr>
          <w:rFonts w:cs="Arial" w:hint="cs"/>
          <w:sz w:val="24"/>
          <w:szCs w:val="24"/>
          <w:rtl/>
        </w:rPr>
        <w:t>,</w:t>
      </w:r>
      <w:r w:rsidRPr="0090268A">
        <w:rPr>
          <w:rFonts w:cs="Arial"/>
          <w:sz w:val="24"/>
          <w:szCs w:val="24"/>
          <w:rtl/>
        </w:rPr>
        <w:t xml:space="preserve"> אינו דין שיציל </w:t>
      </w:r>
      <w:r w:rsidRPr="00904439">
        <w:rPr>
          <w:rFonts w:cs="Arial" w:hint="cs"/>
          <w:b/>
          <w:bCs/>
          <w:sz w:val="24"/>
          <w:szCs w:val="24"/>
          <w:rtl/>
        </w:rPr>
        <w:t>את העומר או הקמה השכוחים שבצידו?</w:t>
      </w:r>
      <w:r w:rsidRPr="00C0687E">
        <w:rPr>
          <w:rFonts w:cs="Arial"/>
          <w:sz w:val="24"/>
          <w:szCs w:val="24"/>
          <w:rtl/>
        </w:rPr>
        <w:t xml:space="preserve"> </w:t>
      </w:r>
      <w:r w:rsidRPr="0090268A">
        <w:rPr>
          <w:rFonts w:cs="Arial"/>
          <w:sz w:val="24"/>
          <w:szCs w:val="24"/>
          <w:rtl/>
        </w:rPr>
        <w:t>אמר לו רבי</w:t>
      </w:r>
      <w:r w:rsidRPr="00C0687E">
        <w:rPr>
          <w:rFonts w:cs="Arial" w:hint="cs"/>
          <w:sz w:val="24"/>
          <w:szCs w:val="24"/>
          <w:rtl/>
        </w:rPr>
        <w:t>.</w:t>
      </w:r>
      <w:r w:rsidRPr="00C0687E">
        <w:rPr>
          <w:rFonts w:cs="Arial"/>
          <w:sz w:val="24"/>
          <w:szCs w:val="24"/>
          <w:rtl/>
        </w:rPr>
        <w:t xml:space="preserve"> </w:t>
      </w:r>
      <w:r w:rsidRPr="00904439">
        <w:rPr>
          <w:rFonts w:cs="Arial" w:hint="cs"/>
          <w:b/>
          <w:bCs/>
          <w:sz w:val="24"/>
          <w:szCs w:val="24"/>
          <w:rtl/>
        </w:rPr>
        <w:t>לא. אם אמרתה ב</w:t>
      </w:r>
      <w:r w:rsidRPr="00904439">
        <w:rPr>
          <w:rFonts w:cs="Arial"/>
          <w:b/>
          <w:bCs/>
          <w:sz w:val="24"/>
          <w:szCs w:val="24"/>
          <w:rtl/>
        </w:rPr>
        <w:t>קמה שמצלת את העומר</w:t>
      </w:r>
      <w:r>
        <w:rPr>
          <w:rFonts w:cs="Arial" w:hint="cs"/>
          <w:b/>
          <w:bCs/>
          <w:sz w:val="24"/>
          <w:szCs w:val="24"/>
          <w:rtl/>
        </w:rPr>
        <w:t xml:space="preserve"> ש</w:t>
      </w:r>
      <w:r w:rsidRPr="0090268A">
        <w:rPr>
          <w:rFonts w:cs="Arial"/>
          <w:sz w:val="24"/>
          <w:szCs w:val="24"/>
          <w:rtl/>
        </w:rPr>
        <w:t xml:space="preserve">הורע כח </w:t>
      </w:r>
      <w:r w:rsidRPr="0090268A">
        <w:rPr>
          <w:rFonts w:cs="Arial" w:hint="eastAsia"/>
          <w:sz w:val="24"/>
          <w:szCs w:val="24"/>
          <w:rtl/>
        </w:rPr>
        <w:t>העני</w:t>
      </w:r>
      <w:r w:rsidRPr="0090268A">
        <w:rPr>
          <w:rFonts w:cs="Arial"/>
          <w:sz w:val="24"/>
          <w:szCs w:val="24"/>
          <w:rtl/>
        </w:rPr>
        <w:t xml:space="preserve"> בו </w:t>
      </w:r>
      <w:r w:rsidRPr="00904439">
        <w:rPr>
          <w:rFonts w:cs="Arial" w:hint="cs"/>
          <w:b/>
          <w:bCs/>
          <w:sz w:val="24"/>
          <w:szCs w:val="24"/>
          <w:rtl/>
        </w:rPr>
        <w:t>ובקל הוא ניצול.</w:t>
      </w:r>
      <w:r w:rsidRPr="00904439">
        <w:rPr>
          <w:rFonts w:cs="Arial"/>
          <w:b/>
          <w:bCs/>
          <w:sz w:val="24"/>
          <w:szCs w:val="24"/>
          <w:rtl/>
        </w:rPr>
        <w:t xml:space="preserve"> </w:t>
      </w:r>
      <w:r w:rsidRPr="00904439">
        <w:rPr>
          <w:rFonts w:cs="Arial" w:hint="cs"/>
          <w:b/>
          <w:bCs/>
          <w:sz w:val="24"/>
          <w:szCs w:val="24"/>
          <w:rtl/>
        </w:rPr>
        <w:t xml:space="preserve">תאמר </w:t>
      </w:r>
      <w:r w:rsidRPr="00904439">
        <w:rPr>
          <w:rFonts w:cs="Arial"/>
          <w:b/>
          <w:bCs/>
          <w:sz w:val="24"/>
          <w:szCs w:val="24"/>
          <w:rtl/>
        </w:rPr>
        <w:t>בעומר שיציל את הקמה שיפה כח</w:t>
      </w:r>
      <w:r w:rsidRPr="00904439">
        <w:rPr>
          <w:rFonts w:cs="Arial" w:hint="cs"/>
          <w:b/>
          <w:bCs/>
          <w:sz w:val="24"/>
          <w:szCs w:val="24"/>
          <w:rtl/>
        </w:rPr>
        <w:t xml:space="preserve"> העני</w:t>
      </w:r>
      <w:r w:rsidRPr="00904439">
        <w:rPr>
          <w:rFonts w:cs="Arial"/>
          <w:b/>
          <w:bCs/>
          <w:sz w:val="24"/>
          <w:szCs w:val="24"/>
          <w:rtl/>
        </w:rPr>
        <w:t xml:space="preserve"> ב</w:t>
      </w:r>
      <w:r w:rsidRPr="00904439">
        <w:rPr>
          <w:rFonts w:cs="Arial" w:hint="cs"/>
          <w:b/>
          <w:bCs/>
          <w:sz w:val="24"/>
          <w:szCs w:val="24"/>
          <w:rtl/>
        </w:rPr>
        <w:t>ו?</w:t>
      </w:r>
      <w:r w:rsidRPr="00C0687E">
        <w:rPr>
          <w:rFonts w:cs="Arial"/>
          <w:sz w:val="24"/>
          <w:szCs w:val="24"/>
          <w:rtl/>
        </w:rPr>
        <w:t xml:space="preserve"> </w:t>
      </w:r>
      <w:r w:rsidRPr="0090268A">
        <w:rPr>
          <w:rFonts w:cs="Arial"/>
          <w:sz w:val="24"/>
          <w:szCs w:val="24"/>
          <w:rtl/>
        </w:rPr>
        <w:t>מדברי שניהם נלמד</w:t>
      </w:r>
      <w:r w:rsidRPr="00C0687E">
        <w:rPr>
          <w:rFonts w:cs="Arial" w:hint="cs"/>
          <w:sz w:val="24"/>
          <w:szCs w:val="24"/>
          <w:rtl/>
        </w:rPr>
        <w:t>.</w:t>
      </w:r>
      <w:r w:rsidRPr="0090268A">
        <w:rPr>
          <w:rFonts w:cs="Arial"/>
          <w:sz w:val="24"/>
          <w:szCs w:val="24"/>
          <w:rtl/>
        </w:rPr>
        <w:t xml:space="preserve"> מצילין עומר מעומר</w:t>
      </w:r>
      <w:r w:rsidRPr="00C0687E">
        <w:rPr>
          <w:rFonts w:cs="Arial" w:hint="cs"/>
          <w:sz w:val="24"/>
          <w:szCs w:val="24"/>
          <w:rtl/>
        </w:rPr>
        <w:t>,</w:t>
      </w:r>
      <w:r w:rsidRPr="0090268A">
        <w:rPr>
          <w:rFonts w:cs="Arial"/>
          <w:sz w:val="24"/>
          <w:szCs w:val="24"/>
          <w:rtl/>
        </w:rPr>
        <w:t xml:space="preserve"> ואין מצילין קמה מקמה</w:t>
      </w:r>
      <w:r w:rsidRPr="00C0687E">
        <w:rPr>
          <w:rFonts w:cs="Arial" w:hint="cs"/>
          <w:sz w:val="24"/>
          <w:szCs w:val="24"/>
          <w:rtl/>
        </w:rPr>
        <w:t xml:space="preserve">. </w:t>
      </w:r>
      <w:r w:rsidRPr="00904439">
        <w:rPr>
          <w:rFonts w:cs="Arial"/>
          <w:b/>
          <w:bCs/>
          <w:sz w:val="24"/>
          <w:szCs w:val="24"/>
          <w:rtl/>
        </w:rPr>
        <w:t>מצילין עומר מעומר</w:t>
      </w:r>
      <w:r w:rsidRPr="00904439">
        <w:rPr>
          <w:rFonts w:cs="Arial" w:hint="cs"/>
          <w:b/>
          <w:bCs/>
          <w:sz w:val="24"/>
          <w:szCs w:val="24"/>
          <w:rtl/>
        </w:rPr>
        <w:t xml:space="preserve"> דעומר שהורע בו כח העני, יציל עומר שאף בו הורע כח העני. </w:t>
      </w:r>
      <w:r w:rsidRPr="00904439">
        <w:rPr>
          <w:rFonts w:cs="Arial"/>
          <w:b/>
          <w:bCs/>
          <w:sz w:val="24"/>
          <w:szCs w:val="24"/>
          <w:rtl/>
        </w:rPr>
        <w:t xml:space="preserve">ואין מצילין </w:t>
      </w:r>
      <w:r w:rsidRPr="00F82383">
        <w:rPr>
          <w:rFonts w:cs="Arial"/>
          <w:b/>
          <w:bCs/>
          <w:sz w:val="24"/>
          <w:szCs w:val="24"/>
          <w:rtl/>
        </w:rPr>
        <w:t>קמה מקמה</w:t>
      </w:r>
      <w:r w:rsidRPr="00F82383">
        <w:rPr>
          <w:rFonts w:cs="Arial" w:hint="cs"/>
          <w:b/>
          <w:bCs/>
          <w:sz w:val="24"/>
          <w:szCs w:val="24"/>
          <w:rtl/>
        </w:rPr>
        <w:t xml:space="preserve">. </w:t>
      </w:r>
      <w:r w:rsidRPr="00904439">
        <w:rPr>
          <w:rFonts w:cs="Arial" w:hint="cs"/>
          <w:b/>
          <w:bCs/>
          <w:sz w:val="24"/>
          <w:szCs w:val="24"/>
          <w:rtl/>
        </w:rPr>
        <w:t xml:space="preserve">שקמה שיפה בו כח העני, לא תציל עומר שאף בו יפה כח העני. תנן, </w:t>
      </w:r>
      <w:r w:rsidRPr="00904439">
        <w:rPr>
          <w:rFonts w:cs="Arial"/>
          <w:b/>
          <w:bCs/>
          <w:sz w:val="24"/>
          <w:szCs w:val="24"/>
          <w:rtl/>
        </w:rPr>
        <w:t>איזה היא קמה שהיא מצלת את העומר</w:t>
      </w:r>
      <w:r w:rsidRPr="00904439">
        <w:rPr>
          <w:rFonts w:cs="Arial" w:hint="cs"/>
          <w:b/>
          <w:bCs/>
          <w:sz w:val="24"/>
          <w:szCs w:val="24"/>
          <w:rtl/>
        </w:rPr>
        <w:t>?</w:t>
      </w:r>
      <w:r w:rsidRPr="00904439">
        <w:rPr>
          <w:rFonts w:cs="Arial"/>
          <w:b/>
          <w:bCs/>
          <w:sz w:val="24"/>
          <w:szCs w:val="24"/>
          <w:rtl/>
        </w:rPr>
        <w:t xml:space="preserve"> כל שאינה שכ</w:t>
      </w:r>
      <w:r w:rsidRPr="00904439">
        <w:rPr>
          <w:rFonts w:cs="Arial" w:hint="cs"/>
          <w:b/>
          <w:bCs/>
          <w:sz w:val="24"/>
          <w:szCs w:val="24"/>
          <w:rtl/>
        </w:rPr>
        <w:t>ו</w:t>
      </w:r>
      <w:r w:rsidRPr="00904439">
        <w:rPr>
          <w:rFonts w:cs="Arial"/>
          <w:b/>
          <w:bCs/>
          <w:sz w:val="24"/>
          <w:szCs w:val="24"/>
          <w:rtl/>
        </w:rPr>
        <w:t>חה</w:t>
      </w:r>
      <w:r w:rsidRPr="00C0687E">
        <w:rPr>
          <w:rFonts w:cs="Arial" w:hint="cs"/>
          <w:sz w:val="24"/>
          <w:szCs w:val="24"/>
          <w:rtl/>
        </w:rPr>
        <w:t>.</w:t>
      </w:r>
      <w:r w:rsidRPr="0090268A">
        <w:rPr>
          <w:rFonts w:cs="Arial"/>
          <w:sz w:val="24"/>
          <w:szCs w:val="24"/>
          <w:rtl/>
        </w:rPr>
        <w:t xml:space="preserve"> הא אם שכח </w:t>
      </w:r>
      <w:r w:rsidRPr="00904439">
        <w:rPr>
          <w:rFonts w:cs="Arial" w:hint="cs"/>
          <w:b/>
          <w:bCs/>
          <w:sz w:val="24"/>
          <w:szCs w:val="24"/>
          <w:rtl/>
        </w:rPr>
        <w:t>את הקמה,</w:t>
      </w:r>
      <w:r w:rsidRPr="00904439">
        <w:rPr>
          <w:rFonts w:cs="Arial"/>
          <w:b/>
          <w:bCs/>
          <w:sz w:val="24"/>
          <w:szCs w:val="24"/>
          <w:rtl/>
        </w:rPr>
        <w:t xml:space="preserve"> </w:t>
      </w:r>
      <w:r w:rsidRPr="00904439">
        <w:rPr>
          <w:rFonts w:cs="Arial" w:hint="cs"/>
          <w:b/>
          <w:bCs/>
          <w:sz w:val="24"/>
          <w:szCs w:val="24"/>
          <w:rtl/>
        </w:rPr>
        <w:t xml:space="preserve">הוה העומר </w:t>
      </w:r>
      <w:r w:rsidRPr="00904439">
        <w:rPr>
          <w:rFonts w:cs="Arial"/>
          <w:b/>
          <w:bCs/>
          <w:sz w:val="24"/>
          <w:szCs w:val="24"/>
          <w:rtl/>
        </w:rPr>
        <w:t>שכחה</w:t>
      </w:r>
      <w:r w:rsidRPr="00904439">
        <w:rPr>
          <w:rFonts w:cs="Arial" w:hint="cs"/>
          <w:b/>
          <w:bCs/>
          <w:sz w:val="24"/>
          <w:szCs w:val="24"/>
          <w:rtl/>
        </w:rPr>
        <w:t>. אולי נפשוט מכאן את השאלה האם דבר שהיה ראוי להציל ושכחו, האם אותו שהיה ראוי להנצל חוזר ונהיה שיכחה. הרי מכאן ראיה דהוה שיכחה. דאם דבר שראוי להינצל נחשב כניצול אף אם שכח את המציל, אם כך למה העומר אינו ניצול אם חזר ושכח את הקמה</w:t>
      </w:r>
      <w:r w:rsidRPr="00C0687E">
        <w:rPr>
          <w:rFonts w:cs="Arial" w:hint="cs"/>
          <w:sz w:val="24"/>
          <w:szCs w:val="24"/>
          <w:rtl/>
        </w:rPr>
        <w:t>?</w:t>
      </w:r>
      <w:r w:rsidRPr="0090268A">
        <w:rPr>
          <w:rFonts w:cs="Arial"/>
          <w:sz w:val="24"/>
          <w:szCs w:val="24"/>
          <w:rtl/>
        </w:rPr>
        <w:t xml:space="preserve"> תיפתר </w:t>
      </w:r>
      <w:r w:rsidRPr="00904439">
        <w:rPr>
          <w:rFonts w:cs="Arial" w:hint="cs"/>
          <w:b/>
          <w:bCs/>
          <w:sz w:val="24"/>
          <w:szCs w:val="24"/>
          <w:rtl/>
        </w:rPr>
        <w:t>בשכח</w:t>
      </w:r>
      <w:r w:rsidRPr="0090268A">
        <w:rPr>
          <w:rFonts w:cs="Arial"/>
          <w:sz w:val="24"/>
          <w:szCs w:val="24"/>
          <w:rtl/>
        </w:rPr>
        <w:t xml:space="preserve"> את הקמה תחילה</w:t>
      </w:r>
      <w:r w:rsidRPr="00C0687E">
        <w:rPr>
          <w:rFonts w:cs="Arial" w:hint="cs"/>
          <w:sz w:val="24"/>
          <w:szCs w:val="24"/>
          <w:rtl/>
        </w:rPr>
        <w:t xml:space="preserve">. </w:t>
      </w:r>
      <w:r w:rsidRPr="00904439">
        <w:rPr>
          <w:rFonts w:cs="Arial" w:hint="cs"/>
          <w:b/>
          <w:bCs/>
          <w:sz w:val="24"/>
          <w:szCs w:val="24"/>
          <w:rtl/>
        </w:rPr>
        <w:t xml:space="preserve">תנן, </w:t>
      </w:r>
      <w:r w:rsidRPr="00904439">
        <w:rPr>
          <w:rFonts w:cs="Arial"/>
          <w:b/>
          <w:bCs/>
          <w:sz w:val="24"/>
          <w:szCs w:val="24"/>
          <w:rtl/>
        </w:rPr>
        <w:t>סאה תבואה עקורה</w:t>
      </w:r>
      <w:r w:rsidRPr="00904439">
        <w:rPr>
          <w:rFonts w:cs="Arial" w:hint="cs"/>
          <w:b/>
          <w:bCs/>
          <w:sz w:val="24"/>
          <w:szCs w:val="24"/>
          <w:rtl/>
        </w:rPr>
        <w:t>,</w:t>
      </w:r>
      <w:r w:rsidRPr="00904439">
        <w:rPr>
          <w:rFonts w:cs="Arial"/>
          <w:b/>
          <w:bCs/>
          <w:sz w:val="24"/>
          <w:szCs w:val="24"/>
          <w:rtl/>
        </w:rPr>
        <w:t xml:space="preserve"> וסאה שאינה עקורה</w:t>
      </w:r>
      <w:r w:rsidRPr="00904439">
        <w:rPr>
          <w:rFonts w:cs="Arial" w:hint="cs"/>
          <w:b/>
          <w:bCs/>
          <w:sz w:val="24"/>
          <w:szCs w:val="24"/>
          <w:rtl/>
        </w:rPr>
        <w:t>.</w:t>
      </w:r>
      <w:r w:rsidRPr="00904439">
        <w:rPr>
          <w:rFonts w:cs="Arial"/>
          <w:b/>
          <w:bCs/>
          <w:sz w:val="24"/>
          <w:szCs w:val="24"/>
          <w:rtl/>
        </w:rPr>
        <w:t xml:space="preserve"> אינן מצטרפין</w:t>
      </w:r>
      <w:r w:rsidRPr="00C0687E">
        <w:rPr>
          <w:rFonts w:cs="Arial" w:hint="cs"/>
          <w:sz w:val="24"/>
          <w:szCs w:val="24"/>
          <w:rtl/>
        </w:rPr>
        <w:t>.</w:t>
      </w:r>
      <w:r w:rsidRPr="0090268A">
        <w:rPr>
          <w:rFonts w:cs="Arial"/>
          <w:sz w:val="24"/>
          <w:szCs w:val="24"/>
          <w:rtl/>
        </w:rPr>
        <w:t xml:space="preserve"> הא אם היו שתיהן עקורות </w:t>
      </w:r>
      <w:r w:rsidRPr="00904439">
        <w:rPr>
          <w:rFonts w:cs="Arial" w:hint="cs"/>
          <w:b/>
          <w:bCs/>
          <w:sz w:val="24"/>
          <w:szCs w:val="24"/>
          <w:rtl/>
        </w:rPr>
        <w:t>שהיו שני עומרים שבכל אחד סאה, אן בהם שיכחה והרי זה</w:t>
      </w:r>
      <w:r w:rsidRPr="00C0687E">
        <w:rPr>
          <w:rFonts w:cs="Arial" w:hint="cs"/>
          <w:sz w:val="24"/>
          <w:szCs w:val="24"/>
          <w:rtl/>
        </w:rPr>
        <w:t xml:space="preserve"> </w:t>
      </w:r>
      <w:r w:rsidRPr="0090268A">
        <w:rPr>
          <w:rFonts w:cs="Arial"/>
          <w:sz w:val="24"/>
          <w:szCs w:val="24"/>
          <w:rtl/>
        </w:rPr>
        <w:t>לבעל הבית</w:t>
      </w:r>
      <w:r w:rsidRPr="00C0687E">
        <w:rPr>
          <w:rFonts w:cs="Arial" w:hint="cs"/>
          <w:sz w:val="24"/>
          <w:szCs w:val="24"/>
          <w:rtl/>
        </w:rPr>
        <w:t>.</w:t>
      </w:r>
      <w:r w:rsidRPr="0090268A">
        <w:rPr>
          <w:rFonts w:cs="Arial"/>
          <w:sz w:val="24"/>
          <w:szCs w:val="24"/>
          <w:rtl/>
        </w:rPr>
        <w:t xml:space="preserve"> מתני' כר"ג</w:t>
      </w:r>
      <w:r w:rsidRPr="00C0687E">
        <w:rPr>
          <w:rFonts w:cs="Arial" w:hint="cs"/>
          <w:sz w:val="24"/>
          <w:szCs w:val="24"/>
          <w:rtl/>
        </w:rPr>
        <w:t xml:space="preserve">. </w:t>
      </w:r>
      <w:r w:rsidRPr="00904439">
        <w:rPr>
          <w:rFonts w:cs="Arial" w:hint="cs"/>
          <w:b/>
          <w:bCs/>
          <w:sz w:val="24"/>
          <w:szCs w:val="24"/>
          <w:rtl/>
        </w:rPr>
        <w:t>אבל לרבן צריך שיהיה סאתים בעומר אחד</w:t>
      </w:r>
      <w:r w:rsidRPr="0090268A">
        <w:rPr>
          <w:rFonts w:cs="Arial"/>
          <w:sz w:val="24"/>
          <w:szCs w:val="24"/>
          <w:rtl/>
        </w:rPr>
        <w:t xml:space="preserve"> [דף לא עמוד א] </w:t>
      </w:r>
      <w:r w:rsidRPr="00904439">
        <w:rPr>
          <w:rFonts w:cs="Arial"/>
          <w:b/>
          <w:bCs/>
          <w:sz w:val="24"/>
          <w:szCs w:val="24"/>
          <w:rtl/>
        </w:rPr>
        <w:t>ות</w:t>
      </w:r>
      <w:r w:rsidRPr="00904439">
        <w:rPr>
          <w:rFonts w:cs="Arial" w:hint="cs"/>
          <w:b/>
          <w:bCs/>
          <w:sz w:val="24"/>
          <w:szCs w:val="24"/>
          <w:rtl/>
        </w:rPr>
        <w:t>י</w:t>
      </w:r>
      <w:r w:rsidRPr="00904439">
        <w:rPr>
          <w:rFonts w:cs="Arial"/>
          <w:b/>
          <w:bCs/>
          <w:sz w:val="24"/>
          <w:szCs w:val="24"/>
          <w:rtl/>
        </w:rPr>
        <w:t>צ</w:t>
      </w:r>
      <w:r w:rsidRPr="00904439">
        <w:rPr>
          <w:rFonts w:cs="Arial" w:hint="cs"/>
          <w:b/>
          <w:bCs/>
          <w:sz w:val="24"/>
          <w:szCs w:val="24"/>
          <w:rtl/>
        </w:rPr>
        <w:t>ו</w:t>
      </w:r>
      <w:r w:rsidRPr="00904439">
        <w:rPr>
          <w:rFonts w:cs="Arial"/>
          <w:b/>
          <w:bCs/>
          <w:sz w:val="24"/>
          <w:szCs w:val="24"/>
          <w:rtl/>
        </w:rPr>
        <w:t xml:space="preserve">ל עקורה </w:t>
      </w:r>
      <w:r w:rsidRPr="00904439">
        <w:rPr>
          <w:rFonts w:cs="Arial" w:hint="cs"/>
          <w:b/>
          <w:bCs/>
          <w:sz w:val="24"/>
          <w:szCs w:val="24"/>
          <w:rtl/>
        </w:rPr>
        <w:t>מ</w:t>
      </w:r>
      <w:r w:rsidRPr="00904439">
        <w:rPr>
          <w:rFonts w:cs="Arial"/>
          <w:b/>
          <w:bCs/>
          <w:sz w:val="24"/>
          <w:szCs w:val="24"/>
          <w:rtl/>
        </w:rPr>
        <w:t>שאינה עקורה</w:t>
      </w:r>
      <w:r w:rsidRPr="00904439">
        <w:rPr>
          <w:rFonts w:cs="Arial" w:hint="cs"/>
          <w:b/>
          <w:bCs/>
          <w:sz w:val="24"/>
          <w:szCs w:val="24"/>
          <w:rtl/>
        </w:rPr>
        <w:t>?</w:t>
      </w:r>
      <w:r w:rsidRPr="00904439">
        <w:rPr>
          <w:rFonts w:cs="Arial"/>
          <w:b/>
          <w:bCs/>
          <w:sz w:val="24"/>
          <w:szCs w:val="24"/>
          <w:rtl/>
        </w:rPr>
        <w:t xml:space="preserve"> הדא אמרה</w:t>
      </w:r>
      <w:r w:rsidRPr="00904439">
        <w:rPr>
          <w:rFonts w:cs="Arial" w:hint="cs"/>
          <w:b/>
          <w:bCs/>
          <w:sz w:val="24"/>
          <w:szCs w:val="24"/>
          <w:rtl/>
        </w:rPr>
        <w:t xml:space="preserve">, </w:t>
      </w:r>
      <w:r w:rsidRPr="00904439">
        <w:rPr>
          <w:rFonts w:cs="Arial"/>
          <w:b/>
          <w:bCs/>
          <w:sz w:val="24"/>
          <w:szCs w:val="24"/>
          <w:rtl/>
        </w:rPr>
        <w:t>דבר שהוא ראוי להציל</w:t>
      </w:r>
      <w:r w:rsidRPr="00904439">
        <w:rPr>
          <w:rFonts w:cs="Arial" w:hint="cs"/>
          <w:b/>
          <w:bCs/>
          <w:sz w:val="24"/>
          <w:szCs w:val="24"/>
          <w:rtl/>
        </w:rPr>
        <w:t xml:space="preserve"> [והציל]</w:t>
      </w:r>
      <w:r w:rsidRPr="00904439">
        <w:rPr>
          <w:rFonts w:cs="Arial"/>
          <w:b/>
          <w:bCs/>
          <w:sz w:val="24"/>
          <w:szCs w:val="24"/>
          <w:rtl/>
        </w:rPr>
        <w:t xml:space="preserve"> </w:t>
      </w:r>
      <w:r w:rsidRPr="00904439">
        <w:rPr>
          <w:rFonts w:cs="Arial" w:hint="cs"/>
          <w:b/>
          <w:bCs/>
          <w:sz w:val="24"/>
          <w:szCs w:val="24"/>
          <w:rtl/>
        </w:rPr>
        <w:t>ו</w:t>
      </w:r>
      <w:r w:rsidRPr="00904439">
        <w:rPr>
          <w:rFonts w:cs="Arial"/>
          <w:b/>
          <w:bCs/>
          <w:sz w:val="24"/>
          <w:szCs w:val="24"/>
          <w:rtl/>
        </w:rPr>
        <w:t>שכח</w:t>
      </w:r>
      <w:r w:rsidRPr="00904439">
        <w:rPr>
          <w:rFonts w:cs="Arial" w:hint="cs"/>
          <w:b/>
          <w:bCs/>
          <w:sz w:val="24"/>
          <w:szCs w:val="24"/>
          <w:rtl/>
        </w:rPr>
        <w:t xml:space="preserve">ו הרי </w:t>
      </w:r>
      <w:r w:rsidRPr="00904439">
        <w:rPr>
          <w:rFonts w:cs="Arial"/>
          <w:b/>
          <w:bCs/>
          <w:sz w:val="24"/>
          <w:szCs w:val="24"/>
          <w:rtl/>
        </w:rPr>
        <w:t>שכחה</w:t>
      </w:r>
      <w:r w:rsidRPr="00904439">
        <w:rPr>
          <w:rFonts w:cs="Arial" w:hint="cs"/>
          <w:b/>
          <w:bCs/>
          <w:sz w:val="24"/>
          <w:szCs w:val="24"/>
          <w:rtl/>
        </w:rPr>
        <w:t>? כגון קמה שהצילה את העומר, וזכר את העומר ואחר כך שכח את הקמה. אן אומרים כיוון שכבר הצילה כאילו כבר זכה בה ואן בה שיכחה, אלא הוי שיכחה?</w:t>
      </w:r>
      <w:r w:rsidRPr="00904439">
        <w:rPr>
          <w:rFonts w:cs="Arial"/>
          <w:b/>
          <w:bCs/>
          <w:sz w:val="24"/>
          <w:szCs w:val="24"/>
          <w:rtl/>
        </w:rPr>
        <w:t xml:space="preserve"> </w:t>
      </w:r>
      <w:r w:rsidRPr="00904439">
        <w:rPr>
          <w:rFonts w:cs="Arial" w:hint="cs"/>
          <w:b/>
          <w:bCs/>
          <w:sz w:val="24"/>
          <w:szCs w:val="24"/>
          <w:rtl/>
        </w:rPr>
        <w:t>דתנן,</w:t>
      </w:r>
      <w:r w:rsidRPr="00904439">
        <w:rPr>
          <w:rFonts w:cs="Arial"/>
          <w:b/>
          <w:bCs/>
          <w:sz w:val="24"/>
          <w:szCs w:val="24"/>
          <w:rtl/>
        </w:rPr>
        <w:t xml:space="preserve"> סאה תבואה עקורה</w:t>
      </w:r>
      <w:r w:rsidRPr="00904439">
        <w:rPr>
          <w:rFonts w:cs="Arial" w:hint="cs"/>
          <w:b/>
          <w:bCs/>
          <w:sz w:val="24"/>
          <w:szCs w:val="24"/>
          <w:rtl/>
        </w:rPr>
        <w:t>[שעשה ממנה עומר],</w:t>
      </w:r>
      <w:r w:rsidRPr="00904439">
        <w:rPr>
          <w:rFonts w:cs="Arial"/>
          <w:b/>
          <w:bCs/>
          <w:sz w:val="24"/>
          <w:szCs w:val="24"/>
          <w:rtl/>
        </w:rPr>
        <w:t xml:space="preserve"> וסאה שאינה עקורה</w:t>
      </w:r>
      <w:r w:rsidRPr="00904439">
        <w:rPr>
          <w:rFonts w:cs="Arial" w:hint="cs"/>
          <w:b/>
          <w:bCs/>
          <w:sz w:val="24"/>
          <w:szCs w:val="24"/>
          <w:rtl/>
        </w:rPr>
        <w:t>. אן אומרים יעשו כעומר סאתים שאן בו שיכחה. קס"ד דמיירי ששכח את הקצורה ואחר שהצילה הקמה את הקצורה, חזר ושכח את הקמה. ואם דבר שהציל כבר, אן בו שיכחה. אז מאי נ"מ שאינם מצטרפים לסאתים?. הרי גם ככה הכל לבע"ה. דכיוון שהסאה קמה הצילה את הסאה העקורה, אף אם ישכח אותה אן בה שיכחה</w:t>
      </w:r>
      <w:r w:rsidRPr="00C0687E">
        <w:rPr>
          <w:rFonts w:cs="Arial" w:hint="cs"/>
          <w:sz w:val="24"/>
          <w:szCs w:val="24"/>
          <w:rtl/>
        </w:rPr>
        <w:t xml:space="preserve"> </w:t>
      </w:r>
      <w:r w:rsidRPr="0090268A">
        <w:rPr>
          <w:rFonts w:cs="Arial" w:hint="eastAsia"/>
          <w:sz w:val="24"/>
          <w:szCs w:val="24"/>
          <w:rtl/>
        </w:rPr>
        <w:t>ו</w:t>
      </w:r>
      <w:r w:rsidRPr="0090268A">
        <w:rPr>
          <w:rFonts w:cs="Arial"/>
          <w:sz w:val="24"/>
          <w:szCs w:val="24"/>
          <w:rtl/>
        </w:rPr>
        <w:t xml:space="preserve">תציל </w:t>
      </w:r>
      <w:r w:rsidRPr="00904439">
        <w:rPr>
          <w:rFonts w:cs="Arial" w:hint="cs"/>
          <w:b/>
          <w:bCs/>
          <w:sz w:val="24"/>
          <w:szCs w:val="24"/>
          <w:rtl/>
        </w:rPr>
        <w:t>את העקורה?</w:t>
      </w:r>
      <w:r w:rsidRPr="0090268A">
        <w:rPr>
          <w:rFonts w:cs="Arial"/>
          <w:b/>
          <w:bCs/>
          <w:sz w:val="24"/>
          <w:szCs w:val="24"/>
          <w:rtl/>
        </w:rPr>
        <w:t xml:space="preserve"> </w:t>
      </w:r>
      <w:r w:rsidRPr="0090268A">
        <w:rPr>
          <w:rFonts w:cs="Arial"/>
          <w:sz w:val="24"/>
          <w:szCs w:val="24"/>
          <w:rtl/>
        </w:rPr>
        <w:t>הדא אמרה</w:t>
      </w:r>
      <w:r w:rsidRPr="00C0687E">
        <w:rPr>
          <w:rFonts w:cs="Arial" w:hint="cs"/>
          <w:sz w:val="24"/>
          <w:szCs w:val="24"/>
          <w:rtl/>
        </w:rPr>
        <w:t>,</w:t>
      </w:r>
      <w:r w:rsidRPr="0090268A">
        <w:rPr>
          <w:rFonts w:cs="Arial"/>
          <w:sz w:val="24"/>
          <w:szCs w:val="24"/>
          <w:rtl/>
        </w:rPr>
        <w:t xml:space="preserve"> דבר שהוא ראוי להציל </w:t>
      </w:r>
      <w:r w:rsidRPr="00904439">
        <w:rPr>
          <w:rFonts w:cs="Arial" w:hint="cs"/>
          <w:b/>
          <w:bCs/>
          <w:sz w:val="24"/>
          <w:szCs w:val="24"/>
          <w:rtl/>
        </w:rPr>
        <w:t xml:space="preserve">אפילו הציל </w:t>
      </w:r>
      <w:r w:rsidRPr="00904439">
        <w:rPr>
          <w:rFonts w:cs="Arial"/>
          <w:b/>
          <w:bCs/>
          <w:sz w:val="24"/>
          <w:szCs w:val="24"/>
          <w:rtl/>
        </w:rPr>
        <w:t>ושכחו</w:t>
      </w:r>
      <w:r w:rsidRPr="00904439">
        <w:rPr>
          <w:rFonts w:cs="Arial" w:hint="cs"/>
          <w:b/>
          <w:bCs/>
          <w:sz w:val="24"/>
          <w:szCs w:val="24"/>
          <w:rtl/>
        </w:rPr>
        <w:t>,</w:t>
      </w:r>
      <w:r w:rsidRPr="00904439">
        <w:rPr>
          <w:rFonts w:cs="Arial"/>
          <w:b/>
          <w:bCs/>
          <w:sz w:val="24"/>
          <w:szCs w:val="24"/>
          <w:rtl/>
        </w:rPr>
        <w:t xml:space="preserve"> הרי זו</w:t>
      </w:r>
      <w:r w:rsidRPr="0090268A">
        <w:rPr>
          <w:rFonts w:cs="Arial"/>
          <w:b/>
          <w:bCs/>
          <w:sz w:val="24"/>
          <w:szCs w:val="24"/>
          <w:rtl/>
        </w:rPr>
        <w:t xml:space="preserve"> </w:t>
      </w:r>
      <w:r w:rsidRPr="0090268A">
        <w:rPr>
          <w:rFonts w:cs="Arial"/>
          <w:sz w:val="24"/>
          <w:szCs w:val="24"/>
          <w:rtl/>
        </w:rPr>
        <w:t>שכחה</w:t>
      </w:r>
      <w:r w:rsidRPr="00C0687E">
        <w:rPr>
          <w:rFonts w:cs="Arial" w:hint="cs"/>
          <w:sz w:val="24"/>
          <w:szCs w:val="24"/>
          <w:rtl/>
        </w:rPr>
        <w:t>.</w:t>
      </w:r>
      <w:r w:rsidRPr="00C0687E">
        <w:rPr>
          <w:rFonts w:cs="Arial"/>
          <w:sz w:val="24"/>
          <w:szCs w:val="24"/>
          <w:rtl/>
        </w:rPr>
        <w:t xml:space="preserve"> </w:t>
      </w:r>
      <w:r w:rsidRPr="00904439">
        <w:rPr>
          <w:rFonts w:cs="Arial"/>
          <w:b/>
          <w:bCs/>
          <w:sz w:val="24"/>
          <w:szCs w:val="24"/>
          <w:rtl/>
        </w:rPr>
        <w:t>אמר ר'</w:t>
      </w:r>
      <w:r w:rsidRPr="0090268A">
        <w:rPr>
          <w:rFonts w:cs="Arial"/>
          <w:sz w:val="24"/>
          <w:szCs w:val="24"/>
          <w:rtl/>
        </w:rPr>
        <w:t xml:space="preserve"> יונה</w:t>
      </w:r>
      <w:r w:rsidRPr="00C0687E">
        <w:rPr>
          <w:rFonts w:cs="Arial" w:hint="cs"/>
          <w:sz w:val="24"/>
          <w:szCs w:val="24"/>
          <w:rtl/>
        </w:rPr>
        <w:t>.</w:t>
      </w:r>
      <w:r w:rsidRPr="0090268A">
        <w:rPr>
          <w:rFonts w:cs="Arial"/>
          <w:sz w:val="24"/>
          <w:szCs w:val="24"/>
          <w:rtl/>
        </w:rPr>
        <w:t xml:space="preserve"> תיפתר</w:t>
      </w:r>
      <w:r w:rsidRPr="00C0687E">
        <w:rPr>
          <w:rFonts w:cs="Arial" w:hint="cs"/>
          <w:sz w:val="24"/>
          <w:szCs w:val="24"/>
          <w:rtl/>
        </w:rPr>
        <w:t>,</w:t>
      </w:r>
      <w:r w:rsidRPr="0090268A">
        <w:rPr>
          <w:rFonts w:cs="Arial"/>
          <w:sz w:val="24"/>
          <w:szCs w:val="24"/>
          <w:rtl/>
        </w:rPr>
        <w:t xml:space="preserve"> </w:t>
      </w:r>
      <w:r w:rsidRPr="0090268A">
        <w:rPr>
          <w:rFonts w:cs="Arial" w:hint="eastAsia"/>
          <w:sz w:val="24"/>
          <w:szCs w:val="24"/>
          <w:rtl/>
        </w:rPr>
        <w:t>ב</w:t>
      </w:r>
      <w:r w:rsidRPr="0090268A">
        <w:rPr>
          <w:rFonts w:cs="Arial"/>
          <w:sz w:val="24"/>
          <w:szCs w:val="24"/>
          <w:rtl/>
        </w:rPr>
        <w:t xml:space="preserve">קוצר שורה </w:t>
      </w:r>
      <w:r w:rsidRPr="00904439">
        <w:rPr>
          <w:rFonts w:cs="Arial" w:hint="cs"/>
          <w:b/>
          <w:bCs/>
          <w:sz w:val="24"/>
          <w:szCs w:val="24"/>
          <w:rtl/>
        </w:rPr>
        <w:t>ושכח חלק מהקמה</w:t>
      </w:r>
      <w:r w:rsidRPr="00904439">
        <w:rPr>
          <w:rFonts w:cs="Arial"/>
          <w:b/>
          <w:bCs/>
          <w:sz w:val="24"/>
          <w:szCs w:val="24"/>
          <w:rtl/>
        </w:rPr>
        <w:t xml:space="preserve"> ו</w:t>
      </w:r>
      <w:r w:rsidRPr="00904439">
        <w:rPr>
          <w:rFonts w:cs="Arial" w:hint="cs"/>
          <w:b/>
          <w:bCs/>
          <w:sz w:val="24"/>
          <w:szCs w:val="24"/>
          <w:rtl/>
        </w:rPr>
        <w:t xml:space="preserve">אחר כך </w:t>
      </w:r>
      <w:r w:rsidRPr="00904439">
        <w:rPr>
          <w:rFonts w:cs="Arial"/>
          <w:b/>
          <w:bCs/>
          <w:sz w:val="24"/>
          <w:szCs w:val="24"/>
          <w:rtl/>
        </w:rPr>
        <w:t>מעמר שורה</w:t>
      </w:r>
      <w:r w:rsidRPr="00904439">
        <w:rPr>
          <w:rFonts w:cs="Arial" w:hint="cs"/>
          <w:b/>
          <w:bCs/>
          <w:sz w:val="24"/>
          <w:szCs w:val="24"/>
          <w:rtl/>
        </w:rPr>
        <w:t xml:space="preserve"> ושכח עומר</w:t>
      </w:r>
      <w:r w:rsidRPr="00C0687E">
        <w:rPr>
          <w:rFonts w:cs="Arial" w:hint="cs"/>
          <w:sz w:val="24"/>
          <w:szCs w:val="24"/>
          <w:rtl/>
        </w:rPr>
        <w:t>.</w:t>
      </w:r>
      <w:r w:rsidRPr="0090268A">
        <w:rPr>
          <w:rFonts w:cs="Arial"/>
          <w:sz w:val="24"/>
          <w:szCs w:val="24"/>
          <w:rtl/>
        </w:rPr>
        <w:t xml:space="preserve"> וכבר שכח את הקמה</w:t>
      </w:r>
      <w:r w:rsidRPr="00C0687E">
        <w:rPr>
          <w:rFonts w:cs="Arial" w:hint="cs"/>
          <w:sz w:val="24"/>
          <w:szCs w:val="24"/>
          <w:rtl/>
        </w:rPr>
        <w:t>,</w:t>
      </w:r>
      <w:r w:rsidRPr="0090268A">
        <w:rPr>
          <w:rFonts w:cs="Arial"/>
          <w:sz w:val="24"/>
          <w:szCs w:val="24"/>
          <w:rtl/>
        </w:rPr>
        <w:t xml:space="preserve"> עד שלא </w:t>
      </w:r>
      <w:r w:rsidRPr="00C0687E">
        <w:rPr>
          <w:rFonts w:cs="Arial"/>
          <w:sz w:val="24"/>
          <w:szCs w:val="24"/>
          <w:rtl/>
        </w:rPr>
        <w:t>י</w:t>
      </w:r>
      <w:r w:rsidRPr="00904439">
        <w:rPr>
          <w:rFonts w:cs="Arial"/>
          <w:b/>
          <w:bCs/>
          <w:sz w:val="24"/>
          <w:szCs w:val="24"/>
          <w:rtl/>
        </w:rPr>
        <w:t>שכח את העומרים</w:t>
      </w:r>
      <w:r w:rsidRPr="00904439">
        <w:rPr>
          <w:rFonts w:cs="Arial" w:hint="cs"/>
          <w:b/>
          <w:bCs/>
          <w:sz w:val="24"/>
          <w:szCs w:val="24"/>
          <w:rtl/>
        </w:rPr>
        <w:t>. דאן העומר מציל את הקמה. תנן,</w:t>
      </w:r>
      <w:r w:rsidRPr="00904439">
        <w:rPr>
          <w:rFonts w:cs="Arial"/>
          <w:b/>
          <w:bCs/>
          <w:sz w:val="24"/>
          <w:szCs w:val="24"/>
          <w:rtl/>
        </w:rPr>
        <w:t xml:space="preserve"> סאה תבואה עקורה</w:t>
      </w:r>
      <w:r w:rsidRPr="00904439">
        <w:rPr>
          <w:rFonts w:cs="Arial" w:hint="cs"/>
          <w:b/>
          <w:bCs/>
          <w:sz w:val="24"/>
          <w:szCs w:val="24"/>
          <w:rtl/>
        </w:rPr>
        <w:t>,</w:t>
      </w:r>
      <w:r w:rsidRPr="00904439">
        <w:rPr>
          <w:rFonts w:cs="Arial"/>
          <w:b/>
          <w:bCs/>
          <w:sz w:val="24"/>
          <w:szCs w:val="24"/>
          <w:rtl/>
        </w:rPr>
        <w:t xml:space="preserve"> וסאה שאינה עקורה</w:t>
      </w:r>
      <w:r w:rsidRPr="00904439">
        <w:rPr>
          <w:rFonts w:cs="Arial" w:hint="cs"/>
          <w:b/>
          <w:bCs/>
          <w:sz w:val="24"/>
          <w:szCs w:val="24"/>
          <w:rtl/>
        </w:rPr>
        <w:t>.</w:t>
      </w:r>
      <w:r w:rsidRPr="00904439">
        <w:rPr>
          <w:rFonts w:cs="Arial"/>
          <w:b/>
          <w:bCs/>
          <w:sz w:val="24"/>
          <w:szCs w:val="24"/>
          <w:rtl/>
        </w:rPr>
        <w:t xml:space="preserve"> אינן מצטרפין </w:t>
      </w:r>
      <w:r w:rsidRPr="00904439">
        <w:rPr>
          <w:rFonts w:cs="Arial" w:hint="cs"/>
          <w:b/>
          <w:bCs/>
          <w:sz w:val="24"/>
          <w:szCs w:val="24"/>
          <w:rtl/>
        </w:rPr>
        <w:t xml:space="preserve">וכן באילן וכ"ו. </w:t>
      </w:r>
      <w:r w:rsidRPr="00904439">
        <w:rPr>
          <w:rFonts w:cs="Arial"/>
          <w:b/>
          <w:bCs/>
          <w:sz w:val="24"/>
          <w:szCs w:val="24"/>
          <w:rtl/>
        </w:rPr>
        <w:t>רבי יוסי אומר</w:t>
      </w:r>
      <w:r w:rsidRPr="00904439">
        <w:rPr>
          <w:rFonts w:cs="Arial" w:hint="cs"/>
          <w:b/>
          <w:bCs/>
          <w:sz w:val="24"/>
          <w:szCs w:val="24"/>
          <w:rtl/>
        </w:rPr>
        <w:t>.</w:t>
      </w:r>
      <w:r w:rsidRPr="00904439">
        <w:rPr>
          <w:rFonts w:cs="Arial"/>
          <w:b/>
          <w:bCs/>
          <w:sz w:val="24"/>
          <w:szCs w:val="24"/>
          <w:rtl/>
        </w:rPr>
        <w:t xml:space="preserve"> אם באת רשות העני באמצע</w:t>
      </w:r>
      <w:r w:rsidRPr="00904439">
        <w:rPr>
          <w:rFonts w:cs="Arial" w:hint="cs"/>
          <w:b/>
          <w:bCs/>
          <w:sz w:val="24"/>
          <w:szCs w:val="24"/>
          <w:rtl/>
        </w:rPr>
        <w:t>,</w:t>
      </w:r>
      <w:r w:rsidRPr="00904439">
        <w:rPr>
          <w:rFonts w:cs="Arial"/>
          <w:b/>
          <w:bCs/>
          <w:sz w:val="24"/>
          <w:szCs w:val="24"/>
          <w:rtl/>
        </w:rPr>
        <w:t xml:space="preserve"> אין מצטרפין</w:t>
      </w:r>
      <w:r w:rsidRPr="00904439">
        <w:rPr>
          <w:rFonts w:cs="Arial" w:hint="cs"/>
          <w:b/>
          <w:bCs/>
          <w:sz w:val="24"/>
          <w:szCs w:val="24"/>
          <w:rtl/>
        </w:rPr>
        <w:t>.</w:t>
      </w:r>
      <w:r w:rsidRPr="00904439">
        <w:rPr>
          <w:rFonts w:cs="Arial"/>
          <w:b/>
          <w:bCs/>
          <w:sz w:val="24"/>
          <w:szCs w:val="24"/>
          <w:rtl/>
        </w:rPr>
        <w:t xml:space="preserve"> ואם לאו</w:t>
      </w:r>
      <w:r w:rsidRPr="00904439">
        <w:rPr>
          <w:rFonts w:cs="Arial" w:hint="cs"/>
          <w:b/>
          <w:bCs/>
          <w:sz w:val="24"/>
          <w:szCs w:val="24"/>
          <w:rtl/>
        </w:rPr>
        <w:t>,</w:t>
      </w:r>
      <w:r w:rsidRPr="00904439">
        <w:rPr>
          <w:rFonts w:cs="Arial"/>
          <w:b/>
          <w:bCs/>
          <w:sz w:val="24"/>
          <w:szCs w:val="24"/>
          <w:rtl/>
        </w:rPr>
        <w:t xml:space="preserve"> הרי אלו מצטרפין:</w:t>
      </w:r>
      <w:r w:rsidRPr="00904439">
        <w:rPr>
          <w:rFonts w:cs="Arial" w:hint="cs"/>
          <w:b/>
          <w:bCs/>
          <w:sz w:val="24"/>
          <w:szCs w:val="24"/>
          <w:rtl/>
        </w:rPr>
        <w:t xml:space="preserve"> </w:t>
      </w:r>
      <w:r w:rsidRPr="00904439">
        <w:rPr>
          <w:rFonts w:cs="Arial"/>
          <w:b/>
          <w:bCs/>
          <w:sz w:val="24"/>
          <w:szCs w:val="24"/>
          <w:rtl/>
        </w:rPr>
        <w:t>מה</w:t>
      </w:r>
      <w:r w:rsidRPr="00904439">
        <w:rPr>
          <w:rFonts w:cs="Arial" w:hint="cs"/>
          <w:b/>
          <w:bCs/>
          <w:sz w:val="24"/>
          <w:szCs w:val="24"/>
          <w:rtl/>
        </w:rPr>
        <w:t>?</w:t>
      </w:r>
      <w:r w:rsidRPr="0090268A">
        <w:rPr>
          <w:rFonts w:cs="Arial"/>
          <w:b/>
          <w:bCs/>
          <w:sz w:val="24"/>
          <w:szCs w:val="24"/>
          <w:rtl/>
        </w:rPr>
        <w:t xml:space="preserve"> </w:t>
      </w:r>
      <w:r w:rsidRPr="0090268A">
        <w:rPr>
          <w:rFonts w:cs="Arial"/>
          <w:sz w:val="24"/>
          <w:szCs w:val="24"/>
          <w:rtl/>
        </w:rPr>
        <w:t xml:space="preserve">עד שתבא ממש </w:t>
      </w:r>
      <w:r w:rsidRPr="00904439">
        <w:rPr>
          <w:rFonts w:cs="Arial" w:hint="cs"/>
          <w:b/>
          <w:bCs/>
          <w:sz w:val="24"/>
          <w:szCs w:val="24"/>
          <w:rtl/>
        </w:rPr>
        <w:t>שיהיה שם לקט שכחה או פאה.</w:t>
      </w:r>
      <w:r w:rsidRPr="00904439">
        <w:rPr>
          <w:rFonts w:cs="Arial"/>
          <w:b/>
          <w:bCs/>
          <w:sz w:val="24"/>
          <w:szCs w:val="24"/>
          <w:rtl/>
        </w:rPr>
        <w:t xml:space="preserve"> או אפי</w:t>
      </w:r>
      <w:r w:rsidRPr="00904439">
        <w:rPr>
          <w:rFonts w:cs="Arial" w:hint="cs"/>
          <w:b/>
          <w:bCs/>
          <w:sz w:val="24"/>
          <w:szCs w:val="24"/>
          <w:rtl/>
        </w:rPr>
        <w:t>לו</w:t>
      </w:r>
      <w:r w:rsidRPr="0090268A">
        <w:rPr>
          <w:rFonts w:cs="Arial"/>
          <w:b/>
          <w:bCs/>
          <w:sz w:val="24"/>
          <w:szCs w:val="24"/>
          <w:rtl/>
        </w:rPr>
        <w:t xml:space="preserve"> </w:t>
      </w:r>
      <w:r w:rsidRPr="0090268A">
        <w:rPr>
          <w:rFonts w:cs="Arial"/>
          <w:sz w:val="24"/>
          <w:szCs w:val="24"/>
          <w:rtl/>
        </w:rPr>
        <w:t xml:space="preserve">נראית </w:t>
      </w:r>
      <w:r w:rsidRPr="00904439">
        <w:rPr>
          <w:rFonts w:cs="Arial"/>
          <w:b/>
          <w:bCs/>
          <w:sz w:val="24"/>
          <w:szCs w:val="24"/>
          <w:rtl/>
        </w:rPr>
        <w:t>לבא</w:t>
      </w:r>
      <w:r w:rsidRPr="00904439">
        <w:rPr>
          <w:rFonts w:cs="Arial" w:hint="cs"/>
          <w:b/>
          <w:bCs/>
          <w:sz w:val="24"/>
          <w:szCs w:val="24"/>
          <w:rtl/>
        </w:rPr>
        <w:t>?</w:t>
      </w:r>
      <w:r w:rsidRPr="0090268A">
        <w:rPr>
          <w:rFonts w:cs="Arial"/>
          <w:b/>
          <w:bCs/>
          <w:sz w:val="24"/>
          <w:szCs w:val="24"/>
          <w:rtl/>
        </w:rPr>
        <w:t xml:space="preserve"> </w:t>
      </w:r>
      <w:r w:rsidRPr="0090268A">
        <w:rPr>
          <w:rFonts w:cs="Arial"/>
          <w:sz w:val="24"/>
          <w:szCs w:val="24"/>
          <w:rtl/>
        </w:rPr>
        <w:t xml:space="preserve">נשמעינא מן </w:t>
      </w:r>
      <w:r w:rsidRPr="0090268A">
        <w:rPr>
          <w:rFonts w:cs="Arial" w:hint="eastAsia"/>
          <w:sz w:val="24"/>
          <w:szCs w:val="24"/>
          <w:rtl/>
        </w:rPr>
        <w:t>הדא</w:t>
      </w:r>
      <w:r w:rsidRPr="0090268A">
        <w:rPr>
          <w:rFonts w:cs="Arial"/>
          <w:sz w:val="24"/>
          <w:szCs w:val="24"/>
          <w:rtl/>
        </w:rPr>
        <w:t xml:space="preserve"> </w:t>
      </w:r>
      <w:r w:rsidRPr="00904439">
        <w:rPr>
          <w:rFonts w:cs="Arial" w:hint="cs"/>
          <w:b/>
          <w:bCs/>
          <w:sz w:val="24"/>
          <w:szCs w:val="24"/>
          <w:rtl/>
        </w:rPr>
        <w:t xml:space="preserve">דתני </w:t>
      </w:r>
      <w:r w:rsidRPr="00904439">
        <w:rPr>
          <w:rFonts w:cs="Arial"/>
          <w:b/>
          <w:bCs/>
          <w:sz w:val="24"/>
          <w:szCs w:val="24"/>
          <w:rtl/>
        </w:rPr>
        <w:t>כיצד רשות עני באמצע?</w:t>
      </w:r>
      <w:r w:rsidRPr="00C0687E">
        <w:rPr>
          <w:rFonts w:cs="Arial" w:hint="cs"/>
          <w:sz w:val="24"/>
          <w:szCs w:val="24"/>
          <w:rtl/>
        </w:rPr>
        <w:t xml:space="preserve"> </w:t>
      </w:r>
      <w:r w:rsidRPr="0090268A">
        <w:rPr>
          <w:rFonts w:cs="Arial"/>
          <w:sz w:val="24"/>
          <w:szCs w:val="24"/>
          <w:rtl/>
        </w:rPr>
        <w:t>כגון תבואה וכרם</w:t>
      </w:r>
      <w:r w:rsidRPr="00C0687E">
        <w:rPr>
          <w:rFonts w:cs="Arial" w:hint="cs"/>
          <w:sz w:val="24"/>
          <w:szCs w:val="24"/>
          <w:rtl/>
        </w:rPr>
        <w:t xml:space="preserve">. </w:t>
      </w:r>
      <w:r w:rsidRPr="00904439">
        <w:rPr>
          <w:rFonts w:cs="Arial" w:hint="cs"/>
          <w:b/>
          <w:bCs/>
          <w:sz w:val="24"/>
          <w:szCs w:val="24"/>
          <w:rtl/>
        </w:rPr>
        <w:t>שבן המחובר לתלוש יכול להיות  לקט בתבואה או פרט בכרם.</w:t>
      </w:r>
      <w:r w:rsidRPr="00904439">
        <w:rPr>
          <w:rFonts w:cs="Arial"/>
          <w:b/>
          <w:bCs/>
          <w:sz w:val="24"/>
          <w:szCs w:val="24"/>
          <w:rtl/>
        </w:rPr>
        <w:t xml:space="preserve"> ו</w:t>
      </w:r>
      <w:r w:rsidRPr="00904439">
        <w:rPr>
          <w:rFonts w:cs="Arial" w:hint="cs"/>
          <w:b/>
          <w:bCs/>
          <w:sz w:val="24"/>
          <w:szCs w:val="24"/>
          <w:rtl/>
        </w:rPr>
        <w:t>שדה</w:t>
      </w:r>
      <w:r w:rsidRPr="0090268A">
        <w:rPr>
          <w:rFonts w:cs="Arial"/>
          <w:sz w:val="24"/>
          <w:szCs w:val="24"/>
          <w:rtl/>
        </w:rPr>
        <w:t xml:space="preserve"> וכרם </w:t>
      </w:r>
      <w:r w:rsidRPr="00904439">
        <w:rPr>
          <w:rFonts w:cs="Arial" w:hint="cs"/>
          <w:b/>
          <w:bCs/>
          <w:sz w:val="24"/>
          <w:szCs w:val="24"/>
          <w:rtl/>
        </w:rPr>
        <w:t>הרי</w:t>
      </w:r>
      <w:r w:rsidRPr="00C0687E">
        <w:rPr>
          <w:rFonts w:cs="Arial" w:hint="cs"/>
          <w:sz w:val="24"/>
          <w:szCs w:val="24"/>
          <w:rtl/>
        </w:rPr>
        <w:t xml:space="preserve"> </w:t>
      </w:r>
      <w:r w:rsidRPr="0090268A">
        <w:rPr>
          <w:rFonts w:cs="Arial"/>
          <w:sz w:val="24"/>
          <w:szCs w:val="24"/>
          <w:rtl/>
        </w:rPr>
        <w:t>לא על אתר הוא</w:t>
      </w:r>
      <w:r w:rsidRPr="00C0687E">
        <w:rPr>
          <w:rFonts w:cs="Arial" w:hint="cs"/>
          <w:sz w:val="24"/>
          <w:szCs w:val="24"/>
          <w:rtl/>
        </w:rPr>
        <w:t xml:space="preserve">. </w:t>
      </w:r>
      <w:r w:rsidRPr="00904439">
        <w:rPr>
          <w:rFonts w:cs="Arial" w:hint="cs"/>
          <w:b/>
          <w:bCs/>
          <w:sz w:val="24"/>
          <w:szCs w:val="24"/>
          <w:rtl/>
        </w:rPr>
        <w:t xml:space="preserve">היינו שלא בהכרח שיהיה שם לקט או פרט בן הקמה לעומר. ומזה שלא כתב כגון בתבואה ובכרם. אלא כתב </w:t>
      </w:r>
      <w:r w:rsidRPr="00904439">
        <w:rPr>
          <w:rFonts w:cs="Arial"/>
          <w:b/>
          <w:bCs/>
          <w:sz w:val="24"/>
          <w:szCs w:val="24"/>
          <w:rtl/>
        </w:rPr>
        <w:t>כגון תבואה וכרם</w:t>
      </w:r>
      <w:r w:rsidRPr="00904439">
        <w:rPr>
          <w:rFonts w:cs="Arial" w:hint="cs"/>
          <w:b/>
          <w:bCs/>
          <w:sz w:val="24"/>
          <w:szCs w:val="24"/>
          <w:rtl/>
        </w:rPr>
        <w:t>. משמע שתבואה וכרם כיוון שבמינם ראוי שיהיה יד העני באמצע אפילו לא היה כלום אינם מצטרפים</w:t>
      </w:r>
      <w:r w:rsidRPr="00C0687E">
        <w:rPr>
          <w:rFonts w:cs="Arial" w:hint="cs"/>
          <w:sz w:val="24"/>
          <w:szCs w:val="24"/>
          <w:rtl/>
        </w:rPr>
        <w:t>.</w:t>
      </w:r>
      <w:r w:rsidRPr="0090268A">
        <w:rPr>
          <w:rFonts w:cs="Arial"/>
          <w:sz w:val="24"/>
          <w:szCs w:val="24"/>
          <w:rtl/>
        </w:rPr>
        <w:t xml:space="preserve"> הדא אמרה </w:t>
      </w:r>
      <w:r w:rsidRPr="00904439">
        <w:rPr>
          <w:rFonts w:cs="Arial"/>
          <w:b/>
          <w:bCs/>
          <w:sz w:val="24"/>
          <w:szCs w:val="24"/>
          <w:rtl/>
        </w:rPr>
        <w:t>אפי</w:t>
      </w:r>
      <w:r w:rsidRPr="00904439">
        <w:rPr>
          <w:rFonts w:cs="Arial" w:hint="cs"/>
          <w:b/>
          <w:bCs/>
          <w:sz w:val="24"/>
          <w:szCs w:val="24"/>
          <w:rtl/>
        </w:rPr>
        <w:t>לו</w:t>
      </w:r>
      <w:r w:rsidRPr="0090268A">
        <w:rPr>
          <w:rFonts w:cs="Arial"/>
          <w:b/>
          <w:bCs/>
          <w:sz w:val="24"/>
          <w:szCs w:val="24"/>
          <w:rtl/>
        </w:rPr>
        <w:t xml:space="preserve"> </w:t>
      </w:r>
      <w:r w:rsidRPr="0090268A">
        <w:rPr>
          <w:rFonts w:cs="Arial"/>
          <w:sz w:val="24"/>
          <w:szCs w:val="24"/>
          <w:rtl/>
        </w:rPr>
        <w:t>נראית להביא:</w:t>
      </w:r>
    </w:p>
    <w:p w14:paraId="6EBAE714" w14:textId="77777777" w:rsidR="0033498F" w:rsidRDefault="0033498F" w:rsidP="0033498F">
      <w:pPr>
        <w:bidi/>
        <w:rPr>
          <w:rFonts w:cs="Arial"/>
          <w:sz w:val="24"/>
          <w:szCs w:val="24"/>
          <w:rtl/>
        </w:rPr>
      </w:pPr>
      <w:r w:rsidRPr="00C0687E">
        <w:rPr>
          <w:rFonts w:cs="Arial"/>
          <w:sz w:val="24"/>
          <w:szCs w:val="24"/>
          <w:rtl/>
        </w:rPr>
        <w:t>תלמוד ירושלמי (וילנא) מסכת פאה</w:t>
      </w:r>
    </w:p>
    <w:p w14:paraId="133FE779" w14:textId="77777777" w:rsidR="0033498F" w:rsidRPr="0090268A" w:rsidRDefault="0033498F" w:rsidP="0090268A">
      <w:pPr>
        <w:bidi/>
        <w:rPr>
          <w:sz w:val="28"/>
        </w:rPr>
      </w:pPr>
      <w:r w:rsidRPr="00C0687E">
        <w:rPr>
          <w:rFonts w:cs="Arial"/>
          <w:sz w:val="24"/>
          <w:szCs w:val="24"/>
          <w:rtl/>
        </w:rPr>
        <w:t xml:space="preserve"> </w:t>
      </w:r>
      <w:r w:rsidRPr="00925908">
        <w:rPr>
          <w:rFonts w:cs="Arial"/>
          <w:sz w:val="28"/>
          <w:szCs w:val="28"/>
          <w:rtl/>
        </w:rPr>
        <w:t xml:space="preserve">פרק ו </w:t>
      </w:r>
      <w:r w:rsidRPr="0090268A">
        <w:rPr>
          <w:rFonts w:cs="Arial"/>
          <w:sz w:val="28"/>
          <w:szCs w:val="28"/>
          <w:rtl/>
        </w:rPr>
        <w:t>הלכה ז</w:t>
      </w:r>
    </w:p>
    <w:p w14:paraId="159FD484" w14:textId="2DCEB457" w:rsidR="0033498F" w:rsidRPr="00925908" w:rsidRDefault="0033498F" w:rsidP="0033498F">
      <w:pPr>
        <w:bidi/>
        <w:rPr>
          <w:rFonts w:cs="Arial"/>
          <w:sz w:val="28"/>
          <w:szCs w:val="28"/>
          <w:rtl/>
        </w:rPr>
      </w:pPr>
      <w:r w:rsidRPr="0090268A">
        <w:rPr>
          <w:rFonts w:cs="Arial"/>
          <w:sz w:val="28"/>
          <w:szCs w:val="28"/>
          <w:rtl/>
        </w:rPr>
        <w:t>מתני'</w:t>
      </w:r>
      <w:r w:rsidRPr="00925908">
        <w:rPr>
          <w:rFonts w:cs="Arial" w:hint="cs"/>
          <w:sz w:val="28"/>
          <w:szCs w:val="28"/>
          <w:rtl/>
        </w:rPr>
        <w:t>:</w:t>
      </w:r>
      <w:r w:rsidRPr="0090268A">
        <w:rPr>
          <w:rFonts w:cs="Arial"/>
          <w:sz w:val="28"/>
          <w:szCs w:val="28"/>
          <w:rtl/>
        </w:rPr>
        <w:t xml:space="preserve"> תבואה שניתנה לשחת או לאלומה</w:t>
      </w:r>
      <w:r>
        <w:rPr>
          <w:rFonts w:cs="Arial" w:hint="cs"/>
          <w:sz w:val="28"/>
          <w:szCs w:val="28"/>
          <w:rtl/>
        </w:rPr>
        <w:t xml:space="preserve"> </w:t>
      </w:r>
      <w:r w:rsidRPr="00904439">
        <w:rPr>
          <w:rFonts w:cs="Arial" w:hint="cs"/>
          <w:i/>
          <w:iCs/>
          <w:sz w:val="16"/>
          <w:szCs w:val="16"/>
          <w:rtl/>
        </w:rPr>
        <w:t>לקשור בה</w:t>
      </w:r>
      <w:r w:rsidRPr="00925908">
        <w:rPr>
          <w:rFonts w:cs="Arial" w:hint="cs"/>
          <w:sz w:val="28"/>
          <w:szCs w:val="28"/>
          <w:rtl/>
        </w:rPr>
        <w:t>,</w:t>
      </w:r>
      <w:r w:rsidRPr="0090268A">
        <w:rPr>
          <w:rFonts w:cs="Arial"/>
          <w:sz w:val="28"/>
          <w:szCs w:val="28"/>
          <w:rtl/>
        </w:rPr>
        <w:t xml:space="preserve"> וכן באיגודי השום</w:t>
      </w:r>
      <w:r w:rsidRPr="00925908">
        <w:rPr>
          <w:rFonts w:cs="Arial" w:hint="cs"/>
          <w:sz w:val="28"/>
          <w:szCs w:val="28"/>
          <w:rtl/>
        </w:rPr>
        <w:t>.</w:t>
      </w:r>
      <w:r w:rsidRPr="0090268A">
        <w:rPr>
          <w:rFonts w:cs="Arial"/>
          <w:sz w:val="28"/>
          <w:szCs w:val="28"/>
          <w:rtl/>
        </w:rPr>
        <w:t xml:space="preserve"> ואגודת השום והבצלים</w:t>
      </w:r>
      <w:r w:rsidRPr="00925908">
        <w:rPr>
          <w:rFonts w:cs="Arial" w:hint="cs"/>
          <w:sz w:val="28"/>
          <w:szCs w:val="28"/>
          <w:rtl/>
        </w:rPr>
        <w:t>,</w:t>
      </w:r>
      <w:r w:rsidRPr="0090268A">
        <w:rPr>
          <w:rFonts w:cs="Arial"/>
          <w:sz w:val="28"/>
          <w:szCs w:val="28"/>
          <w:rtl/>
        </w:rPr>
        <w:t xml:space="preserve"> אין להם שכחה</w:t>
      </w:r>
      <w:r w:rsidRPr="00925908">
        <w:rPr>
          <w:rFonts w:cs="Arial" w:hint="cs"/>
          <w:sz w:val="28"/>
          <w:szCs w:val="28"/>
          <w:rtl/>
        </w:rPr>
        <w:t>.</w:t>
      </w:r>
      <w:r w:rsidRPr="0090268A">
        <w:rPr>
          <w:rFonts w:cs="Arial"/>
          <w:sz w:val="28"/>
          <w:szCs w:val="28"/>
          <w:rtl/>
        </w:rPr>
        <w:t xml:space="preserve"> וכל </w:t>
      </w:r>
      <w:r w:rsidRPr="00904439">
        <w:rPr>
          <w:rFonts w:cs="Arial"/>
          <w:b/>
          <w:bCs/>
          <w:sz w:val="28"/>
          <w:szCs w:val="28"/>
          <w:rtl/>
        </w:rPr>
        <w:t>הטמוני</w:t>
      </w:r>
      <w:r w:rsidRPr="00904439">
        <w:rPr>
          <w:rFonts w:cs="Arial" w:hint="cs"/>
          <w:b/>
          <w:bCs/>
          <w:sz w:val="28"/>
          <w:szCs w:val="28"/>
          <w:rtl/>
        </w:rPr>
        <w:t>ם</w:t>
      </w:r>
      <w:r w:rsidRPr="0090268A">
        <w:rPr>
          <w:rFonts w:cs="Arial"/>
          <w:sz w:val="28"/>
          <w:szCs w:val="28"/>
          <w:rtl/>
        </w:rPr>
        <w:t xml:space="preserve"> בארץ</w:t>
      </w:r>
      <w:r w:rsidRPr="00925908">
        <w:rPr>
          <w:rFonts w:cs="Arial" w:hint="cs"/>
          <w:sz w:val="28"/>
          <w:szCs w:val="28"/>
          <w:rtl/>
        </w:rPr>
        <w:t>.</w:t>
      </w:r>
      <w:r w:rsidRPr="0090268A">
        <w:rPr>
          <w:rFonts w:cs="Arial"/>
          <w:sz w:val="28"/>
          <w:szCs w:val="28"/>
          <w:rtl/>
        </w:rPr>
        <w:t xml:space="preserve"> כגון הלוף והשום והבצלים</w:t>
      </w:r>
      <w:r w:rsidRPr="00925908">
        <w:rPr>
          <w:rFonts w:cs="Arial" w:hint="cs"/>
          <w:sz w:val="28"/>
          <w:szCs w:val="28"/>
          <w:rtl/>
        </w:rPr>
        <w:t>,</w:t>
      </w:r>
      <w:r w:rsidRPr="0090268A">
        <w:rPr>
          <w:rFonts w:cs="Arial"/>
          <w:sz w:val="28"/>
          <w:szCs w:val="28"/>
          <w:rtl/>
        </w:rPr>
        <w:t xml:space="preserve"> ר' יהודה אומר אין להם שכחה</w:t>
      </w:r>
      <w:r w:rsidRPr="00925908">
        <w:rPr>
          <w:rFonts w:cs="Arial" w:hint="cs"/>
          <w:sz w:val="28"/>
          <w:szCs w:val="28"/>
          <w:rtl/>
        </w:rPr>
        <w:t>.</w:t>
      </w:r>
      <w:r w:rsidRPr="0090268A">
        <w:rPr>
          <w:rFonts w:cs="Arial"/>
          <w:sz w:val="28"/>
          <w:szCs w:val="28"/>
          <w:rtl/>
        </w:rPr>
        <w:t xml:space="preserve"> וחכ"א</w:t>
      </w:r>
      <w:r w:rsidRPr="00925908">
        <w:rPr>
          <w:rFonts w:cs="Arial" w:hint="cs"/>
          <w:sz w:val="28"/>
          <w:szCs w:val="28"/>
          <w:rtl/>
        </w:rPr>
        <w:t>,</w:t>
      </w:r>
      <w:r w:rsidRPr="0090268A">
        <w:rPr>
          <w:rFonts w:cs="Arial"/>
          <w:sz w:val="28"/>
          <w:szCs w:val="28"/>
          <w:rtl/>
        </w:rPr>
        <w:t xml:space="preserve"> יש להן שכחה:</w:t>
      </w:r>
    </w:p>
    <w:p w14:paraId="2FA89157" w14:textId="79AF8DEC" w:rsidR="0033498F" w:rsidRPr="0090268A" w:rsidRDefault="0033498F" w:rsidP="0090268A">
      <w:pPr>
        <w:bidi/>
        <w:rPr>
          <w:rFonts w:cs="Arial"/>
          <w:sz w:val="24"/>
          <w:szCs w:val="24"/>
          <w:rtl/>
        </w:rPr>
      </w:pPr>
      <w:r w:rsidRPr="0090268A">
        <w:rPr>
          <w:rFonts w:cs="Arial"/>
          <w:sz w:val="24"/>
          <w:szCs w:val="24"/>
          <w:rtl/>
        </w:rPr>
        <w:t xml:space="preserve"> גמ'</w:t>
      </w:r>
      <w:r w:rsidRPr="00C0687E">
        <w:rPr>
          <w:rFonts w:cs="Arial" w:hint="cs"/>
          <w:sz w:val="24"/>
          <w:szCs w:val="24"/>
          <w:rtl/>
        </w:rPr>
        <w:t xml:space="preserve">: </w:t>
      </w:r>
      <w:r w:rsidRPr="00904439">
        <w:rPr>
          <w:rFonts w:cs="Arial" w:hint="cs"/>
          <w:b/>
          <w:bCs/>
          <w:sz w:val="24"/>
          <w:szCs w:val="24"/>
          <w:rtl/>
        </w:rPr>
        <w:t xml:space="preserve">תנן, </w:t>
      </w:r>
      <w:r w:rsidRPr="00904439">
        <w:rPr>
          <w:rFonts w:cs="Arial"/>
          <w:b/>
          <w:bCs/>
          <w:sz w:val="24"/>
          <w:szCs w:val="24"/>
          <w:rtl/>
        </w:rPr>
        <w:t>תבואה שניתנה לשחת או לאלומה</w:t>
      </w:r>
      <w:r w:rsidRPr="00C0687E">
        <w:rPr>
          <w:rFonts w:cs="Arial" w:hint="cs"/>
          <w:sz w:val="24"/>
          <w:szCs w:val="24"/>
          <w:rtl/>
        </w:rPr>
        <w:t>.</w:t>
      </w:r>
      <w:r w:rsidRPr="0090268A">
        <w:rPr>
          <w:rFonts w:cs="Arial"/>
          <w:sz w:val="24"/>
          <w:szCs w:val="24"/>
          <w:rtl/>
        </w:rPr>
        <w:t xml:space="preserve"> א"ר יונה</w:t>
      </w:r>
      <w:r w:rsidRPr="00C0687E">
        <w:rPr>
          <w:rFonts w:cs="Arial" w:hint="cs"/>
          <w:sz w:val="24"/>
          <w:szCs w:val="24"/>
          <w:rtl/>
        </w:rPr>
        <w:t>.</w:t>
      </w:r>
      <w:r w:rsidRPr="0090268A">
        <w:rPr>
          <w:rFonts w:cs="Arial"/>
          <w:sz w:val="24"/>
          <w:szCs w:val="24"/>
          <w:rtl/>
        </w:rPr>
        <w:t xml:space="preserve"> לא סוף דבר ניתנה </w:t>
      </w:r>
      <w:r w:rsidRPr="00904439">
        <w:rPr>
          <w:rFonts w:cs="Arial" w:hint="cs"/>
          <w:b/>
          <w:bCs/>
          <w:sz w:val="24"/>
          <w:szCs w:val="24"/>
          <w:rtl/>
        </w:rPr>
        <w:t>לשחת משעת זריעה.</w:t>
      </w:r>
      <w:r w:rsidRPr="00904439">
        <w:rPr>
          <w:rFonts w:cs="Arial"/>
          <w:b/>
          <w:bCs/>
          <w:sz w:val="24"/>
          <w:szCs w:val="24"/>
          <w:rtl/>
        </w:rPr>
        <w:t xml:space="preserve"> אלא אפי</w:t>
      </w:r>
      <w:r w:rsidRPr="00904439">
        <w:rPr>
          <w:rFonts w:cs="Arial" w:hint="cs"/>
          <w:b/>
          <w:bCs/>
          <w:sz w:val="24"/>
          <w:szCs w:val="24"/>
          <w:rtl/>
        </w:rPr>
        <w:t>לו</w:t>
      </w:r>
      <w:r w:rsidRPr="00904439">
        <w:rPr>
          <w:rFonts w:cs="Arial"/>
          <w:b/>
          <w:bCs/>
          <w:sz w:val="24"/>
          <w:szCs w:val="24"/>
          <w:rtl/>
        </w:rPr>
        <w:t xml:space="preserve"> </w:t>
      </w:r>
      <w:r w:rsidRPr="00904439">
        <w:rPr>
          <w:rFonts w:cs="Arial" w:hint="cs"/>
          <w:b/>
          <w:bCs/>
          <w:sz w:val="24"/>
          <w:szCs w:val="24"/>
          <w:rtl/>
        </w:rPr>
        <w:t>זרעה לאכילה ונמלח עליה ו</w:t>
      </w:r>
      <w:r w:rsidRPr="00904439">
        <w:rPr>
          <w:rFonts w:cs="Arial"/>
          <w:b/>
          <w:bCs/>
          <w:sz w:val="24"/>
          <w:szCs w:val="24"/>
          <w:rtl/>
        </w:rPr>
        <w:t>נטלה</w:t>
      </w:r>
      <w:r w:rsidRPr="0090268A">
        <w:rPr>
          <w:rFonts w:cs="Arial"/>
          <w:sz w:val="24"/>
          <w:szCs w:val="24"/>
          <w:rtl/>
        </w:rPr>
        <w:t xml:space="preserve"> ע"מ ליתנה </w:t>
      </w:r>
      <w:r w:rsidRPr="00904439">
        <w:rPr>
          <w:rFonts w:cs="Arial" w:hint="cs"/>
          <w:b/>
          <w:bCs/>
          <w:sz w:val="24"/>
          <w:szCs w:val="24"/>
          <w:rtl/>
        </w:rPr>
        <w:t xml:space="preserve">לשחת, </w:t>
      </w:r>
      <w:r w:rsidRPr="00904439">
        <w:rPr>
          <w:rFonts w:cs="Arial"/>
          <w:b/>
          <w:bCs/>
          <w:sz w:val="24"/>
          <w:szCs w:val="24"/>
          <w:rtl/>
        </w:rPr>
        <w:t>אין לה שכחה</w:t>
      </w:r>
      <w:r w:rsidRPr="00C0687E">
        <w:rPr>
          <w:rFonts w:cs="Arial" w:hint="cs"/>
          <w:sz w:val="24"/>
          <w:szCs w:val="24"/>
          <w:rtl/>
        </w:rPr>
        <w:t>.</w:t>
      </w:r>
      <w:r w:rsidRPr="00C0687E">
        <w:rPr>
          <w:rFonts w:cs="Arial"/>
          <w:sz w:val="24"/>
          <w:szCs w:val="24"/>
          <w:rtl/>
        </w:rPr>
        <w:t xml:space="preserve"> </w:t>
      </w:r>
      <w:r w:rsidRPr="0090268A">
        <w:rPr>
          <w:rFonts w:cs="Arial"/>
          <w:sz w:val="24"/>
          <w:szCs w:val="24"/>
          <w:rtl/>
        </w:rPr>
        <w:t>תמן תנינן</w:t>
      </w:r>
      <w:r w:rsidRPr="00C0687E">
        <w:rPr>
          <w:rFonts w:cs="Arial" w:hint="cs"/>
          <w:sz w:val="24"/>
          <w:szCs w:val="24"/>
          <w:rtl/>
        </w:rPr>
        <w:t>.</w:t>
      </w:r>
      <w:r w:rsidRPr="0090268A">
        <w:rPr>
          <w:rFonts w:cs="Arial"/>
          <w:sz w:val="24"/>
          <w:szCs w:val="24"/>
          <w:rtl/>
        </w:rPr>
        <w:t xml:space="preserve"> המדליק את הגדיש והיו בו כלים</w:t>
      </w:r>
      <w:r w:rsidRPr="00C0687E">
        <w:rPr>
          <w:rFonts w:cs="Arial" w:hint="cs"/>
          <w:sz w:val="24"/>
          <w:szCs w:val="24"/>
          <w:rtl/>
        </w:rPr>
        <w:t>.</w:t>
      </w:r>
      <w:r w:rsidRPr="00C0687E">
        <w:rPr>
          <w:rFonts w:cs="Arial"/>
          <w:sz w:val="24"/>
          <w:szCs w:val="24"/>
          <w:rtl/>
        </w:rPr>
        <w:t xml:space="preserve"> </w:t>
      </w:r>
      <w:r w:rsidRPr="00904439">
        <w:rPr>
          <w:rFonts w:cs="Arial"/>
          <w:b/>
          <w:bCs/>
          <w:sz w:val="24"/>
          <w:szCs w:val="24"/>
          <w:rtl/>
        </w:rPr>
        <w:t>ר</w:t>
      </w:r>
      <w:r w:rsidRPr="00904439">
        <w:rPr>
          <w:rFonts w:cs="Arial" w:hint="cs"/>
          <w:b/>
          <w:bCs/>
          <w:sz w:val="24"/>
          <w:szCs w:val="24"/>
          <w:rtl/>
        </w:rPr>
        <w:t>בי יהודה אומר</w:t>
      </w:r>
      <w:r w:rsidRPr="00C0687E">
        <w:rPr>
          <w:rFonts w:cs="Arial" w:hint="cs"/>
          <w:sz w:val="24"/>
          <w:szCs w:val="24"/>
          <w:rtl/>
        </w:rPr>
        <w:t>,</w:t>
      </w:r>
      <w:r w:rsidRPr="0090268A">
        <w:rPr>
          <w:rFonts w:cs="Arial"/>
          <w:sz w:val="24"/>
          <w:szCs w:val="24"/>
          <w:rtl/>
        </w:rPr>
        <w:t xml:space="preserve"> משלם כל מה שבתוכו</w:t>
      </w:r>
      <w:r w:rsidRPr="00C0687E">
        <w:rPr>
          <w:rFonts w:cs="Arial" w:hint="cs"/>
          <w:sz w:val="24"/>
          <w:szCs w:val="24"/>
          <w:rtl/>
        </w:rPr>
        <w:t>.</w:t>
      </w:r>
      <w:r w:rsidRPr="0090268A">
        <w:rPr>
          <w:rFonts w:cs="Arial"/>
          <w:sz w:val="24"/>
          <w:szCs w:val="24"/>
          <w:rtl/>
        </w:rPr>
        <w:t xml:space="preserve"> וחכ"א</w:t>
      </w:r>
      <w:r w:rsidRPr="00C0687E">
        <w:rPr>
          <w:rFonts w:cs="Arial" w:hint="cs"/>
          <w:sz w:val="24"/>
          <w:szCs w:val="24"/>
          <w:rtl/>
        </w:rPr>
        <w:t>,</w:t>
      </w:r>
      <w:r w:rsidRPr="0090268A">
        <w:rPr>
          <w:rFonts w:cs="Arial"/>
          <w:sz w:val="24"/>
          <w:szCs w:val="24"/>
          <w:rtl/>
        </w:rPr>
        <w:t xml:space="preserve"> אינו משלם אלא גדיש חיטין או גדיש שעורין</w:t>
      </w:r>
      <w:r w:rsidRPr="00C0687E">
        <w:rPr>
          <w:rFonts w:cs="Arial" w:hint="cs"/>
          <w:sz w:val="24"/>
          <w:szCs w:val="24"/>
          <w:rtl/>
        </w:rPr>
        <w:t>.</w:t>
      </w:r>
      <w:r w:rsidRPr="0090268A">
        <w:rPr>
          <w:rFonts w:cs="Arial"/>
          <w:sz w:val="24"/>
          <w:szCs w:val="24"/>
          <w:rtl/>
        </w:rPr>
        <w:t xml:space="preserve"> מחלפה </w:t>
      </w:r>
      <w:r w:rsidRPr="00904439">
        <w:rPr>
          <w:rFonts w:cs="Arial"/>
          <w:b/>
          <w:bCs/>
          <w:sz w:val="24"/>
          <w:szCs w:val="24"/>
          <w:rtl/>
        </w:rPr>
        <w:t>שיטתי</w:t>
      </w:r>
      <w:r w:rsidRPr="00904439">
        <w:rPr>
          <w:rFonts w:cs="Arial" w:hint="cs"/>
          <w:b/>
          <w:bCs/>
          <w:sz w:val="24"/>
          <w:szCs w:val="24"/>
          <w:rtl/>
        </w:rPr>
        <w:t>ה</w:t>
      </w:r>
      <w:r w:rsidRPr="00904439">
        <w:rPr>
          <w:rFonts w:cs="Arial"/>
          <w:b/>
          <w:bCs/>
          <w:sz w:val="24"/>
          <w:szCs w:val="24"/>
          <w:rtl/>
        </w:rPr>
        <w:t xml:space="preserve"> דר</w:t>
      </w:r>
      <w:r w:rsidRPr="00904439">
        <w:rPr>
          <w:rFonts w:cs="Arial" w:hint="cs"/>
          <w:b/>
          <w:bCs/>
          <w:sz w:val="24"/>
          <w:szCs w:val="24"/>
          <w:rtl/>
        </w:rPr>
        <w:t>בי יהודה</w:t>
      </w:r>
      <w:r w:rsidRPr="00C0687E">
        <w:rPr>
          <w:rFonts w:cs="Arial" w:hint="cs"/>
          <w:sz w:val="24"/>
          <w:szCs w:val="24"/>
          <w:rtl/>
        </w:rPr>
        <w:t>?</w:t>
      </w:r>
      <w:r w:rsidRPr="0090268A">
        <w:rPr>
          <w:rFonts w:cs="Arial"/>
          <w:sz w:val="24"/>
          <w:szCs w:val="24"/>
          <w:rtl/>
        </w:rPr>
        <w:t xml:space="preserve"> </w:t>
      </w:r>
      <w:r w:rsidRPr="0090268A">
        <w:rPr>
          <w:rFonts w:cs="Arial" w:hint="eastAsia"/>
          <w:sz w:val="24"/>
          <w:szCs w:val="24"/>
          <w:rtl/>
        </w:rPr>
        <w:t>תמן</w:t>
      </w:r>
      <w:r w:rsidRPr="0090268A">
        <w:rPr>
          <w:rFonts w:cs="Arial"/>
          <w:sz w:val="24"/>
          <w:szCs w:val="24"/>
          <w:rtl/>
        </w:rPr>
        <w:t xml:space="preserve"> </w:t>
      </w:r>
      <w:r w:rsidRPr="00904439">
        <w:rPr>
          <w:rFonts w:cs="Arial" w:hint="cs"/>
          <w:b/>
          <w:bCs/>
          <w:sz w:val="24"/>
          <w:szCs w:val="24"/>
          <w:rtl/>
        </w:rPr>
        <w:t>גבי אש</w:t>
      </w:r>
      <w:r w:rsidRPr="00C0687E">
        <w:rPr>
          <w:rFonts w:cs="Arial"/>
          <w:sz w:val="24"/>
          <w:szCs w:val="24"/>
          <w:rtl/>
        </w:rPr>
        <w:t xml:space="preserve"> </w:t>
      </w:r>
      <w:r w:rsidRPr="0090268A">
        <w:rPr>
          <w:rFonts w:cs="Arial"/>
          <w:sz w:val="24"/>
          <w:szCs w:val="24"/>
          <w:rtl/>
        </w:rPr>
        <w:t>הוא אומר</w:t>
      </w:r>
      <w:r w:rsidRPr="00C0687E">
        <w:rPr>
          <w:rFonts w:cs="Arial" w:hint="cs"/>
          <w:sz w:val="24"/>
          <w:szCs w:val="24"/>
          <w:rtl/>
        </w:rPr>
        <w:t>,</w:t>
      </w:r>
      <w:r w:rsidRPr="0090268A">
        <w:rPr>
          <w:rFonts w:cs="Arial"/>
          <w:sz w:val="24"/>
          <w:szCs w:val="24"/>
          <w:rtl/>
        </w:rPr>
        <w:t xml:space="preserve"> לרבות את הטמון</w:t>
      </w:r>
      <w:r w:rsidRPr="00C0687E">
        <w:rPr>
          <w:rFonts w:cs="Arial" w:hint="cs"/>
          <w:sz w:val="24"/>
          <w:szCs w:val="24"/>
          <w:rtl/>
        </w:rPr>
        <w:t>.</w:t>
      </w:r>
      <w:r w:rsidRPr="00C0687E">
        <w:rPr>
          <w:rFonts w:cs="Arial"/>
          <w:sz w:val="24"/>
          <w:szCs w:val="24"/>
          <w:rtl/>
        </w:rPr>
        <w:t xml:space="preserve"> </w:t>
      </w:r>
      <w:r w:rsidRPr="00904439">
        <w:rPr>
          <w:rFonts w:cs="Arial"/>
          <w:b/>
          <w:bCs/>
          <w:sz w:val="24"/>
          <w:szCs w:val="24"/>
          <w:rtl/>
        </w:rPr>
        <w:t>ו</w:t>
      </w:r>
      <w:r w:rsidRPr="00904439">
        <w:rPr>
          <w:rFonts w:cs="Arial" w:hint="cs"/>
          <w:b/>
          <w:bCs/>
          <w:sz w:val="24"/>
          <w:szCs w:val="24"/>
          <w:rtl/>
        </w:rPr>
        <w:t>ה</w:t>
      </w:r>
      <w:r w:rsidRPr="00904439">
        <w:rPr>
          <w:rFonts w:cs="Arial"/>
          <w:b/>
          <w:bCs/>
          <w:sz w:val="24"/>
          <w:szCs w:val="24"/>
          <w:rtl/>
        </w:rPr>
        <w:t xml:space="preserve">כא </w:t>
      </w:r>
      <w:r w:rsidRPr="00904439">
        <w:rPr>
          <w:rFonts w:cs="Arial" w:hint="cs"/>
          <w:b/>
          <w:bCs/>
          <w:sz w:val="24"/>
          <w:szCs w:val="24"/>
          <w:rtl/>
        </w:rPr>
        <w:t>בשכחה</w:t>
      </w:r>
      <w:r w:rsidRPr="0090268A">
        <w:rPr>
          <w:rFonts w:cs="Arial"/>
          <w:sz w:val="24"/>
          <w:szCs w:val="24"/>
          <w:rtl/>
        </w:rPr>
        <w:t xml:space="preserve"> הוא אומר פרט לטמון</w:t>
      </w:r>
      <w:r w:rsidRPr="00C0687E">
        <w:rPr>
          <w:rFonts w:cs="Arial" w:hint="cs"/>
          <w:sz w:val="24"/>
          <w:szCs w:val="24"/>
          <w:rtl/>
        </w:rPr>
        <w:t>?</w:t>
      </w:r>
      <w:r w:rsidRPr="0090268A">
        <w:rPr>
          <w:rFonts w:cs="Arial"/>
          <w:sz w:val="24"/>
          <w:szCs w:val="24"/>
          <w:rtl/>
        </w:rPr>
        <w:t xml:space="preserve"> תמן </w:t>
      </w:r>
      <w:r w:rsidRPr="00904439">
        <w:rPr>
          <w:rFonts w:cs="Arial" w:hint="cs"/>
          <w:b/>
          <w:bCs/>
          <w:sz w:val="24"/>
          <w:szCs w:val="24"/>
          <w:rtl/>
        </w:rPr>
        <w:t>כתיב</w:t>
      </w:r>
      <w:r w:rsidRPr="0090268A">
        <w:rPr>
          <w:rFonts w:cs="Arial"/>
          <w:b/>
          <w:bCs/>
          <w:sz w:val="24"/>
          <w:szCs w:val="24"/>
          <w:rtl/>
        </w:rPr>
        <w:t>[</w:t>
      </w:r>
      <w:r w:rsidRPr="0090268A">
        <w:rPr>
          <w:rFonts w:cs="Arial"/>
          <w:sz w:val="24"/>
          <w:szCs w:val="24"/>
          <w:rtl/>
        </w:rPr>
        <w:t>שמות כב ה] ונאכל הגדיש או הקמה</w:t>
      </w:r>
      <w:r w:rsidRPr="00C0687E">
        <w:rPr>
          <w:rFonts w:cs="Arial" w:hint="cs"/>
          <w:sz w:val="24"/>
          <w:szCs w:val="24"/>
          <w:rtl/>
        </w:rPr>
        <w:t>.</w:t>
      </w:r>
      <w:r w:rsidRPr="0090268A">
        <w:rPr>
          <w:rFonts w:cs="Arial"/>
          <w:sz w:val="24"/>
          <w:szCs w:val="24"/>
          <w:rtl/>
        </w:rPr>
        <w:t xml:space="preserve"> ממשמע שנאמר קמה</w:t>
      </w:r>
      <w:r w:rsidRPr="00C0687E">
        <w:rPr>
          <w:rFonts w:cs="Arial" w:hint="cs"/>
          <w:sz w:val="24"/>
          <w:szCs w:val="24"/>
          <w:rtl/>
        </w:rPr>
        <w:t>,</w:t>
      </w:r>
      <w:r w:rsidRPr="0090268A">
        <w:rPr>
          <w:rFonts w:cs="Arial"/>
          <w:sz w:val="24"/>
          <w:szCs w:val="24"/>
          <w:rtl/>
        </w:rPr>
        <w:t xml:space="preserve"> איני יודע שהגדיש הוא בכלל</w:t>
      </w:r>
      <w:r w:rsidRPr="00C0687E">
        <w:rPr>
          <w:rFonts w:cs="Arial" w:hint="cs"/>
          <w:sz w:val="24"/>
          <w:szCs w:val="24"/>
          <w:rtl/>
        </w:rPr>
        <w:t>?</w:t>
      </w:r>
      <w:r w:rsidRPr="0090268A">
        <w:rPr>
          <w:rFonts w:cs="Arial"/>
          <w:sz w:val="24"/>
          <w:szCs w:val="24"/>
          <w:rtl/>
        </w:rPr>
        <w:t xml:space="preserve"> ומה ת"ל גדיש</w:t>
      </w:r>
      <w:r w:rsidRPr="00C0687E">
        <w:rPr>
          <w:rFonts w:cs="Arial" w:hint="cs"/>
          <w:sz w:val="24"/>
          <w:szCs w:val="24"/>
          <w:rtl/>
        </w:rPr>
        <w:t>?</w:t>
      </w:r>
      <w:r w:rsidRPr="00C0687E">
        <w:rPr>
          <w:rFonts w:cs="Arial"/>
          <w:sz w:val="24"/>
          <w:szCs w:val="24"/>
          <w:rtl/>
        </w:rPr>
        <w:t xml:space="preserve"> </w:t>
      </w:r>
      <w:r w:rsidRPr="00904439">
        <w:rPr>
          <w:rFonts w:cs="Arial" w:hint="cs"/>
          <w:b/>
          <w:bCs/>
          <w:sz w:val="24"/>
          <w:szCs w:val="24"/>
          <w:rtl/>
        </w:rPr>
        <w:t>גדיש וכל מה שבתוכו</w:t>
      </w:r>
      <w:r w:rsidRPr="00C0687E">
        <w:rPr>
          <w:rFonts w:cs="Arial" w:hint="cs"/>
          <w:sz w:val="24"/>
          <w:szCs w:val="24"/>
          <w:rtl/>
        </w:rPr>
        <w:t>,</w:t>
      </w:r>
      <w:r w:rsidRPr="0090268A">
        <w:rPr>
          <w:rFonts w:cs="Arial"/>
          <w:sz w:val="24"/>
          <w:szCs w:val="24"/>
          <w:rtl/>
        </w:rPr>
        <w:t xml:space="preserve"> לרבות את הטמון</w:t>
      </w:r>
      <w:r w:rsidRPr="00C0687E">
        <w:rPr>
          <w:rFonts w:cs="Arial" w:hint="cs"/>
          <w:sz w:val="24"/>
          <w:szCs w:val="24"/>
          <w:rtl/>
        </w:rPr>
        <w:t>.</w:t>
      </w:r>
      <w:r w:rsidRPr="0090268A">
        <w:rPr>
          <w:rFonts w:cs="Arial"/>
          <w:sz w:val="24"/>
          <w:szCs w:val="24"/>
          <w:rtl/>
        </w:rPr>
        <w:t xml:space="preserve"> והכא </w:t>
      </w:r>
      <w:r w:rsidRPr="00904439">
        <w:rPr>
          <w:rFonts w:cs="Arial" w:hint="cs"/>
          <w:b/>
          <w:bCs/>
          <w:sz w:val="24"/>
          <w:szCs w:val="24"/>
          <w:rtl/>
        </w:rPr>
        <w:t>בשיכחה כתיב</w:t>
      </w:r>
      <w:r w:rsidRPr="00C0687E">
        <w:rPr>
          <w:rFonts w:cs="Arial"/>
          <w:sz w:val="24"/>
          <w:szCs w:val="24"/>
          <w:rtl/>
        </w:rPr>
        <w:t xml:space="preserve"> </w:t>
      </w:r>
      <w:r w:rsidRPr="0090268A">
        <w:rPr>
          <w:rFonts w:cs="Arial"/>
          <w:sz w:val="24"/>
          <w:szCs w:val="24"/>
          <w:rtl/>
        </w:rPr>
        <w:t>שדך</w:t>
      </w:r>
      <w:r w:rsidRPr="00C0687E">
        <w:rPr>
          <w:rFonts w:cs="Arial" w:hint="cs"/>
          <w:sz w:val="24"/>
          <w:szCs w:val="24"/>
          <w:rtl/>
        </w:rPr>
        <w:t>,</w:t>
      </w:r>
      <w:r w:rsidRPr="0090268A">
        <w:rPr>
          <w:rFonts w:cs="Arial"/>
          <w:sz w:val="24"/>
          <w:szCs w:val="24"/>
          <w:rtl/>
        </w:rPr>
        <w:t xml:space="preserve"> בגלוי פרט לטמון</w:t>
      </w:r>
      <w:r w:rsidRPr="00C0687E">
        <w:rPr>
          <w:rFonts w:cs="Arial" w:hint="cs"/>
          <w:sz w:val="24"/>
          <w:szCs w:val="24"/>
          <w:rtl/>
        </w:rPr>
        <w:t>.</w:t>
      </w:r>
      <w:r w:rsidRPr="0090268A">
        <w:rPr>
          <w:rFonts w:cs="Arial"/>
          <w:sz w:val="24"/>
          <w:szCs w:val="24"/>
          <w:rtl/>
        </w:rPr>
        <w:t xml:space="preserve"> מחלפא שטתייהו דרבנן</w:t>
      </w:r>
      <w:r w:rsidRPr="00C0687E">
        <w:rPr>
          <w:rFonts w:cs="Arial" w:hint="cs"/>
          <w:sz w:val="24"/>
          <w:szCs w:val="24"/>
          <w:rtl/>
        </w:rPr>
        <w:t>?</w:t>
      </w:r>
      <w:r w:rsidRPr="0090268A">
        <w:rPr>
          <w:rFonts w:cs="Arial"/>
          <w:sz w:val="24"/>
          <w:szCs w:val="24"/>
          <w:rtl/>
        </w:rPr>
        <w:t xml:space="preserve"> תמן אינון אמרין</w:t>
      </w:r>
      <w:r w:rsidRPr="00C0687E">
        <w:rPr>
          <w:rFonts w:cs="Arial" w:hint="cs"/>
          <w:sz w:val="24"/>
          <w:szCs w:val="24"/>
          <w:rtl/>
        </w:rPr>
        <w:t>,</w:t>
      </w:r>
      <w:r w:rsidRPr="0090268A">
        <w:rPr>
          <w:rFonts w:cs="Arial"/>
          <w:sz w:val="24"/>
          <w:szCs w:val="24"/>
          <w:rtl/>
        </w:rPr>
        <w:t xml:space="preserve"> פרט לטמון</w:t>
      </w:r>
      <w:r w:rsidRPr="00C0687E">
        <w:rPr>
          <w:rFonts w:cs="Arial" w:hint="cs"/>
          <w:sz w:val="24"/>
          <w:szCs w:val="24"/>
          <w:rtl/>
        </w:rPr>
        <w:t>.</w:t>
      </w:r>
      <w:r w:rsidRPr="00C0687E">
        <w:rPr>
          <w:rFonts w:cs="Arial"/>
          <w:sz w:val="24"/>
          <w:szCs w:val="24"/>
          <w:rtl/>
        </w:rPr>
        <w:t xml:space="preserve"> </w:t>
      </w:r>
      <w:r w:rsidRPr="00904439">
        <w:rPr>
          <w:rFonts w:cs="Arial"/>
          <w:b/>
          <w:bCs/>
          <w:sz w:val="24"/>
          <w:szCs w:val="24"/>
          <w:rtl/>
        </w:rPr>
        <w:t>ו</w:t>
      </w:r>
      <w:r w:rsidRPr="00904439">
        <w:rPr>
          <w:rFonts w:cs="Arial" w:hint="cs"/>
          <w:b/>
          <w:bCs/>
          <w:sz w:val="24"/>
          <w:szCs w:val="24"/>
          <w:rtl/>
        </w:rPr>
        <w:t>ה</w:t>
      </w:r>
      <w:r w:rsidRPr="00904439">
        <w:rPr>
          <w:rFonts w:cs="Arial"/>
          <w:b/>
          <w:bCs/>
          <w:sz w:val="24"/>
          <w:szCs w:val="24"/>
          <w:rtl/>
        </w:rPr>
        <w:t>כא</w:t>
      </w:r>
      <w:r w:rsidRPr="0090268A">
        <w:rPr>
          <w:rFonts w:cs="Arial"/>
          <w:sz w:val="24"/>
          <w:szCs w:val="24"/>
          <w:rtl/>
        </w:rPr>
        <w:t xml:space="preserve"> אינון אמרין</w:t>
      </w:r>
      <w:r w:rsidRPr="00C0687E">
        <w:rPr>
          <w:rFonts w:cs="Arial" w:hint="cs"/>
          <w:sz w:val="24"/>
          <w:szCs w:val="24"/>
          <w:rtl/>
        </w:rPr>
        <w:t>,</w:t>
      </w:r>
      <w:r w:rsidRPr="0090268A">
        <w:rPr>
          <w:rFonts w:cs="Arial"/>
          <w:sz w:val="24"/>
          <w:szCs w:val="24"/>
          <w:rtl/>
        </w:rPr>
        <w:t xml:space="preserve"> לרבות את הטמון</w:t>
      </w:r>
      <w:r w:rsidRPr="00C0687E">
        <w:rPr>
          <w:rFonts w:cs="Arial" w:hint="cs"/>
          <w:sz w:val="24"/>
          <w:szCs w:val="24"/>
          <w:rtl/>
        </w:rPr>
        <w:t>?</w:t>
      </w:r>
      <w:r w:rsidRPr="0090268A">
        <w:rPr>
          <w:rFonts w:cs="Arial"/>
          <w:sz w:val="24"/>
          <w:szCs w:val="24"/>
          <w:rtl/>
        </w:rPr>
        <w:t xml:space="preserve"> תמן </w:t>
      </w:r>
      <w:r w:rsidRPr="00904439">
        <w:rPr>
          <w:rFonts w:cs="Arial" w:hint="cs"/>
          <w:b/>
          <w:bCs/>
          <w:sz w:val="24"/>
          <w:szCs w:val="24"/>
          <w:rtl/>
        </w:rPr>
        <w:t>כתיב, ונאכל גדיש</w:t>
      </w:r>
      <w:r w:rsidRPr="00C0687E">
        <w:rPr>
          <w:rFonts w:cs="Arial" w:hint="cs"/>
          <w:sz w:val="24"/>
          <w:szCs w:val="24"/>
          <w:rtl/>
        </w:rPr>
        <w:t xml:space="preserve"> </w:t>
      </w:r>
      <w:r w:rsidRPr="0090268A">
        <w:rPr>
          <w:rFonts w:cs="Arial"/>
          <w:sz w:val="24"/>
          <w:szCs w:val="24"/>
          <w:rtl/>
        </w:rPr>
        <w:t>או הקמה או השדה</w:t>
      </w:r>
      <w:r w:rsidRPr="00C0687E">
        <w:rPr>
          <w:rFonts w:cs="Arial" w:hint="cs"/>
          <w:sz w:val="24"/>
          <w:szCs w:val="24"/>
          <w:rtl/>
        </w:rPr>
        <w:t>.</w:t>
      </w:r>
      <w:r w:rsidRPr="0090268A">
        <w:rPr>
          <w:rFonts w:cs="Arial"/>
          <w:sz w:val="24"/>
          <w:szCs w:val="24"/>
          <w:rtl/>
        </w:rPr>
        <w:t xml:space="preserve"> מה שדה בגלוי</w:t>
      </w:r>
      <w:r w:rsidRPr="00C0687E">
        <w:rPr>
          <w:rFonts w:cs="Arial" w:hint="cs"/>
          <w:sz w:val="24"/>
          <w:szCs w:val="24"/>
          <w:rtl/>
        </w:rPr>
        <w:t>,</w:t>
      </w:r>
      <w:r w:rsidRPr="0090268A">
        <w:rPr>
          <w:rFonts w:cs="Arial"/>
          <w:sz w:val="24"/>
          <w:szCs w:val="24"/>
          <w:rtl/>
        </w:rPr>
        <w:t xml:space="preserve"> אף כל דבר שהוא גלוי</w:t>
      </w:r>
      <w:r w:rsidRPr="00C0687E">
        <w:rPr>
          <w:rFonts w:cs="Arial" w:hint="cs"/>
          <w:sz w:val="24"/>
          <w:szCs w:val="24"/>
          <w:rtl/>
        </w:rPr>
        <w:t>.</w:t>
      </w:r>
      <w:r w:rsidRPr="0090268A">
        <w:rPr>
          <w:rFonts w:cs="Arial"/>
          <w:sz w:val="24"/>
          <w:szCs w:val="24"/>
          <w:rtl/>
        </w:rPr>
        <w:t xml:space="preserve"> ברם הכא </w:t>
      </w:r>
      <w:r w:rsidRPr="00904439">
        <w:rPr>
          <w:rFonts w:cs="Arial" w:hint="cs"/>
          <w:b/>
          <w:bCs/>
          <w:sz w:val="24"/>
          <w:szCs w:val="24"/>
          <w:rtl/>
        </w:rPr>
        <w:t>כתיב</w:t>
      </w:r>
      <w:r w:rsidRPr="00904439">
        <w:rPr>
          <w:rFonts w:cs="Arial"/>
          <w:b/>
          <w:bCs/>
          <w:sz w:val="24"/>
          <w:szCs w:val="24"/>
          <w:rtl/>
        </w:rPr>
        <w:t xml:space="preserve"> שדך</w:t>
      </w:r>
      <w:r w:rsidRPr="00904439">
        <w:rPr>
          <w:rFonts w:cs="Arial" w:hint="cs"/>
          <w:b/>
          <w:bCs/>
          <w:sz w:val="24"/>
          <w:szCs w:val="24"/>
          <w:rtl/>
        </w:rPr>
        <w:t>.</w:t>
      </w:r>
      <w:r w:rsidRPr="00904439">
        <w:rPr>
          <w:rFonts w:cs="Arial"/>
          <w:b/>
          <w:bCs/>
          <w:sz w:val="24"/>
          <w:szCs w:val="24"/>
          <w:rtl/>
        </w:rPr>
        <w:t xml:space="preserve"> </w:t>
      </w:r>
      <w:r w:rsidRPr="00904439">
        <w:rPr>
          <w:rFonts w:cs="Arial" w:hint="cs"/>
          <w:b/>
          <w:bCs/>
          <w:sz w:val="24"/>
          <w:szCs w:val="24"/>
          <w:rtl/>
        </w:rPr>
        <w:t>מה</w:t>
      </w:r>
      <w:r w:rsidRPr="00C0687E">
        <w:rPr>
          <w:rFonts w:cs="Arial" w:hint="cs"/>
          <w:sz w:val="24"/>
          <w:szCs w:val="24"/>
          <w:rtl/>
        </w:rPr>
        <w:t xml:space="preserve"> </w:t>
      </w:r>
      <w:r w:rsidRPr="0090268A">
        <w:rPr>
          <w:rFonts w:cs="Arial" w:hint="eastAsia"/>
          <w:sz w:val="24"/>
          <w:szCs w:val="24"/>
          <w:rtl/>
        </w:rPr>
        <w:t>שדך</w:t>
      </w:r>
      <w:r w:rsidRPr="0090268A">
        <w:rPr>
          <w:rFonts w:cs="Arial"/>
          <w:sz w:val="24"/>
          <w:szCs w:val="24"/>
          <w:rtl/>
        </w:rPr>
        <w:t xml:space="preserve"> בגלוי</w:t>
      </w:r>
      <w:r w:rsidRPr="00C0687E">
        <w:rPr>
          <w:rFonts w:cs="Arial" w:hint="cs"/>
          <w:sz w:val="24"/>
          <w:szCs w:val="24"/>
          <w:rtl/>
        </w:rPr>
        <w:t>,</w:t>
      </w:r>
      <w:r w:rsidRPr="0090268A">
        <w:rPr>
          <w:rFonts w:cs="Arial"/>
          <w:sz w:val="24"/>
          <w:szCs w:val="24"/>
          <w:rtl/>
        </w:rPr>
        <w:t xml:space="preserve"> פרט לטמון</w:t>
      </w:r>
      <w:r w:rsidRPr="00C0687E">
        <w:rPr>
          <w:rFonts w:cs="Arial" w:hint="cs"/>
          <w:sz w:val="24"/>
          <w:szCs w:val="24"/>
          <w:rtl/>
        </w:rPr>
        <w:t>.</w:t>
      </w:r>
      <w:r w:rsidRPr="00C0687E">
        <w:rPr>
          <w:rFonts w:cs="Arial"/>
          <w:sz w:val="24"/>
          <w:szCs w:val="24"/>
          <w:rtl/>
        </w:rPr>
        <w:t xml:space="preserve"> </w:t>
      </w:r>
      <w:r w:rsidRPr="00904439">
        <w:rPr>
          <w:rFonts w:cs="Arial" w:hint="cs"/>
          <w:b/>
          <w:bCs/>
          <w:sz w:val="24"/>
          <w:szCs w:val="24"/>
          <w:rtl/>
        </w:rPr>
        <w:t xml:space="preserve">וכתיב </w:t>
      </w:r>
      <w:r w:rsidRPr="00904439">
        <w:rPr>
          <w:rFonts w:cs="Arial"/>
          <w:b/>
          <w:bCs/>
          <w:sz w:val="24"/>
          <w:szCs w:val="24"/>
          <w:rtl/>
        </w:rPr>
        <w:t xml:space="preserve">קצירך </w:t>
      </w:r>
      <w:r w:rsidRPr="00904439">
        <w:rPr>
          <w:rFonts w:cs="Arial" w:hint="cs"/>
          <w:b/>
          <w:bCs/>
          <w:sz w:val="24"/>
          <w:szCs w:val="24"/>
          <w:rtl/>
        </w:rPr>
        <w:t>מה</w:t>
      </w:r>
      <w:r w:rsidRPr="0090268A">
        <w:rPr>
          <w:rFonts w:cs="Arial"/>
          <w:b/>
          <w:bCs/>
          <w:sz w:val="24"/>
          <w:szCs w:val="24"/>
          <w:rtl/>
        </w:rPr>
        <w:t xml:space="preserve"> </w:t>
      </w:r>
      <w:r w:rsidRPr="0090268A">
        <w:rPr>
          <w:rFonts w:cs="Arial" w:hint="eastAsia"/>
          <w:sz w:val="24"/>
          <w:szCs w:val="24"/>
          <w:rtl/>
        </w:rPr>
        <w:t>קצירך</w:t>
      </w:r>
      <w:r w:rsidRPr="0090268A">
        <w:rPr>
          <w:rFonts w:cs="Arial"/>
          <w:sz w:val="24"/>
          <w:szCs w:val="24"/>
          <w:rtl/>
        </w:rPr>
        <w:t xml:space="preserve"> בגלוי</w:t>
      </w:r>
      <w:r w:rsidRPr="00C0687E">
        <w:rPr>
          <w:rFonts w:cs="Arial" w:hint="cs"/>
          <w:sz w:val="24"/>
          <w:szCs w:val="24"/>
          <w:rtl/>
        </w:rPr>
        <w:t>,</w:t>
      </w:r>
      <w:r w:rsidRPr="0090268A">
        <w:rPr>
          <w:rFonts w:cs="Arial"/>
          <w:sz w:val="24"/>
          <w:szCs w:val="24"/>
          <w:rtl/>
        </w:rPr>
        <w:t xml:space="preserve"> פרט לטמון</w:t>
      </w:r>
      <w:r w:rsidRPr="00C0687E">
        <w:rPr>
          <w:rFonts w:cs="Arial" w:hint="cs"/>
          <w:sz w:val="24"/>
          <w:szCs w:val="24"/>
          <w:rtl/>
        </w:rPr>
        <w:t>.</w:t>
      </w:r>
      <w:r w:rsidRPr="0090268A">
        <w:rPr>
          <w:rFonts w:cs="Arial"/>
          <w:sz w:val="24"/>
          <w:szCs w:val="24"/>
          <w:rtl/>
        </w:rPr>
        <w:t xml:space="preserve"> והוי מיעוט אחר מיעוט</w:t>
      </w:r>
      <w:r w:rsidRPr="00C0687E">
        <w:rPr>
          <w:rFonts w:cs="Arial" w:hint="cs"/>
          <w:sz w:val="24"/>
          <w:szCs w:val="24"/>
          <w:rtl/>
        </w:rPr>
        <w:t>.</w:t>
      </w:r>
      <w:r w:rsidRPr="0090268A">
        <w:rPr>
          <w:rFonts w:cs="Arial"/>
          <w:sz w:val="24"/>
          <w:szCs w:val="24"/>
          <w:rtl/>
        </w:rPr>
        <w:t xml:space="preserve"> ואין מיעוט אחר מיעוט</w:t>
      </w:r>
      <w:r w:rsidRPr="00C0687E">
        <w:rPr>
          <w:rFonts w:cs="Arial" w:hint="cs"/>
          <w:sz w:val="24"/>
          <w:szCs w:val="24"/>
          <w:rtl/>
        </w:rPr>
        <w:t>,</w:t>
      </w:r>
      <w:r w:rsidRPr="0090268A">
        <w:rPr>
          <w:rFonts w:cs="Arial"/>
          <w:sz w:val="24"/>
          <w:szCs w:val="24"/>
          <w:rtl/>
        </w:rPr>
        <w:t xml:space="preserve"> אלא לרבות את הטמון:</w:t>
      </w:r>
    </w:p>
    <w:p w14:paraId="5403AC1C" w14:textId="77777777" w:rsidR="0033498F" w:rsidRDefault="0033498F" w:rsidP="0033498F">
      <w:pPr>
        <w:bidi/>
        <w:rPr>
          <w:rFonts w:cs="Arial"/>
          <w:sz w:val="24"/>
          <w:szCs w:val="24"/>
          <w:rtl/>
        </w:rPr>
      </w:pPr>
      <w:r w:rsidRPr="00C0687E">
        <w:rPr>
          <w:rFonts w:cs="Arial"/>
          <w:sz w:val="24"/>
          <w:szCs w:val="24"/>
          <w:rtl/>
        </w:rPr>
        <w:t>תלמוד ירושלמי (וילנא) מסכת פאה</w:t>
      </w:r>
    </w:p>
    <w:p w14:paraId="2BEE8936" w14:textId="77777777" w:rsidR="0033498F" w:rsidRPr="0090268A" w:rsidRDefault="0033498F" w:rsidP="0090268A">
      <w:pPr>
        <w:bidi/>
        <w:rPr>
          <w:sz w:val="28"/>
        </w:rPr>
      </w:pPr>
      <w:r w:rsidRPr="00C0687E">
        <w:rPr>
          <w:rFonts w:cs="Arial"/>
          <w:sz w:val="24"/>
          <w:szCs w:val="24"/>
          <w:rtl/>
        </w:rPr>
        <w:t xml:space="preserve"> </w:t>
      </w:r>
      <w:r w:rsidRPr="00925908">
        <w:rPr>
          <w:rFonts w:cs="Arial"/>
          <w:sz w:val="28"/>
          <w:szCs w:val="28"/>
          <w:rtl/>
        </w:rPr>
        <w:t xml:space="preserve">פרק ו </w:t>
      </w:r>
      <w:r w:rsidRPr="0090268A">
        <w:rPr>
          <w:rFonts w:cs="Arial"/>
          <w:sz w:val="28"/>
          <w:szCs w:val="28"/>
          <w:rtl/>
        </w:rPr>
        <w:t>הלכה ח</w:t>
      </w:r>
    </w:p>
    <w:p w14:paraId="7912AAB0" w14:textId="77777777" w:rsidR="0033498F" w:rsidRPr="00925908" w:rsidRDefault="0033498F" w:rsidP="0033498F">
      <w:pPr>
        <w:bidi/>
        <w:rPr>
          <w:rFonts w:cs="Arial"/>
          <w:sz w:val="28"/>
          <w:szCs w:val="28"/>
          <w:rtl/>
        </w:rPr>
      </w:pPr>
      <w:r w:rsidRPr="0090268A">
        <w:rPr>
          <w:rFonts w:cs="Arial"/>
          <w:sz w:val="28"/>
          <w:szCs w:val="28"/>
          <w:rtl/>
        </w:rPr>
        <w:t>מתני'</w:t>
      </w:r>
      <w:r w:rsidRPr="00925908">
        <w:rPr>
          <w:rFonts w:cs="Arial" w:hint="cs"/>
          <w:sz w:val="28"/>
          <w:szCs w:val="28"/>
          <w:rtl/>
        </w:rPr>
        <w:t>:</w:t>
      </w:r>
      <w:r w:rsidRPr="0090268A">
        <w:rPr>
          <w:rFonts w:cs="Arial"/>
          <w:sz w:val="28"/>
          <w:szCs w:val="28"/>
          <w:rtl/>
        </w:rPr>
        <w:t xml:space="preserve"> הקוצר בלילה והמעמר והסומא יש לו שכחה</w:t>
      </w:r>
      <w:r w:rsidRPr="00925908">
        <w:rPr>
          <w:rFonts w:cs="Arial" w:hint="cs"/>
          <w:sz w:val="28"/>
          <w:szCs w:val="28"/>
          <w:rtl/>
        </w:rPr>
        <w:t>.</w:t>
      </w:r>
      <w:r w:rsidRPr="0090268A">
        <w:rPr>
          <w:rFonts w:cs="Arial"/>
          <w:sz w:val="28"/>
          <w:szCs w:val="28"/>
          <w:rtl/>
        </w:rPr>
        <w:t xml:space="preserve"> ואם היה מתכוין ליטול את הגס הגס</w:t>
      </w:r>
      <w:r w:rsidRPr="00925908">
        <w:rPr>
          <w:rFonts w:cs="Arial" w:hint="cs"/>
          <w:sz w:val="28"/>
          <w:szCs w:val="28"/>
          <w:rtl/>
        </w:rPr>
        <w:t>,</w:t>
      </w:r>
      <w:r w:rsidRPr="0090268A">
        <w:rPr>
          <w:rFonts w:cs="Arial"/>
          <w:sz w:val="28"/>
          <w:szCs w:val="28"/>
          <w:rtl/>
        </w:rPr>
        <w:t xml:space="preserve"> אין לו שכחה</w:t>
      </w:r>
      <w:r w:rsidRPr="00925908">
        <w:rPr>
          <w:rFonts w:cs="Arial" w:hint="cs"/>
          <w:sz w:val="28"/>
          <w:szCs w:val="28"/>
          <w:rtl/>
        </w:rPr>
        <w:t>.</w:t>
      </w:r>
      <w:r w:rsidRPr="0090268A">
        <w:rPr>
          <w:rFonts w:cs="Arial"/>
          <w:sz w:val="28"/>
          <w:szCs w:val="28"/>
          <w:rtl/>
        </w:rPr>
        <w:t xml:space="preserve"> אם אמר</w:t>
      </w:r>
      <w:r w:rsidRPr="00925908">
        <w:rPr>
          <w:rFonts w:cs="Arial" w:hint="cs"/>
          <w:sz w:val="28"/>
          <w:szCs w:val="28"/>
          <w:rtl/>
        </w:rPr>
        <w:t>,</w:t>
      </w:r>
      <w:r w:rsidRPr="0090268A">
        <w:rPr>
          <w:rFonts w:cs="Arial"/>
          <w:sz w:val="28"/>
          <w:szCs w:val="28"/>
          <w:rtl/>
        </w:rPr>
        <w:t xml:space="preserve"> הרי אני קוצר על מנת מה שאני שוכח אטול</w:t>
      </w:r>
      <w:r w:rsidRPr="00925908">
        <w:rPr>
          <w:rFonts w:cs="Arial" w:hint="cs"/>
          <w:sz w:val="28"/>
          <w:szCs w:val="28"/>
          <w:rtl/>
        </w:rPr>
        <w:t>,</w:t>
      </w:r>
      <w:r w:rsidRPr="0090268A">
        <w:rPr>
          <w:rFonts w:cs="Arial"/>
          <w:sz w:val="28"/>
          <w:szCs w:val="28"/>
          <w:rtl/>
        </w:rPr>
        <w:t xml:space="preserve"> יש לו שכחה:</w:t>
      </w:r>
    </w:p>
    <w:p w14:paraId="5C2B2C7B" w14:textId="7F5E7E96" w:rsidR="0033498F" w:rsidRPr="0090268A" w:rsidRDefault="0033498F" w:rsidP="0090268A">
      <w:pPr>
        <w:bidi/>
        <w:rPr>
          <w:rFonts w:cs="Arial"/>
          <w:sz w:val="24"/>
          <w:szCs w:val="24"/>
          <w:rtl/>
        </w:rPr>
      </w:pPr>
      <w:r w:rsidRPr="0090268A">
        <w:rPr>
          <w:rFonts w:cs="Arial"/>
          <w:sz w:val="24"/>
          <w:szCs w:val="24"/>
          <w:rtl/>
        </w:rPr>
        <w:t xml:space="preserve"> גמ'</w:t>
      </w:r>
      <w:r w:rsidRPr="00C0687E">
        <w:rPr>
          <w:rFonts w:cs="Arial" w:hint="cs"/>
          <w:sz w:val="24"/>
          <w:szCs w:val="24"/>
          <w:rtl/>
        </w:rPr>
        <w:t>:</w:t>
      </w:r>
      <w:r w:rsidRPr="0090268A">
        <w:rPr>
          <w:rFonts w:cs="Arial"/>
          <w:sz w:val="24"/>
          <w:szCs w:val="24"/>
          <w:rtl/>
        </w:rPr>
        <w:t xml:space="preserve"> כיני </w:t>
      </w:r>
      <w:r w:rsidRPr="00904439">
        <w:rPr>
          <w:rFonts w:cs="Arial"/>
          <w:b/>
          <w:bCs/>
          <w:sz w:val="24"/>
          <w:szCs w:val="24"/>
          <w:rtl/>
        </w:rPr>
        <w:t>מתני</w:t>
      </w:r>
      <w:r w:rsidRPr="00904439">
        <w:rPr>
          <w:rFonts w:cs="Arial" w:hint="cs"/>
          <w:b/>
          <w:bCs/>
          <w:sz w:val="24"/>
          <w:szCs w:val="24"/>
          <w:rtl/>
        </w:rPr>
        <w:t>תין</w:t>
      </w:r>
      <w:r w:rsidRPr="00C0687E">
        <w:rPr>
          <w:rFonts w:cs="Arial" w:hint="cs"/>
          <w:sz w:val="24"/>
          <w:szCs w:val="24"/>
          <w:rtl/>
        </w:rPr>
        <w:t>.</w:t>
      </w:r>
      <w:r w:rsidRPr="0090268A">
        <w:rPr>
          <w:rFonts w:cs="Arial"/>
          <w:sz w:val="24"/>
          <w:szCs w:val="24"/>
          <w:rtl/>
        </w:rPr>
        <w:t xml:space="preserve"> הקוצר בלילה והמעמר בלילה</w:t>
      </w:r>
      <w:r w:rsidRPr="00C0687E">
        <w:rPr>
          <w:rFonts w:cs="Arial" w:hint="cs"/>
          <w:sz w:val="24"/>
          <w:szCs w:val="24"/>
          <w:rtl/>
        </w:rPr>
        <w:t>,</w:t>
      </w:r>
      <w:r w:rsidRPr="0090268A">
        <w:rPr>
          <w:rFonts w:cs="Arial"/>
          <w:sz w:val="24"/>
          <w:szCs w:val="24"/>
          <w:rtl/>
        </w:rPr>
        <w:t xml:space="preserve"> וסומא בין ביום ובין בלילה</w:t>
      </w:r>
      <w:r w:rsidRPr="00C0687E">
        <w:rPr>
          <w:rFonts w:cs="Arial" w:hint="cs"/>
          <w:sz w:val="24"/>
          <w:szCs w:val="24"/>
          <w:rtl/>
        </w:rPr>
        <w:t>.</w:t>
      </w:r>
      <w:r w:rsidRPr="00C0687E">
        <w:rPr>
          <w:rFonts w:cs="Arial"/>
          <w:sz w:val="24"/>
          <w:szCs w:val="24"/>
          <w:rtl/>
        </w:rPr>
        <w:t xml:space="preserve"> </w:t>
      </w:r>
      <w:r w:rsidRPr="00904439">
        <w:rPr>
          <w:rFonts w:cs="Arial" w:hint="cs"/>
          <w:b/>
          <w:bCs/>
          <w:sz w:val="24"/>
          <w:szCs w:val="24"/>
          <w:rtl/>
        </w:rPr>
        <w:t xml:space="preserve">תנן, </w:t>
      </w:r>
      <w:r w:rsidRPr="00904439">
        <w:rPr>
          <w:rFonts w:cs="Arial"/>
          <w:b/>
          <w:bCs/>
          <w:sz w:val="24"/>
          <w:szCs w:val="24"/>
          <w:rtl/>
        </w:rPr>
        <w:t>ואם היה מתכוין ליטול את הגס הגס</w:t>
      </w:r>
      <w:r w:rsidRPr="00904439">
        <w:rPr>
          <w:rFonts w:cs="Arial" w:hint="cs"/>
          <w:b/>
          <w:bCs/>
          <w:sz w:val="24"/>
          <w:szCs w:val="24"/>
          <w:rtl/>
        </w:rPr>
        <w:t>,</w:t>
      </w:r>
      <w:r w:rsidRPr="00904439">
        <w:rPr>
          <w:rFonts w:cs="Arial"/>
          <w:b/>
          <w:bCs/>
          <w:sz w:val="24"/>
          <w:szCs w:val="24"/>
          <w:rtl/>
        </w:rPr>
        <w:t xml:space="preserve"> אין לו שכחה</w:t>
      </w:r>
      <w:r w:rsidRPr="00904439">
        <w:rPr>
          <w:rFonts w:cs="Arial" w:hint="cs"/>
          <w:b/>
          <w:bCs/>
          <w:sz w:val="24"/>
          <w:szCs w:val="24"/>
          <w:rtl/>
        </w:rPr>
        <w:t>.</w:t>
      </w:r>
      <w:r w:rsidRPr="00904439">
        <w:rPr>
          <w:rFonts w:cs="Arial"/>
          <w:b/>
          <w:bCs/>
          <w:sz w:val="24"/>
          <w:szCs w:val="24"/>
          <w:rtl/>
        </w:rPr>
        <w:t xml:space="preserve"> </w:t>
      </w:r>
      <w:r w:rsidRPr="00904439">
        <w:rPr>
          <w:rFonts w:cs="Arial" w:hint="cs"/>
          <w:b/>
          <w:bCs/>
          <w:sz w:val="24"/>
          <w:szCs w:val="24"/>
          <w:rtl/>
        </w:rPr>
        <w:t>דשכשישוב ליטול הדקים י</w:t>
      </w:r>
      <w:r w:rsidRPr="00904439">
        <w:rPr>
          <w:rFonts w:cs="Arial"/>
          <w:b/>
          <w:bCs/>
          <w:sz w:val="24"/>
          <w:szCs w:val="24"/>
          <w:rtl/>
        </w:rPr>
        <w:t>בח</w:t>
      </w:r>
      <w:r w:rsidRPr="00904439">
        <w:rPr>
          <w:rFonts w:cs="Arial" w:hint="cs"/>
          <w:b/>
          <w:bCs/>
          <w:sz w:val="24"/>
          <w:szCs w:val="24"/>
          <w:rtl/>
        </w:rPr>
        <w:t>י</w:t>
      </w:r>
      <w:r w:rsidRPr="00904439">
        <w:rPr>
          <w:rFonts w:cs="Arial"/>
          <w:b/>
          <w:bCs/>
          <w:sz w:val="24"/>
          <w:szCs w:val="24"/>
          <w:rtl/>
        </w:rPr>
        <w:t>ן בגסין</w:t>
      </w:r>
      <w:r w:rsidRPr="00904439">
        <w:rPr>
          <w:rFonts w:cs="Arial" w:hint="cs"/>
          <w:b/>
          <w:bCs/>
          <w:sz w:val="24"/>
          <w:szCs w:val="24"/>
          <w:rtl/>
        </w:rPr>
        <w:t xml:space="preserve"> שהשאיר.</w:t>
      </w:r>
      <w:r w:rsidRPr="00904439">
        <w:rPr>
          <w:rFonts w:cs="Arial"/>
          <w:b/>
          <w:bCs/>
          <w:sz w:val="24"/>
          <w:szCs w:val="24"/>
          <w:rtl/>
        </w:rPr>
        <w:t xml:space="preserve"> אמר רבי יונה</w:t>
      </w:r>
      <w:r w:rsidRPr="00C0687E">
        <w:rPr>
          <w:rFonts w:cs="Arial" w:hint="cs"/>
          <w:sz w:val="24"/>
          <w:szCs w:val="24"/>
          <w:rtl/>
        </w:rPr>
        <w:t>.</w:t>
      </w:r>
      <w:r w:rsidRPr="0090268A">
        <w:rPr>
          <w:rFonts w:cs="Arial"/>
          <w:sz w:val="24"/>
          <w:szCs w:val="24"/>
          <w:rtl/>
        </w:rPr>
        <w:t xml:space="preserve"> לא סוף דבר </w:t>
      </w:r>
      <w:r w:rsidRPr="00904439">
        <w:rPr>
          <w:rFonts w:cs="Arial" w:hint="cs"/>
          <w:b/>
          <w:bCs/>
          <w:sz w:val="24"/>
          <w:szCs w:val="24"/>
          <w:rtl/>
        </w:rPr>
        <w:t>ששכח מה</w:t>
      </w:r>
      <w:r w:rsidRPr="00904439">
        <w:rPr>
          <w:rFonts w:cs="Arial"/>
          <w:b/>
          <w:bCs/>
          <w:sz w:val="24"/>
          <w:szCs w:val="24"/>
          <w:rtl/>
        </w:rPr>
        <w:t>גסין</w:t>
      </w:r>
      <w:r w:rsidRPr="00904439">
        <w:rPr>
          <w:rFonts w:cs="Arial" w:hint="cs"/>
          <w:b/>
          <w:bCs/>
          <w:sz w:val="24"/>
          <w:szCs w:val="24"/>
          <w:rtl/>
        </w:rPr>
        <w:t>, כשנטל את הגסים.</w:t>
      </w:r>
      <w:r w:rsidRPr="00904439">
        <w:rPr>
          <w:rFonts w:cs="Arial"/>
          <w:b/>
          <w:bCs/>
          <w:sz w:val="24"/>
          <w:szCs w:val="24"/>
          <w:rtl/>
        </w:rPr>
        <w:t xml:space="preserve"> אלא אף </w:t>
      </w:r>
      <w:r w:rsidRPr="00904439">
        <w:rPr>
          <w:rFonts w:cs="Arial" w:hint="cs"/>
          <w:b/>
          <w:bCs/>
          <w:sz w:val="24"/>
          <w:szCs w:val="24"/>
          <w:rtl/>
        </w:rPr>
        <w:t>אם התכוון ליטול רק את הדקים ושכח חלק מה</w:t>
      </w:r>
      <w:r w:rsidRPr="00904439">
        <w:rPr>
          <w:rFonts w:cs="Arial"/>
          <w:b/>
          <w:bCs/>
          <w:sz w:val="24"/>
          <w:szCs w:val="24"/>
          <w:rtl/>
        </w:rPr>
        <w:t>דקין</w:t>
      </w:r>
      <w:r w:rsidRPr="00C0687E">
        <w:rPr>
          <w:rFonts w:cs="Arial" w:hint="cs"/>
          <w:sz w:val="24"/>
          <w:szCs w:val="24"/>
          <w:rtl/>
        </w:rPr>
        <w:t>.</w:t>
      </w:r>
      <w:r w:rsidRPr="0090268A">
        <w:rPr>
          <w:rFonts w:cs="Arial"/>
          <w:sz w:val="24"/>
          <w:szCs w:val="24"/>
          <w:rtl/>
        </w:rPr>
        <w:t xml:space="preserve"> אין להם שכחה</w:t>
      </w:r>
      <w:r w:rsidRPr="00C0687E">
        <w:rPr>
          <w:rFonts w:cs="Arial" w:hint="cs"/>
          <w:sz w:val="24"/>
          <w:szCs w:val="24"/>
          <w:rtl/>
        </w:rPr>
        <w:t xml:space="preserve">. </w:t>
      </w:r>
      <w:r w:rsidRPr="00904439">
        <w:rPr>
          <w:rFonts w:cs="Arial" w:hint="cs"/>
          <w:b/>
          <w:bCs/>
          <w:sz w:val="24"/>
          <w:szCs w:val="24"/>
          <w:rtl/>
        </w:rPr>
        <w:t>דשכשישוב ליטול הגסים י</w:t>
      </w:r>
      <w:r w:rsidRPr="00904439">
        <w:rPr>
          <w:rFonts w:cs="Arial"/>
          <w:b/>
          <w:bCs/>
          <w:sz w:val="24"/>
          <w:szCs w:val="24"/>
          <w:rtl/>
        </w:rPr>
        <w:t>בח</w:t>
      </w:r>
      <w:r w:rsidRPr="00904439">
        <w:rPr>
          <w:rFonts w:cs="Arial" w:hint="cs"/>
          <w:b/>
          <w:bCs/>
          <w:sz w:val="24"/>
          <w:szCs w:val="24"/>
          <w:rtl/>
        </w:rPr>
        <w:t>י</w:t>
      </w:r>
      <w:r w:rsidRPr="00904439">
        <w:rPr>
          <w:rFonts w:cs="Arial"/>
          <w:b/>
          <w:bCs/>
          <w:sz w:val="24"/>
          <w:szCs w:val="24"/>
          <w:rtl/>
        </w:rPr>
        <w:t xml:space="preserve">ן </w:t>
      </w:r>
      <w:r w:rsidRPr="00904439">
        <w:rPr>
          <w:rFonts w:cs="Arial" w:hint="cs"/>
          <w:b/>
          <w:bCs/>
          <w:sz w:val="24"/>
          <w:szCs w:val="24"/>
          <w:rtl/>
        </w:rPr>
        <w:t>בדקין שהשאיר. תנן,</w:t>
      </w:r>
      <w:r w:rsidRPr="0090268A">
        <w:rPr>
          <w:rFonts w:cs="Arial"/>
          <w:sz w:val="24"/>
          <w:szCs w:val="24"/>
          <w:rtl/>
        </w:rPr>
        <w:t xml:space="preserve"> אמר הרי אני קוצר על מנת מה שאני שוכח אני אטול</w:t>
      </w:r>
      <w:r w:rsidRPr="00C0687E">
        <w:rPr>
          <w:rFonts w:cs="Arial" w:hint="cs"/>
          <w:sz w:val="24"/>
          <w:szCs w:val="24"/>
          <w:rtl/>
        </w:rPr>
        <w:t>,</w:t>
      </w:r>
      <w:r w:rsidRPr="0090268A">
        <w:rPr>
          <w:rFonts w:cs="Arial"/>
          <w:sz w:val="24"/>
          <w:szCs w:val="24"/>
          <w:rtl/>
        </w:rPr>
        <w:t xml:space="preserve"> יש לו שכחה</w:t>
      </w:r>
      <w:r w:rsidRPr="00C0687E">
        <w:rPr>
          <w:rFonts w:cs="Arial" w:hint="cs"/>
          <w:sz w:val="24"/>
          <w:szCs w:val="24"/>
          <w:rtl/>
        </w:rPr>
        <w:t xml:space="preserve">. </w:t>
      </w:r>
      <w:r w:rsidRPr="00904439">
        <w:rPr>
          <w:rFonts w:cs="Arial" w:hint="cs"/>
          <w:b/>
          <w:bCs/>
          <w:sz w:val="24"/>
          <w:szCs w:val="24"/>
          <w:rtl/>
        </w:rPr>
        <w:t>מ"ט?</w:t>
      </w:r>
      <w:r w:rsidRPr="0090268A">
        <w:rPr>
          <w:rFonts w:cs="Arial"/>
          <w:sz w:val="24"/>
          <w:szCs w:val="24"/>
          <w:rtl/>
        </w:rPr>
        <w:t xml:space="preserve"> שהתנה על מה שכתוב בתורה</w:t>
      </w:r>
      <w:r w:rsidRPr="00C0687E">
        <w:rPr>
          <w:rFonts w:cs="Arial" w:hint="cs"/>
          <w:sz w:val="24"/>
          <w:szCs w:val="24"/>
          <w:rtl/>
        </w:rPr>
        <w:t>.</w:t>
      </w:r>
      <w:r w:rsidRPr="0090268A">
        <w:rPr>
          <w:rFonts w:cs="Arial"/>
          <w:sz w:val="24"/>
          <w:szCs w:val="24"/>
          <w:rtl/>
        </w:rPr>
        <w:t xml:space="preserve"> וכל המתנה על מה שכתוב בתורה תנאו בטל:</w:t>
      </w:r>
    </w:p>
    <w:p w14:paraId="7F563EF9" w14:textId="77777777" w:rsidR="0033498F" w:rsidRPr="00C0687E" w:rsidRDefault="0033498F" w:rsidP="0033498F">
      <w:pPr>
        <w:bidi/>
        <w:rPr>
          <w:rFonts w:cs="Arial"/>
          <w:sz w:val="24"/>
          <w:szCs w:val="24"/>
          <w:rtl/>
        </w:rPr>
      </w:pPr>
    </w:p>
    <w:p w14:paraId="2ABAE3EC" w14:textId="77777777" w:rsidR="0033498F" w:rsidRPr="0090268A" w:rsidRDefault="0033498F" w:rsidP="0090268A">
      <w:pPr>
        <w:bidi/>
        <w:rPr>
          <w:rFonts w:cs="Arial"/>
          <w:sz w:val="28"/>
          <w:szCs w:val="28"/>
          <w:rtl/>
        </w:rPr>
      </w:pPr>
      <w:r w:rsidRPr="0090268A">
        <w:rPr>
          <w:rFonts w:cs="Arial"/>
          <w:sz w:val="28"/>
          <w:szCs w:val="28"/>
          <w:rtl/>
        </w:rPr>
        <w:t>הדרן עלך פרק בית שמאי</w:t>
      </w:r>
    </w:p>
    <w:p w14:paraId="5EC6AC2D" w14:textId="77777777" w:rsidR="0033498F" w:rsidRDefault="0033498F" w:rsidP="0033498F">
      <w:pPr>
        <w:bidi/>
        <w:rPr>
          <w:rFonts w:cs="Arial"/>
          <w:sz w:val="24"/>
          <w:szCs w:val="24"/>
          <w:rtl/>
        </w:rPr>
      </w:pPr>
      <w:r w:rsidRPr="0090268A">
        <w:rPr>
          <w:rFonts w:cs="Arial"/>
          <w:sz w:val="24"/>
          <w:szCs w:val="24"/>
          <w:rtl/>
        </w:rPr>
        <w:t>תלמוד ירושלמי (וילנא) מסכת פאה</w:t>
      </w:r>
    </w:p>
    <w:p w14:paraId="4495E8CA" w14:textId="672B40B2" w:rsidR="0033498F" w:rsidRPr="0090268A" w:rsidRDefault="0033498F" w:rsidP="0090268A">
      <w:pPr>
        <w:bidi/>
        <w:rPr>
          <w:sz w:val="28"/>
        </w:rPr>
      </w:pPr>
      <w:r w:rsidRPr="0090268A">
        <w:rPr>
          <w:rFonts w:cs="Arial"/>
          <w:sz w:val="24"/>
          <w:szCs w:val="24"/>
          <w:rtl/>
        </w:rPr>
        <w:t xml:space="preserve"> </w:t>
      </w:r>
      <w:r w:rsidRPr="0090268A">
        <w:rPr>
          <w:rFonts w:cs="Arial"/>
          <w:sz w:val="28"/>
          <w:szCs w:val="28"/>
          <w:rtl/>
        </w:rPr>
        <w:t>פרק ז</w:t>
      </w:r>
      <w:r w:rsidRPr="00925908">
        <w:rPr>
          <w:rFonts w:cs="Arial"/>
          <w:sz w:val="28"/>
          <w:szCs w:val="28"/>
          <w:rtl/>
        </w:rPr>
        <w:t xml:space="preserve"> </w:t>
      </w:r>
      <w:r w:rsidRPr="0090268A">
        <w:rPr>
          <w:rFonts w:cs="Arial"/>
          <w:sz w:val="28"/>
          <w:szCs w:val="28"/>
          <w:rtl/>
        </w:rPr>
        <w:t>הלכה א</w:t>
      </w:r>
    </w:p>
    <w:p w14:paraId="461075FC" w14:textId="77777777" w:rsidR="0033498F" w:rsidRPr="00925908" w:rsidRDefault="0033498F" w:rsidP="0033498F">
      <w:pPr>
        <w:bidi/>
        <w:rPr>
          <w:rFonts w:cs="Arial"/>
          <w:sz w:val="28"/>
          <w:szCs w:val="28"/>
          <w:rtl/>
        </w:rPr>
      </w:pPr>
      <w:r w:rsidRPr="0090268A">
        <w:rPr>
          <w:rFonts w:cs="Arial"/>
          <w:sz w:val="28"/>
          <w:szCs w:val="28"/>
          <w:rtl/>
        </w:rPr>
        <w:t>מתני'</w:t>
      </w:r>
      <w:r w:rsidRPr="00925908">
        <w:rPr>
          <w:rFonts w:cs="Arial" w:hint="cs"/>
          <w:sz w:val="28"/>
          <w:szCs w:val="28"/>
          <w:rtl/>
        </w:rPr>
        <w:t>:</w:t>
      </w:r>
      <w:r w:rsidRPr="0090268A">
        <w:rPr>
          <w:rFonts w:cs="Arial"/>
          <w:sz w:val="28"/>
          <w:szCs w:val="28"/>
          <w:rtl/>
        </w:rPr>
        <w:t xml:space="preserve"> כל זית שיש לו שם בשדה</w:t>
      </w:r>
      <w:r w:rsidRPr="00925908">
        <w:rPr>
          <w:rFonts w:cs="Arial" w:hint="cs"/>
          <w:sz w:val="28"/>
          <w:szCs w:val="28"/>
          <w:rtl/>
        </w:rPr>
        <w:t>.</w:t>
      </w:r>
      <w:r w:rsidRPr="0090268A">
        <w:rPr>
          <w:rFonts w:cs="Arial"/>
          <w:sz w:val="28"/>
          <w:szCs w:val="28"/>
          <w:rtl/>
        </w:rPr>
        <w:t xml:space="preserve"> אפי' כזית הנטופה בשעתו ושכחו</w:t>
      </w:r>
      <w:r w:rsidRPr="00925908">
        <w:rPr>
          <w:rFonts w:cs="Arial" w:hint="cs"/>
          <w:sz w:val="28"/>
          <w:szCs w:val="28"/>
          <w:rtl/>
        </w:rPr>
        <w:t>,</w:t>
      </w:r>
      <w:r w:rsidRPr="0090268A">
        <w:rPr>
          <w:rFonts w:cs="Arial"/>
          <w:sz w:val="28"/>
          <w:szCs w:val="28"/>
          <w:rtl/>
        </w:rPr>
        <w:t xml:space="preserve"> אינו שכחה</w:t>
      </w:r>
      <w:r w:rsidRPr="00925908">
        <w:rPr>
          <w:rFonts w:cs="Arial" w:hint="cs"/>
          <w:sz w:val="28"/>
          <w:szCs w:val="28"/>
          <w:rtl/>
        </w:rPr>
        <w:t>.</w:t>
      </w:r>
      <w:r w:rsidRPr="0090268A">
        <w:rPr>
          <w:rFonts w:cs="Arial"/>
          <w:sz w:val="28"/>
          <w:szCs w:val="28"/>
          <w:rtl/>
        </w:rPr>
        <w:t xml:space="preserve"> במה דברים אמורים</w:t>
      </w:r>
      <w:r w:rsidRPr="00925908">
        <w:rPr>
          <w:rFonts w:cs="Arial" w:hint="cs"/>
          <w:sz w:val="28"/>
          <w:szCs w:val="28"/>
          <w:rtl/>
        </w:rPr>
        <w:t>?</w:t>
      </w:r>
      <w:r w:rsidRPr="0090268A">
        <w:rPr>
          <w:rFonts w:cs="Arial"/>
          <w:sz w:val="28"/>
          <w:szCs w:val="28"/>
          <w:rtl/>
        </w:rPr>
        <w:t xml:space="preserve"> בשמו ובמעשיו ובמקומו</w:t>
      </w:r>
      <w:r w:rsidRPr="00925908">
        <w:rPr>
          <w:rFonts w:cs="Arial" w:hint="cs"/>
          <w:sz w:val="28"/>
          <w:szCs w:val="28"/>
          <w:rtl/>
        </w:rPr>
        <w:t>.</w:t>
      </w:r>
      <w:r w:rsidRPr="0090268A">
        <w:rPr>
          <w:rFonts w:cs="Arial"/>
          <w:sz w:val="28"/>
          <w:szCs w:val="28"/>
          <w:rtl/>
        </w:rPr>
        <w:t xml:space="preserve"> בשמו</w:t>
      </w:r>
      <w:r w:rsidRPr="00925908">
        <w:rPr>
          <w:rFonts w:cs="Arial" w:hint="cs"/>
          <w:sz w:val="28"/>
          <w:szCs w:val="28"/>
          <w:rtl/>
        </w:rPr>
        <w:t>,</w:t>
      </w:r>
      <w:r w:rsidRPr="0090268A">
        <w:rPr>
          <w:rFonts w:cs="Arial"/>
          <w:sz w:val="28"/>
          <w:szCs w:val="28"/>
          <w:rtl/>
        </w:rPr>
        <w:t xml:space="preserve"> שהיה שופכני או בישני</w:t>
      </w:r>
      <w:r w:rsidRPr="00925908">
        <w:rPr>
          <w:rFonts w:cs="Arial" w:hint="cs"/>
          <w:sz w:val="28"/>
          <w:szCs w:val="28"/>
          <w:rtl/>
        </w:rPr>
        <w:t>.</w:t>
      </w:r>
      <w:r w:rsidRPr="0090268A">
        <w:rPr>
          <w:rFonts w:cs="Arial"/>
          <w:sz w:val="28"/>
          <w:szCs w:val="28"/>
          <w:rtl/>
        </w:rPr>
        <w:t xml:space="preserve"> במעשיו</w:t>
      </w:r>
      <w:r w:rsidRPr="00925908">
        <w:rPr>
          <w:rFonts w:cs="Arial" w:hint="cs"/>
          <w:sz w:val="28"/>
          <w:szCs w:val="28"/>
          <w:rtl/>
        </w:rPr>
        <w:t>,</w:t>
      </w:r>
      <w:r w:rsidRPr="0090268A">
        <w:rPr>
          <w:rFonts w:cs="Arial"/>
          <w:sz w:val="28"/>
          <w:szCs w:val="28"/>
          <w:rtl/>
        </w:rPr>
        <w:t xml:space="preserve"> שהוא עושה הרבה</w:t>
      </w:r>
      <w:r w:rsidRPr="00925908">
        <w:rPr>
          <w:rFonts w:cs="Arial" w:hint="cs"/>
          <w:sz w:val="28"/>
          <w:szCs w:val="28"/>
          <w:rtl/>
        </w:rPr>
        <w:t>.</w:t>
      </w:r>
      <w:r w:rsidRPr="0090268A">
        <w:rPr>
          <w:rFonts w:cs="Arial"/>
          <w:sz w:val="28"/>
          <w:szCs w:val="28"/>
          <w:rtl/>
        </w:rPr>
        <w:t xml:space="preserve"> במקומו</w:t>
      </w:r>
      <w:r w:rsidRPr="00925908">
        <w:rPr>
          <w:rFonts w:cs="Arial" w:hint="cs"/>
          <w:sz w:val="28"/>
          <w:szCs w:val="28"/>
          <w:rtl/>
        </w:rPr>
        <w:t>,</w:t>
      </w:r>
      <w:r w:rsidRPr="0090268A">
        <w:rPr>
          <w:rFonts w:cs="Arial"/>
          <w:sz w:val="28"/>
          <w:szCs w:val="28"/>
          <w:rtl/>
        </w:rPr>
        <w:t xml:space="preserve"> שהוא עומד בצד הגת או בצד הפירצה</w:t>
      </w:r>
      <w:r w:rsidRPr="00925908">
        <w:rPr>
          <w:rFonts w:cs="Arial" w:hint="cs"/>
          <w:sz w:val="28"/>
          <w:szCs w:val="28"/>
          <w:rtl/>
        </w:rPr>
        <w:t>.</w:t>
      </w:r>
      <w:r w:rsidRPr="0090268A">
        <w:rPr>
          <w:rFonts w:cs="Arial"/>
          <w:sz w:val="28"/>
          <w:szCs w:val="28"/>
          <w:rtl/>
        </w:rPr>
        <w:t xml:space="preserve"> ושאר כל הזיתים [דף לא עמוד ב] ב' שכחה</w:t>
      </w:r>
      <w:r w:rsidRPr="00925908">
        <w:rPr>
          <w:rFonts w:cs="Arial" w:hint="cs"/>
          <w:sz w:val="28"/>
          <w:szCs w:val="28"/>
          <w:rtl/>
        </w:rPr>
        <w:t>,</w:t>
      </w:r>
      <w:r w:rsidRPr="0090268A">
        <w:rPr>
          <w:rFonts w:cs="Arial"/>
          <w:sz w:val="28"/>
          <w:szCs w:val="28"/>
          <w:rtl/>
        </w:rPr>
        <w:t xml:space="preserve"> שלשה אינן שכחה</w:t>
      </w:r>
      <w:r w:rsidRPr="00925908">
        <w:rPr>
          <w:rFonts w:cs="Arial" w:hint="cs"/>
          <w:sz w:val="28"/>
          <w:szCs w:val="28"/>
          <w:rtl/>
        </w:rPr>
        <w:t>.</w:t>
      </w:r>
      <w:r w:rsidRPr="0090268A">
        <w:rPr>
          <w:rFonts w:cs="Arial"/>
          <w:sz w:val="28"/>
          <w:szCs w:val="28"/>
          <w:rtl/>
        </w:rPr>
        <w:t xml:space="preserve"> רבי יוסי אומר</w:t>
      </w:r>
      <w:r w:rsidRPr="00925908">
        <w:rPr>
          <w:rFonts w:cs="Arial" w:hint="cs"/>
          <w:sz w:val="28"/>
          <w:szCs w:val="28"/>
          <w:rtl/>
        </w:rPr>
        <w:t>.</w:t>
      </w:r>
      <w:r w:rsidRPr="0090268A">
        <w:rPr>
          <w:rFonts w:cs="Arial"/>
          <w:sz w:val="28"/>
          <w:szCs w:val="28"/>
          <w:rtl/>
        </w:rPr>
        <w:t xml:space="preserve"> אין שכחה לזיתים: </w:t>
      </w:r>
    </w:p>
    <w:p w14:paraId="008B0DE8" w14:textId="37E0CFC3" w:rsidR="0033498F" w:rsidRPr="0090268A" w:rsidRDefault="0033498F" w:rsidP="0090268A">
      <w:pPr>
        <w:bidi/>
        <w:rPr>
          <w:rFonts w:cs="Arial"/>
          <w:sz w:val="24"/>
          <w:szCs w:val="24"/>
          <w:rtl/>
        </w:rPr>
      </w:pPr>
      <w:r w:rsidRPr="0090268A">
        <w:rPr>
          <w:rFonts w:cs="Arial"/>
          <w:sz w:val="24"/>
          <w:szCs w:val="24"/>
          <w:rtl/>
        </w:rPr>
        <w:t>גמ'</w:t>
      </w:r>
      <w:r w:rsidRPr="00C0687E">
        <w:rPr>
          <w:rFonts w:cs="Arial" w:hint="cs"/>
          <w:sz w:val="24"/>
          <w:szCs w:val="24"/>
          <w:rtl/>
        </w:rPr>
        <w:t>:</w:t>
      </w:r>
      <w:r w:rsidRPr="00C0687E">
        <w:rPr>
          <w:rFonts w:cs="Arial"/>
          <w:sz w:val="24"/>
          <w:szCs w:val="24"/>
          <w:rtl/>
        </w:rPr>
        <w:t xml:space="preserve"> </w:t>
      </w:r>
      <w:r w:rsidRPr="00904439">
        <w:rPr>
          <w:rFonts w:cs="Arial" w:hint="cs"/>
          <w:b/>
          <w:bCs/>
          <w:sz w:val="24"/>
          <w:szCs w:val="24"/>
          <w:rtl/>
        </w:rPr>
        <w:t xml:space="preserve">תמן תנינן, </w:t>
      </w:r>
      <w:r w:rsidRPr="00904439">
        <w:rPr>
          <w:rFonts w:cs="Arial"/>
          <w:b/>
          <w:bCs/>
          <w:sz w:val="24"/>
          <w:szCs w:val="24"/>
          <w:rtl/>
        </w:rPr>
        <w:t>כל זית שיש לו שם בשדה</w:t>
      </w:r>
      <w:r w:rsidRPr="00904439">
        <w:rPr>
          <w:rFonts w:cs="Arial" w:hint="cs"/>
          <w:b/>
          <w:bCs/>
          <w:sz w:val="24"/>
          <w:szCs w:val="24"/>
          <w:rtl/>
        </w:rPr>
        <w:t>.</w:t>
      </w:r>
      <w:r w:rsidRPr="00904439">
        <w:rPr>
          <w:rFonts w:cs="Arial"/>
          <w:b/>
          <w:bCs/>
          <w:sz w:val="24"/>
          <w:szCs w:val="24"/>
          <w:rtl/>
        </w:rPr>
        <w:t xml:space="preserve"> אפי</w:t>
      </w:r>
      <w:r w:rsidRPr="00904439">
        <w:rPr>
          <w:rFonts w:cs="Arial" w:hint="cs"/>
          <w:b/>
          <w:bCs/>
          <w:sz w:val="24"/>
          <w:szCs w:val="24"/>
          <w:rtl/>
        </w:rPr>
        <w:t>לו</w:t>
      </w:r>
      <w:r w:rsidRPr="00904439">
        <w:rPr>
          <w:rFonts w:cs="Arial"/>
          <w:b/>
          <w:bCs/>
          <w:sz w:val="24"/>
          <w:szCs w:val="24"/>
          <w:rtl/>
        </w:rPr>
        <w:t xml:space="preserve"> כזית הנטופה בשעתו</w:t>
      </w:r>
      <w:r w:rsidR="00F82383">
        <w:rPr>
          <w:rFonts w:cs="Arial" w:hint="cs"/>
          <w:b/>
          <w:bCs/>
          <w:sz w:val="24"/>
          <w:szCs w:val="24"/>
          <w:rtl/>
        </w:rPr>
        <w:t xml:space="preserve"> </w:t>
      </w:r>
      <w:r w:rsidRPr="00F82383">
        <w:rPr>
          <w:rFonts w:cs="Arial" w:hint="cs"/>
          <w:i/>
          <w:iCs/>
          <w:sz w:val="16"/>
          <w:szCs w:val="16"/>
          <w:rtl/>
        </w:rPr>
        <w:t>אפילו שזה רק זמני</w:t>
      </w:r>
      <w:r w:rsidRPr="00904439">
        <w:rPr>
          <w:rFonts w:cs="Arial"/>
          <w:b/>
          <w:bCs/>
          <w:sz w:val="24"/>
          <w:szCs w:val="24"/>
          <w:rtl/>
        </w:rPr>
        <w:t xml:space="preserve"> ושכחו</w:t>
      </w:r>
      <w:r w:rsidRPr="00904439">
        <w:rPr>
          <w:rFonts w:cs="Arial" w:hint="cs"/>
          <w:b/>
          <w:bCs/>
          <w:sz w:val="24"/>
          <w:szCs w:val="24"/>
          <w:rtl/>
        </w:rPr>
        <w:t>,</w:t>
      </w:r>
      <w:r w:rsidRPr="00904439">
        <w:rPr>
          <w:rFonts w:cs="Arial"/>
          <w:b/>
          <w:bCs/>
          <w:sz w:val="24"/>
          <w:szCs w:val="24"/>
          <w:rtl/>
        </w:rPr>
        <w:t xml:space="preserve"> אינו שכחה</w:t>
      </w:r>
      <w:r w:rsidRPr="00904439">
        <w:rPr>
          <w:rFonts w:cs="Arial" w:hint="cs"/>
          <w:b/>
          <w:bCs/>
          <w:sz w:val="24"/>
          <w:szCs w:val="24"/>
          <w:rtl/>
        </w:rPr>
        <w:t>.</w:t>
      </w:r>
      <w:r w:rsidRPr="00904439">
        <w:rPr>
          <w:rFonts w:cs="Arial"/>
          <w:b/>
          <w:bCs/>
          <w:sz w:val="24"/>
          <w:szCs w:val="24"/>
          <w:rtl/>
        </w:rPr>
        <w:t xml:space="preserve"> </w:t>
      </w:r>
      <w:r w:rsidRPr="00904439">
        <w:rPr>
          <w:rFonts w:cs="Arial" w:hint="cs"/>
          <w:b/>
          <w:bCs/>
          <w:sz w:val="24"/>
          <w:szCs w:val="24"/>
          <w:rtl/>
        </w:rPr>
        <w:t>מ"ט?</w:t>
      </w:r>
      <w:r w:rsidRPr="0090268A">
        <w:rPr>
          <w:rFonts w:cs="Arial"/>
          <w:sz w:val="24"/>
          <w:szCs w:val="24"/>
          <w:rtl/>
        </w:rPr>
        <w:t xml:space="preserve"> א"ר </w:t>
      </w:r>
      <w:r w:rsidRPr="00904439">
        <w:rPr>
          <w:rFonts w:cs="Arial" w:hint="cs"/>
          <w:b/>
          <w:bCs/>
          <w:sz w:val="24"/>
          <w:szCs w:val="24"/>
          <w:rtl/>
        </w:rPr>
        <w:t>אי</w:t>
      </w:r>
      <w:r w:rsidRPr="00904439">
        <w:rPr>
          <w:rFonts w:cs="Arial"/>
          <w:b/>
          <w:bCs/>
          <w:sz w:val="24"/>
          <w:szCs w:val="24"/>
          <w:rtl/>
        </w:rPr>
        <w:t>לא</w:t>
      </w:r>
      <w:r w:rsidRPr="00904439">
        <w:rPr>
          <w:rFonts w:cs="Arial" w:hint="cs"/>
          <w:b/>
          <w:bCs/>
          <w:sz w:val="24"/>
          <w:szCs w:val="24"/>
          <w:rtl/>
        </w:rPr>
        <w:t>.</w:t>
      </w:r>
      <w:r w:rsidRPr="00904439">
        <w:rPr>
          <w:rFonts w:cs="Arial"/>
          <w:b/>
          <w:bCs/>
          <w:sz w:val="24"/>
          <w:szCs w:val="24"/>
          <w:rtl/>
        </w:rPr>
        <w:t xml:space="preserve"> </w:t>
      </w:r>
      <w:r w:rsidRPr="00904439">
        <w:rPr>
          <w:rFonts w:cs="Arial" w:hint="cs"/>
          <w:b/>
          <w:bCs/>
          <w:sz w:val="24"/>
          <w:szCs w:val="24"/>
          <w:rtl/>
        </w:rPr>
        <w:t>ד</w:t>
      </w:r>
      <w:r w:rsidRPr="00904439">
        <w:rPr>
          <w:rFonts w:cs="Arial"/>
          <w:b/>
          <w:bCs/>
          <w:sz w:val="24"/>
          <w:szCs w:val="24"/>
          <w:rtl/>
        </w:rPr>
        <w:t>כתיב</w:t>
      </w:r>
      <w:r w:rsidRPr="00C0687E">
        <w:rPr>
          <w:rFonts w:cs="Arial" w:hint="cs"/>
          <w:sz w:val="24"/>
          <w:szCs w:val="24"/>
          <w:rtl/>
        </w:rPr>
        <w:t>,</w:t>
      </w:r>
      <w:r w:rsidRPr="0090268A">
        <w:rPr>
          <w:rFonts w:cs="Arial"/>
          <w:sz w:val="24"/>
          <w:szCs w:val="24"/>
          <w:rtl/>
        </w:rPr>
        <w:t xml:space="preserve"> ושכחת עומר בשדה</w:t>
      </w:r>
      <w:r w:rsidRPr="00C0687E">
        <w:rPr>
          <w:rFonts w:cs="Arial" w:hint="cs"/>
          <w:sz w:val="24"/>
          <w:szCs w:val="24"/>
          <w:rtl/>
        </w:rPr>
        <w:t>.</w:t>
      </w:r>
      <w:r w:rsidRPr="0090268A">
        <w:rPr>
          <w:rFonts w:cs="Arial"/>
          <w:sz w:val="24"/>
          <w:szCs w:val="24"/>
          <w:rtl/>
        </w:rPr>
        <w:t xml:space="preserve"> עומר שאתה שוכחו לעולם</w:t>
      </w:r>
      <w:r w:rsidRPr="00C0687E">
        <w:rPr>
          <w:rFonts w:cs="Arial" w:hint="cs"/>
          <w:sz w:val="24"/>
          <w:szCs w:val="24"/>
          <w:rtl/>
        </w:rPr>
        <w:t>.</w:t>
      </w:r>
      <w:r w:rsidRPr="0090268A">
        <w:rPr>
          <w:rFonts w:cs="Arial"/>
          <w:sz w:val="24"/>
          <w:szCs w:val="24"/>
          <w:rtl/>
        </w:rPr>
        <w:t xml:space="preserve"> יצא זה</w:t>
      </w:r>
      <w:r w:rsidRPr="00C0687E">
        <w:rPr>
          <w:rFonts w:cs="Arial" w:hint="cs"/>
          <w:sz w:val="24"/>
          <w:szCs w:val="24"/>
          <w:rtl/>
        </w:rPr>
        <w:t>,</w:t>
      </w:r>
      <w:r w:rsidRPr="0090268A">
        <w:rPr>
          <w:rFonts w:cs="Arial"/>
          <w:sz w:val="24"/>
          <w:szCs w:val="24"/>
          <w:rtl/>
        </w:rPr>
        <w:t xml:space="preserve"> שאת זוכרו לאחר זמן</w:t>
      </w:r>
      <w:r w:rsidRPr="00C0687E">
        <w:rPr>
          <w:rFonts w:cs="Arial" w:hint="cs"/>
          <w:sz w:val="24"/>
          <w:szCs w:val="24"/>
          <w:rtl/>
        </w:rPr>
        <w:t>.</w:t>
      </w:r>
      <w:r w:rsidRPr="0090268A">
        <w:rPr>
          <w:rFonts w:cs="Arial"/>
          <w:sz w:val="24"/>
          <w:szCs w:val="24"/>
          <w:rtl/>
        </w:rPr>
        <w:t xml:space="preserve"> ר' ירמיה בעי</w:t>
      </w:r>
      <w:r w:rsidRPr="00C0687E">
        <w:rPr>
          <w:rFonts w:cs="Arial" w:hint="cs"/>
          <w:sz w:val="24"/>
          <w:szCs w:val="24"/>
          <w:rtl/>
        </w:rPr>
        <w:t>.</w:t>
      </w:r>
      <w:r w:rsidRPr="0090268A">
        <w:rPr>
          <w:rFonts w:cs="Arial"/>
          <w:sz w:val="24"/>
          <w:szCs w:val="24"/>
          <w:rtl/>
        </w:rPr>
        <w:t xml:space="preserve"> היה מסויים בדעתו</w:t>
      </w:r>
      <w:r w:rsidRPr="00C0687E">
        <w:rPr>
          <w:rFonts w:cs="Arial" w:hint="cs"/>
          <w:sz w:val="24"/>
          <w:szCs w:val="24"/>
          <w:rtl/>
        </w:rPr>
        <w:t>.</w:t>
      </w:r>
      <w:r w:rsidRPr="0090268A">
        <w:rPr>
          <w:rFonts w:cs="Arial"/>
          <w:sz w:val="24"/>
          <w:szCs w:val="24"/>
          <w:rtl/>
        </w:rPr>
        <w:t xml:space="preserve"> כמי שהוא מסויים</w:t>
      </w:r>
      <w:r w:rsidRPr="00C0687E">
        <w:rPr>
          <w:rFonts w:cs="Arial" w:hint="cs"/>
          <w:sz w:val="24"/>
          <w:szCs w:val="24"/>
          <w:rtl/>
        </w:rPr>
        <w:t>?</w:t>
      </w:r>
      <w:r w:rsidRPr="0090268A">
        <w:rPr>
          <w:rFonts w:cs="Arial"/>
          <w:sz w:val="24"/>
          <w:szCs w:val="24"/>
          <w:rtl/>
        </w:rPr>
        <w:t xml:space="preserve"> היה עומד בצד הדקל</w:t>
      </w:r>
      <w:r w:rsidRPr="00C0687E">
        <w:rPr>
          <w:rFonts w:cs="Arial" w:hint="cs"/>
          <w:sz w:val="24"/>
          <w:szCs w:val="24"/>
          <w:rtl/>
        </w:rPr>
        <w:t>,</w:t>
      </w:r>
      <w:r w:rsidRPr="0090268A">
        <w:rPr>
          <w:rFonts w:cs="Arial"/>
          <w:sz w:val="24"/>
          <w:szCs w:val="24"/>
          <w:rtl/>
        </w:rPr>
        <w:t xml:space="preserve"> הדקל מסיימו</w:t>
      </w:r>
      <w:r w:rsidRPr="00C0687E">
        <w:rPr>
          <w:rFonts w:cs="Arial" w:hint="cs"/>
          <w:sz w:val="24"/>
          <w:szCs w:val="24"/>
          <w:rtl/>
        </w:rPr>
        <w:t>.</w:t>
      </w:r>
      <w:r w:rsidRPr="0090268A">
        <w:rPr>
          <w:rFonts w:cs="Arial"/>
          <w:sz w:val="24"/>
          <w:szCs w:val="24"/>
          <w:rtl/>
        </w:rPr>
        <w:t xml:space="preserve"> היו שניהם נטופה</w:t>
      </w:r>
      <w:r>
        <w:rPr>
          <w:rFonts w:cs="Arial" w:hint="cs"/>
          <w:sz w:val="24"/>
          <w:szCs w:val="24"/>
          <w:rtl/>
        </w:rPr>
        <w:t xml:space="preserve"> </w:t>
      </w:r>
      <w:r w:rsidRPr="00904439">
        <w:rPr>
          <w:rFonts w:cs="Arial" w:hint="cs"/>
          <w:i/>
          <w:iCs/>
          <w:sz w:val="16"/>
          <w:szCs w:val="16"/>
          <w:rtl/>
        </w:rPr>
        <w:t>ששנהם יחד נותנים יותר מכל שנים אחרים</w:t>
      </w:r>
      <w:r w:rsidRPr="00C0687E">
        <w:rPr>
          <w:rFonts w:cs="Arial" w:hint="cs"/>
          <w:sz w:val="24"/>
          <w:szCs w:val="24"/>
          <w:rtl/>
        </w:rPr>
        <w:t>,</w:t>
      </w:r>
      <w:r w:rsidRPr="0090268A">
        <w:rPr>
          <w:rFonts w:cs="Arial"/>
          <w:sz w:val="24"/>
          <w:szCs w:val="24"/>
          <w:rtl/>
        </w:rPr>
        <w:t xml:space="preserve"> זה מסיים את זה</w:t>
      </w:r>
      <w:r w:rsidRPr="00C0687E">
        <w:rPr>
          <w:rFonts w:cs="Arial" w:hint="cs"/>
          <w:sz w:val="24"/>
          <w:szCs w:val="24"/>
          <w:rtl/>
        </w:rPr>
        <w:t>.</w:t>
      </w:r>
      <w:r w:rsidRPr="0090268A">
        <w:rPr>
          <w:rFonts w:cs="Arial"/>
          <w:sz w:val="24"/>
          <w:szCs w:val="24"/>
          <w:rtl/>
        </w:rPr>
        <w:t xml:space="preserve"> וזה מסיים את זה</w:t>
      </w:r>
      <w:r w:rsidRPr="00C0687E">
        <w:rPr>
          <w:rFonts w:cs="Arial" w:hint="cs"/>
          <w:sz w:val="24"/>
          <w:szCs w:val="24"/>
          <w:rtl/>
        </w:rPr>
        <w:t>.</w:t>
      </w:r>
      <w:r w:rsidRPr="0090268A">
        <w:rPr>
          <w:rFonts w:cs="Arial"/>
          <w:sz w:val="24"/>
          <w:szCs w:val="24"/>
          <w:rtl/>
        </w:rPr>
        <w:t xml:space="preserve"> היתה כל שדהו נטופה</w:t>
      </w:r>
      <w:r w:rsidRPr="00C0687E">
        <w:rPr>
          <w:rFonts w:cs="Arial" w:hint="cs"/>
          <w:sz w:val="24"/>
          <w:szCs w:val="24"/>
          <w:rtl/>
        </w:rPr>
        <w:t>?</w:t>
      </w:r>
      <w:r w:rsidRPr="0090268A">
        <w:rPr>
          <w:rFonts w:cs="Arial"/>
          <w:sz w:val="24"/>
          <w:szCs w:val="24"/>
          <w:rtl/>
        </w:rPr>
        <w:t xml:space="preserve"> נישמענא מן הדא</w:t>
      </w:r>
      <w:r w:rsidRPr="00C0687E">
        <w:rPr>
          <w:rFonts w:cs="Arial" w:hint="cs"/>
          <w:sz w:val="24"/>
          <w:szCs w:val="24"/>
          <w:rtl/>
        </w:rPr>
        <w:t>.</w:t>
      </w:r>
      <w:r w:rsidRPr="0090268A">
        <w:rPr>
          <w:rFonts w:cs="Arial"/>
          <w:sz w:val="24"/>
          <w:szCs w:val="24"/>
          <w:rtl/>
        </w:rPr>
        <w:t xml:space="preserve"> רבי יוסי אומר</w:t>
      </w:r>
      <w:r w:rsidRPr="00C0687E">
        <w:rPr>
          <w:rFonts w:cs="Arial" w:hint="cs"/>
          <w:sz w:val="24"/>
          <w:szCs w:val="24"/>
          <w:rtl/>
        </w:rPr>
        <w:t>,</w:t>
      </w:r>
      <w:r w:rsidRPr="0090268A">
        <w:rPr>
          <w:rFonts w:cs="Arial"/>
          <w:sz w:val="24"/>
          <w:szCs w:val="24"/>
          <w:rtl/>
        </w:rPr>
        <w:t xml:space="preserve"> אין שכחה לזיתים</w:t>
      </w:r>
      <w:r w:rsidRPr="00C0687E">
        <w:rPr>
          <w:rFonts w:cs="Arial" w:hint="cs"/>
          <w:sz w:val="24"/>
          <w:szCs w:val="24"/>
          <w:rtl/>
        </w:rPr>
        <w:t>.</w:t>
      </w:r>
      <w:r w:rsidRPr="0090268A">
        <w:rPr>
          <w:rFonts w:cs="Arial"/>
          <w:sz w:val="24"/>
          <w:szCs w:val="24"/>
          <w:rtl/>
        </w:rPr>
        <w:t xml:space="preserve"> ואמר ר"ש בן יקים</w:t>
      </w:r>
      <w:r w:rsidRPr="00C0687E">
        <w:rPr>
          <w:rFonts w:cs="Arial" w:hint="cs"/>
          <w:sz w:val="24"/>
          <w:szCs w:val="24"/>
          <w:rtl/>
        </w:rPr>
        <w:t>.</w:t>
      </w:r>
      <w:r w:rsidRPr="0090268A">
        <w:rPr>
          <w:rFonts w:cs="Arial"/>
          <w:sz w:val="24"/>
          <w:szCs w:val="24"/>
          <w:rtl/>
        </w:rPr>
        <w:t xml:space="preserve"> לא אמר רבי יוסי</w:t>
      </w:r>
      <w:r w:rsidRPr="00C0687E">
        <w:rPr>
          <w:rFonts w:cs="Arial" w:hint="cs"/>
          <w:sz w:val="24"/>
          <w:szCs w:val="24"/>
          <w:rtl/>
        </w:rPr>
        <w:t>,</w:t>
      </w:r>
      <w:r w:rsidRPr="0090268A">
        <w:rPr>
          <w:rFonts w:cs="Arial"/>
          <w:sz w:val="24"/>
          <w:szCs w:val="24"/>
          <w:rtl/>
        </w:rPr>
        <w:t xml:space="preserve"> אלא בראשונה שלא היו הזיתים מצויין</w:t>
      </w:r>
      <w:r w:rsidRPr="00C0687E">
        <w:rPr>
          <w:rFonts w:cs="Arial" w:hint="cs"/>
          <w:sz w:val="24"/>
          <w:szCs w:val="24"/>
          <w:rtl/>
        </w:rPr>
        <w:t>.</w:t>
      </w:r>
      <w:r w:rsidRPr="0090268A">
        <w:rPr>
          <w:rFonts w:cs="Arial"/>
          <w:sz w:val="24"/>
          <w:szCs w:val="24"/>
          <w:rtl/>
        </w:rPr>
        <w:t xml:space="preserve"> שבא אדריינוס הרשע והחריב את כל הארץ</w:t>
      </w:r>
      <w:r w:rsidRPr="00C0687E">
        <w:rPr>
          <w:rFonts w:cs="Arial" w:hint="cs"/>
          <w:sz w:val="24"/>
          <w:szCs w:val="24"/>
          <w:rtl/>
        </w:rPr>
        <w:t xml:space="preserve">. </w:t>
      </w:r>
      <w:r w:rsidRPr="00904439">
        <w:rPr>
          <w:rFonts w:cs="Arial" w:hint="cs"/>
          <w:b/>
          <w:bCs/>
          <w:sz w:val="24"/>
          <w:szCs w:val="24"/>
          <w:rtl/>
        </w:rPr>
        <w:t>ואפילו שלאחד היו הרבה זתים כיוון שבכל הארץ לא היו מצויים אן להם שיכחה</w:t>
      </w:r>
      <w:r w:rsidRPr="00C0687E">
        <w:rPr>
          <w:rFonts w:cs="Arial" w:hint="cs"/>
          <w:sz w:val="24"/>
          <w:szCs w:val="24"/>
          <w:rtl/>
        </w:rPr>
        <w:t>.</w:t>
      </w:r>
      <w:r w:rsidRPr="0090268A">
        <w:rPr>
          <w:rFonts w:cs="Arial"/>
          <w:sz w:val="24"/>
          <w:szCs w:val="24"/>
          <w:rtl/>
        </w:rPr>
        <w:t xml:space="preserve"> אבל עכשיו שהזיתים מצויין</w:t>
      </w:r>
      <w:r w:rsidRPr="00C0687E">
        <w:rPr>
          <w:rFonts w:cs="Arial" w:hint="cs"/>
          <w:sz w:val="24"/>
          <w:szCs w:val="24"/>
          <w:rtl/>
        </w:rPr>
        <w:t>,</w:t>
      </w:r>
      <w:r w:rsidRPr="0090268A">
        <w:rPr>
          <w:rFonts w:cs="Arial"/>
          <w:sz w:val="24"/>
          <w:szCs w:val="24"/>
          <w:rtl/>
        </w:rPr>
        <w:t xml:space="preserve"> יש להם שכחה</w:t>
      </w:r>
      <w:r w:rsidRPr="00C0687E">
        <w:rPr>
          <w:rFonts w:cs="Arial" w:hint="cs"/>
          <w:sz w:val="24"/>
          <w:szCs w:val="24"/>
          <w:rtl/>
        </w:rPr>
        <w:t xml:space="preserve"> </w:t>
      </w:r>
      <w:r w:rsidRPr="00904439">
        <w:rPr>
          <w:rFonts w:cs="Arial" w:hint="cs"/>
          <w:b/>
          <w:bCs/>
          <w:sz w:val="24"/>
          <w:szCs w:val="24"/>
          <w:rtl/>
        </w:rPr>
        <w:t>משמע שהולכים גם אחר העולם</w:t>
      </w:r>
      <w:r w:rsidRPr="0090268A">
        <w:rPr>
          <w:rFonts w:cs="Arial"/>
          <w:sz w:val="24"/>
          <w:szCs w:val="24"/>
          <w:rtl/>
        </w:rPr>
        <w:t>: שופכני</w:t>
      </w:r>
      <w:r w:rsidRPr="00C0687E">
        <w:rPr>
          <w:rFonts w:cs="Arial" w:hint="cs"/>
          <w:sz w:val="24"/>
          <w:szCs w:val="24"/>
          <w:rtl/>
        </w:rPr>
        <w:t>,</w:t>
      </w:r>
      <w:r w:rsidRPr="0090268A">
        <w:rPr>
          <w:rFonts w:cs="Arial"/>
          <w:sz w:val="24"/>
          <w:szCs w:val="24"/>
          <w:rtl/>
        </w:rPr>
        <w:t xml:space="preserve"> נוטף שמן</w:t>
      </w:r>
      <w:r w:rsidRPr="00C0687E">
        <w:rPr>
          <w:rFonts w:cs="Arial" w:hint="cs"/>
          <w:sz w:val="24"/>
          <w:szCs w:val="24"/>
          <w:rtl/>
        </w:rPr>
        <w:t>.</w:t>
      </w:r>
      <w:r w:rsidRPr="0090268A">
        <w:rPr>
          <w:rFonts w:cs="Arial"/>
          <w:sz w:val="24"/>
          <w:szCs w:val="24"/>
          <w:rtl/>
        </w:rPr>
        <w:t xml:space="preserve"> והתנינן</w:t>
      </w:r>
      <w:r w:rsidRPr="00C0687E">
        <w:rPr>
          <w:rFonts w:cs="Arial" w:hint="cs"/>
          <w:sz w:val="24"/>
          <w:szCs w:val="24"/>
          <w:rtl/>
        </w:rPr>
        <w:t>,</w:t>
      </w:r>
      <w:r w:rsidRPr="0090268A">
        <w:rPr>
          <w:rFonts w:cs="Arial"/>
          <w:sz w:val="24"/>
          <w:szCs w:val="24"/>
          <w:rtl/>
        </w:rPr>
        <w:t xml:space="preserve"> נטופה </w:t>
      </w:r>
      <w:r w:rsidRPr="00904439">
        <w:rPr>
          <w:rFonts w:cs="Arial" w:hint="cs"/>
          <w:b/>
          <w:bCs/>
          <w:sz w:val="24"/>
          <w:szCs w:val="24"/>
          <w:rtl/>
        </w:rPr>
        <w:t>זה ה</w:t>
      </w:r>
      <w:r w:rsidRPr="00904439">
        <w:rPr>
          <w:rFonts w:cs="Arial"/>
          <w:b/>
          <w:bCs/>
          <w:sz w:val="24"/>
          <w:szCs w:val="24"/>
          <w:rtl/>
        </w:rPr>
        <w:t>נוטף שמן</w:t>
      </w:r>
      <w:r w:rsidRPr="00C0687E">
        <w:rPr>
          <w:rFonts w:cs="Arial" w:hint="cs"/>
          <w:sz w:val="24"/>
          <w:szCs w:val="24"/>
          <w:rtl/>
        </w:rPr>
        <w:t xml:space="preserve">?. </w:t>
      </w:r>
      <w:r w:rsidRPr="0090268A">
        <w:rPr>
          <w:rFonts w:cs="Arial"/>
          <w:sz w:val="24"/>
          <w:szCs w:val="24"/>
          <w:rtl/>
        </w:rPr>
        <w:t>אלא שהוא עושה שמן הרבה</w:t>
      </w:r>
      <w:r w:rsidRPr="00C0687E">
        <w:rPr>
          <w:rFonts w:cs="Arial" w:hint="cs"/>
          <w:sz w:val="24"/>
          <w:szCs w:val="24"/>
          <w:rtl/>
        </w:rPr>
        <w:t>.</w:t>
      </w:r>
      <w:r w:rsidRPr="0090268A">
        <w:rPr>
          <w:rFonts w:cs="Arial"/>
          <w:sz w:val="24"/>
          <w:szCs w:val="24"/>
          <w:rtl/>
        </w:rPr>
        <w:t xml:space="preserve"> והתנן במעשיו שהוא עושה הרבה</w:t>
      </w:r>
      <w:r w:rsidRPr="00C0687E">
        <w:rPr>
          <w:rFonts w:cs="Arial" w:hint="cs"/>
          <w:sz w:val="24"/>
          <w:szCs w:val="24"/>
          <w:rtl/>
        </w:rPr>
        <w:t>?</w:t>
      </w:r>
      <w:r w:rsidRPr="0090268A">
        <w:rPr>
          <w:rFonts w:cs="Arial"/>
          <w:sz w:val="24"/>
          <w:szCs w:val="24"/>
          <w:rtl/>
        </w:rPr>
        <w:t xml:space="preserve"> אלא שופכני</w:t>
      </w:r>
      <w:r w:rsidRPr="00C0687E">
        <w:rPr>
          <w:rFonts w:cs="Arial" w:hint="cs"/>
          <w:sz w:val="24"/>
          <w:szCs w:val="24"/>
          <w:rtl/>
        </w:rPr>
        <w:t>,</w:t>
      </w:r>
      <w:r w:rsidRPr="0090268A">
        <w:rPr>
          <w:rFonts w:cs="Arial"/>
          <w:sz w:val="24"/>
          <w:szCs w:val="24"/>
          <w:rtl/>
        </w:rPr>
        <w:t xml:space="preserve"> שהוא עושה שמן הרבה</w:t>
      </w:r>
      <w:r w:rsidRPr="00C0687E">
        <w:rPr>
          <w:rFonts w:cs="Arial" w:hint="cs"/>
          <w:sz w:val="24"/>
          <w:szCs w:val="24"/>
          <w:rtl/>
        </w:rPr>
        <w:t>.</w:t>
      </w:r>
      <w:r w:rsidRPr="0090268A">
        <w:rPr>
          <w:rFonts w:cs="Arial"/>
          <w:sz w:val="24"/>
          <w:szCs w:val="24"/>
          <w:rtl/>
        </w:rPr>
        <w:t xml:space="preserve"> נטופה</w:t>
      </w:r>
      <w:r w:rsidRPr="00C0687E">
        <w:rPr>
          <w:rFonts w:cs="Arial" w:hint="cs"/>
          <w:sz w:val="24"/>
          <w:szCs w:val="24"/>
          <w:rtl/>
        </w:rPr>
        <w:t>,</w:t>
      </w:r>
      <w:r w:rsidRPr="0090268A">
        <w:rPr>
          <w:rFonts w:cs="Arial"/>
          <w:sz w:val="24"/>
          <w:szCs w:val="24"/>
          <w:rtl/>
        </w:rPr>
        <w:t xml:space="preserve"> נוטף שמן</w:t>
      </w:r>
      <w:r w:rsidRPr="00C0687E">
        <w:rPr>
          <w:rFonts w:cs="Arial" w:hint="cs"/>
          <w:sz w:val="24"/>
          <w:szCs w:val="24"/>
          <w:rtl/>
        </w:rPr>
        <w:t>.</w:t>
      </w:r>
      <w:r w:rsidRPr="0090268A">
        <w:rPr>
          <w:rFonts w:cs="Arial"/>
          <w:sz w:val="24"/>
          <w:szCs w:val="24"/>
          <w:rtl/>
        </w:rPr>
        <w:t xml:space="preserve"> במעשיו</w:t>
      </w:r>
      <w:r w:rsidRPr="00C0687E">
        <w:rPr>
          <w:rFonts w:cs="Arial" w:hint="cs"/>
          <w:sz w:val="24"/>
          <w:szCs w:val="24"/>
          <w:rtl/>
        </w:rPr>
        <w:t>,</w:t>
      </w:r>
      <w:r w:rsidRPr="0090268A">
        <w:rPr>
          <w:rFonts w:cs="Arial"/>
          <w:sz w:val="24"/>
          <w:szCs w:val="24"/>
          <w:rtl/>
        </w:rPr>
        <w:t xml:space="preserve"> שהוא עושה הרבה זיתים</w:t>
      </w:r>
      <w:r w:rsidRPr="00C0687E">
        <w:rPr>
          <w:rFonts w:cs="Arial" w:hint="cs"/>
          <w:sz w:val="24"/>
          <w:szCs w:val="24"/>
          <w:rtl/>
        </w:rPr>
        <w:t>.</w:t>
      </w:r>
      <w:r w:rsidRPr="0090268A">
        <w:rPr>
          <w:rFonts w:cs="Arial"/>
          <w:sz w:val="24"/>
          <w:szCs w:val="24"/>
          <w:rtl/>
        </w:rPr>
        <w:t xml:space="preserve"> בישני</w:t>
      </w:r>
      <w:r w:rsidRPr="00C0687E">
        <w:rPr>
          <w:rFonts w:cs="Arial" w:hint="cs"/>
          <w:sz w:val="24"/>
          <w:szCs w:val="24"/>
          <w:rtl/>
        </w:rPr>
        <w:t>.</w:t>
      </w:r>
      <w:r w:rsidRPr="0090268A">
        <w:rPr>
          <w:rFonts w:cs="Arial"/>
          <w:sz w:val="24"/>
          <w:szCs w:val="24"/>
          <w:rtl/>
        </w:rPr>
        <w:t xml:space="preserve"> אית דבעי מימר</w:t>
      </w:r>
      <w:r w:rsidRPr="00C0687E">
        <w:rPr>
          <w:rFonts w:cs="Arial" w:hint="cs"/>
          <w:sz w:val="24"/>
          <w:szCs w:val="24"/>
          <w:rtl/>
        </w:rPr>
        <w:t>,</w:t>
      </w:r>
      <w:r w:rsidRPr="0090268A">
        <w:rPr>
          <w:rFonts w:cs="Arial"/>
          <w:sz w:val="24"/>
          <w:szCs w:val="24"/>
          <w:rtl/>
        </w:rPr>
        <w:t xml:space="preserve"> בישני ממש </w:t>
      </w:r>
      <w:r w:rsidRPr="00904439">
        <w:rPr>
          <w:rFonts w:cs="Arial" w:hint="cs"/>
          <w:b/>
          <w:bCs/>
          <w:sz w:val="24"/>
          <w:szCs w:val="24"/>
          <w:rtl/>
        </w:rPr>
        <w:t>שהוא מפורסם שעושה מעט</w:t>
      </w:r>
      <w:r w:rsidRPr="00C0687E">
        <w:rPr>
          <w:rFonts w:cs="Arial" w:hint="cs"/>
          <w:sz w:val="24"/>
          <w:szCs w:val="24"/>
          <w:rtl/>
        </w:rPr>
        <w:t>.</w:t>
      </w:r>
      <w:r w:rsidRPr="00C0687E">
        <w:rPr>
          <w:rFonts w:cs="Arial"/>
          <w:sz w:val="24"/>
          <w:szCs w:val="24"/>
          <w:rtl/>
        </w:rPr>
        <w:t xml:space="preserve"> </w:t>
      </w:r>
      <w:r w:rsidRPr="0090268A">
        <w:rPr>
          <w:rFonts w:cs="Arial"/>
          <w:sz w:val="24"/>
          <w:szCs w:val="24"/>
          <w:rtl/>
        </w:rPr>
        <w:t>אית דבעי מימר</w:t>
      </w:r>
      <w:r w:rsidRPr="00C0687E">
        <w:rPr>
          <w:rFonts w:cs="Arial" w:hint="cs"/>
          <w:sz w:val="24"/>
          <w:szCs w:val="24"/>
          <w:rtl/>
        </w:rPr>
        <w:t>,</w:t>
      </w:r>
      <w:r w:rsidRPr="0090268A">
        <w:rPr>
          <w:rFonts w:cs="Arial"/>
          <w:sz w:val="24"/>
          <w:szCs w:val="24"/>
          <w:rtl/>
        </w:rPr>
        <w:t xml:space="preserve"> דהוא </w:t>
      </w:r>
      <w:r w:rsidRPr="00904439">
        <w:rPr>
          <w:rFonts w:cs="Arial" w:hint="cs"/>
          <w:b/>
          <w:bCs/>
          <w:sz w:val="24"/>
          <w:szCs w:val="24"/>
          <w:rtl/>
        </w:rPr>
        <w:t>עושה הרבה</w:t>
      </w:r>
      <w:r w:rsidRPr="00904439">
        <w:rPr>
          <w:rFonts w:cs="Arial"/>
          <w:b/>
          <w:bCs/>
          <w:sz w:val="24"/>
          <w:szCs w:val="24"/>
          <w:rtl/>
        </w:rPr>
        <w:t xml:space="preserve"> </w:t>
      </w:r>
      <w:r w:rsidRPr="00904439">
        <w:rPr>
          <w:rFonts w:cs="Arial" w:hint="cs"/>
          <w:b/>
          <w:bCs/>
          <w:sz w:val="24"/>
          <w:szCs w:val="24"/>
          <w:rtl/>
        </w:rPr>
        <w:t>ו</w:t>
      </w:r>
      <w:r w:rsidRPr="00904439">
        <w:rPr>
          <w:rFonts w:cs="Arial"/>
          <w:b/>
          <w:bCs/>
          <w:sz w:val="24"/>
          <w:szCs w:val="24"/>
          <w:rtl/>
        </w:rPr>
        <w:t>מבעית</w:t>
      </w:r>
      <w:r>
        <w:rPr>
          <w:rFonts w:cs="Arial" w:hint="cs"/>
          <w:b/>
          <w:bCs/>
          <w:sz w:val="24"/>
          <w:szCs w:val="24"/>
          <w:rtl/>
        </w:rPr>
        <w:t xml:space="preserve"> </w:t>
      </w:r>
      <w:r w:rsidRPr="00904439">
        <w:rPr>
          <w:rFonts w:cs="Arial" w:hint="cs"/>
          <w:i/>
          <w:iCs/>
          <w:sz w:val="16"/>
          <w:szCs w:val="16"/>
          <w:rtl/>
        </w:rPr>
        <w:t>מביש</w:t>
      </w:r>
      <w:r w:rsidRPr="00904439">
        <w:rPr>
          <w:rFonts w:cs="Arial"/>
          <w:b/>
          <w:bCs/>
          <w:sz w:val="24"/>
          <w:szCs w:val="24"/>
          <w:rtl/>
        </w:rPr>
        <w:t xml:space="preserve"> לחברי</w:t>
      </w:r>
      <w:r w:rsidRPr="00904439">
        <w:rPr>
          <w:rFonts w:cs="Arial" w:hint="cs"/>
          <w:b/>
          <w:bCs/>
          <w:sz w:val="24"/>
          <w:szCs w:val="24"/>
          <w:rtl/>
        </w:rPr>
        <w:t>ה.</w:t>
      </w:r>
      <w:r w:rsidRPr="0090268A">
        <w:rPr>
          <w:rFonts w:cs="Arial"/>
          <w:b/>
          <w:bCs/>
          <w:sz w:val="24"/>
          <w:szCs w:val="24"/>
          <w:rtl/>
        </w:rPr>
        <w:t xml:space="preserve"> </w:t>
      </w:r>
      <w:r w:rsidRPr="0090268A">
        <w:rPr>
          <w:rFonts w:cs="Arial"/>
          <w:sz w:val="24"/>
          <w:szCs w:val="24"/>
          <w:rtl/>
        </w:rPr>
        <w:t>עד די עביד ד' כיפליסין</w:t>
      </w:r>
      <w:r>
        <w:rPr>
          <w:rFonts w:cs="Arial" w:hint="cs"/>
          <w:sz w:val="24"/>
          <w:szCs w:val="24"/>
          <w:rtl/>
        </w:rPr>
        <w:t xml:space="preserve"> </w:t>
      </w:r>
      <w:r w:rsidRPr="00182B78">
        <w:rPr>
          <w:rFonts w:cs="Arial" w:hint="cs"/>
          <w:i/>
          <w:iCs/>
          <w:sz w:val="16"/>
          <w:szCs w:val="16"/>
          <w:rtl/>
        </w:rPr>
        <w:t>פי ארבע מזית רגיל</w:t>
      </w:r>
      <w:r w:rsidRPr="00C0687E">
        <w:rPr>
          <w:rFonts w:cs="Arial" w:hint="cs"/>
          <w:sz w:val="24"/>
          <w:szCs w:val="24"/>
          <w:rtl/>
        </w:rPr>
        <w:t>.?</w:t>
      </w:r>
      <w:r w:rsidRPr="0090268A">
        <w:rPr>
          <w:rFonts w:cs="Arial"/>
          <w:sz w:val="24"/>
          <w:szCs w:val="24"/>
          <w:rtl/>
        </w:rPr>
        <w:t xml:space="preserve"> כי ההיא דתנינן</w:t>
      </w:r>
      <w:r w:rsidRPr="00C0687E">
        <w:rPr>
          <w:rFonts w:cs="Arial" w:hint="cs"/>
          <w:sz w:val="24"/>
          <w:szCs w:val="24"/>
          <w:rtl/>
        </w:rPr>
        <w:t>,</w:t>
      </w:r>
      <w:r w:rsidRPr="0090268A">
        <w:rPr>
          <w:rFonts w:cs="Arial"/>
          <w:sz w:val="24"/>
          <w:szCs w:val="24"/>
          <w:rtl/>
        </w:rPr>
        <w:t xml:space="preserve"> כל עומרי השדה של קב קב</w:t>
      </w:r>
      <w:r w:rsidRPr="00C0687E">
        <w:rPr>
          <w:rFonts w:cs="Arial" w:hint="cs"/>
          <w:sz w:val="24"/>
          <w:szCs w:val="24"/>
          <w:rtl/>
        </w:rPr>
        <w:t>,</w:t>
      </w:r>
      <w:r w:rsidRPr="00C0687E">
        <w:rPr>
          <w:rFonts w:cs="Arial"/>
          <w:sz w:val="24"/>
          <w:szCs w:val="24"/>
          <w:rtl/>
        </w:rPr>
        <w:t xml:space="preserve"> </w:t>
      </w:r>
      <w:r w:rsidRPr="00182B78">
        <w:rPr>
          <w:rFonts w:cs="Arial"/>
          <w:b/>
          <w:bCs/>
          <w:sz w:val="24"/>
          <w:szCs w:val="24"/>
          <w:rtl/>
        </w:rPr>
        <w:t>וא</w:t>
      </w:r>
      <w:r w:rsidRPr="00182B78">
        <w:rPr>
          <w:rFonts w:cs="Arial" w:hint="cs"/>
          <w:b/>
          <w:bCs/>
          <w:sz w:val="24"/>
          <w:szCs w:val="24"/>
          <w:rtl/>
        </w:rPr>
        <w:t>חד</w:t>
      </w:r>
      <w:r w:rsidRPr="0090268A">
        <w:rPr>
          <w:rFonts w:cs="Arial"/>
          <w:sz w:val="24"/>
          <w:szCs w:val="24"/>
          <w:rtl/>
        </w:rPr>
        <w:t xml:space="preserve"> של ארבעת קבין ושכחו </w:t>
      </w:r>
      <w:r w:rsidRPr="00182B78">
        <w:rPr>
          <w:rFonts w:cs="Arial" w:hint="cs"/>
          <w:b/>
          <w:bCs/>
          <w:sz w:val="24"/>
          <w:szCs w:val="24"/>
          <w:rtl/>
        </w:rPr>
        <w:t>אינו שיכחה.</w:t>
      </w:r>
      <w:r w:rsidRPr="00182B78">
        <w:rPr>
          <w:rFonts w:cs="Arial"/>
          <w:b/>
          <w:bCs/>
          <w:sz w:val="24"/>
          <w:szCs w:val="24"/>
          <w:rtl/>
        </w:rPr>
        <w:t xml:space="preserve"> </w:t>
      </w:r>
      <w:r w:rsidRPr="00182B78">
        <w:rPr>
          <w:rFonts w:cs="Arial" w:hint="cs"/>
          <w:b/>
          <w:bCs/>
          <w:sz w:val="24"/>
          <w:szCs w:val="24"/>
          <w:rtl/>
        </w:rPr>
        <w:t>או</w:t>
      </w:r>
      <w:r w:rsidRPr="00C0687E">
        <w:rPr>
          <w:rFonts w:cs="Arial" w:hint="cs"/>
          <w:sz w:val="24"/>
          <w:szCs w:val="24"/>
          <w:rtl/>
        </w:rPr>
        <w:t xml:space="preserve"> </w:t>
      </w:r>
      <w:r w:rsidRPr="0090268A">
        <w:rPr>
          <w:rFonts w:cs="Arial"/>
          <w:sz w:val="24"/>
          <w:szCs w:val="24"/>
          <w:rtl/>
        </w:rPr>
        <w:t>מכיון שהוא עושה יותר מחבירו</w:t>
      </w:r>
      <w:r w:rsidRPr="00C0687E">
        <w:rPr>
          <w:rFonts w:cs="Arial" w:hint="cs"/>
          <w:sz w:val="24"/>
          <w:szCs w:val="24"/>
          <w:rtl/>
        </w:rPr>
        <w:t>,</w:t>
      </w:r>
      <w:r w:rsidRPr="0090268A">
        <w:rPr>
          <w:rFonts w:cs="Arial"/>
          <w:sz w:val="24"/>
          <w:szCs w:val="24"/>
          <w:rtl/>
        </w:rPr>
        <w:t xml:space="preserve"> כמי שהוא מסויים</w:t>
      </w:r>
      <w:r w:rsidRPr="00C0687E">
        <w:rPr>
          <w:rFonts w:cs="Arial" w:hint="cs"/>
          <w:sz w:val="24"/>
          <w:szCs w:val="24"/>
          <w:rtl/>
        </w:rPr>
        <w:t>?.</w:t>
      </w:r>
      <w:r w:rsidRPr="0090268A">
        <w:rPr>
          <w:rFonts w:cs="Arial"/>
          <w:sz w:val="24"/>
          <w:szCs w:val="24"/>
          <w:rtl/>
        </w:rPr>
        <w:t xml:space="preserve"> עד די יעבד כל שנה ושנה</w:t>
      </w:r>
      <w:r w:rsidRPr="00C0687E">
        <w:rPr>
          <w:rFonts w:cs="Arial" w:hint="cs"/>
          <w:sz w:val="24"/>
          <w:szCs w:val="24"/>
          <w:rtl/>
        </w:rPr>
        <w:t>?</w:t>
      </w:r>
      <w:r w:rsidRPr="00182B78">
        <w:rPr>
          <w:rFonts w:cs="Arial" w:hint="cs"/>
          <w:b/>
          <w:bCs/>
          <w:sz w:val="24"/>
          <w:szCs w:val="24"/>
          <w:rtl/>
        </w:rPr>
        <w:t xml:space="preserve"> או</w:t>
      </w:r>
      <w:r w:rsidRPr="0090268A">
        <w:rPr>
          <w:rFonts w:cs="Arial"/>
          <w:sz w:val="24"/>
          <w:szCs w:val="24"/>
          <w:rtl/>
        </w:rPr>
        <w:t xml:space="preserve"> מכיון שהוא עושה רובן של שנים</w:t>
      </w:r>
      <w:r w:rsidRPr="00C0687E">
        <w:rPr>
          <w:rFonts w:cs="Arial" w:hint="cs"/>
          <w:sz w:val="24"/>
          <w:szCs w:val="24"/>
          <w:rtl/>
        </w:rPr>
        <w:t>,</w:t>
      </w:r>
      <w:r w:rsidRPr="0090268A">
        <w:rPr>
          <w:rFonts w:cs="Arial"/>
          <w:sz w:val="24"/>
          <w:szCs w:val="24"/>
          <w:rtl/>
        </w:rPr>
        <w:t xml:space="preserve"> כמי שהוא מסויים</w:t>
      </w:r>
      <w:r w:rsidRPr="00C0687E">
        <w:rPr>
          <w:rFonts w:cs="Arial" w:hint="cs"/>
          <w:sz w:val="24"/>
          <w:szCs w:val="24"/>
          <w:rtl/>
        </w:rPr>
        <w:t>?</w:t>
      </w:r>
      <w:r w:rsidRPr="0090268A">
        <w:rPr>
          <w:rFonts w:cs="Arial"/>
          <w:sz w:val="24"/>
          <w:szCs w:val="24"/>
          <w:rtl/>
        </w:rPr>
        <w:t xml:space="preserve"> במקומו</w:t>
      </w:r>
      <w:r w:rsidRPr="00C0687E">
        <w:rPr>
          <w:rFonts w:cs="Arial" w:hint="cs"/>
          <w:sz w:val="24"/>
          <w:szCs w:val="24"/>
          <w:rtl/>
        </w:rPr>
        <w:t>.</w:t>
      </w:r>
      <w:r w:rsidRPr="0090268A">
        <w:rPr>
          <w:rFonts w:cs="Arial"/>
          <w:sz w:val="24"/>
          <w:szCs w:val="24"/>
          <w:rtl/>
        </w:rPr>
        <w:t xml:space="preserve"> שהוא עומד בצד הגת</w:t>
      </w:r>
      <w:r w:rsidRPr="00C0687E">
        <w:rPr>
          <w:rFonts w:cs="Arial" w:hint="cs"/>
          <w:sz w:val="24"/>
          <w:szCs w:val="24"/>
          <w:rtl/>
        </w:rPr>
        <w:t>,</w:t>
      </w:r>
      <w:r w:rsidRPr="0090268A">
        <w:rPr>
          <w:rFonts w:cs="Arial"/>
          <w:sz w:val="24"/>
          <w:szCs w:val="24"/>
          <w:rtl/>
        </w:rPr>
        <w:t xml:space="preserve"> או בצד הפירצה</w:t>
      </w:r>
      <w:r w:rsidRPr="00C0687E">
        <w:rPr>
          <w:rFonts w:cs="Arial" w:hint="cs"/>
          <w:sz w:val="24"/>
          <w:szCs w:val="24"/>
          <w:rtl/>
        </w:rPr>
        <w:t>.</w:t>
      </w:r>
      <w:r w:rsidRPr="00C0687E">
        <w:rPr>
          <w:rFonts w:cs="Arial"/>
          <w:sz w:val="24"/>
          <w:szCs w:val="24"/>
          <w:rtl/>
        </w:rPr>
        <w:t xml:space="preserve"> </w:t>
      </w:r>
      <w:r w:rsidRPr="00182B78">
        <w:rPr>
          <w:rFonts w:cs="Arial"/>
          <w:b/>
          <w:bCs/>
          <w:sz w:val="24"/>
          <w:szCs w:val="24"/>
          <w:rtl/>
        </w:rPr>
        <w:t>מתני</w:t>
      </w:r>
      <w:r w:rsidRPr="00182B78">
        <w:rPr>
          <w:rFonts w:cs="Arial" w:hint="cs"/>
          <w:b/>
          <w:bCs/>
          <w:sz w:val="24"/>
          <w:szCs w:val="24"/>
          <w:rtl/>
        </w:rPr>
        <w:t>תין</w:t>
      </w:r>
      <w:r w:rsidRPr="0090268A">
        <w:rPr>
          <w:rFonts w:cs="Arial"/>
          <w:sz w:val="24"/>
          <w:szCs w:val="24"/>
          <w:rtl/>
        </w:rPr>
        <w:t xml:space="preserve"> דבית שמאי היא</w:t>
      </w:r>
      <w:r w:rsidRPr="00C0687E">
        <w:rPr>
          <w:rFonts w:cs="Arial" w:hint="cs"/>
          <w:sz w:val="24"/>
          <w:szCs w:val="24"/>
          <w:rtl/>
        </w:rPr>
        <w:t>.</w:t>
      </w:r>
      <w:r w:rsidRPr="00C0687E">
        <w:rPr>
          <w:rFonts w:cs="Arial"/>
          <w:sz w:val="24"/>
          <w:szCs w:val="24"/>
          <w:rtl/>
        </w:rPr>
        <w:t xml:space="preserve"> </w:t>
      </w:r>
      <w:r w:rsidRPr="00182B78">
        <w:rPr>
          <w:rFonts w:cs="Arial" w:hint="cs"/>
          <w:b/>
          <w:bCs/>
          <w:sz w:val="24"/>
          <w:szCs w:val="24"/>
          <w:rtl/>
        </w:rPr>
        <w:t>דתנן,</w:t>
      </w:r>
      <w:r w:rsidRPr="00182B78">
        <w:rPr>
          <w:rFonts w:cs="Arial"/>
          <w:b/>
          <w:bCs/>
          <w:sz w:val="24"/>
          <w:szCs w:val="24"/>
          <w:rtl/>
        </w:rPr>
        <w:t xml:space="preserve"> העומר שהוא סמוך לגפה וכו' ב"ש</w:t>
      </w:r>
      <w:r w:rsidRPr="00C0687E">
        <w:rPr>
          <w:rFonts w:cs="Arial"/>
          <w:sz w:val="24"/>
          <w:szCs w:val="24"/>
          <w:rtl/>
        </w:rPr>
        <w:t xml:space="preserve"> </w:t>
      </w:r>
      <w:r w:rsidRPr="0090268A">
        <w:rPr>
          <w:rFonts w:cs="Arial"/>
          <w:sz w:val="24"/>
          <w:szCs w:val="24"/>
          <w:rtl/>
        </w:rPr>
        <w:t xml:space="preserve">אומרים </w:t>
      </w:r>
      <w:r w:rsidRPr="00182B78">
        <w:rPr>
          <w:rFonts w:cs="Arial"/>
          <w:b/>
          <w:bCs/>
          <w:sz w:val="24"/>
          <w:szCs w:val="24"/>
          <w:rtl/>
        </w:rPr>
        <w:t>אינו שכחה</w:t>
      </w:r>
      <w:r w:rsidRPr="00182B78">
        <w:rPr>
          <w:rFonts w:cs="Arial" w:hint="cs"/>
          <w:b/>
          <w:bCs/>
          <w:sz w:val="24"/>
          <w:szCs w:val="24"/>
          <w:rtl/>
        </w:rPr>
        <w:t>,</w:t>
      </w:r>
      <w:r w:rsidRPr="00182B78">
        <w:rPr>
          <w:rFonts w:cs="Arial"/>
          <w:b/>
          <w:bCs/>
          <w:sz w:val="24"/>
          <w:szCs w:val="24"/>
          <w:rtl/>
        </w:rPr>
        <w:t xml:space="preserve"> וב"ה אומרים שכחה</w:t>
      </w:r>
      <w:r w:rsidRPr="00C0687E">
        <w:rPr>
          <w:rFonts w:cs="Arial"/>
          <w:sz w:val="24"/>
          <w:szCs w:val="24"/>
          <w:rtl/>
        </w:rPr>
        <w:t>.</w:t>
      </w:r>
      <w:r w:rsidRPr="0090268A">
        <w:rPr>
          <w:rFonts w:cs="Arial"/>
          <w:sz w:val="24"/>
          <w:szCs w:val="24"/>
          <w:rtl/>
        </w:rPr>
        <w:t xml:space="preserve"> אמר רבי יוסי</w:t>
      </w:r>
      <w:r w:rsidRPr="00C0687E">
        <w:rPr>
          <w:rFonts w:cs="Arial" w:hint="cs"/>
          <w:sz w:val="24"/>
          <w:szCs w:val="24"/>
          <w:rtl/>
        </w:rPr>
        <w:t>,</w:t>
      </w:r>
      <w:r w:rsidRPr="0090268A">
        <w:rPr>
          <w:rFonts w:cs="Arial"/>
          <w:sz w:val="24"/>
          <w:szCs w:val="24"/>
          <w:rtl/>
        </w:rPr>
        <w:t xml:space="preserve"> דברי הכל היא</w:t>
      </w:r>
      <w:r w:rsidRPr="00C0687E">
        <w:rPr>
          <w:rFonts w:cs="Arial" w:hint="cs"/>
          <w:sz w:val="24"/>
          <w:szCs w:val="24"/>
          <w:rtl/>
        </w:rPr>
        <w:t>.</w:t>
      </w:r>
      <w:r w:rsidRPr="0090268A">
        <w:rPr>
          <w:rFonts w:cs="Arial"/>
          <w:sz w:val="24"/>
          <w:szCs w:val="24"/>
          <w:rtl/>
        </w:rPr>
        <w:t xml:space="preserve"> תמן</w:t>
      </w:r>
      <w:r w:rsidRPr="00C0687E">
        <w:rPr>
          <w:rFonts w:cs="Arial" w:hint="cs"/>
          <w:sz w:val="24"/>
          <w:szCs w:val="24"/>
          <w:rtl/>
        </w:rPr>
        <w:t>,</w:t>
      </w:r>
      <w:r w:rsidRPr="0090268A">
        <w:rPr>
          <w:rFonts w:cs="Arial"/>
          <w:sz w:val="24"/>
          <w:szCs w:val="24"/>
          <w:rtl/>
        </w:rPr>
        <w:t xml:space="preserve"> תלוש בצד דבר המחובר</w:t>
      </w:r>
      <w:r w:rsidRPr="00C0687E">
        <w:rPr>
          <w:rFonts w:cs="Arial" w:hint="cs"/>
          <w:sz w:val="24"/>
          <w:szCs w:val="24"/>
          <w:rtl/>
        </w:rPr>
        <w:t>.</w:t>
      </w:r>
      <w:r w:rsidRPr="0090268A">
        <w:rPr>
          <w:rFonts w:cs="Arial"/>
          <w:sz w:val="24"/>
          <w:szCs w:val="24"/>
          <w:rtl/>
        </w:rPr>
        <w:t xml:space="preserve"> ברם הכא</w:t>
      </w:r>
      <w:r w:rsidRPr="00C0687E">
        <w:rPr>
          <w:rFonts w:cs="Arial" w:hint="cs"/>
          <w:sz w:val="24"/>
          <w:szCs w:val="24"/>
          <w:rtl/>
        </w:rPr>
        <w:t>,</w:t>
      </w:r>
      <w:r w:rsidRPr="0090268A">
        <w:rPr>
          <w:rFonts w:cs="Arial"/>
          <w:sz w:val="24"/>
          <w:szCs w:val="24"/>
          <w:rtl/>
        </w:rPr>
        <w:t xml:space="preserve"> דבר מחובר בצד דבר מחובר</w:t>
      </w:r>
      <w:r w:rsidRPr="00C0687E">
        <w:rPr>
          <w:rFonts w:cs="Arial" w:hint="cs"/>
          <w:sz w:val="24"/>
          <w:szCs w:val="24"/>
          <w:rtl/>
        </w:rPr>
        <w:t>.</w:t>
      </w:r>
      <w:r w:rsidRPr="0090268A">
        <w:rPr>
          <w:rFonts w:cs="Arial"/>
          <w:sz w:val="24"/>
          <w:szCs w:val="24"/>
          <w:rtl/>
        </w:rPr>
        <w:t xml:space="preserve"> רבי יוסי אומר</w:t>
      </w:r>
      <w:r w:rsidRPr="00C0687E">
        <w:rPr>
          <w:rFonts w:cs="Arial" w:hint="cs"/>
          <w:sz w:val="24"/>
          <w:szCs w:val="24"/>
          <w:rtl/>
        </w:rPr>
        <w:t>,</w:t>
      </w:r>
      <w:r w:rsidRPr="0090268A">
        <w:rPr>
          <w:rFonts w:cs="Arial"/>
          <w:sz w:val="24"/>
          <w:szCs w:val="24"/>
          <w:rtl/>
        </w:rPr>
        <w:t xml:space="preserve"> אין שכחה לזיתים</w:t>
      </w:r>
      <w:r w:rsidRPr="00C0687E">
        <w:rPr>
          <w:rFonts w:cs="Arial" w:hint="cs"/>
          <w:sz w:val="24"/>
          <w:szCs w:val="24"/>
          <w:rtl/>
        </w:rPr>
        <w:t>.</w:t>
      </w:r>
      <w:r w:rsidRPr="0090268A">
        <w:rPr>
          <w:rFonts w:cs="Arial"/>
          <w:sz w:val="24"/>
          <w:szCs w:val="24"/>
          <w:rtl/>
        </w:rPr>
        <w:t xml:space="preserve"> אמר רבי שמעון בן יקים</w:t>
      </w:r>
      <w:r w:rsidRPr="00C0687E">
        <w:rPr>
          <w:rFonts w:cs="Arial" w:hint="cs"/>
          <w:sz w:val="24"/>
          <w:szCs w:val="24"/>
          <w:rtl/>
        </w:rPr>
        <w:t>.</w:t>
      </w:r>
      <w:r w:rsidRPr="0090268A">
        <w:rPr>
          <w:rFonts w:cs="Arial"/>
          <w:sz w:val="24"/>
          <w:szCs w:val="24"/>
          <w:rtl/>
        </w:rPr>
        <w:t xml:space="preserve"> לא אמר רבי יוסי</w:t>
      </w:r>
      <w:r w:rsidRPr="00C0687E">
        <w:rPr>
          <w:rFonts w:cs="Arial" w:hint="cs"/>
          <w:sz w:val="24"/>
          <w:szCs w:val="24"/>
          <w:rtl/>
        </w:rPr>
        <w:t>,</w:t>
      </w:r>
      <w:r w:rsidRPr="0090268A">
        <w:rPr>
          <w:rFonts w:cs="Arial"/>
          <w:sz w:val="24"/>
          <w:szCs w:val="24"/>
          <w:rtl/>
        </w:rPr>
        <w:t xml:space="preserve"> אלא בראשונה שלא היו הזיתים מצויין</w:t>
      </w:r>
      <w:r w:rsidRPr="00C0687E">
        <w:rPr>
          <w:rFonts w:cs="Arial" w:hint="cs"/>
          <w:sz w:val="24"/>
          <w:szCs w:val="24"/>
          <w:rtl/>
        </w:rPr>
        <w:t>.</w:t>
      </w:r>
      <w:r w:rsidRPr="0090268A">
        <w:rPr>
          <w:rFonts w:cs="Arial"/>
          <w:sz w:val="24"/>
          <w:szCs w:val="24"/>
          <w:rtl/>
        </w:rPr>
        <w:t xml:space="preserve"> שבא אדריינוס הרשע והחריב את כל הארץ</w:t>
      </w:r>
      <w:r w:rsidRPr="00C0687E">
        <w:rPr>
          <w:rFonts w:cs="Arial" w:hint="cs"/>
          <w:sz w:val="24"/>
          <w:szCs w:val="24"/>
          <w:rtl/>
        </w:rPr>
        <w:t>.</w:t>
      </w:r>
      <w:r w:rsidRPr="0090268A">
        <w:rPr>
          <w:rFonts w:cs="Arial"/>
          <w:sz w:val="24"/>
          <w:szCs w:val="24"/>
          <w:rtl/>
        </w:rPr>
        <w:t xml:space="preserve"> אבל עכשיו שהזיתים מצויין</w:t>
      </w:r>
      <w:r w:rsidRPr="00C0687E">
        <w:rPr>
          <w:rFonts w:cs="Arial" w:hint="cs"/>
          <w:sz w:val="24"/>
          <w:szCs w:val="24"/>
          <w:rtl/>
        </w:rPr>
        <w:t>,</w:t>
      </w:r>
      <w:r w:rsidRPr="0090268A">
        <w:rPr>
          <w:rFonts w:cs="Arial"/>
          <w:sz w:val="24"/>
          <w:szCs w:val="24"/>
          <w:rtl/>
        </w:rPr>
        <w:t xml:space="preserve"> יש להם שכחה</w:t>
      </w:r>
      <w:r w:rsidRPr="00C0687E">
        <w:rPr>
          <w:rFonts w:cs="Arial" w:hint="cs"/>
          <w:sz w:val="24"/>
          <w:szCs w:val="24"/>
          <w:rtl/>
        </w:rPr>
        <w:t>.</w:t>
      </w:r>
      <w:r w:rsidRPr="0090268A">
        <w:rPr>
          <w:rFonts w:cs="Arial"/>
          <w:sz w:val="24"/>
          <w:szCs w:val="24"/>
          <w:rtl/>
        </w:rPr>
        <w:t xml:space="preserve"> רבי יוסי </w:t>
      </w:r>
      <w:r w:rsidRPr="00182B78">
        <w:rPr>
          <w:rFonts w:cs="Arial"/>
          <w:b/>
          <w:bCs/>
          <w:sz w:val="24"/>
          <w:szCs w:val="24"/>
          <w:rtl/>
        </w:rPr>
        <w:t>אמר</w:t>
      </w:r>
      <w:r w:rsidRPr="00C0687E">
        <w:rPr>
          <w:rFonts w:cs="Arial" w:hint="cs"/>
          <w:sz w:val="24"/>
          <w:szCs w:val="24"/>
          <w:rtl/>
        </w:rPr>
        <w:t>.</w:t>
      </w:r>
      <w:r w:rsidRPr="00C0687E">
        <w:rPr>
          <w:rFonts w:cs="Arial"/>
          <w:sz w:val="24"/>
          <w:szCs w:val="24"/>
          <w:rtl/>
        </w:rPr>
        <w:t xml:space="preserve"> </w:t>
      </w:r>
      <w:r w:rsidRPr="0090268A">
        <w:rPr>
          <w:rFonts w:cs="Arial"/>
          <w:sz w:val="24"/>
          <w:szCs w:val="24"/>
          <w:rtl/>
        </w:rPr>
        <w:t>לא חייב אדם שכחה לזיתים</w:t>
      </w:r>
      <w:r w:rsidRPr="00C0687E">
        <w:rPr>
          <w:rFonts w:cs="Arial" w:hint="cs"/>
          <w:sz w:val="24"/>
          <w:szCs w:val="24"/>
          <w:rtl/>
        </w:rPr>
        <w:t>,</w:t>
      </w:r>
      <w:r w:rsidRPr="0090268A">
        <w:rPr>
          <w:rFonts w:cs="Arial"/>
          <w:sz w:val="24"/>
          <w:szCs w:val="24"/>
          <w:rtl/>
        </w:rPr>
        <w:t xml:space="preserve"> אלא ר"ע</w:t>
      </w:r>
      <w:r w:rsidRPr="00C0687E">
        <w:rPr>
          <w:rFonts w:cs="Arial" w:hint="cs"/>
          <w:sz w:val="24"/>
          <w:szCs w:val="24"/>
          <w:rtl/>
        </w:rPr>
        <w:t>.</w:t>
      </w:r>
      <w:r w:rsidRPr="00C0687E">
        <w:rPr>
          <w:rFonts w:cs="Arial"/>
          <w:sz w:val="24"/>
          <w:szCs w:val="24"/>
          <w:rtl/>
        </w:rPr>
        <w:t xml:space="preserve"> </w:t>
      </w:r>
      <w:r w:rsidRPr="00182B78">
        <w:rPr>
          <w:rFonts w:cs="Arial"/>
          <w:b/>
          <w:bCs/>
          <w:sz w:val="24"/>
          <w:szCs w:val="24"/>
          <w:rtl/>
        </w:rPr>
        <w:t>ד</w:t>
      </w:r>
      <w:r w:rsidRPr="00182B78">
        <w:rPr>
          <w:rFonts w:cs="Arial" w:hint="cs"/>
          <w:b/>
          <w:bCs/>
          <w:sz w:val="24"/>
          <w:szCs w:val="24"/>
          <w:rtl/>
        </w:rPr>
        <w:t>ה</w:t>
      </w:r>
      <w:r w:rsidRPr="00182B78">
        <w:rPr>
          <w:rFonts w:cs="Arial"/>
          <w:b/>
          <w:bCs/>
          <w:sz w:val="24"/>
          <w:szCs w:val="24"/>
          <w:rtl/>
        </w:rPr>
        <w:t>ו</w:t>
      </w:r>
      <w:r w:rsidRPr="00182B78">
        <w:rPr>
          <w:rFonts w:cs="Arial" w:hint="cs"/>
          <w:b/>
          <w:bCs/>
          <w:sz w:val="24"/>
          <w:szCs w:val="24"/>
          <w:rtl/>
        </w:rPr>
        <w:t>א</w:t>
      </w:r>
      <w:r w:rsidRPr="0090268A">
        <w:rPr>
          <w:rFonts w:cs="Arial"/>
          <w:sz w:val="24"/>
          <w:szCs w:val="24"/>
          <w:rtl/>
        </w:rPr>
        <w:t xml:space="preserve"> דריש </w:t>
      </w:r>
      <w:r w:rsidRPr="00182B78">
        <w:rPr>
          <w:rFonts w:cs="Arial" w:hint="cs"/>
          <w:b/>
          <w:bCs/>
          <w:sz w:val="24"/>
          <w:szCs w:val="24"/>
          <w:rtl/>
        </w:rPr>
        <w:t>גז"ש,</w:t>
      </w:r>
      <w:r w:rsidRPr="00C0687E">
        <w:rPr>
          <w:rFonts w:cs="Arial"/>
          <w:sz w:val="24"/>
          <w:szCs w:val="24"/>
          <w:rtl/>
        </w:rPr>
        <w:t xml:space="preserve"> </w:t>
      </w:r>
      <w:r w:rsidRPr="0090268A">
        <w:rPr>
          <w:rFonts w:cs="Arial"/>
          <w:sz w:val="24"/>
          <w:szCs w:val="24"/>
          <w:rtl/>
        </w:rPr>
        <w:t>אחריך אחריך</w:t>
      </w:r>
      <w:r w:rsidRPr="00C0687E">
        <w:rPr>
          <w:rFonts w:cs="Arial" w:hint="cs"/>
          <w:sz w:val="24"/>
          <w:szCs w:val="24"/>
          <w:rtl/>
        </w:rPr>
        <w:t xml:space="preserve">, </w:t>
      </w:r>
      <w:r w:rsidRPr="00182B78">
        <w:rPr>
          <w:rFonts w:cs="Arial" w:hint="cs"/>
          <w:b/>
          <w:bCs/>
          <w:sz w:val="24"/>
          <w:szCs w:val="24"/>
          <w:rtl/>
        </w:rPr>
        <w:t>בזתים כתיב כי תחבוט זתיך לא תפאר אחריך. בענבים כתיב כי תבצור כרמך לא תעולל אחריך. מה ענבים יש להם שיכחה אף זתים כן.</w:t>
      </w:r>
      <w:r w:rsidRPr="00182B78">
        <w:rPr>
          <w:rFonts w:cs="Arial"/>
          <w:b/>
          <w:bCs/>
          <w:sz w:val="24"/>
          <w:szCs w:val="24"/>
          <w:rtl/>
        </w:rPr>
        <w:t xml:space="preserve"> </w:t>
      </w:r>
      <w:r w:rsidRPr="00182B78">
        <w:rPr>
          <w:rFonts w:cs="Arial" w:hint="cs"/>
          <w:b/>
          <w:bCs/>
          <w:sz w:val="24"/>
          <w:szCs w:val="24"/>
          <w:rtl/>
        </w:rPr>
        <w:t>אבל ל</w:t>
      </w:r>
      <w:r w:rsidRPr="00182B78">
        <w:rPr>
          <w:rFonts w:cs="Arial"/>
          <w:b/>
          <w:bCs/>
          <w:sz w:val="24"/>
          <w:szCs w:val="24"/>
          <w:rtl/>
        </w:rPr>
        <w:t xml:space="preserve">רבי </w:t>
      </w:r>
      <w:r w:rsidRPr="0090268A">
        <w:rPr>
          <w:rFonts w:cs="Arial"/>
          <w:sz w:val="24"/>
          <w:szCs w:val="24"/>
          <w:rtl/>
        </w:rPr>
        <w:t xml:space="preserve">יוסי דלא דריש אחריך </w:t>
      </w:r>
      <w:r w:rsidRPr="00182B78">
        <w:rPr>
          <w:rFonts w:cs="Arial"/>
          <w:b/>
          <w:bCs/>
          <w:sz w:val="24"/>
          <w:szCs w:val="24"/>
          <w:rtl/>
        </w:rPr>
        <w:t>אין שכחה לזיתים</w:t>
      </w:r>
      <w:r w:rsidRPr="00C0687E">
        <w:rPr>
          <w:rFonts w:cs="Arial" w:hint="cs"/>
          <w:sz w:val="24"/>
          <w:szCs w:val="24"/>
          <w:rtl/>
        </w:rPr>
        <w:t>.</w:t>
      </w:r>
      <w:r w:rsidRPr="00C0687E">
        <w:rPr>
          <w:rFonts w:cs="Arial"/>
          <w:sz w:val="24"/>
          <w:szCs w:val="24"/>
          <w:rtl/>
        </w:rPr>
        <w:t xml:space="preserve"> </w:t>
      </w:r>
      <w:r w:rsidRPr="0090268A">
        <w:rPr>
          <w:rFonts w:cs="Arial"/>
          <w:sz w:val="24"/>
          <w:szCs w:val="24"/>
          <w:rtl/>
        </w:rPr>
        <w:t>התיבון</w:t>
      </w:r>
      <w:r w:rsidRPr="00C0687E">
        <w:rPr>
          <w:rFonts w:cs="Arial" w:hint="cs"/>
          <w:sz w:val="24"/>
          <w:szCs w:val="24"/>
          <w:rtl/>
        </w:rPr>
        <w:t>,</w:t>
      </w:r>
      <w:r w:rsidRPr="00C0687E">
        <w:rPr>
          <w:rFonts w:cs="Arial"/>
          <w:sz w:val="24"/>
          <w:szCs w:val="24"/>
          <w:rtl/>
        </w:rPr>
        <w:t xml:space="preserve"> </w:t>
      </w:r>
      <w:r w:rsidRPr="00182B78">
        <w:rPr>
          <w:rFonts w:cs="Arial" w:hint="cs"/>
          <w:b/>
          <w:bCs/>
          <w:sz w:val="24"/>
          <w:szCs w:val="24"/>
          <w:rtl/>
        </w:rPr>
        <w:t>לר"ע דגמר שיכחה מדכתיב אחריך.</w:t>
      </w:r>
      <w:r w:rsidRPr="0090268A">
        <w:rPr>
          <w:rFonts w:cs="Arial"/>
          <w:sz w:val="24"/>
          <w:szCs w:val="24"/>
          <w:rtl/>
        </w:rPr>
        <w:t xml:space="preserve"> הרי </w:t>
      </w:r>
      <w:r w:rsidRPr="00182B78">
        <w:rPr>
          <w:rFonts w:cs="Arial" w:hint="cs"/>
          <w:b/>
          <w:bCs/>
          <w:sz w:val="24"/>
          <w:szCs w:val="24"/>
          <w:rtl/>
        </w:rPr>
        <w:t>לדעת כולם יש</w:t>
      </w:r>
      <w:r w:rsidRPr="0090268A">
        <w:rPr>
          <w:rFonts w:cs="Arial"/>
          <w:sz w:val="24"/>
          <w:szCs w:val="24"/>
          <w:rtl/>
        </w:rPr>
        <w:t xml:space="preserve"> שכחה </w:t>
      </w:r>
      <w:r w:rsidRPr="00182B78">
        <w:rPr>
          <w:rFonts w:cs="Arial" w:hint="cs"/>
          <w:b/>
          <w:bCs/>
          <w:sz w:val="24"/>
          <w:szCs w:val="24"/>
          <w:rtl/>
        </w:rPr>
        <w:t>ב</w:t>
      </w:r>
      <w:r w:rsidRPr="00182B78">
        <w:rPr>
          <w:rFonts w:cs="Arial"/>
          <w:b/>
          <w:bCs/>
          <w:sz w:val="24"/>
          <w:szCs w:val="24"/>
          <w:rtl/>
        </w:rPr>
        <w:t>עומר</w:t>
      </w:r>
      <w:r w:rsidRPr="00182B78">
        <w:rPr>
          <w:rFonts w:cs="Arial" w:hint="cs"/>
          <w:b/>
          <w:bCs/>
          <w:sz w:val="24"/>
          <w:szCs w:val="24"/>
          <w:rtl/>
        </w:rPr>
        <w:t>ים.</w:t>
      </w:r>
      <w:r w:rsidRPr="00182B78">
        <w:rPr>
          <w:rFonts w:cs="Arial"/>
          <w:b/>
          <w:bCs/>
          <w:sz w:val="24"/>
          <w:szCs w:val="24"/>
          <w:rtl/>
        </w:rPr>
        <w:t xml:space="preserve"> </w:t>
      </w:r>
      <w:r w:rsidRPr="00182B78">
        <w:rPr>
          <w:rFonts w:cs="Arial" w:hint="cs"/>
          <w:b/>
          <w:bCs/>
          <w:sz w:val="24"/>
          <w:szCs w:val="24"/>
          <w:rtl/>
        </w:rPr>
        <w:t>ו</w:t>
      </w:r>
      <w:r w:rsidRPr="00182B78">
        <w:rPr>
          <w:rFonts w:cs="Arial"/>
          <w:b/>
          <w:bCs/>
          <w:sz w:val="24"/>
          <w:szCs w:val="24"/>
          <w:rtl/>
        </w:rPr>
        <w:t>הרי</w:t>
      </w:r>
      <w:r w:rsidRPr="0090268A">
        <w:rPr>
          <w:rFonts w:cs="Arial"/>
          <w:b/>
          <w:bCs/>
          <w:sz w:val="24"/>
          <w:szCs w:val="24"/>
          <w:rtl/>
        </w:rPr>
        <w:t xml:space="preserve"> </w:t>
      </w:r>
      <w:r w:rsidRPr="0090268A">
        <w:rPr>
          <w:rFonts w:cs="Arial"/>
          <w:sz w:val="24"/>
          <w:szCs w:val="24"/>
          <w:rtl/>
        </w:rPr>
        <w:t xml:space="preserve">לא כתיב </w:t>
      </w:r>
      <w:r w:rsidRPr="00182B78">
        <w:rPr>
          <w:rFonts w:cs="Arial" w:hint="cs"/>
          <w:b/>
          <w:bCs/>
          <w:sz w:val="24"/>
          <w:szCs w:val="24"/>
          <w:rtl/>
        </w:rPr>
        <w:t>בעומרים</w:t>
      </w:r>
      <w:r w:rsidRPr="00C0687E">
        <w:rPr>
          <w:rFonts w:cs="Arial"/>
          <w:sz w:val="24"/>
          <w:szCs w:val="24"/>
          <w:rtl/>
        </w:rPr>
        <w:t xml:space="preserve"> </w:t>
      </w:r>
      <w:r w:rsidRPr="0090268A">
        <w:rPr>
          <w:rFonts w:cs="Arial"/>
          <w:sz w:val="24"/>
          <w:szCs w:val="24"/>
          <w:rtl/>
        </w:rPr>
        <w:t>אחריך</w:t>
      </w:r>
      <w:r w:rsidRPr="00C0687E">
        <w:rPr>
          <w:rFonts w:cs="Arial" w:hint="cs"/>
          <w:sz w:val="24"/>
          <w:szCs w:val="24"/>
          <w:rtl/>
        </w:rPr>
        <w:t>?</w:t>
      </w:r>
      <w:r w:rsidRPr="0090268A">
        <w:rPr>
          <w:rFonts w:cs="Arial"/>
          <w:sz w:val="24"/>
          <w:szCs w:val="24"/>
          <w:rtl/>
        </w:rPr>
        <w:t xml:space="preserve"> מכיון שכתיב לא תשוב לקחתו</w:t>
      </w:r>
      <w:r w:rsidRPr="00C0687E">
        <w:rPr>
          <w:rFonts w:cs="Arial" w:hint="cs"/>
          <w:sz w:val="24"/>
          <w:szCs w:val="24"/>
          <w:rtl/>
        </w:rPr>
        <w:t>,</w:t>
      </w:r>
      <w:r w:rsidRPr="0090268A">
        <w:rPr>
          <w:rFonts w:cs="Arial"/>
          <w:sz w:val="24"/>
          <w:szCs w:val="24"/>
          <w:rtl/>
        </w:rPr>
        <w:t xml:space="preserve"> כמי שכתיב אחריך</w:t>
      </w:r>
      <w:r w:rsidRPr="00C0687E">
        <w:rPr>
          <w:rFonts w:cs="Arial" w:hint="cs"/>
          <w:sz w:val="24"/>
          <w:szCs w:val="24"/>
          <w:rtl/>
        </w:rPr>
        <w:t xml:space="preserve">. </w:t>
      </w:r>
      <w:r w:rsidRPr="00182B78">
        <w:rPr>
          <w:rFonts w:cs="Arial" w:hint="cs"/>
          <w:b/>
          <w:bCs/>
          <w:sz w:val="24"/>
          <w:szCs w:val="24"/>
          <w:rtl/>
        </w:rPr>
        <w:t>תנן,</w:t>
      </w:r>
      <w:r w:rsidRPr="00182B78">
        <w:rPr>
          <w:rFonts w:cs="Arial"/>
          <w:b/>
          <w:bCs/>
          <w:sz w:val="24"/>
          <w:szCs w:val="24"/>
          <w:rtl/>
        </w:rPr>
        <w:t xml:space="preserve"> בד"א</w:t>
      </w:r>
      <w:r w:rsidRPr="00182B78">
        <w:rPr>
          <w:rFonts w:cs="Arial" w:hint="cs"/>
          <w:b/>
          <w:bCs/>
          <w:sz w:val="24"/>
          <w:szCs w:val="24"/>
          <w:rtl/>
        </w:rPr>
        <w:t>?</w:t>
      </w:r>
      <w:r w:rsidRPr="00182B78">
        <w:rPr>
          <w:rFonts w:cs="Arial"/>
          <w:b/>
          <w:bCs/>
          <w:sz w:val="24"/>
          <w:szCs w:val="24"/>
          <w:rtl/>
        </w:rPr>
        <w:t xml:space="preserve"> בזמן שלא התחיל בו. אבל התחיל בו, אפילו זית הנטופה בשעתו ושכחו</w:t>
      </w:r>
      <w:r w:rsidRPr="00182B78">
        <w:rPr>
          <w:rFonts w:cs="Arial" w:hint="cs"/>
          <w:b/>
          <w:bCs/>
          <w:sz w:val="24"/>
          <w:szCs w:val="24"/>
          <w:rtl/>
        </w:rPr>
        <w:t>,</w:t>
      </w:r>
      <w:r w:rsidRPr="00182B78">
        <w:rPr>
          <w:rFonts w:cs="Arial"/>
          <w:b/>
          <w:bCs/>
          <w:sz w:val="24"/>
          <w:szCs w:val="24"/>
          <w:rtl/>
        </w:rPr>
        <w:t xml:space="preserve"> יש לו שכחה</w:t>
      </w:r>
      <w:r w:rsidRPr="00182B78">
        <w:rPr>
          <w:rFonts w:cs="Arial" w:hint="cs"/>
          <w:b/>
          <w:bCs/>
          <w:sz w:val="24"/>
          <w:szCs w:val="24"/>
          <w:rtl/>
        </w:rPr>
        <w:t>.</w:t>
      </w:r>
      <w:r w:rsidRPr="0090268A">
        <w:rPr>
          <w:rFonts w:cs="Arial"/>
          <w:sz w:val="24"/>
          <w:szCs w:val="24"/>
          <w:rtl/>
        </w:rPr>
        <w:t xml:space="preserve"> רבי יונה בעי</w:t>
      </w:r>
      <w:r w:rsidRPr="00C0687E">
        <w:rPr>
          <w:rFonts w:cs="Arial" w:hint="cs"/>
          <w:sz w:val="24"/>
          <w:szCs w:val="24"/>
          <w:rtl/>
        </w:rPr>
        <w:t>.</w:t>
      </w:r>
      <w:r w:rsidRPr="0090268A">
        <w:rPr>
          <w:rFonts w:cs="Arial"/>
          <w:sz w:val="24"/>
          <w:szCs w:val="24"/>
          <w:rtl/>
        </w:rPr>
        <w:t xml:space="preserve"> ההן זית נטופה</w:t>
      </w:r>
      <w:r w:rsidRPr="00C0687E">
        <w:rPr>
          <w:rFonts w:cs="Arial" w:hint="cs"/>
          <w:sz w:val="24"/>
          <w:szCs w:val="24"/>
          <w:rtl/>
        </w:rPr>
        <w:t>.</w:t>
      </w:r>
      <w:r w:rsidRPr="00C0687E">
        <w:rPr>
          <w:rFonts w:cs="Arial"/>
          <w:sz w:val="24"/>
          <w:szCs w:val="24"/>
          <w:rtl/>
        </w:rPr>
        <w:t xml:space="preserve"> </w:t>
      </w:r>
      <w:r w:rsidRPr="00182B78">
        <w:rPr>
          <w:rFonts w:cs="Arial" w:hint="cs"/>
          <w:b/>
          <w:bCs/>
          <w:sz w:val="24"/>
          <w:szCs w:val="24"/>
          <w:rtl/>
        </w:rPr>
        <w:t>האם כמו שלדעת חכמים אף שאן לזית נטופה שיכחה</w:t>
      </w:r>
      <w:r w:rsidRPr="0090268A">
        <w:rPr>
          <w:rFonts w:cs="Arial"/>
          <w:sz w:val="24"/>
          <w:szCs w:val="24"/>
          <w:rtl/>
        </w:rPr>
        <w:t xml:space="preserve"> הואיל והוא מסויים</w:t>
      </w:r>
      <w:r w:rsidRPr="00C0687E">
        <w:rPr>
          <w:rFonts w:cs="Arial" w:hint="cs"/>
          <w:sz w:val="24"/>
          <w:szCs w:val="24"/>
          <w:rtl/>
        </w:rPr>
        <w:t>.</w:t>
      </w:r>
      <w:r w:rsidRPr="00C0687E">
        <w:rPr>
          <w:rFonts w:cs="Arial"/>
          <w:sz w:val="24"/>
          <w:szCs w:val="24"/>
          <w:rtl/>
        </w:rPr>
        <w:t xml:space="preserve"> </w:t>
      </w:r>
      <w:r w:rsidRPr="00182B78">
        <w:rPr>
          <w:rFonts w:cs="Arial" w:hint="cs"/>
          <w:b/>
          <w:bCs/>
          <w:sz w:val="24"/>
          <w:szCs w:val="24"/>
          <w:rtl/>
        </w:rPr>
        <w:t>אעפ"כ אם התחיל בו יש לו שיכחה. גם ר יוסי סובר שאף שלזתים אן שיכחה. אם התחיל בו יש לו שיכחה?. או</w:t>
      </w:r>
      <w:r w:rsidRPr="00182B78">
        <w:rPr>
          <w:rFonts w:cs="Arial"/>
          <w:b/>
          <w:bCs/>
          <w:sz w:val="24"/>
          <w:szCs w:val="24"/>
          <w:rtl/>
        </w:rPr>
        <w:t xml:space="preserve"> </w:t>
      </w:r>
      <w:r w:rsidRPr="00182B78">
        <w:rPr>
          <w:rFonts w:cs="Arial" w:hint="cs"/>
          <w:b/>
          <w:bCs/>
          <w:sz w:val="24"/>
          <w:szCs w:val="24"/>
          <w:rtl/>
        </w:rPr>
        <w:t>של</w:t>
      </w:r>
      <w:r w:rsidRPr="00182B78">
        <w:rPr>
          <w:rFonts w:cs="Arial"/>
          <w:b/>
          <w:bCs/>
          <w:sz w:val="24"/>
          <w:szCs w:val="24"/>
          <w:rtl/>
        </w:rPr>
        <w:t>דעתי</w:t>
      </w:r>
      <w:r w:rsidRPr="00182B78">
        <w:rPr>
          <w:rFonts w:cs="Arial" w:hint="cs"/>
          <w:b/>
          <w:bCs/>
          <w:sz w:val="24"/>
          <w:szCs w:val="24"/>
          <w:rtl/>
        </w:rPr>
        <w:t>ה</w:t>
      </w:r>
      <w:r w:rsidRPr="0090268A">
        <w:rPr>
          <w:rFonts w:cs="Arial"/>
          <w:b/>
          <w:bCs/>
          <w:sz w:val="24"/>
          <w:szCs w:val="24"/>
          <w:rtl/>
        </w:rPr>
        <w:t xml:space="preserve"> </w:t>
      </w:r>
      <w:r w:rsidRPr="0090268A">
        <w:rPr>
          <w:rFonts w:cs="Arial"/>
          <w:sz w:val="24"/>
          <w:szCs w:val="24"/>
          <w:rtl/>
        </w:rPr>
        <w:t xml:space="preserve">דר"י </w:t>
      </w:r>
      <w:r w:rsidRPr="00182B78">
        <w:rPr>
          <w:rFonts w:cs="Arial" w:hint="cs"/>
          <w:b/>
          <w:bCs/>
          <w:sz w:val="24"/>
          <w:szCs w:val="24"/>
          <w:rtl/>
        </w:rPr>
        <w:t xml:space="preserve">אן הבדל. </w:t>
      </w:r>
      <w:r w:rsidRPr="00182B78">
        <w:rPr>
          <w:rFonts w:cs="Arial"/>
          <w:b/>
          <w:bCs/>
          <w:sz w:val="24"/>
          <w:szCs w:val="24"/>
          <w:rtl/>
        </w:rPr>
        <w:t>אפי</w:t>
      </w:r>
      <w:r w:rsidRPr="00182B78">
        <w:rPr>
          <w:rFonts w:cs="Arial" w:hint="cs"/>
          <w:b/>
          <w:bCs/>
          <w:sz w:val="24"/>
          <w:szCs w:val="24"/>
          <w:rtl/>
        </w:rPr>
        <w:t>לו</w:t>
      </w:r>
      <w:r w:rsidRPr="0090268A">
        <w:rPr>
          <w:rFonts w:cs="Arial"/>
          <w:b/>
          <w:bCs/>
          <w:sz w:val="24"/>
          <w:szCs w:val="24"/>
          <w:rtl/>
        </w:rPr>
        <w:t xml:space="preserve"> </w:t>
      </w:r>
      <w:r w:rsidRPr="0090268A">
        <w:rPr>
          <w:rFonts w:cs="Arial"/>
          <w:sz w:val="24"/>
          <w:szCs w:val="24"/>
          <w:rtl/>
        </w:rPr>
        <w:t>התחיל בו כמי שלא התחיל בו</w:t>
      </w:r>
      <w:r w:rsidRPr="00C0687E">
        <w:rPr>
          <w:rFonts w:cs="Arial" w:hint="cs"/>
          <w:sz w:val="24"/>
          <w:szCs w:val="24"/>
          <w:rtl/>
        </w:rPr>
        <w:t xml:space="preserve">. </w:t>
      </w:r>
      <w:r w:rsidRPr="00182B78">
        <w:rPr>
          <w:rFonts w:cs="Arial" w:hint="cs"/>
          <w:b/>
          <w:bCs/>
          <w:sz w:val="24"/>
          <w:szCs w:val="24"/>
          <w:rtl/>
        </w:rPr>
        <w:t>דלעולם אן שיכחה לזתים?.</w:t>
      </w:r>
      <w:r w:rsidRPr="00C0687E">
        <w:rPr>
          <w:rFonts w:cs="Arial" w:hint="cs"/>
          <w:sz w:val="24"/>
          <w:szCs w:val="24"/>
          <w:rtl/>
        </w:rPr>
        <w:t xml:space="preserve"> </w:t>
      </w:r>
    </w:p>
    <w:p w14:paraId="4ED87FA9" w14:textId="77777777" w:rsidR="0033498F" w:rsidRDefault="0033498F" w:rsidP="0033498F">
      <w:pPr>
        <w:bidi/>
        <w:rPr>
          <w:rFonts w:cs="Arial"/>
          <w:sz w:val="24"/>
          <w:szCs w:val="24"/>
          <w:rtl/>
        </w:rPr>
      </w:pPr>
      <w:r w:rsidRPr="00C0687E">
        <w:rPr>
          <w:rFonts w:cs="Arial"/>
          <w:sz w:val="24"/>
          <w:szCs w:val="24"/>
          <w:rtl/>
        </w:rPr>
        <w:t>תלמוד ירושלמי (וילנא) מסכת פאה</w:t>
      </w:r>
    </w:p>
    <w:p w14:paraId="62A64A8A" w14:textId="77777777" w:rsidR="0033498F" w:rsidRPr="0090268A" w:rsidRDefault="0033498F" w:rsidP="0090268A">
      <w:pPr>
        <w:bidi/>
        <w:rPr>
          <w:sz w:val="28"/>
        </w:rPr>
      </w:pPr>
      <w:r w:rsidRPr="00C0687E">
        <w:rPr>
          <w:rFonts w:cs="Arial"/>
          <w:sz w:val="24"/>
          <w:szCs w:val="24"/>
          <w:rtl/>
        </w:rPr>
        <w:t xml:space="preserve"> </w:t>
      </w:r>
      <w:r w:rsidRPr="00925908">
        <w:rPr>
          <w:rFonts w:cs="Arial"/>
          <w:sz w:val="28"/>
          <w:szCs w:val="28"/>
          <w:rtl/>
        </w:rPr>
        <w:t xml:space="preserve">פרק ז </w:t>
      </w:r>
      <w:r w:rsidRPr="0090268A">
        <w:rPr>
          <w:rFonts w:cs="Arial"/>
          <w:sz w:val="28"/>
          <w:szCs w:val="28"/>
          <w:rtl/>
        </w:rPr>
        <w:t>הלכה ב</w:t>
      </w:r>
    </w:p>
    <w:p w14:paraId="2086694D" w14:textId="468F4514" w:rsidR="0033498F" w:rsidRPr="00925908" w:rsidRDefault="0033498F" w:rsidP="0033498F">
      <w:pPr>
        <w:bidi/>
        <w:rPr>
          <w:rFonts w:cs="Arial"/>
          <w:sz w:val="28"/>
          <w:szCs w:val="28"/>
          <w:rtl/>
        </w:rPr>
      </w:pPr>
      <w:r w:rsidRPr="0090268A">
        <w:rPr>
          <w:rFonts w:cs="Arial"/>
          <w:sz w:val="28"/>
          <w:szCs w:val="28"/>
          <w:rtl/>
        </w:rPr>
        <w:t>[דף לב עמוד א] מתני'</w:t>
      </w:r>
      <w:r w:rsidRPr="00925908">
        <w:rPr>
          <w:rFonts w:cs="Arial" w:hint="cs"/>
          <w:sz w:val="28"/>
          <w:szCs w:val="28"/>
          <w:rtl/>
        </w:rPr>
        <w:t>:</w:t>
      </w:r>
      <w:r w:rsidRPr="0090268A">
        <w:rPr>
          <w:rFonts w:cs="Arial"/>
          <w:sz w:val="28"/>
          <w:szCs w:val="28"/>
          <w:rtl/>
        </w:rPr>
        <w:t xml:space="preserve"> זית שנמצא עומד בין שלש שורות של שני מלבנים ושכחו</w:t>
      </w:r>
      <w:r w:rsidRPr="00925908">
        <w:rPr>
          <w:rFonts w:cs="Arial" w:hint="cs"/>
          <w:sz w:val="28"/>
          <w:szCs w:val="28"/>
          <w:rtl/>
        </w:rPr>
        <w:t>,</w:t>
      </w:r>
      <w:r w:rsidRPr="0090268A">
        <w:rPr>
          <w:rFonts w:cs="Arial"/>
          <w:sz w:val="28"/>
          <w:szCs w:val="28"/>
          <w:rtl/>
        </w:rPr>
        <w:t xml:space="preserve"> אינו שכחה</w:t>
      </w:r>
      <w:r w:rsidRPr="00925908">
        <w:rPr>
          <w:rFonts w:cs="Arial" w:hint="cs"/>
          <w:sz w:val="28"/>
          <w:szCs w:val="28"/>
          <w:rtl/>
        </w:rPr>
        <w:t>.</w:t>
      </w:r>
      <w:r w:rsidRPr="0090268A">
        <w:rPr>
          <w:rFonts w:cs="Arial"/>
          <w:sz w:val="28"/>
          <w:szCs w:val="28"/>
          <w:rtl/>
        </w:rPr>
        <w:t xml:space="preserve"> זית שיש בו סאתים ושכחו</w:t>
      </w:r>
      <w:r w:rsidRPr="00925908">
        <w:rPr>
          <w:rFonts w:cs="Arial" w:hint="cs"/>
          <w:sz w:val="28"/>
          <w:szCs w:val="28"/>
          <w:rtl/>
        </w:rPr>
        <w:t>,</w:t>
      </w:r>
      <w:r w:rsidRPr="0090268A">
        <w:rPr>
          <w:rFonts w:cs="Arial"/>
          <w:sz w:val="28"/>
          <w:szCs w:val="28"/>
          <w:rtl/>
        </w:rPr>
        <w:t xml:space="preserve"> אינו שכחה</w:t>
      </w:r>
      <w:r w:rsidRPr="00925908">
        <w:rPr>
          <w:rFonts w:cs="Arial" w:hint="cs"/>
          <w:sz w:val="28"/>
          <w:szCs w:val="28"/>
          <w:rtl/>
        </w:rPr>
        <w:t>.</w:t>
      </w:r>
      <w:r w:rsidRPr="0090268A">
        <w:rPr>
          <w:rFonts w:cs="Arial"/>
          <w:sz w:val="28"/>
          <w:szCs w:val="28"/>
          <w:rtl/>
        </w:rPr>
        <w:t xml:space="preserve"> בד"א</w:t>
      </w:r>
      <w:r w:rsidRPr="00925908">
        <w:rPr>
          <w:rFonts w:cs="Arial" w:hint="cs"/>
          <w:sz w:val="28"/>
          <w:szCs w:val="28"/>
          <w:rtl/>
        </w:rPr>
        <w:t>?</w:t>
      </w:r>
      <w:r w:rsidRPr="0090268A">
        <w:rPr>
          <w:rFonts w:cs="Arial"/>
          <w:sz w:val="28"/>
          <w:szCs w:val="28"/>
          <w:rtl/>
        </w:rPr>
        <w:t xml:space="preserve"> בזמן שלא התחיל בו</w:t>
      </w:r>
      <w:r w:rsidRPr="00925908">
        <w:rPr>
          <w:rFonts w:cs="Arial" w:hint="cs"/>
          <w:sz w:val="28"/>
          <w:szCs w:val="28"/>
          <w:rtl/>
        </w:rPr>
        <w:t>.</w:t>
      </w:r>
      <w:r w:rsidRPr="0090268A">
        <w:rPr>
          <w:rFonts w:cs="Arial"/>
          <w:sz w:val="28"/>
          <w:szCs w:val="28"/>
          <w:rtl/>
        </w:rPr>
        <w:t xml:space="preserve"> אבל התחיל בו</w:t>
      </w:r>
      <w:r w:rsidRPr="00925908">
        <w:rPr>
          <w:rFonts w:cs="Arial" w:hint="cs"/>
          <w:sz w:val="28"/>
          <w:szCs w:val="28"/>
          <w:rtl/>
        </w:rPr>
        <w:t>,</w:t>
      </w:r>
      <w:r w:rsidRPr="00925908">
        <w:rPr>
          <w:rFonts w:cs="Arial"/>
          <w:sz w:val="28"/>
          <w:szCs w:val="28"/>
          <w:rtl/>
        </w:rPr>
        <w:t xml:space="preserve"> </w:t>
      </w:r>
      <w:r w:rsidRPr="00182B78">
        <w:rPr>
          <w:rFonts w:cs="Arial"/>
          <w:b/>
          <w:bCs/>
          <w:sz w:val="28"/>
          <w:szCs w:val="28"/>
          <w:rtl/>
        </w:rPr>
        <w:t>אפי</w:t>
      </w:r>
      <w:r w:rsidRPr="00182B78">
        <w:rPr>
          <w:rFonts w:cs="Arial" w:hint="cs"/>
          <w:b/>
          <w:bCs/>
          <w:sz w:val="28"/>
          <w:szCs w:val="28"/>
          <w:rtl/>
        </w:rPr>
        <w:t>לו</w:t>
      </w:r>
      <w:r w:rsidRPr="0090268A">
        <w:rPr>
          <w:rFonts w:cs="Arial"/>
          <w:sz w:val="28"/>
          <w:szCs w:val="28"/>
          <w:rtl/>
        </w:rPr>
        <w:t xml:space="preserve"> זית הנטופה בשעתו ושכחו</w:t>
      </w:r>
      <w:r w:rsidRPr="00925908">
        <w:rPr>
          <w:rFonts w:cs="Arial" w:hint="cs"/>
          <w:sz w:val="28"/>
          <w:szCs w:val="28"/>
          <w:rtl/>
        </w:rPr>
        <w:t>,</w:t>
      </w:r>
      <w:r w:rsidRPr="0090268A">
        <w:rPr>
          <w:rFonts w:cs="Arial"/>
          <w:sz w:val="28"/>
          <w:szCs w:val="28"/>
          <w:rtl/>
        </w:rPr>
        <w:t xml:space="preserve"> יש לו שכחה</w:t>
      </w:r>
      <w:r w:rsidRPr="00925908">
        <w:rPr>
          <w:rFonts w:cs="Arial" w:hint="cs"/>
          <w:sz w:val="28"/>
          <w:szCs w:val="28"/>
          <w:rtl/>
        </w:rPr>
        <w:t>.</w:t>
      </w:r>
      <w:r w:rsidRPr="0090268A">
        <w:rPr>
          <w:rFonts w:cs="Arial"/>
          <w:sz w:val="28"/>
          <w:szCs w:val="28"/>
          <w:rtl/>
        </w:rPr>
        <w:t xml:space="preserve"> כל זמן שיש לו תחתיו</w:t>
      </w:r>
      <w:r w:rsidRPr="00925908">
        <w:rPr>
          <w:rFonts w:cs="Arial" w:hint="cs"/>
          <w:sz w:val="28"/>
          <w:szCs w:val="28"/>
          <w:rtl/>
        </w:rPr>
        <w:t>,</w:t>
      </w:r>
      <w:r w:rsidRPr="0090268A">
        <w:rPr>
          <w:rFonts w:cs="Arial"/>
          <w:sz w:val="28"/>
          <w:szCs w:val="28"/>
          <w:rtl/>
        </w:rPr>
        <w:t xml:space="preserve"> יש לו בראשו</w:t>
      </w:r>
      <w:r w:rsidRPr="00925908">
        <w:rPr>
          <w:rFonts w:cs="Arial" w:hint="cs"/>
          <w:sz w:val="28"/>
          <w:szCs w:val="28"/>
          <w:rtl/>
        </w:rPr>
        <w:t>.</w:t>
      </w:r>
      <w:r w:rsidRPr="0090268A">
        <w:rPr>
          <w:rFonts w:cs="Arial"/>
          <w:sz w:val="28"/>
          <w:szCs w:val="28"/>
          <w:rtl/>
        </w:rPr>
        <w:t xml:space="preserve"> ר"מ אומר</w:t>
      </w:r>
      <w:r w:rsidRPr="00925908">
        <w:rPr>
          <w:rFonts w:cs="Arial" w:hint="cs"/>
          <w:sz w:val="28"/>
          <w:szCs w:val="28"/>
          <w:rtl/>
        </w:rPr>
        <w:t>,</w:t>
      </w:r>
      <w:r w:rsidRPr="0090268A">
        <w:rPr>
          <w:rFonts w:cs="Arial"/>
          <w:sz w:val="28"/>
          <w:szCs w:val="28"/>
          <w:rtl/>
        </w:rPr>
        <w:t xml:space="preserve"> משתלך המחבא</w:t>
      </w:r>
      <w:r w:rsidR="00F82383">
        <w:rPr>
          <w:rFonts w:cs="Arial" w:hint="cs"/>
          <w:sz w:val="28"/>
          <w:szCs w:val="28"/>
          <w:rtl/>
        </w:rPr>
        <w:t xml:space="preserve"> </w:t>
      </w:r>
      <w:r w:rsidR="00F82383" w:rsidRPr="00F82383">
        <w:rPr>
          <w:rFonts w:cs="Arial" w:hint="cs"/>
          <w:i/>
          <w:iCs/>
          <w:sz w:val="16"/>
          <w:szCs w:val="16"/>
          <w:rtl/>
        </w:rPr>
        <w:t>מקל שאיתו נוקפים זיתים</w:t>
      </w:r>
      <w:r w:rsidRPr="0090268A">
        <w:rPr>
          <w:rFonts w:cs="Arial"/>
          <w:sz w:val="28"/>
          <w:szCs w:val="28"/>
          <w:rtl/>
        </w:rPr>
        <w:t>:</w:t>
      </w:r>
    </w:p>
    <w:p w14:paraId="5F82684B" w14:textId="3127D468" w:rsidR="0033498F" w:rsidRPr="0090268A" w:rsidRDefault="0033498F" w:rsidP="0090268A">
      <w:pPr>
        <w:bidi/>
        <w:rPr>
          <w:rFonts w:cs="Arial"/>
          <w:sz w:val="24"/>
          <w:szCs w:val="24"/>
          <w:rtl/>
        </w:rPr>
      </w:pPr>
      <w:r w:rsidRPr="0090268A">
        <w:rPr>
          <w:rFonts w:cs="Arial"/>
          <w:sz w:val="24"/>
          <w:szCs w:val="24"/>
          <w:rtl/>
        </w:rPr>
        <w:t xml:space="preserve"> גמ'</w:t>
      </w:r>
      <w:r w:rsidRPr="00C0687E">
        <w:rPr>
          <w:rFonts w:cs="Arial" w:hint="cs"/>
          <w:sz w:val="24"/>
          <w:szCs w:val="24"/>
          <w:rtl/>
        </w:rPr>
        <w:t>:</w:t>
      </w:r>
      <w:r w:rsidRPr="00C0687E">
        <w:rPr>
          <w:rFonts w:cs="Arial"/>
          <w:sz w:val="24"/>
          <w:szCs w:val="24"/>
          <w:rtl/>
        </w:rPr>
        <w:t xml:space="preserve"> </w:t>
      </w:r>
      <w:r w:rsidRPr="00182B78">
        <w:rPr>
          <w:rFonts w:cs="Arial" w:hint="cs"/>
          <w:b/>
          <w:bCs/>
          <w:sz w:val="24"/>
          <w:szCs w:val="24"/>
          <w:rtl/>
        </w:rPr>
        <w:t xml:space="preserve">תנן, </w:t>
      </w:r>
      <w:r w:rsidRPr="00182B78">
        <w:rPr>
          <w:rFonts w:cs="Arial"/>
          <w:b/>
          <w:bCs/>
          <w:sz w:val="24"/>
          <w:szCs w:val="24"/>
          <w:rtl/>
        </w:rPr>
        <w:t>זית שנמצא עומד בין שלש שורות של שני מלבנים</w:t>
      </w:r>
      <w:r w:rsidRPr="00182B78">
        <w:rPr>
          <w:rFonts w:cs="Arial" w:hint="cs"/>
          <w:b/>
          <w:bCs/>
          <w:sz w:val="24"/>
          <w:szCs w:val="24"/>
          <w:rtl/>
        </w:rPr>
        <w:t>[ שהיו מסודרים שורה של שנים, שלוש, ושנים, והוא האמצעי]</w:t>
      </w:r>
      <w:r w:rsidRPr="00182B78">
        <w:rPr>
          <w:rFonts w:cs="Arial"/>
          <w:b/>
          <w:bCs/>
          <w:sz w:val="24"/>
          <w:szCs w:val="24"/>
          <w:rtl/>
        </w:rPr>
        <w:t xml:space="preserve"> ושכחו</w:t>
      </w:r>
      <w:r w:rsidRPr="00182B78">
        <w:rPr>
          <w:rFonts w:cs="Arial" w:hint="cs"/>
          <w:b/>
          <w:bCs/>
          <w:sz w:val="24"/>
          <w:szCs w:val="24"/>
          <w:rtl/>
        </w:rPr>
        <w:t>,</w:t>
      </w:r>
      <w:r w:rsidRPr="00182B78">
        <w:rPr>
          <w:rFonts w:cs="Arial"/>
          <w:b/>
          <w:bCs/>
          <w:sz w:val="24"/>
          <w:szCs w:val="24"/>
          <w:rtl/>
        </w:rPr>
        <w:t xml:space="preserve"> אינו שכחה</w:t>
      </w:r>
      <w:r w:rsidRPr="00182B78">
        <w:rPr>
          <w:rFonts w:cs="Arial" w:hint="cs"/>
          <w:b/>
          <w:bCs/>
          <w:sz w:val="24"/>
          <w:szCs w:val="24"/>
          <w:rtl/>
        </w:rPr>
        <w:t>.</w:t>
      </w:r>
      <w:r w:rsidRPr="0090268A">
        <w:rPr>
          <w:rFonts w:cs="Arial"/>
          <w:sz w:val="24"/>
          <w:szCs w:val="24"/>
          <w:rtl/>
        </w:rPr>
        <w:t xml:space="preserve"> אמר ר"א</w:t>
      </w:r>
      <w:r w:rsidRPr="00C0687E">
        <w:rPr>
          <w:rFonts w:cs="Arial" w:hint="cs"/>
          <w:sz w:val="24"/>
          <w:szCs w:val="24"/>
          <w:rtl/>
        </w:rPr>
        <w:t>.</w:t>
      </w:r>
      <w:r w:rsidRPr="0090268A">
        <w:rPr>
          <w:rFonts w:cs="Arial"/>
          <w:sz w:val="24"/>
          <w:szCs w:val="24"/>
          <w:rtl/>
        </w:rPr>
        <w:t xml:space="preserve"> כיני </w:t>
      </w:r>
      <w:r w:rsidRPr="00182B78">
        <w:rPr>
          <w:rFonts w:cs="Arial"/>
          <w:b/>
          <w:bCs/>
          <w:sz w:val="24"/>
          <w:szCs w:val="24"/>
          <w:rtl/>
        </w:rPr>
        <w:t>מתני</w:t>
      </w:r>
      <w:r w:rsidRPr="00182B78">
        <w:rPr>
          <w:rFonts w:cs="Arial" w:hint="cs"/>
          <w:b/>
          <w:bCs/>
          <w:sz w:val="24"/>
          <w:szCs w:val="24"/>
          <w:rtl/>
        </w:rPr>
        <w:t>תין</w:t>
      </w:r>
      <w:r w:rsidRPr="00C0687E">
        <w:rPr>
          <w:rFonts w:cs="Arial" w:hint="cs"/>
          <w:sz w:val="24"/>
          <w:szCs w:val="24"/>
          <w:rtl/>
        </w:rPr>
        <w:t>.</w:t>
      </w:r>
      <w:r w:rsidRPr="0090268A">
        <w:rPr>
          <w:rFonts w:cs="Arial"/>
          <w:sz w:val="24"/>
          <w:szCs w:val="24"/>
          <w:rtl/>
        </w:rPr>
        <w:t xml:space="preserve"> של שני מלבנים </w:t>
      </w:r>
      <w:r w:rsidRPr="00182B78">
        <w:rPr>
          <w:rFonts w:cs="Arial" w:hint="cs"/>
          <w:b/>
          <w:bCs/>
          <w:sz w:val="24"/>
          <w:szCs w:val="24"/>
          <w:rtl/>
        </w:rPr>
        <w:t>בן כל שני שורות</w:t>
      </w:r>
      <w:r w:rsidRPr="00C0687E">
        <w:rPr>
          <w:rFonts w:cs="Arial" w:hint="cs"/>
          <w:sz w:val="24"/>
          <w:szCs w:val="24"/>
          <w:rtl/>
        </w:rPr>
        <w:t xml:space="preserve"> </w:t>
      </w:r>
      <w:r w:rsidRPr="0090268A">
        <w:rPr>
          <w:rFonts w:cs="Arial"/>
          <w:sz w:val="24"/>
          <w:szCs w:val="24"/>
          <w:rtl/>
        </w:rPr>
        <w:t>ושכחו</w:t>
      </w:r>
      <w:r w:rsidRPr="00C0687E">
        <w:rPr>
          <w:rFonts w:cs="Arial" w:hint="cs"/>
          <w:sz w:val="24"/>
          <w:szCs w:val="24"/>
          <w:rtl/>
        </w:rPr>
        <w:t>.</w:t>
      </w:r>
      <w:r w:rsidRPr="0090268A">
        <w:rPr>
          <w:rFonts w:cs="Arial"/>
          <w:sz w:val="24"/>
          <w:szCs w:val="24"/>
          <w:rtl/>
        </w:rPr>
        <w:t xml:space="preserve"> מה אנן קיימין</w:t>
      </w:r>
      <w:r w:rsidRPr="00C0687E">
        <w:rPr>
          <w:rFonts w:cs="Arial" w:hint="cs"/>
          <w:sz w:val="24"/>
          <w:szCs w:val="24"/>
          <w:rtl/>
        </w:rPr>
        <w:t>?</w:t>
      </w:r>
      <w:r w:rsidRPr="0090268A">
        <w:rPr>
          <w:rFonts w:cs="Arial"/>
          <w:sz w:val="24"/>
          <w:szCs w:val="24"/>
          <w:rtl/>
        </w:rPr>
        <w:t xml:space="preserve"> אם משום דבר מסויים</w:t>
      </w:r>
      <w:r w:rsidRPr="00C0687E">
        <w:rPr>
          <w:rFonts w:cs="Arial" w:hint="cs"/>
          <w:sz w:val="24"/>
          <w:szCs w:val="24"/>
          <w:rtl/>
        </w:rPr>
        <w:t>,</w:t>
      </w:r>
      <w:r w:rsidRPr="00C0687E">
        <w:rPr>
          <w:rFonts w:cs="Arial"/>
          <w:sz w:val="24"/>
          <w:szCs w:val="24"/>
          <w:rtl/>
        </w:rPr>
        <w:t xml:space="preserve"> </w:t>
      </w:r>
      <w:r w:rsidRPr="00182B78">
        <w:rPr>
          <w:rFonts w:cs="Arial" w:hint="cs"/>
          <w:b/>
          <w:bCs/>
          <w:sz w:val="24"/>
          <w:szCs w:val="24"/>
          <w:rtl/>
        </w:rPr>
        <w:t>וכי</w:t>
      </w:r>
      <w:r w:rsidRPr="0090268A">
        <w:rPr>
          <w:rFonts w:cs="Arial"/>
          <w:b/>
          <w:bCs/>
          <w:sz w:val="24"/>
          <w:szCs w:val="24"/>
          <w:rtl/>
        </w:rPr>
        <w:t xml:space="preserve"> </w:t>
      </w:r>
      <w:r w:rsidRPr="0090268A">
        <w:rPr>
          <w:rFonts w:cs="Arial"/>
          <w:sz w:val="24"/>
          <w:szCs w:val="24"/>
          <w:rtl/>
        </w:rPr>
        <w:t xml:space="preserve">אין כאן זיתים </w:t>
      </w:r>
      <w:r w:rsidRPr="00182B78">
        <w:rPr>
          <w:rFonts w:cs="Arial" w:hint="cs"/>
          <w:b/>
          <w:bCs/>
          <w:sz w:val="24"/>
          <w:szCs w:val="24"/>
          <w:rtl/>
        </w:rPr>
        <w:t>שדומים לו? הרי לא מדובר בזית מיוחד</w:t>
      </w:r>
      <w:r w:rsidRPr="00C0687E">
        <w:rPr>
          <w:rFonts w:cs="Arial" w:hint="cs"/>
          <w:sz w:val="24"/>
          <w:szCs w:val="24"/>
          <w:rtl/>
        </w:rPr>
        <w:t>.</w:t>
      </w:r>
      <w:r w:rsidRPr="00C0687E">
        <w:rPr>
          <w:rFonts w:cs="Arial"/>
          <w:sz w:val="24"/>
          <w:szCs w:val="24"/>
          <w:rtl/>
        </w:rPr>
        <w:t xml:space="preserve"> </w:t>
      </w:r>
      <w:r w:rsidRPr="0090268A">
        <w:rPr>
          <w:rFonts w:cs="Arial"/>
          <w:sz w:val="24"/>
          <w:szCs w:val="24"/>
          <w:rtl/>
        </w:rPr>
        <w:t>אם משום שורה</w:t>
      </w:r>
      <w:r w:rsidRPr="00C0687E">
        <w:rPr>
          <w:rFonts w:cs="Arial" w:hint="cs"/>
          <w:sz w:val="24"/>
          <w:szCs w:val="24"/>
          <w:rtl/>
        </w:rPr>
        <w:t>,</w:t>
      </w:r>
      <w:r w:rsidRPr="00C0687E">
        <w:rPr>
          <w:rFonts w:cs="Arial"/>
          <w:sz w:val="24"/>
          <w:szCs w:val="24"/>
          <w:rtl/>
        </w:rPr>
        <w:t xml:space="preserve"> </w:t>
      </w:r>
      <w:r w:rsidRPr="00182B78">
        <w:rPr>
          <w:rFonts w:cs="Arial" w:hint="cs"/>
          <w:b/>
          <w:bCs/>
          <w:sz w:val="24"/>
          <w:szCs w:val="24"/>
          <w:rtl/>
        </w:rPr>
        <w:t>וכי</w:t>
      </w:r>
      <w:r w:rsidRPr="0090268A">
        <w:rPr>
          <w:rFonts w:cs="Arial"/>
          <w:sz w:val="24"/>
          <w:szCs w:val="24"/>
          <w:rtl/>
        </w:rPr>
        <w:t xml:space="preserve"> הוא עצמו </w:t>
      </w:r>
      <w:r w:rsidRPr="00182B78">
        <w:rPr>
          <w:rFonts w:cs="Arial" w:hint="cs"/>
          <w:b/>
          <w:bCs/>
          <w:sz w:val="24"/>
          <w:szCs w:val="24"/>
          <w:rtl/>
        </w:rPr>
        <w:t xml:space="preserve">לבד </w:t>
      </w:r>
      <w:r w:rsidRPr="00182B78">
        <w:rPr>
          <w:rFonts w:cs="Arial"/>
          <w:b/>
          <w:bCs/>
          <w:sz w:val="24"/>
          <w:szCs w:val="24"/>
          <w:rtl/>
        </w:rPr>
        <w:t>ניד</w:t>
      </w:r>
      <w:r w:rsidRPr="00182B78">
        <w:rPr>
          <w:rFonts w:cs="Arial" w:hint="cs"/>
          <w:b/>
          <w:bCs/>
          <w:sz w:val="24"/>
          <w:szCs w:val="24"/>
          <w:rtl/>
        </w:rPr>
        <w:t>ו</w:t>
      </w:r>
      <w:r w:rsidRPr="00182B78">
        <w:rPr>
          <w:rFonts w:cs="Arial"/>
          <w:b/>
          <w:bCs/>
          <w:sz w:val="24"/>
          <w:szCs w:val="24"/>
          <w:rtl/>
        </w:rPr>
        <w:t>ן</w:t>
      </w:r>
      <w:r w:rsidRPr="0090268A">
        <w:rPr>
          <w:rFonts w:cs="Arial"/>
          <w:b/>
          <w:bCs/>
          <w:sz w:val="24"/>
          <w:szCs w:val="24"/>
          <w:rtl/>
        </w:rPr>
        <w:t xml:space="preserve"> </w:t>
      </w:r>
      <w:r w:rsidRPr="0090268A">
        <w:rPr>
          <w:rFonts w:cs="Arial"/>
          <w:sz w:val="24"/>
          <w:szCs w:val="24"/>
          <w:rtl/>
        </w:rPr>
        <w:t>בשורה</w:t>
      </w:r>
      <w:r w:rsidRPr="00C0687E">
        <w:rPr>
          <w:rFonts w:cs="Arial" w:hint="cs"/>
          <w:sz w:val="24"/>
          <w:szCs w:val="24"/>
          <w:rtl/>
        </w:rPr>
        <w:t xml:space="preserve">? </w:t>
      </w:r>
      <w:r w:rsidRPr="00182B78">
        <w:rPr>
          <w:rFonts w:cs="Arial" w:hint="cs"/>
          <w:b/>
          <w:bCs/>
          <w:sz w:val="24"/>
          <w:szCs w:val="24"/>
          <w:rtl/>
        </w:rPr>
        <w:t>שהרי מדובר שכבר מסק את כל העצים סביבו. ומה שיך שורה בעץ בודד?.</w:t>
      </w:r>
      <w:r w:rsidRPr="0090268A">
        <w:rPr>
          <w:rFonts w:cs="Arial"/>
          <w:sz w:val="24"/>
          <w:szCs w:val="24"/>
          <w:rtl/>
        </w:rPr>
        <w:t xml:space="preserve"> אלא על ידי </w:t>
      </w:r>
      <w:r w:rsidRPr="00182B78">
        <w:rPr>
          <w:rFonts w:cs="Arial" w:hint="cs"/>
          <w:b/>
          <w:bCs/>
          <w:sz w:val="24"/>
          <w:szCs w:val="24"/>
          <w:rtl/>
        </w:rPr>
        <w:t>ה</w:t>
      </w:r>
      <w:r w:rsidRPr="00182B78">
        <w:rPr>
          <w:rFonts w:cs="Arial"/>
          <w:b/>
          <w:bCs/>
          <w:sz w:val="24"/>
          <w:szCs w:val="24"/>
          <w:rtl/>
        </w:rPr>
        <w:t xml:space="preserve">שורה </w:t>
      </w:r>
      <w:r w:rsidRPr="00182B78">
        <w:rPr>
          <w:rFonts w:cs="Arial" w:hint="cs"/>
          <w:b/>
          <w:bCs/>
          <w:sz w:val="24"/>
          <w:szCs w:val="24"/>
          <w:rtl/>
        </w:rPr>
        <w:t>שהוא באמצעה</w:t>
      </w:r>
      <w:r w:rsidRPr="0090268A">
        <w:rPr>
          <w:rFonts w:cs="Arial"/>
          <w:b/>
          <w:bCs/>
          <w:sz w:val="24"/>
          <w:szCs w:val="24"/>
          <w:rtl/>
        </w:rPr>
        <w:t xml:space="preserve"> </w:t>
      </w:r>
      <w:r w:rsidRPr="0090268A">
        <w:rPr>
          <w:rFonts w:cs="Arial"/>
          <w:sz w:val="24"/>
          <w:szCs w:val="24"/>
          <w:rtl/>
        </w:rPr>
        <w:t xml:space="preserve">ועל ידי </w:t>
      </w:r>
      <w:r w:rsidRPr="00182B78">
        <w:rPr>
          <w:rFonts w:cs="Arial" w:hint="cs"/>
          <w:b/>
          <w:bCs/>
          <w:sz w:val="24"/>
          <w:szCs w:val="24"/>
          <w:rtl/>
        </w:rPr>
        <w:t>ה</w:t>
      </w:r>
      <w:r w:rsidRPr="00182B78">
        <w:rPr>
          <w:rFonts w:cs="Arial"/>
          <w:b/>
          <w:bCs/>
          <w:sz w:val="24"/>
          <w:szCs w:val="24"/>
          <w:rtl/>
        </w:rPr>
        <w:t>שורות</w:t>
      </w:r>
      <w:r w:rsidRPr="00182B78">
        <w:rPr>
          <w:rFonts w:cs="Arial" w:hint="cs"/>
          <w:b/>
          <w:bCs/>
          <w:sz w:val="24"/>
          <w:szCs w:val="24"/>
          <w:rtl/>
        </w:rPr>
        <w:t xml:space="preserve"> שמסביבו הוא נעשה מסוים</w:t>
      </w:r>
      <w:r w:rsidRPr="00C0687E">
        <w:rPr>
          <w:rFonts w:cs="Arial" w:hint="cs"/>
          <w:sz w:val="24"/>
          <w:szCs w:val="24"/>
          <w:rtl/>
        </w:rPr>
        <w:t xml:space="preserve"> .</w:t>
      </w:r>
      <w:r w:rsidRPr="00C0687E">
        <w:rPr>
          <w:rFonts w:cs="Arial"/>
          <w:sz w:val="24"/>
          <w:szCs w:val="24"/>
          <w:rtl/>
        </w:rPr>
        <w:t xml:space="preserve"> </w:t>
      </w:r>
      <w:r w:rsidRPr="0090268A">
        <w:rPr>
          <w:rFonts w:cs="Arial"/>
          <w:sz w:val="24"/>
          <w:szCs w:val="24"/>
          <w:rtl/>
        </w:rPr>
        <w:t>אמר רבי יוחנן בזית נודיין</w:t>
      </w:r>
      <w:r>
        <w:rPr>
          <w:rFonts w:cs="Arial" w:hint="cs"/>
          <w:sz w:val="24"/>
          <w:szCs w:val="24"/>
          <w:rtl/>
        </w:rPr>
        <w:t xml:space="preserve"> </w:t>
      </w:r>
      <w:r w:rsidRPr="00182B78">
        <w:rPr>
          <w:rFonts w:cs="Arial" w:hint="cs"/>
          <w:i/>
          <w:iCs/>
          <w:sz w:val="16"/>
          <w:szCs w:val="16"/>
          <w:rtl/>
        </w:rPr>
        <w:t>מיוחד</w:t>
      </w:r>
      <w:r w:rsidRPr="0090268A">
        <w:rPr>
          <w:rFonts w:cs="Arial"/>
          <w:sz w:val="24"/>
          <w:szCs w:val="24"/>
          <w:rtl/>
        </w:rPr>
        <w:t xml:space="preserve"> היא מתניתא</w:t>
      </w:r>
      <w:r w:rsidRPr="00C0687E">
        <w:rPr>
          <w:rFonts w:cs="Arial" w:hint="cs"/>
          <w:sz w:val="24"/>
          <w:szCs w:val="24"/>
          <w:rtl/>
        </w:rPr>
        <w:t>.</w:t>
      </w:r>
      <w:r w:rsidRPr="0090268A">
        <w:rPr>
          <w:rFonts w:cs="Arial"/>
          <w:sz w:val="24"/>
          <w:szCs w:val="24"/>
          <w:rtl/>
        </w:rPr>
        <w:t xml:space="preserve"> אמר ר' יוסי</w:t>
      </w:r>
      <w:r w:rsidRPr="00C0687E">
        <w:rPr>
          <w:rFonts w:cs="Arial" w:hint="cs"/>
          <w:sz w:val="24"/>
          <w:szCs w:val="24"/>
          <w:rtl/>
        </w:rPr>
        <w:t>.</w:t>
      </w:r>
      <w:r w:rsidRPr="0090268A">
        <w:rPr>
          <w:rFonts w:cs="Arial"/>
          <w:sz w:val="24"/>
          <w:szCs w:val="24"/>
          <w:rtl/>
        </w:rPr>
        <w:t xml:space="preserve"> לא סוף דבר נודיין</w:t>
      </w:r>
      <w:r w:rsidRPr="00C0687E">
        <w:rPr>
          <w:rFonts w:cs="Arial" w:hint="cs"/>
          <w:sz w:val="24"/>
          <w:szCs w:val="24"/>
          <w:rtl/>
        </w:rPr>
        <w:t>,</w:t>
      </w:r>
      <w:r w:rsidRPr="0090268A">
        <w:rPr>
          <w:rFonts w:cs="Arial"/>
          <w:sz w:val="24"/>
          <w:szCs w:val="24"/>
          <w:rtl/>
        </w:rPr>
        <w:t xml:space="preserve"> אלא </w:t>
      </w:r>
      <w:r w:rsidRPr="00182B78">
        <w:rPr>
          <w:rFonts w:cs="Arial"/>
          <w:b/>
          <w:bCs/>
          <w:sz w:val="24"/>
          <w:szCs w:val="24"/>
          <w:rtl/>
        </w:rPr>
        <w:t>אפ</w:t>
      </w:r>
      <w:r w:rsidRPr="00182B78">
        <w:rPr>
          <w:rFonts w:cs="Arial" w:hint="cs"/>
          <w:b/>
          <w:bCs/>
          <w:sz w:val="24"/>
          <w:szCs w:val="24"/>
          <w:rtl/>
        </w:rPr>
        <w:t>ילו</w:t>
      </w:r>
      <w:r w:rsidRPr="0090268A">
        <w:rPr>
          <w:rFonts w:cs="Arial"/>
          <w:b/>
          <w:bCs/>
          <w:sz w:val="24"/>
          <w:szCs w:val="24"/>
          <w:rtl/>
        </w:rPr>
        <w:t xml:space="preserve"> </w:t>
      </w:r>
      <w:r w:rsidRPr="0090268A">
        <w:rPr>
          <w:rFonts w:cs="Arial"/>
          <w:sz w:val="24"/>
          <w:szCs w:val="24"/>
          <w:rtl/>
        </w:rPr>
        <w:t>שאר כל הזיתים</w:t>
      </w:r>
      <w:r w:rsidRPr="00C0687E">
        <w:rPr>
          <w:rFonts w:cs="Arial" w:hint="cs"/>
          <w:sz w:val="24"/>
          <w:szCs w:val="24"/>
          <w:rtl/>
        </w:rPr>
        <w:t>.</w:t>
      </w:r>
      <w:r w:rsidRPr="0090268A">
        <w:rPr>
          <w:rFonts w:cs="Arial"/>
          <w:sz w:val="24"/>
          <w:szCs w:val="24"/>
          <w:rtl/>
        </w:rPr>
        <w:t xml:space="preserve"> מכיון </w:t>
      </w:r>
      <w:r w:rsidRPr="00182B78">
        <w:rPr>
          <w:rFonts w:cs="Arial"/>
          <w:b/>
          <w:bCs/>
          <w:sz w:val="24"/>
          <w:szCs w:val="24"/>
          <w:rtl/>
        </w:rPr>
        <w:t>ש</w:t>
      </w:r>
      <w:r>
        <w:rPr>
          <w:rFonts w:cs="Arial" w:hint="cs"/>
          <w:b/>
          <w:bCs/>
          <w:sz w:val="24"/>
          <w:szCs w:val="24"/>
          <w:rtl/>
        </w:rPr>
        <w:t>ה</w:t>
      </w:r>
      <w:r w:rsidRPr="00182B78">
        <w:rPr>
          <w:rFonts w:cs="Arial" w:hint="cs"/>
          <w:b/>
          <w:bCs/>
          <w:sz w:val="24"/>
          <w:szCs w:val="24"/>
          <w:rtl/>
        </w:rPr>
        <w:t>זית מוקף בעצים</w:t>
      </w:r>
      <w:r>
        <w:rPr>
          <w:rFonts w:cs="Arial" w:hint="cs"/>
          <w:b/>
          <w:bCs/>
          <w:sz w:val="24"/>
          <w:szCs w:val="24"/>
          <w:rtl/>
        </w:rPr>
        <w:t>,</w:t>
      </w:r>
      <w:r w:rsidRPr="00182B78">
        <w:rPr>
          <w:rFonts w:cs="Arial" w:hint="cs"/>
          <w:b/>
          <w:bCs/>
          <w:sz w:val="24"/>
          <w:szCs w:val="24"/>
          <w:rtl/>
        </w:rPr>
        <w:t xml:space="preserve"> </w:t>
      </w:r>
      <w:r w:rsidRPr="00182B78">
        <w:rPr>
          <w:rFonts w:cs="Arial"/>
          <w:b/>
          <w:bCs/>
          <w:sz w:val="24"/>
          <w:szCs w:val="24"/>
          <w:rtl/>
        </w:rPr>
        <w:t>דרכו</w:t>
      </w:r>
      <w:r w:rsidRPr="0090268A">
        <w:rPr>
          <w:rFonts w:cs="Arial"/>
          <w:b/>
          <w:bCs/>
          <w:sz w:val="24"/>
          <w:szCs w:val="24"/>
          <w:rtl/>
        </w:rPr>
        <w:t xml:space="preserve"> </w:t>
      </w:r>
      <w:r w:rsidRPr="0090268A">
        <w:rPr>
          <w:rFonts w:cs="Arial"/>
          <w:sz w:val="24"/>
          <w:szCs w:val="24"/>
          <w:rtl/>
        </w:rPr>
        <w:t>ליבחן כנודיין</w:t>
      </w:r>
      <w:r w:rsidRPr="00C0687E">
        <w:rPr>
          <w:rFonts w:cs="Arial" w:hint="cs"/>
          <w:sz w:val="24"/>
          <w:szCs w:val="24"/>
          <w:rtl/>
        </w:rPr>
        <w:t>,</w:t>
      </w:r>
      <w:r w:rsidRPr="00C0687E">
        <w:rPr>
          <w:rFonts w:cs="Arial"/>
          <w:sz w:val="24"/>
          <w:szCs w:val="24"/>
          <w:rtl/>
        </w:rPr>
        <w:t xml:space="preserve"> </w:t>
      </w:r>
      <w:r w:rsidRPr="00FC31F9">
        <w:rPr>
          <w:rFonts w:cs="Arial"/>
          <w:b/>
          <w:bCs/>
          <w:sz w:val="24"/>
          <w:szCs w:val="24"/>
          <w:rtl/>
        </w:rPr>
        <w:t>אפי</w:t>
      </w:r>
      <w:r w:rsidRPr="00FC31F9">
        <w:rPr>
          <w:rFonts w:cs="Arial" w:hint="cs"/>
          <w:b/>
          <w:bCs/>
          <w:sz w:val="24"/>
          <w:szCs w:val="24"/>
          <w:rtl/>
        </w:rPr>
        <w:t>לו</w:t>
      </w:r>
      <w:r w:rsidRPr="0090268A">
        <w:rPr>
          <w:rFonts w:cs="Arial"/>
          <w:b/>
          <w:bCs/>
          <w:sz w:val="24"/>
          <w:szCs w:val="24"/>
          <w:rtl/>
        </w:rPr>
        <w:t xml:space="preserve"> </w:t>
      </w:r>
      <w:r w:rsidRPr="0090268A">
        <w:rPr>
          <w:rFonts w:cs="Arial"/>
          <w:sz w:val="24"/>
          <w:szCs w:val="24"/>
          <w:rtl/>
        </w:rPr>
        <w:t>שאר כל הזיתים אין להן שכחה</w:t>
      </w:r>
      <w:r w:rsidRPr="00C0687E">
        <w:rPr>
          <w:rFonts w:cs="Arial" w:hint="cs"/>
          <w:sz w:val="24"/>
          <w:szCs w:val="24"/>
          <w:rtl/>
        </w:rPr>
        <w:t>.</w:t>
      </w:r>
      <w:r w:rsidRPr="0090268A">
        <w:rPr>
          <w:rFonts w:cs="Arial"/>
          <w:sz w:val="24"/>
          <w:szCs w:val="24"/>
          <w:rtl/>
        </w:rPr>
        <w:t xml:space="preserve"> אית תנאי תני</w:t>
      </w:r>
      <w:r w:rsidRPr="00C0687E">
        <w:rPr>
          <w:rFonts w:cs="Arial" w:hint="cs"/>
          <w:sz w:val="24"/>
          <w:szCs w:val="24"/>
          <w:rtl/>
        </w:rPr>
        <w:t>,</w:t>
      </w:r>
      <w:r w:rsidRPr="00C0687E">
        <w:rPr>
          <w:rFonts w:cs="Arial"/>
          <w:sz w:val="24"/>
          <w:szCs w:val="24"/>
          <w:rtl/>
        </w:rPr>
        <w:t xml:space="preserve"> </w:t>
      </w:r>
      <w:r w:rsidRPr="00FC31F9">
        <w:rPr>
          <w:rFonts w:cs="Arial"/>
          <w:b/>
          <w:bCs/>
          <w:sz w:val="24"/>
          <w:szCs w:val="24"/>
          <w:rtl/>
        </w:rPr>
        <w:t>זית</w:t>
      </w:r>
      <w:r w:rsidRPr="0090268A">
        <w:rPr>
          <w:rFonts w:cs="Arial"/>
          <w:sz w:val="24"/>
          <w:szCs w:val="24"/>
          <w:rtl/>
        </w:rPr>
        <w:t xml:space="preserve"> שנמצא</w:t>
      </w:r>
      <w:r w:rsidRPr="00C0687E">
        <w:rPr>
          <w:rFonts w:cs="Arial"/>
          <w:sz w:val="24"/>
          <w:szCs w:val="24"/>
          <w:rtl/>
        </w:rPr>
        <w:t xml:space="preserve"> </w:t>
      </w:r>
      <w:r w:rsidRPr="00FC31F9">
        <w:rPr>
          <w:rFonts w:cs="Arial"/>
          <w:b/>
          <w:bCs/>
          <w:sz w:val="24"/>
          <w:szCs w:val="24"/>
          <w:rtl/>
        </w:rPr>
        <w:t>בין שלש שורות</w:t>
      </w:r>
      <w:r w:rsidRPr="00C0687E">
        <w:rPr>
          <w:rFonts w:cs="Arial" w:hint="cs"/>
          <w:sz w:val="24"/>
          <w:szCs w:val="24"/>
          <w:rtl/>
        </w:rPr>
        <w:t>.</w:t>
      </w:r>
      <w:r w:rsidRPr="0090268A">
        <w:rPr>
          <w:rFonts w:cs="Arial"/>
          <w:sz w:val="24"/>
          <w:szCs w:val="24"/>
          <w:rtl/>
        </w:rPr>
        <w:t xml:space="preserve"> אית תנאי תני</w:t>
      </w:r>
      <w:r w:rsidRPr="00C0687E">
        <w:rPr>
          <w:rFonts w:cs="Arial" w:hint="cs"/>
          <w:sz w:val="24"/>
          <w:szCs w:val="24"/>
          <w:rtl/>
        </w:rPr>
        <w:t>,</w:t>
      </w:r>
      <w:r w:rsidRPr="00FC31F9">
        <w:rPr>
          <w:rFonts w:cs="Arial"/>
          <w:b/>
          <w:bCs/>
          <w:sz w:val="24"/>
          <w:szCs w:val="24"/>
          <w:rtl/>
        </w:rPr>
        <w:t xml:space="preserve"> זית</w:t>
      </w:r>
      <w:r w:rsidRPr="0090268A">
        <w:rPr>
          <w:rFonts w:cs="Arial"/>
          <w:sz w:val="24"/>
          <w:szCs w:val="24"/>
          <w:rtl/>
        </w:rPr>
        <w:t xml:space="preserve"> שנמצא עומד </w:t>
      </w:r>
      <w:r w:rsidRPr="00FC31F9">
        <w:rPr>
          <w:rFonts w:cs="Arial"/>
          <w:b/>
          <w:bCs/>
          <w:sz w:val="24"/>
          <w:szCs w:val="24"/>
          <w:rtl/>
        </w:rPr>
        <w:t>בין שלש שורות</w:t>
      </w:r>
      <w:r w:rsidRPr="00C0687E">
        <w:rPr>
          <w:rFonts w:cs="Arial" w:hint="cs"/>
          <w:sz w:val="24"/>
          <w:szCs w:val="24"/>
          <w:rtl/>
        </w:rPr>
        <w:t>.</w:t>
      </w:r>
      <w:r w:rsidRPr="00C0687E">
        <w:rPr>
          <w:rFonts w:cs="Arial"/>
          <w:sz w:val="24"/>
          <w:szCs w:val="24"/>
          <w:rtl/>
        </w:rPr>
        <w:t xml:space="preserve"> </w:t>
      </w:r>
      <w:r w:rsidRPr="0090268A">
        <w:rPr>
          <w:rFonts w:cs="Arial"/>
          <w:sz w:val="24"/>
          <w:szCs w:val="24"/>
          <w:rtl/>
        </w:rPr>
        <w:t>מאן דאמר שנמצא</w:t>
      </w:r>
      <w:r w:rsidRPr="00C0687E">
        <w:rPr>
          <w:rFonts w:cs="Arial" w:hint="cs"/>
          <w:sz w:val="24"/>
          <w:szCs w:val="24"/>
          <w:rtl/>
        </w:rPr>
        <w:t>,</w:t>
      </w:r>
      <w:r w:rsidRPr="0090268A">
        <w:rPr>
          <w:rFonts w:cs="Arial"/>
          <w:sz w:val="24"/>
          <w:szCs w:val="24"/>
          <w:rtl/>
        </w:rPr>
        <w:t xml:space="preserve"> מסייע לרבי יוחנן</w:t>
      </w:r>
      <w:r w:rsidRPr="00C0687E">
        <w:rPr>
          <w:rFonts w:cs="Arial" w:hint="cs"/>
          <w:sz w:val="24"/>
          <w:szCs w:val="24"/>
          <w:rtl/>
        </w:rPr>
        <w:t xml:space="preserve"> </w:t>
      </w:r>
      <w:r w:rsidRPr="00FC31F9">
        <w:rPr>
          <w:rFonts w:cs="Arial" w:hint="cs"/>
          <w:b/>
          <w:bCs/>
          <w:sz w:val="24"/>
          <w:szCs w:val="24"/>
          <w:rtl/>
        </w:rPr>
        <w:t>דמשמע שהחשיבות בזית עצמו.</w:t>
      </w:r>
      <w:r w:rsidRPr="0090268A">
        <w:rPr>
          <w:rFonts w:cs="Arial"/>
          <w:sz w:val="24"/>
          <w:szCs w:val="24"/>
          <w:rtl/>
        </w:rPr>
        <w:t xml:space="preserve"> מ"ד שנמצא עומד</w:t>
      </w:r>
      <w:r w:rsidRPr="00C0687E">
        <w:rPr>
          <w:rFonts w:cs="Arial" w:hint="cs"/>
          <w:sz w:val="24"/>
          <w:szCs w:val="24"/>
          <w:rtl/>
        </w:rPr>
        <w:t>,</w:t>
      </w:r>
      <w:r w:rsidRPr="0090268A">
        <w:rPr>
          <w:rFonts w:cs="Arial"/>
          <w:sz w:val="24"/>
          <w:szCs w:val="24"/>
          <w:rtl/>
        </w:rPr>
        <w:t xml:space="preserve"> מסייע לר"א </w:t>
      </w:r>
      <w:r w:rsidRPr="00FC31F9">
        <w:rPr>
          <w:rFonts w:cs="Arial" w:hint="cs"/>
          <w:b/>
          <w:bCs/>
          <w:sz w:val="24"/>
          <w:szCs w:val="24"/>
          <w:rtl/>
        </w:rPr>
        <w:t>דמשמע שהחשיבות במיקום.</w:t>
      </w:r>
      <w:r w:rsidRPr="00FC31F9">
        <w:rPr>
          <w:rFonts w:cs="Arial"/>
          <w:b/>
          <w:bCs/>
          <w:sz w:val="24"/>
          <w:szCs w:val="24"/>
          <w:rtl/>
        </w:rPr>
        <w:t xml:space="preserve"> מתנ</w:t>
      </w:r>
      <w:r w:rsidRPr="00FC31F9">
        <w:rPr>
          <w:rFonts w:cs="Arial" w:hint="cs"/>
          <w:b/>
          <w:bCs/>
          <w:sz w:val="24"/>
          <w:szCs w:val="24"/>
          <w:rtl/>
        </w:rPr>
        <w:t>יתין</w:t>
      </w:r>
      <w:r w:rsidRPr="0090268A">
        <w:rPr>
          <w:rFonts w:cs="Arial"/>
          <w:b/>
          <w:bCs/>
          <w:sz w:val="24"/>
          <w:szCs w:val="24"/>
          <w:rtl/>
        </w:rPr>
        <w:t xml:space="preserve"> </w:t>
      </w:r>
      <w:r w:rsidRPr="0090268A">
        <w:rPr>
          <w:rFonts w:cs="Arial"/>
          <w:sz w:val="24"/>
          <w:szCs w:val="24"/>
          <w:rtl/>
        </w:rPr>
        <w:t>מסייע לרבי יוחנן דתני</w:t>
      </w:r>
      <w:r w:rsidRPr="00C0687E">
        <w:rPr>
          <w:rFonts w:cs="Arial" w:hint="cs"/>
          <w:sz w:val="24"/>
          <w:szCs w:val="24"/>
          <w:rtl/>
        </w:rPr>
        <w:t>.</w:t>
      </w:r>
      <w:r w:rsidRPr="0090268A">
        <w:rPr>
          <w:rFonts w:cs="Arial"/>
          <w:sz w:val="24"/>
          <w:szCs w:val="24"/>
          <w:rtl/>
        </w:rPr>
        <w:t xml:space="preserve"> בד"א</w:t>
      </w:r>
      <w:r w:rsidRPr="00C0687E">
        <w:rPr>
          <w:rFonts w:cs="Arial" w:hint="cs"/>
          <w:sz w:val="24"/>
          <w:szCs w:val="24"/>
          <w:rtl/>
        </w:rPr>
        <w:t xml:space="preserve"> </w:t>
      </w:r>
      <w:r w:rsidRPr="00FC31F9">
        <w:rPr>
          <w:rFonts w:cs="Arial" w:hint="cs"/>
          <w:b/>
          <w:bCs/>
          <w:sz w:val="24"/>
          <w:szCs w:val="24"/>
          <w:rtl/>
        </w:rPr>
        <w:t>שדווקא אם מוקף זתים?</w:t>
      </w:r>
      <w:r w:rsidRPr="0090268A">
        <w:rPr>
          <w:rFonts w:cs="Arial"/>
          <w:sz w:val="24"/>
          <w:szCs w:val="24"/>
          <w:rtl/>
        </w:rPr>
        <w:t xml:space="preserve"> כשהיה מכירו </w:t>
      </w:r>
      <w:r w:rsidRPr="00FC31F9">
        <w:rPr>
          <w:rFonts w:cs="Arial" w:hint="cs"/>
          <w:b/>
          <w:bCs/>
          <w:sz w:val="24"/>
          <w:szCs w:val="24"/>
          <w:rtl/>
        </w:rPr>
        <w:t>שהוא שם ושכחו</w:t>
      </w:r>
      <w:r w:rsidRPr="00C0687E">
        <w:rPr>
          <w:rFonts w:cs="Arial" w:hint="cs"/>
          <w:sz w:val="24"/>
          <w:szCs w:val="24"/>
          <w:rtl/>
        </w:rPr>
        <w:t xml:space="preserve"> .</w:t>
      </w:r>
      <w:r w:rsidRPr="00C0687E">
        <w:rPr>
          <w:rFonts w:cs="Arial"/>
          <w:sz w:val="24"/>
          <w:szCs w:val="24"/>
          <w:rtl/>
        </w:rPr>
        <w:t xml:space="preserve"> </w:t>
      </w:r>
      <w:r w:rsidRPr="0090268A">
        <w:rPr>
          <w:rFonts w:cs="Arial"/>
          <w:sz w:val="24"/>
          <w:szCs w:val="24"/>
          <w:rtl/>
        </w:rPr>
        <w:t>אבל אם לא היה מכירו</w:t>
      </w:r>
      <w:r w:rsidRPr="00C0687E">
        <w:rPr>
          <w:rFonts w:cs="Arial" w:hint="cs"/>
          <w:sz w:val="24"/>
          <w:szCs w:val="24"/>
          <w:rtl/>
        </w:rPr>
        <w:t>,</w:t>
      </w:r>
      <w:r w:rsidRPr="0090268A">
        <w:rPr>
          <w:rFonts w:cs="Arial"/>
          <w:sz w:val="24"/>
          <w:szCs w:val="24"/>
          <w:rtl/>
        </w:rPr>
        <w:t xml:space="preserve"> מרדף אחריו אפילו עד מאה</w:t>
      </w:r>
      <w:r w:rsidRPr="00C0687E">
        <w:rPr>
          <w:rFonts w:cs="Arial" w:hint="cs"/>
          <w:sz w:val="24"/>
          <w:szCs w:val="24"/>
          <w:rtl/>
        </w:rPr>
        <w:t xml:space="preserve">. </w:t>
      </w:r>
      <w:r w:rsidRPr="00FC31F9">
        <w:rPr>
          <w:rFonts w:cs="Arial" w:hint="cs"/>
          <w:b/>
          <w:bCs/>
          <w:sz w:val="24"/>
          <w:szCs w:val="24"/>
          <w:rtl/>
        </w:rPr>
        <w:t>היינו אפילו שמאה אמות מכל סביבותיו כבר נקטף ורק הוא נשאר אן בו שיכחה, שהרי לבסוף יכירו.</w:t>
      </w:r>
      <w:r w:rsidRPr="00FC31F9">
        <w:rPr>
          <w:rFonts w:cs="Arial"/>
          <w:b/>
          <w:bCs/>
          <w:sz w:val="24"/>
          <w:szCs w:val="24"/>
          <w:rtl/>
        </w:rPr>
        <w:t xml:space="preserve"> </w:t>
      </w:r>
      <w:r w:rsidRPr="00FC31F9">
        <w:rPr>
          <w:rFonts w:cs="Arial" w:hint="cs"/>
          <w:b/>
          <w:bCs/>
          <w:sz w:val="24"/>
          <w:szCs w:val="24"/>
          <w:rtl/>
        </w:rPr>
        <w:t>משמע שהחשיבות בעץ ולא במיקום</w:t>
      </w:r>
      <w:r w:rsidRPr="00C0687E">
        <w:rPr>
          <w:rFonts w:cs="Arial" w:hint="cs"/>
          <w:sz w:val="24"/>
          <w:szCs w:val="24"/>
          <w:rtl/>
        </w:rPr>
        <w:t xml:space="preserve">. </w:t>
      </w:r>
      <w:r w:rsidRPr="00FC31F9">
        <w:rPr>
          <w:rFonts w:cs="Arial" w:hint="cs"/>
          <w:b/>
          <w:bCs/>
          <w:sz w:val="24"/>
          <w:szCs w:val="24"/>
          <w:rtl/>
        </w:rPr>
        <w:t>בשעת הלימוד אמרו בישיבה</w:t>
      </w:r>
      <w:r>
        <w:rPr>
          <w:rFonts w:cs="Arial" w:hint="cs"/>
          <w:sz w:val="24"/>
          <w:szCs w:val="24"/>
          <w:rtl/>
        </w:rPr>
        <w:t>,</w:t>
      </w:r>
      <w:r w:rsidRPr="0090268A">
        <w:rPr>
          <w:rFonts w:cs="Arial"/>
          <w:sz w:val="24"/>
          <w:szCs w:val="24"/>
          <w:rtl/>
        </w:rPr>
        <w:t xml:space="preserve"> הא אם יש בו סאתים ושכחו</w:t>
      </w:r>
      <w:r w:rsidRPr="00C0687E">
        <w:rPr>
          <w:rFonts w:cs="Arial" w:hint="cs"/>
          <w:sz w:val="24"/>
          <w:szCs w:val="24"/>
          <w:rtl/>
        </w:rPr>
        <w:t>,</w:t>
      </w:r>
      <w:r w:rsidRPr="00C0687E">
        <w:rPr>
          <w:rFonts w:cs="Arial"/>
          <w:sz w:val="24"/>
          <w:szCs w:val="24"/>
          <w:rtl/>
        </w:rPr>
        <w:t xml:space="preserve"> </w:t>
      </w:r>
      <w:r w:rsidRPr="00FC31F9">
        <w:rPr>
          <w:rFonts w:cs="Arial"/>
          <w:b/>
          <w:bCs/>
          <w:sz w:val="24"/>
          <w:szCs w:val="24"/>
          <w:rtl/>
        </w:rPr>
        <w:t>אינו שכחה</w:t>
      </w:r>
      <w:r w:rsidRPr="00FC31F9">
        <w:rPr>
          <w:rFonts w:cs="Arial" w:hint="cs"/>
          <w:b/>
          <w:bCs/>
          <w:sz w:val="24"/>
          <w:szCs w:val="24"/>
          <w:rtl/>
        </w:rPr>
        <w:t xml:space="preserve">. והרי המשנה אמרה שכל זית </w:t>
      </w:r>
      <w:r w:rsidRPr="00FC31F9">
        <w:rPr>
          <w:rFonts w:cs="Arial"/>
          <w:b/>
          <w:bCs/>
          <w:sz w:val="24"/>
          <w:szCs w:val="24"/>
          <w:rtl/>
        </w:rPr>
        <w:t>שנמצא עומד בין שלש שורות</w:t>
      </w:r>
      <w:r w:rsidRPr="00FC31F9">
        <w:rPr>
          <w:rFonts w:cs="Arial" w:hint="cs"/>
          <w:b/>
          <w:bCs/>
          <w:sz w:val="24"/>
          <w:szCs w:val="24"/>
          <w:rtl/>
        </w:rPr>
        <w:t xml:space="preserve"> אינו שיכחה. ומה שייך לאמר הא אם יש בו סאתים אינו שיכחה. משמע שדיברנו על דבר שיש בו שיכחה ורק אם יש בו סאתים אינו שיכחה? </w:t>
      </w:r>
      <w:r w:rsidRPr="0090268A">
        <w:rPr>
          <w:rFonts w:cs="Arial"/>
          <w:sz w:val="24"/>
          <w:szCs w:val="24"/>
          <w:rtl/>
        </w:rPr>
        <w:t xml:space="preserve"> לא על הדא איתאמרת</w:t>
      </w:r>
      <w:r w:rsidRPr="00C0687E">
        <w:rPr>
          <w:rFonts w:cs="Arial" w:hint="cs"/>
          <w:sz w:val="24"/>
          <w:szCs w:val="24"/>
          <w:rtl/>
        </w:rPr>
        <w:t>,</w:t>
      </w:r>
      <w:r w:rsidRPr="0090268A">
        <w:rPr>
          <w:rFonts w:cs="Arial"/>
          <w:sz w:val="24"/>
          <w:szCs w:val="24"/>
          <w:rtl/>
        </w:rPr>
        <w:t xml:space="preserve"> אלא על הקדמייתא</w:t>
      </w:r>
      <w:r w:rsidRPr="00C0687E">
        <w:rPr>
          <w:rFonts w:cs="Arial" w:hint="cs"/>
          <w:sz w:val="24"/>
          <w:szCs w:val="24"/>
          <w:rtl/>
        </w:rPr>
        <w:t>.</w:t>
      </w:r>
      <w:r w:rsidRPr="00C0687E">
        <w:rPr>
          <w:rFonts w:cs="Arial"/>
          <w:sz w:val="24"/>
          <w:szCs w:val="24"/>
          <w:rtl/>
        </w:rPr>
        <w:t xml:space="preserve"> </w:t>
      </w:r>
      <w:r w:rsidRPr="00FC31F9">
        <w:rPr>
          <w:rFonts w:cs="Arial" w:hint="cs"/>
          <w:b/>
          <w:bCs/>
          <w:sz w:val="24"/>
          <w:szCs w:val="24"/>
          <w:rtl/>
        </w:rPr>
        <w:t>דתנן</w:t>
      </w:r>
      <w:r w:rsidRPr="00C0687E">
        <w:rPr>
          <w:rFonts w:cs="Arial" w:hint="cs"/>
          <w:sz w:val="24"/>
          <w:szCs w:val="24"/>
          <w:rtl/>
        </w:rPr>
        <w:t>,</w:t>
      </w:r>
      <w:r w:rsidRPr="0090268A">
        <w:rPr>
          <w:rFonts w:cs="Arial"/>
          <w:sz w:val="24"/>
          <w:szCs w:val="24"/>
          <w:rtl/>
        </w:rPr>
        <w:t xml:space="preserve"> כל זית שיש לו שם בשדה כזית הנטופה בשעתו ושכחו</w:t>
      </w:r>
      <w:r w:rsidRPr="00C0687E">
        <w:rPr>
          <w:rFonts w:cs="Arial" w:hint="cs"/>
          <w:sz w:val="24"/>
          <w:szCs w:val="24"/>
          <w:rtl/>
        </w:rPr>
        <w:t>,</w:t>
      </w:r>
      <w:r w:rsidRPr="0090268A">
        <w:rPr>
          <w:rFonts w:cs="Arial"/>
          <w:sz w:val="24"/>
          <w:szCs w:val="24"/>
          <w:rtl/>
        </w:rPr>
        <w:t xml:space="preserve"> אינו שכחה</w:t>
      </w:r>
      <w:r w:rsidRPr="00C0687E">
        <w:rPr>
          <w:rFonts w:cs="Arial" w:hint="cs"/>
          <w:sz w:val="24"/>
          <w:szCs w:val="24"/>
          <w:rtl/>
        </w:rPr>
        <w:t xml:space="preserve">. </w:t>
      </w:r>
      <w:r w:rsidRPr="00FC31F9">
        <w:rPr>
          <w:rFonts w:cs="Arial" w:hint="cs"/>
          <w:b/>
          <w:bCs/>
          <w:sz w:val="24"/>
          <w:szCs w:val="24"/>
          <w:rtl/>
        </w:rPr>
        <w:t>ואם התחיל בו יש בו שיכחה</w:t>
      </w:r>
      <w:r w:rsidRPr="00C0687E">
        <w:rPr>
          <w:rFonts w:cs="Arial" w:hint="cs"/>
          <w:sz w:val="24"/>
          <w:szCs w:val="24"/>
          <w:rtl/>
        </w:rPr>
        <w:t>.</w:t>
      </w:r>
      <w:r w:rsidRPr="0090268A">
        <w:rPr>
          <w:rFonts w:cs="Arial"/>
          <w:sz w:val="24"/>
          <w:szCs w:val="24"/>
          <w:rtl/>
        </w:rPr>
        <w:t xml:space="preserve"> עליה איתאמרת</w:t>
      </w:r>
      <w:r w:rsidRPr="00C0687E">
        <w:rPr>
          <w:rFonts w:cs="Arial" w:hint="cs"/>
          <w:sz w:val="24"/>
          <w:szCs w:val="24"/>
          <w:rtl/>
        </w:rPr>
        <w:t xml:space="preserve">. </w:t>
      </w:r>
      <w:r w:rsidRPr="00FC31F9">
        <w:rPr>
          <w:rFonts w:cs="Arial" w:hint="cs"/>
          <w:b/>
          <w:bCs/>
          <w:sz w:val="24"/>
          <w:szCs w:val="24"/>
          <w:rtl/>
        </w:rPr>
        <w:t>שאפילו התחיל בו ושכחו,</w:t>
      </w:r>
      <w:r w:rsidRPr="0090268A">
        <w:rPr>
          <w:rFonts w:cs="Arial"/>
          <w:sz w:val="24"/>
          <w:szCs w:val="24"/>
          <w:rtl/>
        </w:rPr>
        <w:t xml:space="preserve"> אם </w:t>
      </w:r>
      <w:r w:rsidRPr="00FC31F9">
        <w:rPr>
          <w:rFonts w:cs="Arial" w:hint="cs"/>
          <w:b/>
          <w:bCs/>
          <w:sz w:val="24"/>
          <w:szCs w:val="24"/>
          <w:rtl/>
        </w:rPr>
        <w:t>נשאר</w:t>
      </w:r>
      <w:r w:rsidRPr="0090268A">
        <w:rPr>
          <w:rFonts w:cs="Arial"/>
          <w:sz w:val="24"/>
          <w:szCs w:val="24"/>
          <w:rtl/>
        </w:rPr>
        <w:t xml:space="preserve"> בו סאתים </w:t>
      </w:r>
      <w:r w:rsidRPr="00FC31F9">
        <w:rPr>
          <w:rFonts w:cs="Arial" w:hint="cs"/>
          <w:b/>
          <w:bCs/>
          <w:sz w:val="24"/>
          <w:szCs w:val="24"/>
          <w:rtl/>
        </w:rPr>
        <w:t>שלא קטף</w:t>
      </w:r>
      <w:r w:rsidRPr="00C0687E">
        <w:rPr>
          <w:rFonts w:cs="Arial"/>
          <w:sz w:val="24"/>
          <w:szCs w:val="24"/>
          <w:rtl/>
        </w:rPr>
        <w:t xml:space="preserve"> </w:t>
      </w:r>
      <w:r w:rsidRPr="0090268A">
        <w:rPr>
          <w:rFonts w:cs="Arial"/>
          <w:sz w:val="24"/>
          <w:szCs w:val="24"/>
          <w:rtl/>
        </w:rPr>
        <w:t>ושכחו</w:t>
      </w:r>
      <w:r w:rsidRPr="00C0687E">
        <w:rPr>
          <w:rFonts w:cs="Arial" w:hint="cs"/>
          <w:sz w:val="24"/>
          <w:szCs w:val="24"/>
          <w:rtl/>
        </w:rPr>
        <w:t>,</w:t>
      </w:r>
      <w:r w:rsidRPr="0090268A">
        <w:rPr>
          <w:rFonts w:cs="Arial"/>
          <w:sz w:val="24"/>
          <w:szCs w:val="24"/>
          <w:rtl/>
        </w:rPr>
        <w:t xml:space="preserve"> אינו שכחה: </w:t>
      </w:r>
      <w:r w:rsidRPr="00FC31F9">
        <w:rPr>
          <w:rFonts w:cs="Arial" w:hint="cs"/>
          <w:b/>
          <w:bCs/>
          <w:sz w:val="24"/>
          <w:szCs w:val="24"/>
          <w:rtl/>
        </w:rPr>
        <w:t>תנן,</w:t>
      </w:r>
      <w:r w:rsidRPr="00C0687E">
        <w:rPr>
          <w:rFonts w:cs="Arial" w:hint="cs"/>
          <w:sz w:val="24"/>
          <w:szCs w:val="24"/>
          <w:rtl/>
        </w:rPr>
        <w:t xml:space="preserve"> </w:t>
      </w:r>
      <w:r w:rsidRPr="0090268A">
        <w:rPr>
          <w:rFonts w:cs="Arial"/>
          <w:sz w:val="24"/>
          <w:szCs w:val="24"/>
          <w:rtl/>
        </w:rPr>
        <w:t>כל זמן שיש לו תחתיו יש לו בראשו</w:t>
      </w:r>
      <w:r w:rsidRPr="00C0687E">
        <w:rPr>
          <w:rFonts w:cs="Arial" w:hint="cs"/>
          <w:sz w:val="24"/>
          <w:szCs w:val="24"/>
          <w:rtl/>
        </w:rPr>
        <w:t>.</w:t>
      </w:r>
      <w:r w:rsidRPr="0090268A">
        <w:rPr>
          <w:rFonts w:cs="Arial"/>
          <w:sz w:val="24"/>
          <w:szCs w:val="24"/>
          <w:rtl/>
        </w:rPr>
        <w:t xml:space="preserve"> פתר לה תרין פיתרין</w:t>
      </w:r>
      <w:r w:rsidRPr="00C0687E">
        <w:rPr>
          <w:rFonts w:cs="Arial" w:hint="cs"/>
          <w:sz w:val="24"/>
          <w:szCs w:val="24"/>
          <w:rtl/>
        </w:rPr>
        <w:t>.</w:t>
      </w:r>
      <w:r w:rsidRPr="0090268A">
        <w:rPr>
          <w:rFonts w:cs="Arial"/>
          <w:sz w:val="24"/>
          <w:szCs w:val="24"/>
          <w:rtl/>
        </w:rPr>
        <w:t xml:space="preserve"> כל זמן שיש לו תחתיו</w:t>
      </w:r>
      <w:r w:rsidRPr="00C0687E">
        <w:rPr>
          <w:rFonts w:cs="Arial" w:hint="cs"/>
          <w:sz w:val="24"/>
          <w:szCs w:val="24"/>
          <w:rtl/>
        </w:rPr>
        <w:t>,</w:t>
      </w:r>
      <w:r w:rsidRPr="0090268A">
        <w:rPr>
          <w:rFonts w:cs="Arial"/>
          <w:sz w:val="24"/>
          <w:szCs w:val="24"/>
          <w:rtl/>
        </w:rPr>
        <w:t xml:space="preserve"> יש לו בראשו</w:t>
      </w:r>
      <w:r w:rsidRPr="00C0687E">
        <w:rPr>
          <w:rFonts w:cs="Arial" w:hint="cs"/>
          <w:sz w:val="24"/>
          <w:szCs w:val="24"/>
          <w:rtl/>
        </w:rPr>
        <w:t xml:space="preserve">. </w:t>
      </w:r>
      <w:r w:rsidRPr="00FC31F9">
        <w:rPr>
          <w:rFonts w:cs="Arial" w:hint="cs"/>
          <w:b/>
          <w:bCs/>
          <w:sz w:val="24"/>
          <w:szCs w:val="24"/>
          <w:rtl/>
        </w:rPr>
        <w:t>הא אן</w:t>
      </w:r>
      <w:r w:rsidRPr="0090268A">
        <w:rPr>
          <w:rFonts w:cs="Arial"/>
          <w:sz w:val="24"/>
          <w:szCs w:val="24"/>
          <w:rtl/>
        </w:rPr>
        <w:t xml:space="preserve"> לו תחתיו</w:t>
      </w:r>
      <w:r w:rsidRPr="00C0687E">
        <w:rPr>
          <w:rFonts w:cs="Arial" w:hint="cs"/>
          <w:sz w:val="24"/>
          <w:szCs w:val="24"/>
          <w:rtl/>
        </w:rPr>
        <w:t>,</w:t>
      </w:r>
      <w:r w:rsidRPr="00FC31F9">
        <w:rPr>
          <w:rFonts w:cs="Arial" w:hint="cs"/>
          <w:b/>
          <w:bCs/>
          <w:sz w:val="24"/>
          <w:szCs w:val="24"/>
          <w:rtl/>
        </w:rPr>
        <w:t xml:space="preserve"> אן</w:t>
      </w:r>
      <w:r w:rsidRPr="0090268A">
        <w:rPr>
          <w:rFonts w:cs="Arial"/>
          <w:sz w:val="24"/>
          <w:szCs w:val="24"/>
          <w:rtl/>
        </w:rPr>
        <w:t xml:space="preserve"> לו בראשו</w:t>
      </w:r>
      <w:r w:rsidRPr="00C0687E">
        <w:rPr>
          <w:rFonts w:cs="Arial" w:hint="cs"/>
          <w:sz w:val="24"/>
          <w:szCs w:val="24"/>
          <w:rtl/>
        </w:rPr>
        <w:t xml:space="preserve">. </w:t>
      </w:r>
      <w:r w:rsidRPr="00FC31F9">
        <w:rPr>
          <w:rFonts w:cs="Arial" w:hint="cs"/>
          <w:b/>
          <w:bCs/>
          <w:sz w:val="24"/>
          <w:szCs w:val="24"/>
          <w:rtl/>
        </w:rPr>
        <w:t>ורבי מאיר בא להקל ואומר אפילו אן לו תחתיו יש לו בראשו עד שתלך המחבא</w:t>
      </w:r>
      <w:r w:rsidRPr="0090268A">
        <w:rPr>
          <w:rFonts w:cs="Arial"/>
          <w:sz w:val="24"/>
          <w:szCs w:val="24"/>
          <w:rtl/>
        </w:rPr>
        <w:t xml:space="preserve"> [דף לב עמוד ב] פתר חורן</w:t>
      </w:r>
      <w:r w:rsidRPr="00C0687E">
        <w:rPr>
          <w:rFonts w:cs="Arial" w:hint="cs"/>
          <w:sz w:val="24"/>
          <w:szCs w:val="24"/>
          <w:rtl/>
        </w:rPr>
        <w:t>.</w:t>
      </w:r>
      <w:r w:rsidRPr="0090268A">
        <w:rPr>
          <w:rFonts w:cs="Arial"/>
          <w:sz w:val="24"/>
          <w:szCs w:val="24"/>
          <w:rtl/>
        </w:rPr>
        <w:t xml:space="preserve"> כל זמן שיש לו תחתיו</w:t>
      </w:r>
      <w:r w:rsidRPr="00C0687E">
        <w:rPr>
          <w:rFonts w:cs="Arial" w:hint="cs"/>
          <w:sz w:val="24"/>
          <w:szCs w:val="24"/>
          <w:rtl/>
        </w:rPr>
        <w:t>,</w:t>
      </w:r>
      <w:r w:rsidRPr="0090268A">
        <w:rPr>
          <w:rFonts w:cs="Arial"/>
          <w:sz w:val="24"/>
          <w:szCs w:val="24"/>
          <w:rtl/>
        </w:rPr>
        <w:t xml:space="preserve"> יש לו בראשו</w:t>
      </w:r>
      <w:r w:rsidRPr="00C0687E">
        <w:rPr>
          <w:rFonts w:cs="Arial" w:hint="cs"/>
          <w:sz w:val="24"/>
          <w:szCs w:val="24"/>
          <w:rtl/>
        </w:rPr>
        <w:t>.</w:t>
      </w:r>
      <w:r w:rsidRPr="00C0687E">
        <w:rPr>
          <w:rFonts w:cs="Arial"/>
          <w:sz w:val="24"/>
          <w:szCs w:val="24"/>
          <w:rtl/>
        </w:rPr>
        <w:t xml:space="preserve"> </w:t>
      </w:r>
      <w:r w:rsidRPr="00C0687E">
        <w:rPr>
          <w:rFonts w:cs="Arial" w:hint="cs"/>
          <w:sz w:val="24"/>
          <w:szCs w:val="24"/>
          <w:rtl/>
        </w:rPr>
        <w:t xml:space="preserve"> </w:t>
      </w:r>
      <w:r w:rsidRPr="00FC31F9">
        <w:rPr>
          <w:rFonts w:cs="Arial" w:hint="cs"/>
          <w:b/>
          <w:bCs/>
          <w:sz w:val="24"/>
          <w:szCs w:val="24"/>
          <w:rtl/>
        </w:rPr>
        <w:t>ר"מ אומר אם</w:t>
      </w:r>
      <w:r w:rsidRPr="0090268A">
        <w:rPr>
          <w:rFonts w:cs="Arial"/>
          <w:sz w:val="24"/>
          <w:szCs w:val="24"/>
          <w:rtl/>
        </w:rPr>
        <w:t xml:space="preserve"> הלכה </w:t>
      </w:r>
      <w:r w:rsidRPr="00FC31F9">
        <w:rPr>
          <w:rFonts w:cs="Arial"/>
          <w:b/>
          <w:bCs/>
          <w:sz w:val="24"/>
          <w:szCs w:val="24"/>
          <w:rtl/>
        </w:rPr>
        <w:t>המחבא</w:t>
      </w:r>
      <w:r w:rsidRPr="00C0687E">
        <w:rPr>
          <w:rFonts w:cs="Arial" w:hint="cs"/>
          <w:sz w:val="24"/>
          <w:szCs w:val="24"/>
          <w:rtl/>
        </w:rPr>
        <w:t>,</w:t>
      </w:r>
      <w:r w:rsidRPr="0090268A">
        <w:rPr>
          <w:rFonts w:cs="Arial"/>
          <w:sz w:val="24"/>
          <w:szCs w:val="24"/>
          <w:rtl/>
        </w:rPr>
        <w:t xml:space="preserve"> אף על פי </w:t>
      </w:r>
      <w:r w:rsidRPr="00FC31F9">
        <w:rPr>
          <w:rFonts w:cs="Arial" w:hint="cs"/>
          <w:b/>
          <w:bCs/>
          <w:sz w:val="24"/>
          <w:szCs w:val="24"/>
          <w:rtl/>
        </w:rPr>
        <w:t xml:space="preserve">שיש לו תחתיו </w:t>
      </w:r>
      <w:r w:rsidRPr="00FC31F9">
        <w:rPr>
          <w:rFonts w:cs="Arial"/>
          <w:b/>
          <w:bCs/>
          <w:sz w:val="24"/>
          <w:szCs w:val="24"/>
          <w:rtl/>
        </w:rPr>
        <w:t>אין</w:t>
      </w:r>
      <w:r w:rsidRPr="0090268A">
        <w:rPr>
          <w:rFonts w:cs="Arial"/>
          <w:b/>
          <w:bCs/>
          <w:sz w:val="24"/>
          <w:szCs w:val="24"/>
          <w:rtl/>
        </w:rPr>
        <w:t xml:space="preserve"> </w:t>
      </w:r>
      <w:r w:rsidRPr="0090268A">
        <w:rPr>
          <w:rFonts w:cs="Arial"/>
          <w:sz w:val="24"/>
          <w:szCs w:val="24"/>
          <w:rtl/>
        </w:rPr>
        <w:t>לו בראשו</w:t>
      </w:r>
      <w:r w:rsidRPr="00C0687E">
        <w:rPr>
          <w:rFonts w:cs="Arial" w:hint="cs"/>
          <w:sz w:val="24"/>
          <w:szCs w:val="24"/>
          <w:rtl/>
        </w:rPr>
        <w:t>.</w:t>
      </w:r>
      <w:r w:rsidRPr="0090268A">
        <w:rPr>
          <w:rFonts w:cs="Arial"/>
          <w:sz w:val="24"/>
          <w:szCs w:val="24"/>
          <w:rtl/>
        </w:rPr>
        <w:t xml:space="preserve"> תני משום ב"ש</w:t>
      </w:r>
      <w:r w:rsidRPr="00C0687E">
        <w:rPr>
          <w:rFonts w:cs="Arial" w:hint="cs"/>
          <w:sz w:val="24"/>
          <w:szCs w:val="24"/>
          <w:rtl/>
        </w:rPr>
        <w:t>.</w:t>
      </w:r>
      <w:r w:rsidRPr="0090268A">
        <w:rPr>
          <w:rFonts w:cs="Arial"/>
          <w:sz w:val="24"/>
          <w:szCs w:val="24"/>
          <w:rtl/>
        </w:rPr>
        <w:t xml:space="preserve"> משיניח את הכרכר</w:t>
      </w:r>
      <w:r>
        <w:rPr>
          <w:rFonts w:cs="Arial" w:hint="cs"/>
          <w:sz w:val="24"/>
          <w:szCs w:val="24"/>
          <w:rtl/>
        </w:rPr>
        <w:t xml:space="preserve"> </w:t>
      </w:r>
      <w:r w:rsidRPr="00FC31F9">
        <w:rPr>
          <w:rFonts w:cs="Arial" w:hint="cs"/>
          <w:i/>
          <w:iCs/>
          <w:sz w:val="16"/>
          <w:szCs w:val="16"/>
          <w:rtl/>
        </w:rPr>
        <w:t>הוא מחבא</w:t>
      </w:r>
      <w:r w:rsidRPr="0090268A">
        <w:rPr>
          <w:rFonts w:cs="Arial"/>
          <w:sz w:val="24"/>
          <w:szCs w:val="24"/>
          <w:rtl/>
        </w:rPr>
        <w:t xml:space="preserve"> וגמרו</w:t>
      </w:r>
      <w:r w:rsidRPr="00C0687E">
        <w:rPr>
          <w:rFonts w:cs="Arial" w:hint="cs"/>
          <w:sz w:val="24"/>
          <w:szCs w:val="24"/>
          <w:rtl/>
        </w:rPr>
        <w:t>,</w:t>
      </w:r>
      <w:r w:rsidRPr="0090268A">
        <w:rPr>
          <w:rFonts w:cs="Arial"/>
          <w:sz w:val="24"/>
          <w:szCs w:val="24"/>
          <w:rtl/>
        </w:rPr>
        <w:t xml:space="preserve"> הרי זה </w:t>
      </w:r>
      <w:r w:rsidRPr="00FC31F9">
        <w:rPr>
          <w:rFonts w:cs="Arial" w:hint="cs"/>
          <w:b/>
          <w:bCs/>
          <w:sz w:val="24"/>
          <w:szCs w:val="24"/>
          <w:rtl/>
        </w:rPr>
        <w:t>אן</w:t>
      </w:r>
      <w:r w:rsidRPr="0090268A">
        <w:rPr>
          <w:rFonts w:cs="Arial"/>
          <w:sz w:val="24"/>
          <w:szCs w:val="24"/>
          <w:rtl/>
        </w:rPr>
        <w:t xml:space="preserve"> לו בראשו</w:t>
      </w:r>
      <w:r w:rsidRPr="00FC31F9">
        <w:rPr>
          <w:rFonts w:cs="Arial" w:hint="cs"/>
          <w:i/>
          <w:iCs/>
          <w:sz w:val="16"/>
          <w:szCs w:val="16"/>
          <w:rtl/>
        </w:rPr>
        <w:t>כשיטת ר"מ</w:t>
      </w:r>
      <w:r w:rsidRPr="00C0687E">
        <w:rPr>
          <w:rFonts w:cs="Arial"/>
          <w:sz w:val="24"/>
          <w:szCs w:val="24"/>
          <w:rtl/>
        </w:rPr>
        <w:t>:</w:t>
      </w:r>
      <w:r w:rsidRPr="0090268A">
        <w:rPr>
          <w:rFonts w:cs="Arial"/>
          <w:sz w:val="24"/>
          <w:szCs w:val="24"/>
          <w:rtl/>
        </w:rPr>
        <w:t xml:space="preserve"> </w:t>
      </w:r>
      <w:r w:rsidRPr="00FC31F9">
        <w:rPr>
          <w:rFonts w:cs="Arial" w:hint="cs"/>
          <w:b/>
          <w:bCs/>
          <w:sz w:val="24"/>
          <w:szCs w:val="24"/>
          <w:rtl/>
        </w:rPr>
        <w:t>אמר</w:t>
      </w:r>
      <w:r w:rsidRPr="0090268A">
        <w:rPr>
          <w:rFonts w:cs="Arial"/>
          <w:sz w:val="24"/>
          <w:szCs w:val="24"/>
          <w:rtl/>
        </w:rPr>
        <w:t xml:space="preserve"> ר' אבהו</w:t>
      </w:r>
      <w:r>
        <w:rPr>
          <w:rFonts w:cs="Arial" w:hint="cs"/>
          <w:sz w:val="24"/>
          <w:szCs w:val="24"/>
          <w:rtl/>
        </w:rPr>
        <w:t>,</w:t>
      </w:r>
      <w:r w:rsidRPr="0090268A">
        <w:rPr>
          <w:rFonts w:cs="Arial"/>
          <w:sz w:val="24"/>
          <w:szCs w:val="24"/>
          <w:rtl/>
        </w:rPr>
        <w:t xml:space="preserve"> ר"ש בן לקיש</w:t>
      </w:r>
      <w:r w:rsidRPr="00C0687E">
        <w:rPr>
          <w:rFonts w:cs="Arial" w:hint="cs"/>
          <w:sz w:val="24"/>
          <w:szCs w:val="24"/>
          <w:rtl/>
        </w:rPr>
        <w:t>,</w:t>
      </w:r>
      <w:r w:rsidRPr="00C0687E">
        <w:rPr>
          <w:rFonts w:cs="Arial"/>
          <w:sz w:val="24"/>
          <w:szCs w:val="24"/>
          <w:rtl/>
        </w:rPr>
        <w:t xml:space="preserve"> </w:t>
      </w:r>
      <w:r w:rsidRPr="00FC31F9">
        <w:rPr>
          <w:rFonts w:cs="Arial" w:hint="cs"/>
          <w:b/>
          <w:bCs/>
          <w:sz w:val="24"/>
          <w:szCs w:val="24"/>
          <w:rtl/>
        </w:rPr>
        <w:t>קורא לו</w:t>
      </w:r>
      <w:r w:rsidRPr="0090268A">
        <w:rPr>
          <w:rFonts w:cs="Arial"/>
          <w:sz w:val="24"/>
          <w:szCs w:val="24"/>
          <w:rtl/>
        </w:rPr>
        <w:t xml:space="preserve"> בר </w:t>
      </w:r>
      <w:r w:rsidRPr="0090268A">
        <w:rPr>
          <w:rFonts w:cs="Arial" w:hint="eastAsia"/>
          <w:sz w:val="24"/>
          <w:szCs w:val="24"/>
          <w:rtl/>
        </w:rPr>
        <w:t>כרה</w:t>
      </w:r>
      <w:r w:rsidRPr="00C0687E">
        <w:rPr>
          <w:rFonts w:cs="Arial" w:hint="cs"/>
          <w:sz w:val="24"/>
          <w:szCs w:val="24"/>
          <w:rtl/>
        </w:rPr>
        <w:t xml:space="preserve">. </w:t>
      </w:r>
      <w:r w:rsidRPr="00FC31F9">
        <w:rPr>
          <w:rFonts w:cs="Arial" w:hint="cs"/>
          <w:b/>
          <w:bCs/>
          <w:sz w:val="24"/>
          <w:szCs w:val="24"/>
          <w:rtl/>
        </w:rPr>
        <w:t>אמר</w:t>
      </w:r>
      <w:r>
        <w:rPr>
          <w:rFonts w:cs="Arial" w:hint="cs"/>
          <w:b/>
          <w:bCs/>
          <w:sz w:val="24"/>
          <w:szCs w:val="24"/>
          <w:rtl/>
        </w:rPr>
        <w:t>ו</w:t>
      </w:r>
      <w:r w:rsidRPr="00FC31F9">
        <w:rPr>
          <w:rFonts w:cs="Arial" w:hint="cs"/>
          <w:b/>
          <w:bCs/>
          <w:sz w:val="24"/>
          <w:szCs w:val="24"/>
          <w:rtl/>
        </w:rPr>
        <w:t xml:space="preserve"> בשם</w:t>
      </w:r>
      <w:r w:rsidRPr="0090268A">
        <w:rPr>
          <w:rFonts w:cs="Arial"/>
          <w:sz w:val="24"/>
          <w:szCs w:val="24"/>
          <w:rtl/>
        </w:rPr>
        <w:t xml:space="preserve"> </w:t>
      </w:r>
      <w:r>
        <w:rPr>
          <w:rFonts w:cs="Arial" w:hint="cs"/>
          <w:sz w:val="24"/>
          <w:szCs w:val="24"/>
          <w:rtl/>
        </w:rPr>
        <w:t xml:space="preserve">רבי </w:t>
      </w:r>
      <w:r w:rsidRPr="0090268A">
        <w:rPr>
          <w:rFonts w:cs="Arial"/>
          <w:sz w:val="24"/>
          <w:szCs w:val="24"/>
          <w:rtl/>
        </w:rPr>
        <w:t>אבהו</w:t>
      </w:r>
      <w:r w:rsidRPr="00C0687E">
        <w:rPr>
          <w:rFonts w:cs="Arial" w:hint="cs"/>
          <w:sz w:val="24"/>
          <w:szCs w:val="24"/>
          <w:rtl/>
        </w:rPr>
        <w:t>,</w:t>
      </w:r>
      <w:r w:rsidRPr="00C0687E">
        <w:rPr>
          <w:rFonts w:cs="Arial"/>
          <w:sz w:val="24"/>
          <w:szCs w:val="24"/>
          <w:rtl/>
        </w:rPr>
        <w:t xml:space="preserve"> </w:t>
      </w:r>
      <w:r w:rsidRPr="00FC31F9">
        <w:rPr>
          <w:rFonts w:cs="Arial" w:hint="cs"/>
          <w:b/>
          <w:bCs/>
          <w:sz w:val="24"/>
          <w:szCs w:val="24"/>
          <w:rtl/>
        </w:rPr>
        <w:t>למה נקרא שמו מחבא?</w:t>
      </w:r>
      <w:r w:rsidRPr="0090268A">
        <w:rPr>
          <w:rFonts w:cs="Arial"/>
          <w:sz w:val="24"/>
          <w:szCs w:val="24"/>
          <w:rtl/>
        </w:rPr>
        <w:t xml:space="preserve"> שהוא </w:t>
      </w:r>
      <w:r w:rsidRPr="00FC31F9">
        <w:rPr>
          <w:rFonts w:cs="Arial"/>
          <w:b/>
          <w:bCs/>
          <w:sz w:val="24"/>
          <w:szCs w:val="24"/>
          <w:rtl/>
        </w:rPr>
        <w:t>משיר</w:t>
      </w:r>
      <w:r w:rsidRPr="0090268A">
        <w:rPr>
          <w:rFonts w:cs="Arial"/>
          <w:sz w:val="24"/>
          <w:szCs w:val="24"/>
          <w:rtl/>
        </w:rPr>
        <w:t xml:space="preserve"> את </w:t>
      </w:r>
      <w:r w:rsidRPr="00FC31F9">
        <w:rPr>
          <w:rFonts w:cs="Arial"/>
          <w:b/>
          <w:bCs/>
          <w:sz w:val="24"/>
          <w:szCs w:val="24"/>
          <w:rtl/>
        </w:rPr>
        <w:t>החבויין</w:t>
      </w:r>
      <w:r w:rsidRPr="00FC31F9">
        <w:rPr>
          <w:rFonts w:cs="Arial" w:hint="cs"/>
          <w:b/>
          <w:bCs/>
          <w:sz w:val="24"/>
          <w:szCs w:val="24"/>
          <w:rtl/>
        </w:rPr>
        <w:t>.</w:t>
      </w:r>
      <w:r w:rsidRPr="00FC31F9">
        <w:rPr>
          <w:rFonts w:cs="Arial"/>
          <w:b/>
          <w:bCs/>
          <w:sz w:val="24"/>
          <w:szCs w:val="24"/>
          <w:rtl/>
        </w:rPr>
        <w:t xml:space="preserve"> </w:t>
      </w:r>
      <w:r w:rsidRPr="00FC31F9">
        <w:rPr>
          <w:rFonts w:cs="Arial" w:hint="cs"/>
          <w:b/>
          <w:bCs/>
          <w:sz w:val="24"/>
          <w:szCs w:val="24"/>
          <w:rtl/>
        </w:rPr>
        <w:t>דכתיב</w:t>
      </w:r>
      <w:r w:rsidRPr="0090268A">
        <w:rPr>
          <w:rFonts w:cs="Arial"/>
          <w:sz w:val="24"/>
          <w:szCs w:val="24"/>
          <w:rtl/>
        </w:rPr>
        <w:t>[שמואל א כג כג] ודעו וראו מכל המחבויין אשר יתחבא שם:</w:t>
      </w:r>
    </w:p>
    <w:p w14:paraId="28E7DD5D" w14:textId="77777777" w:rsidR="0033498F" w:rsidRPr="0090268A" w:rsidRDefault="0033498F" w:rsidP="0090268A">
      <w:pPr>
        <w:bidi/>
        <w:rPr>
          <w:rFonts w:cs="Arial"/>
          <w:sz w:val="24"/>
          <w:szCs w:val="24"/>
          <w:rtl/>
        </w:rPr>
      </w:pPr>
    </w:p>
    <w:p w14:paraId="622403A3" w14:textId="77777777" w:rsidR="0033498F" w:rsidRDefault="0033498F" w:rsidP="0033498F">
      <w:pPr>
        <w:bidi/>
        <w:rPr>
          <w:rFonts w:cs="Arial"/>
          <w:sz w:val="24"/>
          <w:szCs w:val="24"/>
          <w:rtl/>
        </w:rPr>
      </w:pPr>
      <w:r w:rsidRPr="00C0687E">
        <w:rPr>
          <w:rFonts w:cs="Arial"/>
          <w:sz w:val="24"/>
          <w:szCs w:val="24"/>
          <w:rtl/>
        </w:rPr>
        <w:t>תלמוד ירושלמי (וילנא) מסכת פאה</w:t>
      </w:r>
    </w:p>
    <w:p w14:paraId="1AAC6FAA" w14:textId="77777777" w:rsidR="0033498F" w:rsidRPr="0090268A" w:rsidRDefault="0033498F" w:rsidP="0090268A">
      <w:pPr>
        <w:bidi/>
        <w:rPr>
          <w:sz w:val="28"/>
        </w:rPr>
      </w:pPr>
      <w:r w:rsidRPr="00C0687E">
        <w:rPr>
          <w:rFonts w:cs="Arial"/>
          <w:sz w:val="24"/>
          <w:szCs w:val="24"/>
          <w:rtl/>
        </w:rPr>
        <w:t xml:space="preserve"> </w:t>
      </w:r>
      <w:r w:rsidRPr="00925908">
        <w:rPr>
          <w:rFonts w:cs="Arial"/>
          <w:sz w:val="28"/>
          <w:szCs w:val="28"/>
          <w:rtl/>
        </w:rPr>
        <w:t xml:space="preserve">פרק ז </w:t>
      </w:r>
      <w:r w:rsidRPr="0090268A">
        <w:rPr>
          <w:rFonts w:cs="Arial"/>
          <w:sz w:val="28"/>
          <w:szCs w:val="28"/>
          <w:rtl/>
        </w:rPr>
        <w:t>הלכה ג</w:t>
      </w:r>
    </w:p>
    <w:p w14:paraId="6444925D" w14:textId="600C5DAA" w:rsidR="0033498F" w:rsidRPr="00925908" w:rsidRDefault="0033498F" w:rsidP="0033498F">
      <w:pPr>
        <w:bidi/>
        <w:rPr>
          <w:rFonts w:cs="Arial"/>
          <w:sz w:val="28"/>
          <w:szCs w:val="28"/>
          <w:rtl/>
        </w:rPr>
      </w:pPr>
      <w:r w:rsidRPr="0090268A">
        <w:rPr>
          <w:rFonts w:cs="Arial"/>
          <w:sz w:val="28"/>
          <w:szCs w:val="28"/>
          <w:rtl/>
        </w:rPr>
        <w:t>מתני'</w:t>
      </w:r>
      <w:r w:rsidRPr="00925908">
        <w:rPr>
          <w:rFonts w:cs="Arial" w:hint="cs"/>
          <w:sz w:val="28"/>
          <w:szCs w:val="28"/>
          <w:rtl/>
        </w:rPr>
        <w:t>:</w:t>
      </w:r>
      <w:r w:rsidRPr="0090268A">
        <w:rPr>
          <w:rFonts w:cs="Arial"/>
          <w:sz w:val="28"/>
          <w:szCs w:val="28"/>
          <w:rtl/>
        </w:rPr>
        <w:t xml:space="preserve"> איזו פרט</w:t>
      </w:r>
      <w:r w:rsidRPr="00925908">
        <w:rPr>
          <w:rFonts w:cs="Arial" w:hint="cs"/>
          <w:sz w:val="28"/>
          <w:szCs w:val="28"/>
          <w:rtl/>
        </w:rPr>
        <w:t>?</w:t>
      </w:r>
      <w:r w:rsidRPr="0090268A">
        <w:rPr>
          <w:rFonts w:cs="Arial"/>
          <w:sz w:val="28"/>
          <w:szCs w:val="28"/>
          <w:rtl/>
        </w:rPr>
        <w:t xml:space="preserve"> הנושר בשעת </w:t>
      </w:r>
      <w:r w:rsidRPr="00FC31F9">
        <w:rPr>
          <w:rFonts w:cs="Arial"/>
          <w:b/>
          <w:bCs/>
          <w:sz w:val="28"/>
          <w:szCs w:val="28"/>
          <w:rtl/>
        </w:rPr>
        <w:t>הבציר</w:t>
      </w:r>
      <w:r w:rsidRPr="00FC31F9">
        <w:rPr>
          <w:rFonts w:cs="Arial" w:hint="cs"/>
          <w:b/>
          <w:bCs/>
          <w:sz w:val="28"/>
          <w:szCs w:val="28"/>
          <w:rtl/>
        </w:rPr>
        <w:t>ה</w:t>
      </w:r>
      <w:r w:rsidRPr="00925908">
        <w:rPr>
          <w:rFonts w:cs="Arial" w:hint="cs"/>
          <w:sz w:val="28"/>
          <w:szCs w:val="28"/>
          <w:rtl/>
        </w:rPr>
        <w:t>.</w:t>
      </w:r>
      <w:r w:rsidRPr="0090268A">
        <w:rPr>
          <w:rFonts w:cs="Arial"/>
          <w:sz w:val="28"/>
          <w:szCs w:val="28"/>
          <w:rtl/>
        </w:rPr>
        <w:t xml:space="preserve"> היה בוצר עקץ את האשכול הוסבך בעלים ונפל לארץ ונפרט</w:t>
      </w:r>
      <w:r w:rsidRPr="00925908">
        <w:rPr>
          <w:rFonts w:cs="Arial" w:hint="cs"/>
          <w:sz w:val="28"/>
          <w:szCs w:val="28"/>
          <w:rtl/>
        </w:rPr>
        <w:t>,</w:t>
      </w:r>
      <w:r w:rsidRPr="0090268A">
        <w:rPr>
          <w:rFonts w:cs="Arial"/>
          <w:sz w:val="28"/>
          <w:szCs w:val="28"/>
          <w:rtl/>
        </w:rPr>
        <w:t xml:space="preserve"> הרי זה של בע"ה</w:t>
      </w:r>
      <w:r w:rsidRPr="00925908">
        <w:rPr>
          <w:rFonts w:cs="Arial" w:hint="cs"/>
          <w:sz w:val="28"/>
          <w:szCs w:val="28"/>
          <w:rtl/>
        </w:rPr>
        <w:t>.</w:t>
      </w:r>
      <w:r w:rsidRPr="0090268A">
        <w:rPr>
          <w:rFonts w:cs="Arial"/>
          <w:sz w:val="28"/>
          <w:szCs w:val="28"/>
          <w:rtl/>
        </w:rPr>
        <w:t xml:space="preserve"> המניח כלכלה תחת הגפן בשעה שהוא בוצר</w:t>
      </w:r>
      <w:r w:rsidRPr="00925908">
        <w:rPr>
          <w:rFonts w:cs="Arial" w:hint="cs"/>
          <w:sz w:val="28"/>
          <w:szCs w:val="28"/>
          <w:rtl/>
        </w:rPr>
        <w:t>,</w:t>
      </w:r>
      <w:r w:rsidRPr="0090268A">
        <w:rPr>
          <w:rFonts w:cs="Arial"/>
          <w:sz w:val="28"/>
          <w:szCs w:val="28"/>
          <w:rtl/>
        </w:rPr>
        <w:t xml:space="preserve"> הרי זה גוזל את העניים</w:t>
      </w:r>
      <w:r w:rsidRPr="00925908">
        <w:rPr>
          <w:rFonts w:cs="Arial" w:hint="cs"/>
          <w:sz w:val="28"/>
          <w:szCs w:val="28"/>
          <w:rtl/>
        </w:rPr>
        <w:t>.</w:t>
      </w:r>
      <w:r w:rsidRPr="0090268A">
        <w:rPr>
          <w:rFonts w:cs="Arial"/>
          <w:sz w:val="28"/>
          <w:szCs w:val="28"/>
          <w:rtl/>
        </w:rPr>
        <w:t xml:space="preserve"> על זה נאמר [משלי כב כח] אל תסיג גבול עולים</w:t>
      </w:r>
      <w:r w:rsidRPr="00925908">
        <w:rPr>
          <w:rFonts w:cs="Arial" w:hint="cs"/>
          <w:sz w:val="28"/>
          <w:szCs w:val="28"/>
          <w:rtl/>
        </w:rPr>
        <w:t>.</w:t>
      </w:r>
      <w:r w:rsidRPr="0090268A">
        <w:rPr>
          <w:rFonts w:cs="Arial"/>
          <w:sz w:val="28"/>
          <w:szCs w:val="28"/>
          <w:rtl/>
        </w:rPr>
        <w:t xml:space="preserve"> איזהו עוללות</w:t>
      </w:r>
      <w:r w:rsidRPr="00925908">
        <w:rPr>
          <w:rFonts w:cs="Arial" w:hint="cs"/>
          <w:sz w:val="28"/>
          <w:szCs w:val="28"/>
          <w:rtl/>
        </w:rPr>
        <w:t>?</w:t>
      </w:r>
      <w:r w:rsidRPr="0090268A">
        <w:rPr>
          <w:rFonts w:cs="Arial"/>
          <w:sz w:val="28"/>
          <w:szCs w:val="28"/>
          <w:rtl/>
        </w:rPr>
        <w:t xml:space="preserve"> כל שאין לו לא כתף ולא נטף</w:t>
      </w:r>
      <w:r w:rsidRPr="00925908">
        <w:rPr>
          <w:rFonts w:cs="Arial" w:hint="cs"/>
          <w:sz w:val="28"/>
          <w:szCs w:val="28"/>
          <w:rtl/>
        </w:rPr>
        <w:t>.</w:t>
      </w:r>
      <w:r w:rsidRPr="0090268A">
        <w:rPr>
          <w:rFonts w:cs="Arial"/>
          <w:sz w:val="28"/>
          <w:szCs w:val="28"/>
          <w:rtl/>
        </w:rPr>
        <w:t xml:space="preserve"> אם יש לה כתף או נטף</w:t>
      </w:r>
      <w:r w:rsidRPr="00925908">
        <w:rPr>
          <w:rFonts w:cs="Arial" w:hint="cs"/>
          <w:sz w:val="28"/>
          <w:szCs w:val="28"/>
          <w:rtl/>
        </w:rPr>
        <w:t>,</w:t>
      </w:r>
      <w:r w:rsidRPr="0090268A">
        <w:rPr>
          <w:rFonts w:cs="Arial"/>
          <w:sz w:val="28"/>
          <w:szCs w:val="28"/>
          <w:rtl/>
        </w:rPr>
        <w:t xml:space="preserve"> הרי זה של בעל הבית</w:t>
      </w:r>
      <w:r w:rsidRPr="00925908">
        <w:rPr>
          <w:rFonts w:cs="Arial" w:hint="cs"/>
          <w:sz w:val="28"/>
          <w:szCs w:val="28"/>
          <w:rtl/>
        </w:rPr>
        <w:t>.</w:t>
      </w:r>
      <w:r w:rsidRPr="0090268A">
        <w:rPr>
          <w:rFonts w:cs="Arial"/>
          <w:sz w:val="28"/>
          <w:szCs w:val="28"/>
          <w:rtl/>
        </w:rPr>
        <w:t xml:space="preserve"> אם ספק</w:t>
      </w:r>
      <w:r w:rsidRPr="00925908">
        <w:rPr>
          <w:rFonts w:cs="Arial" w:hint="cs"/>
          <w:sz w:val="28"/>
          <w:szCs w:val="28"/>
          <w:rtl/>
        </w:rPr>
        <w:t>,</w:t>
      </w:r>
      <w:r w:rsidRPr="0090268A">
        <w:rPr>
          <w:rFonts w:cs="Arial"/>
          <w:sz w:val="28"/>
          <w:szCs w:val="28"/>
          <w:rtl/>
        </w:rPr>
        <w:t xml:space="preserve"> לעניים</w:t>
      </w:r>
      <w:r w:rsidRPr="00925908">
        <w:rPr>
          <w:rFonts w:cs="Arial" w:hint="cs"/>
          <w:sz w:val="28"/>
          <w:szCs w:val="28"/>
          <w:rtl/>
        </w:rPr>
        <w:t>.</w:t>
      </w:r>
      <w:r w:rsidRPr="0090268A">
        <w:rPr>
          <w:rFonts w:cs="Arial"/>
          <w:sz w:val="28"/>
          <w:szCs w:val="28"/>
          <w:rtl/>
        </w:rPr>
        <w:t xml:space="preserve"> עוללות שבארכובה</w:t>
      </w:r>
      <w:r>
        <w:rPr>
          <w:rFonts w:cs="Arial" w:hint="cs"/>
          <w:sz w:val="28"/>
          <w:szCs w:val="28"/>
          <w:rtl/>
        </w:rPr>
        <w:t xml:space="preserve"> </w:t>
      </w:r>
      <w:r w:rsidRPr="00FC31F9">
        <w:rPr>
          <w:rFonts w:cs="Arial" w:hint="cs"/>
          <w:i/>
          <w:iCs/>
          <w:sz w:val="16"/>
          <w:szCs w:val="16"/>
          <w:rtl/>
        </w:rPr>
        <w:t>זמורה</w:t>
      </w:r>
      <w:r w:rsidRPr="00925908">
        <w:rPr>
          <w:rFonts w:cs="Arial" w:hint="cs"/>
          <w:sz w:val="28"/>
          <w:szCs w:val="28"/>
          <w:rtl/>
        </w:rPr>
        <w:t>.</w:t>
      </w:r>
      <w:r w:rsidRPr="0090268A">
        <w:rPr>
          <w:rFonts w:cs="Arial"/>
          <w:sz w:val="28"/>
          <w:szCs w:val="28"/>
          <w:rtl/>
        </w:rPr>
        <w:t xml:space="preserve"> אם נקרצת</w:t>
      </w:r>
      <w:r w:rsidR="00F82383">
        <w:rPr>
          <w:rFonts w:cs="Arial" w:hint="cs"/>
          <w:sz w:val="28"/>
          <w:szCs w:val="28"/>
          <w:rtl/>
        </w:rPr>
        <w:t xml:space="preserve"> </w:t>
      </w:r>
      <w:r w:rsidR="00F82383" w:rsidRPr="00F82383">
        <w:rPr>
          <w:rFonts w:cs="Arial" w:hint="cs"/>
          <w:i/>
          <w:iCs/>
          <w:sz w:val="16"/>
          <w:szCs w:val="16"/>
          <w:rtl/>
        </w:rPr>
        <w:t>נתלשת</w:t>
      </w:r>
      <w:r w:rsidRPr="0090268A">
        <w:rPr>
          <w:rFonts w:cs="Arial"/>
          <w:sz w:val="28"/>
          <w:szCs w:val="28"/>
          <w:rtl/>
        </w:rPr>
        <w:t xml:space="preserve"> היא עם האשכול</w:t>
      </w:r>
      <w:r w:rsidRPr="00925908">
        <w:rPr>
          <w:rFonts w:cs="Arial" w:hint="cs"/>
          <w:sz w:val="28"/>
          <w:szCs w:val="28"/>
          <w:rtl/>
        </w:rPr>
        <w:t>,</w:t>
      </w:r>
      <w:r w:rsidRPr="0090268A">
        <w:rPr>
          <w:rFonts w:cs="Arial"/>
          <w:sz w:val="28"/>
          <w:szCs w:val="28"/>
          <w:rtl/>
        </w:rPr>
        <w:t xml:space="preserve"> הרי זה של בע"ה</w:t>
      </w:r>
      <w:r w:rsidRPr="00925908">
        <w:rPr>
          <w:rFonts w:cs="Arial" w:hint="cs"/>
          <w:sz w:val="28"/>
          <w:szCs w:val="28"/>
          <w:rtl/>
        </w:rPr>
        <w:t>.</w:t>
      </w:r>
      <w:r w:rsidRPr="0090268A">
        <w:rPr>
          <w:rFonts w:cs="Arial"/>
          <w:sz w:val="28"/>
          <w:szCs w:val="28"/>
          <w:rtl/>
        </w:rPr>
        <w:t xml:space="preserve"> ואם לאו</w:t>
      </w:r>
      <w:r w:rsidRPr="00925908">
        <w:rPr>
          <w:rFonts w:cs="Arial" w:hint="cs"/>
          <w:sz w:val="28"/>
          <w:szCs w:val="28"/>
          <w:rtl/>
        </w:rPr>
        <w:t>,</w:t>
      </w:r>
      <w:r w:rsidRPr="0090268A">
        <w:rPr>
          <w:rFonts w:cs="Arial"/>
          <w:sz w:val="28"/>
          <w:szCs w:val="28"/>
          <w:rtl/>
        </w:rPr>
        <w:t xml:space="preserve"> הרי הוא של עניים</w:t>
      </w:r>
      <w:r w:rsidRPr="00925908">
        <w:rPr>
          <w:rFonts w:cs="Arial" w:hint="cs"/>
          <w:sz w:val="28"/>
          <w:szCs w:val="28"/>
          <w:rtl/>
        </w:rPr>
        <w:t>.</w:t>
      </w:r>
      <w:r w:rsidRPr="0090268A">
        <w:rPr>
          <w:rFonts w:cs="Arial"/>
          <w:sz w:val="28"/>
          <w:szCs w:val="28"/>
          <w:rtl/>
        </w:rPr>
        <w:t xml:space="preserve"> גרגר יחידי</w:t>
      </w:r>
      <w:r w:rsidRPr="00925908">
        <w:rPr>
          <w:rFonts w:cs="Arial" w:hint="cs"/>
          <w:sz w:val="28"/>
          <w:szCs w:val="28"/>
          <w:rtl/>
        </w:rPr>
        <w:t>.</w:t>
      </w:r>
      <w:r w:rsidRPr="0090268A">
        <w:rPr>
          <w:rFonts w:cs="Arial"/>
          <w:sz w:val="28"/>
          <w:szCs w:val="28"/>
          <w:rtl/>
        </w:rPr>
        <w:t xml:space="preserve"> רבי יהודא אומר</w:t>
      </w:r>
      <w:r w:rsidRPr="00925908">
        <w:rPr>
          <w:rFonts w:cs="Arial" w:hint="cs"/>
          <w:sz w:val="28"/>
          <w:szCs w:val="28"/>
          <w:rtl/>
        </w:rPr>
        <w:t>,</w:t>
      </w:r>
      <w:r w:rsidRPr="0090268A">
        <w:rPr>
          <w:rFonts w:cs="Arial"/>
          <w:sz w:val="28"/>
          <w:szCs w:val="28"/>
          <w:rtl/>
        </w:rPr>
        <w:t xml:space="preserve"> אשכול</w:t>
      </w:r>
      <w:r w:rsidRPr="00925908">
        <w:rPr>
          <w:rFonts w:cs="Arial" w:hint="cs"/>
          <w:sz w:val="28"/>
          <w:szCs w:val="28"/>
          <w:rtl/>
        </w:rPr>
        <w:t>.</w:t>
      </w:r>
      <w:r w:rsidRPr="0090268A">
        <w:rPr>
          <w:rFonts w:cs="Arial"/>
          <w:sz w:val="28"/>
          <w:szCs w:val="28"/>
          <w:rtl/>
        </w:rPr>
        <w:t xml:space="preserve"> וחכמים אומרים</w:t>
      </w:r>
      <w:r w:rsidRPr="00925908">
        <w:rPr>
          <w:rFonts w:cs="Arial" w:hint="cs"/>
          <w:sz w:val="28"/>
          <w:szCs w:val="28"/>
          <w:rtl/>
        </w:rPr>
        <w:t>,</w:t>
      </w:r>
      <w:r w:rsidRPr="0090268A">
        <w:rPr>
          <w:rFonts w:cs="Arial"/>
          <w:sz w:val="28"/>
          <w:szCs w:val="28"/>
          <w:rtl/>
        </w:rPr>
        <w:t xml:space="preserve"> עוללות:</w:t>
      </w:r>
    </w:p>
    <w:p w14:paraId="35AFF02C" w14:textId="389D6D3A" w:rsidR="0033498F" w:rsidRPr="0090268A" w:rsidRDefault="0033498F" w:rsidP="0090268A">
      <w:pPr>
        <w:bidi/>
        <w:rPr>
          <w:rFonts w:cs="Arial"/>
          <w:sz w:val="24"/>
          <w:szCs w:val="24"/>
          <w:rtl/>
        </w:rPr>
      </w:pPr>
      <w:r w:rsidRPr="0090268A">
        <w:rPr>
          <w:rFonts w:cs="Arial"/>
          <w:sz w:val="24"/>
          <w:szCs w:val="24"/>
          <w:rtl/>
        </w:rPr>
        <w:t xml:space="preserve"> גמ'</w:t>
      </w:r>
      <w:r w:rsidRPr="00C0687E">
        <w:rPr>
          <w:rFonts w:cs="Arial" w:hint="cs"/>
          <w:sz w:val="24"/>
          <w:szCs w:val="24"/>
          <w:rtl/>
        </w:rPr>
        <w:t xml:space="preserve">: </w:t>
      </w:r>
      <w:r w:rsidRPr="00FC31F9">
        <w:rPr>
          <w:rFonts w:cs="Arial" w:hint="cs"/>
          <w:b/>
          <w:bCs/>
          <w:sz w:val="24"/>
          <w:szCs w:val="24"/>
          <w:rtl/>
        </w:rPr>
        <w:t xml:space="preserve">תנן, </w:t>
      </w:r>
      <w:r w:rsidRPr="00FC31F9">
        <w:rPr>
          <w:rFonts w:cs="Arial"/>
          <w:b/>
          <w:bCs/>
          <w:sz w:val="24"/>
          <w:szCs w:val="24"/>
          <w:rtl/>
        </w:rPr>
        <w:t>המניח כלכלה תחת הגפן בשעה שהוא בוצר</w:t>
      </w:r>
      <w:r w:rsidRPr="00FC31F9">
        <w:rPr>
          <w:rFonts w:cs="Arial" w:hint="cs"/>
          <w:b/>
          <w:bCs/>
          <w:sz w:val="24"/>
          <w:szCs w:val="24"/>
          <w:rtl/>
        </w:rPr>
        <w:t>,</w:t>
      </w:r>
      <w:r w:rsidRPr="00FC31F9">
        <w:rPr>
          <w:rFonts w:cs="Arial"/>
          <w:b/>
          <w:bCs/>
          <w:sz w:val="24"/>
          <w:szCs w:val="24"/>
          <w:rtl/>
        </w:rPr>
        <w:t xml:space="preserve"> הרי זה גוזל את העניים</w:t>
      </w:r>
      <w:r w:rsidRPr="00C0687E">
        <w:rPr>
          <w:rFonts w:cs="Arial" w:hint="cs"/>
          <w:sz w:val="24"/>
          <w:szCs w:val="24"/>
          <w:rtl/>
        </w:rPr>
        <w:t>.</w:t>
      </w:r>
      <w:r w:rsidRPr="0090268A">
        <w:rPr>
          <w:rFonts w:cs="Arial"/>
          <w:sz w:val="24"/>
          <w:szCs w:val="24"/>
          <w:rtl/>
        </w:rPr>
        <w:t xml:space="preserve"> הדא אמרה</w:t>
      </w:r>
      <w:r w:rsidRPr="00C0687E">
        <w:rPr>
          <w:rFonts w:cs="Arial" w:hint="cs"/>
          <w:sz w:val="24"/>
          <w:szCs w:val="24"/>
          <w:rtl/>
        </w:rPr>
        <w:t>,</w:t>
      </w:r>
      <w:r w:rsidRPr="0090268A">
        <w:rPr>
          <w:rFonts w:cs="Arial"/>
          <w:sz w:val="24"/>
          <w:szCs w:val="24"/>
          <w:rtl/>
        </w:rPr>
        <w:t xml:space="preserve"> פרט בנשירתו קדש</w:t>
      </w:r>
      <w:r w:rsidRPr="00C0687E">
        <w:rPr>
          <w:rFonts w:cs="Arial" w:hint="cs"/>
          <w:sz w:val="24"/>
          <w:szCs w:val="24"/>
          <w:rtl/>
        </w:rPr>
        <w:t>.</w:t>
      </w:r>
      <w:r w:rsidRPr="0090268A">
        <w:rPr>
          <w:rFonts w:cs="Arial"/>
          <w:sz w:val="24"/>
          <w:szCs w:val="24"/>
          <w:rtl/>
        </w:rPr>
        <w:t xml:space="preserve"> לית הדא פשיטא שאלתיה דאילפא</w:t>
      </w:r>
      <w:r w:rsidRPr="00C0687E">
        <w:rPr>
          <w:rFonts w:cs="Arial" w:hint="cs"/>
          <w:sz w:val="24"/>
          <w:szCs w:val="24"/>
          <w:rtl/>
        </w:rPr>
        <w:t>?</w:t>
      </w:r>
      <w:r w:rsidRPr="0090268A">
        <w:rPr>
          <w:rFonts w:cs="Arial"/>
          <w:sz w:val="24"/>
          <w:szCs w:val="24"/>
          <w:rtl/>
        </w:rPr>
        <w:t xml:space="preserve"> דאילפא שאל</w:t>
      </w:r>
      <w:r w:rsidRPr="00C0687E">
        <w:rPr>
          <w:rFonts w:cs="Arial" w:hint="cs"/>
          <w:sz w:val="24"/>
          <w:szCs w:val="24"/>
          <w:rtl/>
        </w:rPr>
        <w:t>.</w:t>
      </w:r>
      <w:r w:rsidRPr="0090268A">
        <w:rPr>
          <w:rFonts w:cs="Arial"/>
          <w:sz w:val="24"/>
          <w:szCs w:val="24"/>
          <w:rtl/>
        </w:rPr>
        <w:t xml:space="preserve"> לקט בנשירתו</w:t>
      </w:r>
      <w:r w:rsidRPr="00C0687E">
        <w:rPr>
          <w:rFonts w:cs="Arial" w:hint="cs"/>
          <w:sz w:val="24"/>
          <w:szCs w:val="24"/>
          <w:rtl/>
        </w:rPr>
        <w:t>,</w:t>
      </w:r>
      <w:r w:rsidRPr="0090268A">
        <w:rPr>
          <w:rFonts w:cs="Arial"/>
          <w:sz w:val="24"/>
          <w:szCs w:val="24"/>
          <w:rtl/>
        </w:rPr>
        <w:t xml:space="preserve"> מהו שיקדש</w:t>
      </w:r>
      <w:r w:rsidRPr="00C0687E">
        <w:rPr>
          <w:rFonts w:cs="Arial" w:hint="cs"/>
          <w:sz w:val="24"/>
          <w:szCs w:val="24"/>
          <w:rtl/>
        </w:rPr>
        <w:t>?</w:t>
      </w:r>
      <w:r w:rsidRPr="0090268A">
        <w:rPr>
          <w:rFonts w:cs="Arial"/>
          <w:sz w:val="24"/>
          <w:szCs w:val="24"/>
          <w:rtl/>
        </w:rPr>
        <w:t xml:space="preserve"> אמר רבי שמואל בר אבדומא</w:t>
      </w:r>
      <w:r w:rsidRPr="00C0687E">
        <w:rPr>
          <w:rFonts w:cs="Arial" w:hint="cs"/>
          <w:sz w:val="24"/>
          <w:szCs w:val="24"/>
          <w:rtl/>
        </w:rPr>
        <w:t>.</w:t>
      </w:r>
      <w:r w:rsidRPr="0090268A">
        <w:rPr>
          <w:rFonts w:cs="Arial"/>
          <w:sz w:val="24"/>
          <w:szCs w:val="24"/>
          <w:rtl/>
        </w:rPr>
        <w:t xml:space="preserve"> שנייא היא</w:t>
      </w:r>
      <w:r w:rsidRPr="00C0687E">
        <w:rPr>
          <w:rFonts w:cs="Arial" w:hint="cs"/>
          <w:sz w:val="24"/>
          <w:szCs w:val="24"/>
          <w:rtl/>
        </w:rPr>
        <w:t>,</w:t>
      </w:r>
      <w:r w:rsidRPr="0090268A">
        <w:rPr>
          <w:rFonts w:cs="Arial"/>
          <w:sz w:val="24"/>
          <w:szCs w:val="24"/>
          <w:rtl/>
        </w:rPr>
        <w:t xml:space="preserve"> שהוא גרם לו שלא ירד לארץ</w:t>
      </w:r>
      <w:r w:rsidRPr="00C0687E">
        <w:rPr>
          <w:rFonts w:cs="Arial" w:hint="cs"/>
          <w:sz w:val="24"/>
          <w:szCs w:val="24"/>
          <w:rtl/>
        </w:rPr>
        <w:t xml:space="preserve">. </w:t>
      </w:r>
      <w:r w:rsidRPr="00FC31F9">
        <w:rPr>
          <w:rFonts w:cs="Arial" w:hint="cs"/>
          <w:b/>
          <w:bCs/>
          <w:sz w:val="24"/>
          <w:szCs w:val="24"/>
          <w:rtl/>
        </w:rPr>
        <w:t>ואף שמצד הדין זכה בהם הרי הוא מפקיעה אותם מהעניים</w:t>
      </w:r>
      <w:r w:rsidRPr="00FC31F9">
        <w:rPr>
          <w:rFonts w:cs="Arial"/>
          <w:b/>
          <w:bCs/>
          <w:sz w:val="24"/>
          <w:szCs w:val="24"/>
          <w:rtl/>
        </w:rPr>
        <w:t xml:space="preserve">: </w:t>
      </w:r>
      <w:r w:rsidRPr="00FC31F9">
        <w:rPr>
          <w:rFonts w:cs="Arial" w:hint="cs"/>
          <w:b/>
          <w:bCs/>
          <w:sz w:val="24"/>
          <w:szCs w:val="24"/>
          <w:rtl/>
        </w:rPr>
        <w:t>תנן,</w:t>
      </w:r>
      <w:r w:rsidRPr="0090268A">
        <w:rPr>
          <w:rFonts w:cs="Arial"/>
          <w:sz w:val="24"/>
          <w:szCs w:val="24"/>
          <w:rtl/>
        </w:rPr>
        <w:t xml:space="preserve"> איזו היא עוללות </w:t>
      </w:r>
      <w:r w:rsidRPr="00C0687E">
        <w:rPr>
          <w:rFonts w:cs="Arial" w:hint="cs"/>
          <w:sz w:val="24"/>
          <w:szCs w:val="24"/>
          <w:rtl/>
        </w:rPr>
        <w:t>?</w:t>
      </w:r>
      <w:r w:rsidRPr="00C0687E">
        <w:rPr>
          <w:rFonts w:cs="Arial"/>
          <w:sz w:val="24"/>
          <w:szCs w:val="24"/>
          <w:rtl/>
        </w:rPr>
        <w:t xml:space="preserve"> </w:t>
      </w:r>
      <w:r w:rsidRPr="00FC31F9">
        <w:rPr>
          <w:rFonts w:cs="Arial"/>
          <w:b/>
          <w:bCs/>
          <w:sz w:val="24"/>
          <w:szCs w:val="24"/>
          <w:rtl/>
        </w:rPr>
        <w:t>כל שאין לו לא כתף ולא נטף</w:t>
      </w:r>
      <w:r w:rsidRPr="00C0687E">
        <w:rPr>
          <w:rFonts w:cs="Arial" w:hint="cs"/>
          <w:sz w:val="24"/>
          <w:szCs w:val="24"/>
          <w:rtl/>
        </w:rPr>
        <w:t>.</w:t>
      </w:r>
      <w:r w:rsidRPr="00C0687E">
        <w:rPr>
          <w:rFonts w:cs="Arial"/>
          <w:sz w:val="24"/>
          <w:szCs w:val="24"/>
          <w:rtl/>
        </w:rPr>
        <w:t xml:space="preserve"> </w:t>
      </w:r>
      <w:r w:rsidRPr="0090268A">
        <w:rPr>
          <w:rFonts w:cs="Arial"/>
          <w:sz w:val="24"/>
          <w:szCs w:val="24"/>
          <w:rtl/>
        </w:rPr>
        <w:t xml:space="preserve"> איזו היא כתף</w:t>
      </w:r>
      <w:r w:rsidRPr="00C0687E">
        <w:rPr>
          <w:rFonts w:cs="Arial" w:hint="cs"/>
          <w:sz w:val="24"/>
          <w:szCs w:val="24"/>
          <w:rtl/>
        </w:rPr>
        <w:t>?</w:t>
      </w:r>
      <w:r w:rsidRPr="00C0687E">
        <w:rPr>
          <w:rFonts w:cs="Arial"/>
          <w:sz w:val="24"/>
          <w:szCs w:val="24"/>
          <w:rtl/>
        </w:rPr>
        <w:t xml:space="preserve"> </w:t>
      </w:r>
      <w:r w:rsidRPr="00FC31F9">
        <w:rPr>
          <w:rFonts w:cs="Arial"/>
          <w:b/>
          <w:bCs/>
          <w:sz w:val="24"/>
          <w:szCs w:val="24"/>
          <w:rtl/>
        </w:rPr>
        <w:t>פסיגי</w:t>
      </w:r>
      <w:r w:rsidRPr="00FC31F9">
        <w:rPr>
          <w:rFonts w:cs="Arial" w:hint="cs"/>
          <w:b/>
          <w:bCs/>
          <w:sz w:val="24"/>
          <w:szCs w:val="24"/>
          <w:rtl/>
        </w:rPr>
        <w:t>ם</w:t>
      </w:r>
      <w:r w:rsidRPr="0090268A">
        <w:rPr>
          <w:rFonts w:cs="Arial"/>
          <w:sz w:val="24"/>
          <w:szCs w:val="24"/>
          <w:rtl/>
        </w:rPr>
        <w:t xml:space="preserve"> זו על גבי זו</w:t>
      </w:r>
      <w:r w:rsidRPr="00C0687E">
        <w:rPr>
          <w:rFonts w:cs="Arial" w:hint="cs"/>
          <w:sz w:val="24"/>
          <w:szCs w:val="24"/>
          <w:rtl/>
        </w:rPr>
        <w:t>.</w:t>
      </w:r>
      <w:r w:rsidRPr="0090268A">
        <w:rPr>
          <w:rFonts w:cs="Arial"/>
          <w:sz w:val="24"/>
          <w:szCs w:val="24"/>
          <w:rtl/>
        </w:rPr>
        <w:t xml:space="preserve"> איזו היא נטף</w:t>
      </w:r>
      <w:r w:rsidRPr="00C0687E">
        <w:rPr>
          <w:rFonts w:cs="Arial" w:hint="cs"/>
          <w:sz w:val="24"/>
          <w:szCs w:val="24"/>
          <w:rtl/>
        </w:rPr>
        <w:t>?</w:t>
      </w:r>
      <w:r w:rsidRPr="0090268A">
        <w:rPr>
          <w:rFonts w:cs="Arial"/>
          <w:sz w:val="24"/>
          <w:szCs w:val="24"/>
          <w:rtl/>
        </w:rPr>
        <w:t xml:space="preserve"> התלויות בשדרה ויורדות</w:t>
      </w:r>
      <w:r w:rsidRPr="00C0687E">
        <w:rPr>
          <w:rFonts w:cs="Arial" w:hint="cs"/>
          <w:sz w:val="24"/>
          <w:szCs w:val="24"/>
          <w:rtl/>
        </w:rPr>
        <w:t xml:space="preserve">. </w:t>
      </w:r>
      <w:r w:rsidRPr="00FC31F9">
        <w:rPr>
          <w:rFonts w:cs="Arial" w:hint="cs"/>
          <w:b/>
          <w:bCs/>
          <w:sz w:val="24"/>
          <w:szCs w:val="24"/>
          <w:rtl/>
        </w:rPr>
        <w:t>אמר</w:t>
      </w:r>
      <w:r w:rsidRPr="0090268A">
        <w:rPr>
          <w:rFonts w:cs="Arial"/>
          <w:sz w:val="24"/>
          <w:szCs w:val="24"/>
          <w:rtl/>
        </w:rPr>
        <w:t xml:space="preserve"> ר' </w:t>
      </w:r>
      <w:r w:rsidRPr="00FC31F9">
        <w:rPr>
          <w:rFonts w:cs="Arial" w:hint="cs"/>
          <w:b/>
          <w:bCs/>
          <w:sz w:val="24"/>
          <w:szCs w:val="24"/>
          <w:rtl/>
        </w:rPr>
        <w:t>א</w:t>
      </w:r>
      <w:r w:rsidRPr="00FC31F9">
        <w:rPr>
          <w:rFonts w:cs="Arial"/>
          <w:b/>
          <w:bCs/>
          <w:sz w:val="24"/>
          <w:szCs w:val="24"/>
          <w:rtl/>
        </w:rPr>
        <w:t>בא</w:t>
      </w:r>
      <w:r w:rsidRPr="0090268A">
        <w:rPr>
          <w:rFonts w:cs="Arial"/>
          <w:sz w:val="24"/>
          <w:szCs w:val="24"/>
          <w:rtl/>
        </w:rPr>
        <w:t xml:space="preserve"> בשם רב יהודא</w:t>
      </w:r>
      <w:r w:rsidRPr="00C0687E">
        <w:rPr>
          <w:rFonts w:cs="Arial" w:hint="cs"/>
          <w:sz w:val="24"/>
          <w:szCs w:val="24"/>
          <w:rtl/>
        </w:rPr>
        <w:t>.</w:t>
      </w:r>
      <w:r w:rsidRPr="0090268A">
        <w:rPr>
          <w:rFonts w:cs="Arial"/>
          <w:sz w:val="24"/>
          <w:szCs w:val="24"/>
          <w:rtl/>
        </w:rPr>
        <w:t xml:space="preserve"> והן שיהיו כולן נוגעות בפס ידו</w:t>
      </w:r>
      <w:r w:rsidRPr="00C0687E">
        <w:rPr>
          <w:rFonts w:cs="Arial" w:hint="cs"/>
          <w:sz w:val="24"/>
          <w:szCs w:val="24"/>
          <w:rtl/>
        </w:rPr>
        <w:t>.</w:t>
      </w:r>
      <w:r w:rsidRPr="00C0687E">
        <w:rPr>
          <w:rFonts w:cs="Arial"/>
          <w:sz w:val="24"/>
          <w:szCs w:val="24"/>
          <w:rtl/>
        </w:rPr>
        <w:t xml:space="preserve"> </w:t>
      </w:r>
      <w:r w:rsidRPr="00FC31F9">
        <w:rPr>
          <w:rFonts w:cs="Arial" w:hint="cs"/>
          <w:b/>
          <w:bCs/>
          <w:sz w:val="24"/>
          <w:szCs w:val="24"/>
          <w:rtl/>
        </w:rPr>
        <w:t>קס"ד שרק אם כל הענבים אינם יכולים למלא כף יד, יש להם דין עוללות, אבל יותר מזה לא.</w:t>
      </w:r>
      <w:r w:rsidRPr="0090268A">
        <w:rPr>
          <w:rFonts w:cs="Arial"/>
          <w:sz w:val="24"/>
          <w:szCs w:val="24"/>
          <w:rtl/>
        </w:rPr>
        <w:t xml:space="preserve"> לא כן אמר רבי חייא</w:t>
      </w:r>
      <w:r w:rsidRPr="00C0687E">
        <w:rPr>
          <w:rFonts w:cs="Arial" w:hint="cs"/>
          <w:sz w:val="24"/>
          <w:szCs w:val="24"/>
          <w:rtl/>
        </w:rPr>
        <w:t>,</w:t>
      </w:r>
      <w:r w:rsidRPr="0090268A">
        <w:rPr>
          <w:rFonts w:cs="Arial"/>
          <w:sz w:val="24"/>
          <w:szCs w:val="24"/>
          <w:rtl/>
        </w:rPr>
        <w:t xml:space="preserve"> מעשה ששקלו עוללות שבע ליטריות בציפורין</w:t>
      </w:r>
      <w:r w:rsidRPr="00C0687E">
        <w:rPr>
          <w:rFonts w:cs="Arial" w:hint="cs"/>
          <w:sz w:val="24"/>
          <w:szCs w:val="24"/>
          <w:rtl/>
        </w:rPr>
        <w:t>?</w:t>
      </w:r>
      <w:r w:rsidRPr="0090268A">
        <w:rPr>
          <w:rFonts w:cs="Arial"/>
          <w:sz w:val="24"/>
          <w:szCs w:val="24"/>
          <w:rtl/>
        </w:rPr>
        <w:t xml:space="preserve"> אמר רבי חיננה</w:t>
      </w:r>
      <w:r w:rsidRPr="00C0687E">
        <w:rPr>
          <w:rFonts w:cs="Arial" w:hint="cs"/>
          <w:sz w:val="24"/>
          <w:szCs w:val="24"/>
          <w:rtl/>
        </w:rPr>
        <w:t>,</w:t>
      </w:r>
      <w:r w:rsidRPr="00C0687E">
        <w:rPr>
          <w:rFonts w:cs="Arial"/>
          <w:sz w:val="24"/>
          <w:szCs w:val="24"/>
          <w:rtl/>
        </w:rPr>
        <w:t xml:space="preserve"> </w:t>
      </w:r>
      <w:r w:rsidRPr="00FC31F9">
        <w:rPr>
          <w:rFonts w:cs="Arial" w:hint="cs"/>
          <w:b/>
          <w:bCs/>
          <w:sz w:val="24"/>
          <w:szCs w:val="24"/>
          <w:rtl/>
        </w:rPr>
        <w:t>הכוונה שבענבים יהיו רווחים עד</w:t>
      </w:r>
      <w:r w:rsidRPr="00C0687E">
        <w:rPr>
          <w:rFonts w:cs="Arial" w:hint="cs"/>
          <w:sz w:val="24"/>
          <w:szCs w:val="24"/>
          <w:rtl/>
        </w:rPr>
        <w:t xml:space="preserve"> </w:t>
      </w:r>
      <w:r w:rsidRPr="0090268A">
        <w:rPr>
          <w:rFonts w:cs="Arial"/>
          <w:sz w:val="24"/>
          <w:szCs w:val="24"/>
          <w:rtl/>
        </w:rPr>
        <w:t xml:space="preserve">שאם </w:t>
      </w:r>
      <w:r w:rsidRPr="00FC31F9">
        <w:rPr>
          <w:rFonts w:cs="Arial" w:hint="cs"/>
          <w:b/>
          <w:bCs/>
          <w:sz w:val="24"/>
          <w:szCs w:val="24"/>
          <w:rtl/>
        </w:rPr>
        <w:t>יתן האשכול</w:t>
      </w:r>
      <w:r w:rsidRPr="0090268A">
        <w:rPr>
          <w:rFonts w:cs="Arial"/>
          <w:sz w:val="24"/>
          <w:szCs w:val="24"/>
          <w:rtl/>
        </w:rPr>
        <w:t xml:space="preserve"> על גבי טבלה</w:t>
      </w:r>
      <w:r>
        <w:rPr>
          <w:rFonts w:cs="Arial" w:hint="cs"/>
          <w:rtl/>
        </w:rPr>
        <w:t xml:space="preserve"> </w:t>
      </w:r>
      <w:r w:rsidRPr="00FC31F9">
        <w:rPr>
          <w:rFonts w:cs="Arial" w:hint="cs"/>
          <w:b/>
          <w:bCs/>
          <w:rtl/>
        </w:rPr>
        <w:t xml:space="preserve">או </w:t>
      </w:r>
      <w:r w:rsidRPr="00FC31F9">
        <w:rPr>
          <w:rFonts w:cs="Arial" w:hint="cs"/>
          <w:b/>
          <w:bCs/>
          <w:sz w:val="24"/>
          <w:szCs w:val="24"/>
          <w:rtl/>
        </w:rPr>
        <w:t>פס ידו,</w:t>
      </w:r>
      <w:r w:rsidRPr="00FC31F9">
        <w:rPr>
          <w:rFonts w:cs="Arial"/>
          <w:b/>
          <w:bCs/>
          <w:sz w:val="24"/>
          <w:szCs w:val="24"/>
          <w:rtl/>
        </w:rPr>
        <w:t xml:space="preserve"> יהו</w:t>
      </w:r>
      <w:r w:rsidRPr="0090268A">
        <w:rPr>
          <w:rFonts w:cs="Arial"/>
          <w:sz w:val="24"/>
          <w:szCs w:val="24"/>
          <w:rtl/>
        </w:rPr>
        <w:t xml:space="preserve"> כולן נוגעות בטבלה</w:t>
      </w:r>
      <w:r w:rsidRPr="00C0687E">
        <w:rPr>
          <w:rFonts w:cs="Arial" w:hint="cs"/>
          <w:sz w:val="24"/>
          <w:szCs w:val="24"/>
          <w:rtl/>
        </w:rPr>
        <w:t xml:space="preserve">, </w:t>
      </w:r>
      <w:r w:rsidRPr="00FC31F9">
        <w:rPr>
          <w:rFonts w:cs="Arial" w:hint="cs"/>
          <w:b/>
          <w:bCs/>
          <w:sz w:val="24"/>
          <w:szCs w:val="24"/>
          <w:rtl/>
        </w:rPr>
        <w:t>ולא יגעו זה בזה</w:t>
      </w:r>
      <w:r w:rsidRPr="00C0687E">
        <w:rPr>
          <w:rFonts w:cs="Arial" w:hint="cs"/>
          <w:sz w:val="24"/>
          <w:szCs w:val="24"/>
          <w:rtl/>
        </w:rPr>
        <w:t>.</w:t>
      </w:r>
      <w:r w:rsidRPr="0090268A">
        <w:rPr>
          <w:rFonts w:cs="Arial"/>
          <w:sz w:val="24"/>
          <w:szCs w:val="24"/>
          <w:rtl/>
        </w:rPr>
        <w:t xml:space="preserve"> בן לוי שנתמנה לו מעשר טבל ומצא בתוכו עוללות</w:t>
      </w:r>
      <w:r w:rsidRPr="00C0687E">
        <w:rPr>
          <w:rFonts w:cs="Arial" w:hint="cs"/>
          <w:sz w:val="24"/>
          <w:szCs w:val="24"/>
          <w:rtl/>
        </w:rPr>
        <w:t>.</w:t>
      </w:r>
      <w:r w:rsidRPr="0090268A">
        <w:rPr>
          <w:rFonts w:cs="Arial"/>
          <w:sz w:val="24"/>
          <w:szCs w:val="24"/>
          <w:rtl/>
        </w:rPr>
        <w:t xml:space="preserve"> הרי זה עושה אותן תרומת [דף לג עמוד א] מעשר </w:t>
      </w:r>
      <w:r w:rsidRPr="00FC31F9">
        <w:rPr>
          <w:rFonts w:cs="Arial" w:hint="cs"/>
          <w:b/>
          <w:bCs/>
          <w:sz w:val="24"/>
          <w:szCs w:val="24"/>
          <w:rtl/>
        </w:rPr>
        <w:t xml:space="preserve">על </w:t>
      </w:r>
      <w:r w:rsidRPr="00FC31F9">
        <w:rPr>
          <w:rFonts w:cs="Arial"/>
          <w:b/>
          <w:bCs/>
          <w:sz w:val="24"/>
          <w:szCs w:val="24"/>
          <w:rtl/>
        </w:rPr>
        <w:t>מקום</w:t>
      </w:r>
      <w:r w:rsidRPr="0090268A">
        <w:rPr>
          <w:rFonts w:cs="Arial"/>
          <w:sz w:val="24"/>
          <w:szCs w:val="24"/>
          <w:rtl/>
        </w:rPr>
        <w:t xml:space="preserve"> אחר</w:t>
      </w:r>
      <w:r w:rsidRPr="00C0687E">
        <w:rPr>
          <w:rFonts w:cs="Arial" w:hint="cs"/>
          <w:sz w:val="24"/>
          <w:szCs w:val="24"/>
          <w:rtl/>
        </w:rPr>
        <w:t>.</w:t>
      </w:r>
      <w:r w:rsidRPr="0090268A">
        <w:rPr>
          <w:rFonts w:cs="Arial"/>
          <w:sz w:val="24"/>
          <w:szCs w:val="24"/>
          <w:rtl/>
        </w:rPr>
        <w:t xml:space="preserve"> ועוללות לאו של עני הם</w:t>
      </w:r>
      <w:r w:rsidRPr="00C0687E">
        <w:rPr>
          <w:rFonts w:cs="Arial" w:hint="cs"/>
          <w:sz w:val="24"/>
          <w:szCs w:val="24"/>
          <w:rtl/>
        </w:rPr>
        <w:t>?</w:t>
      </w:r>
      <w:r w:rsidRPr="00FC31F9">
        <w:rPr>
          <w:rFonts w:cs="Arial" w:hint="cs"/>
          <w:b/>
          <w:bCs/>
          <w:sz w:val="24"/>
          <w:szCs w:val="24"/>
          <w:rtl/>
        </w:rPr>
        <w:t xml:space="preserve"> אמר</w:t>
      </w:r>
      <w:r w:rsidRPr="0090268A">
        <w:rPr>
          <w:rFonts w:cs="Arial"/>
          <w:sz w:val="24"/>
          <w:szCs w:val="24"/>
          <w:rtl/>
        </w:rPr>
        <w:t xml:space="preserve"> רבי אבין בשם רבנן דתמן</w:t>
      </w:r>
      <w:r w:rsidRPr="00C0687E">
        <w:rPr>
          <w:rFonts w:cs="Arial" w:hint="cs"/>
          <w:sz w:val="24"/>
          <w:szCs w:val="24"/>
          <w:rtl/>
        </w:rPr>
        <w:t>.</w:t>
      </w:r>
      <w:r w:rsidRPr="00C0687E">
        <w:rPr>
          <w:rFonts w:cs="Arial"/>
          <w:sz w:val="24"/>
          <w:szCs w:val="24"/>
          <w:rtl/>
        </w:rPr>
        <w:t xml:space="preserve"> </w:t>
      </w:r>
      <w:r w:rsidRPr="00FC31F9">
        <w:rPr>
          <w:rFonts w:cs="Arial" w:hint="cs"/>
          <w:b/>
          <w:bCs/>
          <w:sz w:val="24"/>
          <w:szCs w:val="24"/>
          <w:rtl/>
        </w:rPr>
        <w:t>ב</w:t>
      </w:r>
      <w:r w:rsidRPr="00FC31F9">
        <w:rPr>
          <w:rFonts w:cs="Arial"/>
          <w:b/>
          <w:bCs/>
          <w:sz w:val="24"/>
          <w:szCs w:val="24"/>
          <w:rtl/>
        </w:rPr>
        <w:t>נקרצות</w:t>
      </w:r>
      <w:r w:rsidRPr="0090268A">
        <w:rPr>
          <w:rFonts w:cs="Arial"/>
          <w:sz w:val="24"/>
          <w:szCs w:val="24"/>
          <w:rtl/>
        </w:rPr>
        <w:t xml:space="preserve"> עם האשכולות</w:t>
      </w:r>
      <w:r w:rsidRPr="00FC31F9">
        <w:rPr>
          <w:rFonts w:cs="Arial" w:hint="cs"/>
          <w:b/>
          <w:bCs/>
          <w:sz w:val="24"/>
          <w:szCs w:val="24"/>
          <w:rtl/>
        </w:rPr>
        <w:t xml:space="preserve"> ותנן, </w:t>
      </w:r>
      <w:r w:rsidRPr="00FC31F9">
        <w:rPr>
          <w:rFonts w:cs="Arial"/>
          <w:b/>
          <w:bCs/>
          <w:sz w:val="24"/>
          <w:szCs w:val="24"/>
          <w:rtl/>
        </w:rPr>
        <w:t>אם נקרצת היא עם האשכול</w:t>
      </w:r>
      <w:r w:rsidRPr="00FC31F9">
        <w:rPr>
          <w:rFonts w:cs="Arial" w:hint="cs"/>
          <w:b/>
          <w:bCs/>
          <w:sz w:val="24"/>
          <w:szCs w:val="24"/>
          <w:rtl/>
        </w:rPr>
        <w:t>,</w:t>
      </w:r>
      <w:r w:rsidRPr="00FC31F9">
        <w:rPr>
          <w:rFonts w:cs="Arial"/>
          <w:b/>
          <w:bCs/>
          <w:sz w:val="24"/>
          <w:szCs w:val="24"/>
          <w:rtl/>
        </w:rPr>
        <w:t xml:space="preserve"> הרי זה של בע"ה</w:t>
      </w:r>
      <w:r w:rsidRPr="00FC31F9">
        <w:rPr>
          <w:rFonts w:cs="Arial" w:hint="cs"/>
          <w:b/>
          <w:bCs/>
          <w:sz w:val="24"/>
          <w:szCs w:val="24"/>
          <w:rtl/>
        </w:rPr>
        <w:t>.</w:t>
      </w:r>
      <w:r w:rsidRPr="00FC31F9">
        <w:rPr>
          <w:rFonts w:cs="Arial"/>
          <w:b/>
          <w:bCs/>
          <w:sz w:val="24"/>
          <w:szCs w:val="24"/>
          <w:rtl/>
        </w:rPr>
        <w:t xml:space="preserve"> </w:t>
      </w:r>
      <w:r w:rsidRPr="00FC31F9">
        <w:rPr>
          <w:rFonts w:cs="Arial" w:hint="cs"/>
          <w:b/>
          <w:bCs/>
          <w:sz w:val="24"/>
          <w:szCs w:val="24"/>
          <w:rtl/>
        </w:rPr>
        <w:t xml:space="preserve">תנן, </w:t>
      </w:r>
      <w:r w:rsidRPr="00FC31F9">
        <w:rPr>
          <w:rFonts w:cs="Arial"/>
          <w:b/>
          <w:bCs/>
          <w:sz w:val="24"/>
          <w:szCs w:val="24"/>
          <w:rtl/>
        </w:rPr>
        <w:t>גרגר יחידי</w:t>
      </w:r>
      <w:r w:rsidRPr="00FC31F9">
        <w:rPr>
          <w:rFonts w:cs="Arial" w:hint="cs"/>
          <w:b/>
          <w:bCs/>
          <w:sz w:val="24"/>
          <w:szCs w:val="24"/>
          <w:rtl/>
        </w:rPr>
        <w:t>.</w:t>
      </w:r>
      <w:r w:rsidRPr="00FC31F9">
        <w:rPr>
          <w:rFonts w:cs="Arial"/>
          <w:b/>
          <w:bCs/>
          <w:sz w:val="24"/>
          <w:szCs w:val="24"/>
          <w:rtl/>
        </w:rPr>
        <w:t xml:space="preserve"> רבי יהודא אומר</w:t>
      </w:r>
      <w:r w:rsidRPr="00FC31F9">
        <w:rPr>
          <w:rFonts w:cs="Arial" w:hint="cs"/>
          <w:b/>
          <w:bCs/>
          <w:sz w:val="24"/>
          <w:szCs w:val="24"/>
          <w:rtl/>
        </w:rPr>
        <w:t>,</w:t>
      </w:r>
      <w:r w:rsidRPr="00FC31F9">
        <w:rPr>
          <w:rFonts w:cs="Arial"/>
          <w:b/>
          <w:bCs/>
          <w:sz w:val="24"/>
          <w:szCs w:val="24"/>
          <w:rtl/>
        </w:rPr>
        <w:t xml:space="preserve"> אשכול</w:t>
      </w:r>
      <w:r w:rsidRPr="00FC31F9">
        <w:rPr>
          <w:rFonts w:cs="Arial" w:hint="cs"/>
          <w:b/>
          <w:bCs/>
          <w:sz w:val="24"/>
          <w:szCs w:val="24"/>
          <w:rtl/>
        </w:rPr>
        <w:t>.</w:t>
      </w:r>
      <w:r w:rsidRPr="00FC31F9">
        <w:rPr>
          <w:rFonts w:cs="Arial"/>
          <w:b/>
          <w:bCs/>
          <w:sz w:val="24"/>
          <w:szCs w:val="24"/>
          <w:rtl/>
        </w:rPr>
        <w:t xml:space="preserve"> וחכמים אומרים</w:t>
      </w:r>
      <w:r w:rsidRPr="00FC31F9">
        <w:rPr>
          <w:rFonts w:cs="Arial" w:hint="cs"/>
          <w:b/>
          <w:bCs/>
          <w:sz w:val="24"/>
          <w:szCs w:val="24"/>
          <w:rtl/>
        </w:rPr>
        <w:t>,</w:t>
      </w:r>
      <w:r w:rsidRPr="00FC31F9">
        <w:rPr>
          <w:rFonts w:cs="Arial"/>
          <w:b/>
          <w:bCs/>
          <w:sz w:val="24"/>
          <w:szCs w:val="24"/>
          <w:rtl/>
        </w:rPr>
        <w:t xml:space="preserve"> עוללות</w:t>
      </w:r>
      <w:r w:rsidRPr="00C0687E">
        <w:rPr>
          <w:rFonts w:cs="Arial" w:hint="cs"/>
          <w:sz w:val="24"/>
          <w:szCs w:val="24"/>
          <w:rtl/>
        </w:rPr>
        <w:t>.</w:t>
      </w:r>
      <w:r w:rsidRPr="0090268A">
        <w:rPr>
          <w:rFonts w:cs="Arial"/>
          <w:sz w:val="24"/>
          <w:szCs w:val="24"/>
          <w:rtl/>
        </w:rPr>
        <w:t xml:space="preserve"> א"ר סימון</w:t>
      </w:r>
      <w:r w:rsidRPr="00C0687E">
        <w:rPr>
          <w:rFonts w:cs="Arial" w:hint="cs"/>
          <w:sz w:val="24"/>
          <w:szCs w:val="24"/>
          <w:rtl/>
        </w:rPr>
        <w:t>.</w:t>
      </w:r>
      <w:r w:rsidRPr="0090268A">
        <w:rPr>
          <w:rFonts w:cs="Arial"/>
          <w:sz w:val="24"/>
          <w:szCs w:val="24"/>
          <w:rtl/>
        </w:rPr>
        <w:t xml:space="preserve"> טעמא דרבי יהודא </w:t>
      </w:r>
      <w:r w:rsidRPr="00FC31F9">
        <w:rPr>
          <w:rFonts w:cs="Arial" w:hint="cs"/>
          <w:b/>
          <w:bCs/>
          <w:sz w:val="24"/>
          <w:szCs w:val="24"/>
          <w:rtl/>
        </w:rPr>
        <w:t>דכתיב</w:t>
      </w:r>
      <w:r w:rsidRPr="0090268A">
        <w:rPr>
          <w:rFonts w:cs="Arial"/>
          <w:sz w:val="24"/>
          <w:szCs w:val="24"/>
          <w:rtl/>
        </w:rPr>
        <w:t>[ישעי' יז ו] ונשאר בו עוללות כנוקף זית שנים שלשה גרגרים</w:t>
      </w:r>
      <w:r w:rsidRPr="00C0687E">
        <w:rPr>
          <w:rFonts w:cs="Arial" w:hint="cs"/>
          <w:sz w:val="24"/>
          <w:szCs w:val="24"/>
          <w:rtl/>
        </w:rPr>
        <w:t>.</w:t>
      </w:r>
      <w:r w:rsidRPr="0090268A">
        <w:rPr>
          <w:rFonts w:cs="Arial"/>
          <w:sz w:val="24"/>
          <w:szCs w:val="24"/>
          <w:rtl/>
        </w:rPr>
        <w:t xml:space="preserve"> יותר</w:t>
      </w:r>
      <w:r w:rsidRPr="00C0687E">
        <w:rPr>
          <w:rFonts w:cs="Arial"/>
          <w:sz w:val="24"/>
          <w:szCs w:val="24"/>
          <w:rtl/>
        </w:rPr>
        <w:t xml:space="preserve"> </w:t>
      </w:r>
      <w:r w:rsidRPr="00C0687E">
        <w:rPr>
          <w:rFonts w:cs="Arial" w:hint="cs"/>
          <w:sz w:val="24"/>
          <w:szCs w:val="24"/>
          <w:rtl/>
        </w:rPr>
        <w:t>או פחות</w:t>
      </w:r>
      <w:r w:rsidRPr="0090268A">
        <w:rPr>
          <w:rFonts w:cs="Arial"/>
          <w:sz w:val="24"/>
          <w:szCs w:val="24"/>
          <w:rtl/>
        </w:rPr>
        <w:t xml:space="preserve"> מכאן</w:t>
      </w:r>
      <w:r w:rsidRPr="00C0687E">
        <w:rPr>
          <w:rFonts w:cs="Arial" w:hint="cs"/>
          <w:sz w:val="24"/>
          <w:szCs w:val="24"/>
          <w:rtl/>
        </w:rPr>
        <w:t>,</w:t>
      </w:r>
      <w:r w:rsidRPr="0090268A">
        <w:rPr>
          <w:rFonts w:cs="Arial"/>
          <w:sz w:val="24"/>
          <w:szCs w:val="24"/>
          <w:rtl/>
        </w:rPr>
        <w:t xml:space="preserve"> אשכול: דלמא</w:t>
      </w:r>
      <w:r w:rsidRPr="00C0687E">
        <w:rPr>
          <w:rFonts w:cs="Arial" w:hint="cs"/>
          <w:sz w:val="24"/>
          <w:szCs w:val="24"/>
          <w:rtl/>
        </w:rPr>
        <w:t>.</w:t>
      </w:r>
      <w:r w:rsidRPr="0090268A">
        <w:rPr>
          <w:rFonts w:cs="Arial"/>
          <w:sz w:val="24"/>
          <w:szCs w:val="24"/>
          <w:rtl/>
        </w:rPr>
        <w:t xml:space="preserve"> רבי אבהו ורבי יוסי בן חנינא ור"ש בן לקיש עברו על כרם דורון</w:t>
      </w:r>
      <w:r w:rsidRPr="00C0687E">
        <w:rPr>
          <w:rFonts w:cs="Arial" w:hint="cs"/>
          <w:sz w:val="24"/>
          <w:szCs w:val="24"/>
          <w:rtl/>
        </w:rPr>
        <w:t>.</w:t>
      </w:r>
      <w:r w:rsidRPr="0090268A">
        <w:rPr>
          <w:rFonts w:cs="Arial"/>
          <w:sz w:val="24"/>
          <w:szCs w:val="24"/>
          <w:rtl/>
        </w:rPr>
        <w:t xml:space="preserve"> אפיק לון אריסא חדא </w:t>
      </w:r>
      <w:r w:rsidRPr="00FC31F9">
        <w:rPr>
          <w:rFonts w:cs="Arial" w:hint="cs"/>
          <w:b/>
          <w:bCs/>
          <w:sz w:val="24"/>
          <w:szCs w:val="24"/>
          <w:rtl/>
        </w:rPr>
        <w:t>א</w:t>
      </w:r>
      <w:r w:rsidRPr="00FC31F9">
        <w:rPr>
          <w:rFonts w:cs="Arial"/>
          <w:b/>
          <w:bCs/>
          <w:sz w:val="24"/>
          <w:szCs w:val="24"/>
          <w:rtl/>
        </w:rPr>
        <w:t>פרסק</w:t>
      </w:r>
      <w:r w:rsidRPr="00C0687E">
        <w:rPr>
          <w:rFonts w:cs="Arial" w:hint="cs"/>
          <w:sz w:val="24"/>
          <w:szCs w:val="24"/>
          <w:rtl/>
        </w:rPr>
        <w:t>.</w:t>
      </w:r>
      <w:r w:rsidRPr="0090268A">
        <w:rPr>
          <w:rFonts w:cs="Arial"/>
          <w:sz w:val="24"/>
          <w:szCs w:val="24"/>
          <w:rtl/>
        </w:rPr>
        <w:t xml:space="preserve"> אכלון אינון וחמריהון ואייתרון</w:t>
      </w:r>
      <w:r w:rsidRPr="00C0687E">
        <w:rPr>
          <w:rFonts w:cs="Arial" w:hint="cs"/>
          <w:sz w:val="24"/>
          <w:szCs w:val="24"/>
          <w:rtl/>
        </w:rPr>
        <w:t>.</w:t>
      </w:r>
      <w:r w:rsidRPr="0090268A">
        <w:rPr>
          <w:rFonts w:cs="Arial"/>
          <w:sz w:val="24"/>
          <w:szCs w:val="24"/>
          <w:rtl/>
        </w:rPr>
        <w:t xml:space="preserve"> ושערונא כהדין לפיסא דכפר חנניא</w:t>
      </w:r>
      <w:r w:rsidRPr="00C0687E">
        <w:rPr>
          <w:rFonts w:cs="Arial" w:hint="cs"/>
          <w:sz w:val="24"/>
          <w:szCs w:val="24"/>
          <w:rtl/>
        </w:rPr>
        <w:t>,</w:t>
      </w:r>
      <w:r w:rsidRPr="0090268A">
        <w:rPr>
          <w:rFonts w:cs="Arial"/>
          <w:sz w:val="24"/>
          <w:szCs w:val="24"/>
          <w:rtl/>
        </w:rPr>
        <w:t xml:space="preserve"> מחזיק סאה של עדשים</w:t>
      </w:r>
      <w:r w:rsidRPr="00C0687E">
        <w:rPr>
          <w:rFonts w:cs="Arial" w:hint="cs"/>
          <w:sz w:val="24"/>
          <w:szCs w:val="24"/>
          <w:rtl/>
        </w:rPr>
        <w:t>.</w:t>
      </w:r>
      <w:r w:rsidRPr="0090268A">
        <w:rPr>
          <w:rFonts w:cs="Arial"/>
          <w:sz w:val="24"/>
          <w:szCs w:val="24"/>
          <w:rtl/>
        </w:rPr>
        <w:t xml:space="preserve"> בתר יומין עברון תמן</w:t>
      </w:r>
      <w:r w:rsidRPr="00C0687E">
        <w:rPr>
          <w:rFonts w:cs="Arial" w:hint="cs"/>
          <w:sz w:val="24"/>
          <w:szCs w:val="24"/>
          <w:rtl/>
        </w:rPr>
        <w:t>,</w:t>
      </w:r>
      <w:r w:rsidRPr="0090268A">
        <w:rPr>
          <w:rFonts w:cs="Arial"/>
          <w:sz w:val="24"/>
          <w:szCs w:val="24"/>
          <w:rtl/>
        </w:rPr>
        <w:t xml:space="preserve"> אפיק לון תרי תלת לגו ידא</w:t>
      </w:r>
      <w:r w:rsidRPr="00C0687E">
        <w:rPr>
          <w:rFonts w:cs="Arial" w:hint="cs"/>
          <w:sz w:val="24"/>
          <w:szCs w:val="24"/>
          <w:rtl/>
        </w:rPr>
        <w:t>.</w:t>
      </w:r>
      <w:r w:rsidRPr="0090268A">
        <w:rPr>
          <w:rFonts w:cs="Arial"/>
          <w:sz w:val="24"/>
          <w:szCs w:val="24"/>
          <w:rtl/>
        </w:rPr>
        <w:t xml:space="preserve"> אמרו ליה מן ההוא אילנא אנן בעיין</w:t>
      </w:r>
      <w:r w:rsidRPr="00C0687E">
        <w:rPr>
          <w:rFonts w:cs="Arial" w:hint="cs"/>
          <w:sz w:val="24"/>
          <w:szCs w:val="24"/>
          <w:rtl/>
        </w:rPr>
        <w:t>.</w:t>
      </w:r>
      <w:r w:rsidRPr="0090268A">
        <w:rPr>
          <w:rFonts w:cs="Arial"/>
          <w:sz w:val="24"/>
          <w:szCs w:val="24"/>
          <w:rtl/>
        </w:rPr>
        <w:t xml:space="preserve"> אמר לון </w:t>
      </w:r>
      <w:r w:rsidRPr="00FC31F9">
        <w:rPr>
          <w:rFonts w:cs="Arial"/>
          <w:b/>
          <w:bCs/>
          <w:sz w:val="24"/>
          <w:szCs w:val="24"/>
          <w:rtl/>
        </w:rPr>
        <w:t>מיני</w:t>
      </w:r>
      <w:r w:rsidRPr="00FC31F9">
        <w:rPr>
          <w:rFonts w:cs="Arial" w:hint="cs"/>
          <w:b/>
          <w:bCs/>
          <w:sz w:val="24"/>
          <w:szCs w:val="24"/>
          <w:rtl/>
        </w:rPr>
        <w:t>ה</w:t>
      </w:r>
      <w:r w:rsidRPr="0090268A">
        <w:rPr>
          <w:rFonts w:cs="Arial"/>
          <w:b/>
          <w:bCs/>
          <w:sz w:val="24"/>
          <w:szCs w:val="24"/>
          <w:rtl/>
        </w:rPr>
        <w:t xml:space="preserve"> </w:t>
      </w:r>
      <w:r w:rsidRPr="0090268A">
        <w:rPr>
          <w:rFonts w:cs="Arial"/>
          <w:sz w:val="24"/>
          <w:szCs w:val="24"/>
          <w:rtl/>
        </w:rPr>
        <w:t>אינון</w:t>
      </w:r>
      <w:r w:rsidRPr="00C0687E">
        <w:rPr>
          <w:rFonts w:cs="Arial" w:hint="cs"/>
          <w:sz w:val="24"/>
          <w:szCs w:val="24"/>
          <w:rtl/>
        </w:rPr>
        <w:t>.</w:t>
      </w:r>
      <w:r w:rsidRPr="0090268A">
        <w:rPr>
          <w:rFonts w:cs="Arial"/>
          <w:sz w:val="24"/>
          <w:szCs w:val="24"/>
          <w:rtl/>
        </w:rPr>
        <w:t xml:space="preserve"> וקרון עלוי [תהילים קז לד] ארץ פרי למלחה מרעת יושבי בה</w:t>
      </w:r>
      <w:r w:rsidRPr="00C0687E">
        <w:rPr>
          <w:rFonts w:cs="Arial" w:hint="cs"/>
          <w:sz w:val="24"/>
          <w:szCs w:val="24"/>
          <w:rtl/>
        </w:rPr>
        <w:t>.</w:t>
      </w:r>
      <w:r w:rsidRPr="0090268A">
        <w:rPr>
          <w:rFonts w:cs="Arial"/>
          <w:sz w:val="24"/>
          <w:szCs w:val="24"/>
          <w:rtl/>
        </w:rPr>
        <w:t xml:space="preserve"> אמר ר' חנינא</w:t>
      </w:r>
      <w:r w:rsidRPr="00C0687E">
        <w:rPr>
          <w:rFonts w:cs="Arial" w:hint="cs"/>
          <w:sz w:val="24"/>
          <w:szCs w:val="24"/>
          <w:rtl/>
        </w:rPr>
        <w:t>.</w:t>
      </w:r>
      <w:r w:rsidRPr="0090268A">
        <w:rPr>
          <w:rFonts w:cs="Arial"/>
          <w:sz w:val="24"/>
          <w:szCs w:val="24"/>
          <w:rtl/>
        </w:rPr>
        <w:t xml:space="preserve"> כד סלקת להכא</w:t>
      </w:r>
      <w:r w:rsidRPr="00C0687E">
        <w:rPr>
          <w:rFonts w:cs="Arial" w:hint="cs"/>
          <w:sz w:val="24"/>
          <w:szCs w:val="24"/>
          <w:rtl/>
        </w:rPr>
        <w:t>.</w:t>
      </w:r>
      <w:r w:rsidRPr="00C0687E">
        <w:rPr>
          <w:rFonts w:cs="Arial"/>
          <w:sz w:val="24"/>
          <w:szCs w:val="24"/>
          <w:rtl/>
        </w:rPr>
        <w:t xml:space="preserve"> </w:t>
      </w:r>
      <w:r w:rsidRPr="00FC31F9">
        <w:rPr>
          <w:rFonts w:cs="Arial"/>
          <w:b/>
          <w:bCs/>
          <w:sz w:val="24"/>
          <w:szCs w:val="24"/>
          <w:rtl/>
        </w:rPr>
        <w:t>נסיב</w:t>
      </w:r>
      <w:r w:rsidRPr="00FC31F9">
        <w:rPr>
          <w:rFonts w:cs="Arial" w:hint="cs"/>
          <w:b/>
          <w:bCs/>
          <w:sz w:val="24"/>
          <w:szCs w:val="24"/>
          <w:rtl/>
        </w:rPr>
        <w:t>י</w:t>
      </w:r>
      <w:r w:rsidRPr="00FC31F9">
        <w:rPr>
          <w:rFonts w:cs="Arial"/>
          <w:b/>
          <w:bCs/>
          <w:sz w:val="24"/>
          <w:szCs w:val="24"/>
          <w:rtl/>
        </w:rPr>
        <w:t>ת</w:t>
      </w:r>
      <w:r w:rsidRPr="0090268A">
        <w:rPr>
          <w:rFonts w:cs="Arial"/>
          <w:sz w:val="24"/>
          <w:szCs w:val="24"/>
          <w:rtl/>
        </w:rPr>
        <w:t xml:space="preserve"> איזורי </w:t>
      </w:r>
      <w:r w:rsidRPr="00FC31F9">
        <w:rPr>
          <w:rFonts w:cs="Arial"/>
          <w:b/>
          <w:bCs/>
          <w:sz w:val="24"/>
          <w:szCs w:val="24"/>
          <w:rtl/>
        </w:rPr>
        <w:t>ואיזורי</w:t>
      </w:r>
      <w:r w:rsidRPr="00FC31F9">
        <w:rPr>
          <w:rFonts w:cs="Arial" w:hint="cs"/>
          <w:b/>
          <w:bCs/>
          <w:sz w:val="24"/>
          <w:szCs w:val="24"/>
          <w:rtl/>
        </w:rPr>
        <w:t>ה</w:t>
      </w:r>
      <w:r w:rsidRPr="0090268A">
        <w:rPr>
          <w:rFonts w:cs="Arial"/>
          <w:sz w:val="24"/>
          <w:szCs w:val="24"/>
          <w:rtl/>
        </w:rPr>
        <w:t xml:space="preserve"> דברי ואיזוריה דחמרי מקפא בירתא דחרובתיה דארעא דישראל</w:t>
      </w:r>
      <w:r w:rsidRPr="00C0687E">
        <w:rPr>
          <w:rFonts w:cs="Arial" w:hint="cs"/>
          <w:sz w:val="24"/>
          <w:szCs w:val="24"/>
          <w:rtl/>
        </w:rPr>
        <w:t>,</w:t>
      </w:r>
      <w:r w:rsidRPr="0090268A">
        <w:rPr>
          <w:rFonts w:cs="Arial"/>
          <w:sz w:val="24"/>
          <w:szCs w:val="24"/>
          <w:rtl/>
        </w:rPr>
        <w:t xml:space="preserve"> ולא מטין</w:t>
      </w:r>
      <w:r w:rsidRPr="00C0687E">
        <w:rPr>
          <w:rFonts w:cs="Arial" w:hint="cs"/>
          <w:sz w:val="24"/>
          <w:szCs w:val="24"/>
          <w:rtl/>
        </w:rPr>
        <w:t>.</w:t>
      </w:r>
      <w:r w:rsidRPr="0090268A">
        <w:rPr>
          <w:rFonts w:cs="Arial"/>
          <w:sz w:val="24"/>
          <w:szCs w:val="24"/>
          <w:rtl/>
        </w:rPr>
        <w:t xml:space="preserve"> קצת חד חרוב</w:t>
      </w:r>
      <w:r w:rsidRPr="00C0687E">
        <w:rPr>
          <w:rFonts w:cs="Arial" w:hint="cs"/>
          <w:sz w:val="24"/>
          <w:szCs w:val="24"/>
          <w:rtl/>
        </w:rPr>
        <w:t>,</w:t>
      </w:r>
      <w:r w:rsidRPr="0090268A">
        <w:rPr>
          <w:rFonts w:cs="Arial"/>
          <w:sz w:val="24"/>
          <w:szCs w:val="24"/>
          <w:rtl/>
        </w:rPr>
        <w:t xml:space="preserve"> ונגד מלא ידוי </w:t>
      </w:r>
      <w:r w:rsidRPr="00C0687E">
        <w:rPr>
          <w:rFonts w:cs="Arial"/>
          <w:sz w:val="24"/>
          <w:szCs w:val="24"/>
          <w:rtl/>
        </w:rPr>
        <w:t>דובש</w:t>
      </w:r>
      <w:r w:rsidRPr="00C0687E">
        <w:rPr>
          <w:rFonts w:cs="Arial" w:hint="cs"/>
          <w:sz w:val="24"/>
          <w:szCs w:val="24"/>
          <w:rtl/>
        </w:rPr>
        <w:t>ה.</w:t>
      </w:r>
      <w:r w:rsidRPr="0090268A">
        <w:rPr>
          <w:rFonts w:cs="Arial"/>
          <w:sz w:val="24"/>
          <w:szCs w:val="24"/>
          <w:rtl/>
        </w:rPr>
        <w:t xml:space="preserve"> אמר רבי יוחנן</w:t>
      </w:r>
      <w:r w:rsidRPr="00C0687E">
        <w:rPr>
          <w:rFonts w:cs="Arial" w:hint="cs"/>
          <w:sz w:val="24"/>
          <w:szCs w:val="24"/>
          <w:rtl/>
        </w:rPr>
        <w:t>.</w:t>
      </w:r>
      <w:r w:rsidRPr="0090268A">
        <w:rPr>
          <w:rFonts w:cs="Arial"/>
          <w:sz w:val="24"/>
          <w:szCs w:val="24"/>
          <w:rtl/>
        </w:rPr>
        <w:t xml:space="preserve"> יפה סיפסוף</w:t>
      </w:r>
      <w:r w:rsidRPr="00FC31F9">
        <w:rPr>
          <w:rFonts w:cs="Arial"/>
          <w:b/>
          <w:bCs/>
          <w:sz w:val="24"/>
          <w:szCs w:val="24"/>
          <w:rtl/>
        </w:rPr>
        <w:t xml:space="preserve"> </w:t>
      </w:r>
      <w:r w:rsidRPr="00F82383">
        <w:rPr>
          <w:rFonts w:cs="Arial" w:hint="cs"/>
          <w:i/>
          <w:iCs/>
          <w:sz w:val="16"/>
          <w:szCs w:val="16"/>
          <w:rtl/>
        </w:rPr>
        <w:t>פרי לא בשל</w:t>
      </w:r>
      <w:r w:rsidRPr="0090268A">
        <w:rPr>
          <w:rFonts w:cs="Arial"/>
          <w:sz w:val="24"/>
          <w:szCs w:val="24"/>
          <w:rtl/>
        </w:rPr>
        <w:t xml:space="preserve"> שאכלנו בילדותינו</w:t>
      </w:r>
      <w:r w:rsidRPr="00C0687E">
        <w:rPr>
          <w:rFonts w:cs="Arial" w:hint="cs"/>
          <w:sz w:val="24"/>
          <w:szCs w:val="24"/>
          <w:rtl/>
        </w:rPr>
        <w:t>,</w:t>
      </w:r>
      <w:r w:rsidRPr="00C0687E">
        <w:rPr>
          <w:rFonts w:cs="Arial"/>
          <w:sz w:val="24"/>
          <w:szCs w:val="24"/>
          <w:rtl/>
        </w:rPr>
        <w:t xml:space="preserve"> </w:t>
      </w:r>
      <w:r w:rsidRPr="00FC31F9">
        <w:rPr>
          <w:rFonts w:cs="Arial"/>
          <w:b/>
          <w:bCs/>
          <w:sz w:val="24"/>
          <w:szCs w:val="24"/>
          <w:rtl/>
        </w:rPr>
        <w:t>מפרסקי</w:t>
      </w:r>
      <w:r w:rsidRPr="00FC31F9">
        <w:rPr>
          <w:rFonts w:cs="Arial" w:hint="cs"/>
          <w:b/>
          <w:bCs/>
          <w:sz w:val="24"/>
          <w:szCs w:val="24"/>
          <w:rtl/>
        </w:rPr>
        <w:t>ה</w:t>
      </w:r>
      <w:r w:rsidRPr="0090268A">
        <w:rPr>
          <w:rFonts w:cs="Arial"/>
          <w:sz w:val="24"/>
          <w:szCs w:val="24"/>
          <w:rtl/>
        </w:rPr>
        <w:t xml:space="preserve"> שאכלנו בזקנותינו</w:t>
      </w:r>
      <w:r w:rsidRPr="00C0687E">
        <w:rPr>
          <w:rFonts w:cs="Arial" w:hint="cs"/>
          <w:sz w:val="24"/>
          <w:szCs w:val="24"/>
          <w:rtl/>
        </w:rPr>
        <w:t>.</w:t>
      </w:r>
      <w:r w:rsidRPr="0090268A">
        <w:rPr>
          <w:rFonts w:cs="Arial"/>
          <w:sz w:val="24"/>
          <w:szCs w:val="24"/>
          <w:rtl/>
        </w:rPr>
        <w:t xml:space="preserve"> דביומוי אישתני עלמא</w:t>
      </w:r>
      <w:r w:rsidRPr="00C0687E">
        <w:rPr>
          <w:rFonts w:cs="Arial" w:hint="cs"/>
          <w:sz w:val="24"/>
          <w:szCs w:val="24"/>
          <w:rtl/>
        </w:rPr>
        <w:t>.</w:t>
      </w:r>
      <w:r w:rsidRPr="0090268A">
        <w:rPr>
          <w:rFonts w:cs="Arial"/>
          <w:sz w:val="24"/>
          <w:szCs w:val="24"/>
          <w:rtl/>
        </w:rPr>
        <w:t xml:space="preserve"> א"ר חייא בר </w:t>
      </w:r>
      <w:r w:rsidRPr="00FC31F9">
        <w:rPr>
          <w:rFonts w:cs="Arial" w:hint="cs"/>
          <w:b/>
          <w:bCs/>
          <w:sz w:val="24"/>
          <w:szCs w:val="24"/>
          <w:rtl/>
        </w:rPr>
        <w:t>א</w:t>
      </w:r>
      <w:r w:rsidRPr="00FC31F9">
        <w:rPr>
          <w:rFonts w:cs="Arial"/>
          <w:b/>
          <w:bCs/>
          <w:sz w:val="24"/>
          <w:szCs w:val="24"/>
          <w:rtl/>
        </w:rPr>
        <w:t>בא</w:t>
      </w:r>
      <w:r w:rsidRPr="00C0687E">
        <w:rPr>
          <w:rFonts w:cs="Arial" w:hint="cs"/>
          <w:sz w:val="24"/>
          <w:szCs w:val="24"/>
          <w:rtl/>
        </w:rPr>
        <w:t>.</w:t>
      </w:r>
      <w:r w:rsidRPr="0090268A">
        <w:rPr>
          <w:rFonts w:cs="Arial"/>
          <w:sz w:val="24"/>
          <w:szCs w:val="24"/>
          <w:rtl/>
        </w:rPr>
        <w:t xml:space="preserve"> סאה ארבלית היתה מוציאה</w:t>
      </w:r>
      <w:r w:rsidRPr="00C0687E">
        <w:rPr>
          <w:rFonts w:cs="Arial" w:hint="cs"/>
          <w:sz w:val="24"/>
          <w:szCs w:val="24"/>
          <w:rtl/>
        </w:rPr>
        <w:t>.</w:t>
      </w:r>
      <w:r w:rsidRPr="0090268A">
        <w:rPr>
          <w:rFonts w:cs="Arial"/>
          <w:sz w:val="24"/>
          <w:szCs w:val="24"/>
          <w:rtl/>
        </w:rPr>
        <w:t xml:space="preserve"> סאה סולת</w:t>
      </w:r>
      <w:r w:rsidRPr="00C0687E">
        <w:rPr>
          <w:rFonts w:cs="Arial" w:hint="cs"/>
          <w:sz w:val="24"/>
          <w:szCs w:val="24"/>
          <w:rtl/>
        </w:rPr>
        <w:t>,</w:t>
      </w:r>
      <w:r w:rsidRPr="0090268A">
        <w:rPr>
          <w:rFonts w:cs="Arial"/>
          <w:sz w:val="24"/>
          <w:szCs w:val="24"/>
          <w:rtl/>
        </w:rPr>
        <w:t xml:space="preserve"> סאה קמח</w:t>
      </w:r>
      <w:r w:rsidRPr="00C0687E">
        <w:rPr>
          <w:rFonts w:cs="Arial" w:hint="cs"/>
          <w:sz w:val="24"/>
          <w:szCs w:val="24"/>
          <w:rtl/>
        </w:rPr>
        <w:t>,</w:t>
      </w:r>
      <w:r w:rsidRPr="0090268A">
        <w:rPr>
          <w:rFonts w:cs="Arial"/>
          <w:sz w:val="24"/>
          <w:szCs w:val="24"/>
          <w:rtl/>
        </w:rPr>
        <w:t xml:space="preserve"> סאה קיבר</w:t>
      </w:r>
      <w:r w:rsidRPr="00C0687E">
        <w:rPr>
          <w:rFonts w:cs="Arial" w:hint="cs"/>
          <w:sz w:val="24"/>
          <w:szCs w:val="24"/>
          <w:rtl/>
        </w:rPr>
        <w:t>,</w:t>
      </w:r>
      <w:r w:rsidRPr="0090268A">
        <w:rPr>
          <w:rFonts w:cs="Arial"/>
          <w:sz w:val="24"/>
          <w:szCs w:val="24"/>
          <w:rtl/>
        </w:rPr>
        <w:t xml:space="preserve"> סאה מורסן</w:t>
      </w:r>
      <w:r w:rsidRPr="00C0687E">
        <w:rPr>
          <w:rFonts w:cs="Arial" w:hint="cs"/>
          <w:sz w:val="24"/>
          <w:szCs w:val="24"/>
          <w:rtl/>
        </w:rPr>
        <w:t>,</w:t>
      </w:r>
      <w:r w:rsidRPr="0090268A">
        <w:rPr>
          <w:rFonts w:cs="Arial"/>
          <w:sz w:val="24"/>
          <w:szCs w:val="24"/>
          <w:rtl/>
        </w:rPr>
        <w:t xml:space="preserve"> סאה גניינין</w:t>
      </w:r>
      <w:r>
        <w:rPr>
          <w:rFonts w:cs="Arial" w:hint="cs"/>
          <w:sz w:val="24"/>
          <w:szCs w:val="24"/>
          <w:rtl/>
        </w:rPr>
        <w:t xml:space="preserve"> </w:t>
      </w:r>
      <w:r w:rsidRPr="00FC31F9">
        <w:rPr>
          <w:rFonts w:cs="Arial" w:hint="cs"/>
          <w:i/>
          <w:iCs/>
          <w:sz w:val="16"/>
          <w:szCs w:val="16"/>
          <w:rtl/>
        </w:rPr>
        <w:t>פסולת קשין</w:t>
      </w:r>
      <w:r w:rsidRPr="00C0687E">
        <w:rPr>
          <w:rFonts w:cs="Arial" w:hint="cs"/>
          <w:sz w:val="24"/>
          <w:szCs w:val="24"/>
          <w:rtl/>
        </w:rPr>
        <w:t>.</w:t>
      </w:r>
      <w:r w:rsidRPr="0090268A">
        <w:rPr>
          <w:rFonts w:cs="Arial"/>
          <w:sz w:val="24"/>
          <w:szCs w:val="24"/>
          <w:rtl/>
        </w:rPr>
        <w:t xml:space="preserve"> וכדון</w:t>
      </w:r>
      <w:r w:rsidRPr="00C0687E">
        <w:rPr>
          <w:rFonts w:cs="Arial" w:hint="cs"/>
          <w:sz w:val="24"/>
          <w:szCs w:val="24"/>
          <w:rtl/>
        </w:rPr>
        <w:t>,</w:t>
      </w:r>
      <w:r w:rsidRPr="0090268A">
        <w:rPr>
          <w:rFonts w:cs="Arial"/>
          <w:sz w:val="24"/>
          <w:szCs w:val="24"/>
          <w:rtl/>
        </w:rPr>
        <w:t xml:space="preserve"> אפילו חדא בחדא לא קיימא</w:t>
      </w:r>
      <w:r w:rsidRPr="00C0687E">
        <w:rPr>
          <w:rFonts w:cs="Arial" w:hint="cs"/>
          <w:sz w:val="24"/>
          <w:szCs w:val="24"/>
          <w:rtl/>
        </w:rPr>
        <w:t xml:space="preserve">. </w:t>
      </w:r>
      <w:r w:rsidRPr="00FF78E0">
        <w:rPr>
          <w:rFonts w:cs="Arial" w:hint="cs"/>
          <w:b/>
          <w:bCs/>
          <w:sz w:val="24"/>
          <w:szCs w:val="24"/>
          <w:rtl/>
        </w:rPr>
        <w:t>אמר</w:t>
      </w:r>
      <w:r w:rsidRPr="0090268A">
        <w:rPr>
          <w:rFonts w:cs="Arial"/>
          <w:sz w:val="24"/>
          <w:szCs w:val="24"/>
          <w:rtl/>
        </w:rPr>
        <w:t xml:space="preserve"> רבי חונא בשם רבי אבון</w:t>
      </w:r>
      <w:r w:rsidRPr="00C0687E">
        <w:rPr>
          <w:rFonts w:cs="Arial" w:hint="cs"/>
          <w:sz w:val="24"/>
          <w:szCs w:val="24"/>
          <w:rtl/>
        </w:rPr>
        <w:t>.</w:t>
      </w:r>
      <w:r w:rsidRPr="0090268A">
        <w:rPr>
          <w:rFonts w:cs="Arial"/>
          <w:sz w:val="24"/>
          <w:szCs w:val="24"/>
          <w:rtl/>
        </w:rPr>
        <w:t xml:space="preserve"> קינמון </w:t>
      </w:r>
      <w:r w:rsidRPr="00FF78E0">
        <w:rPr>
          <w:rFonts w:cs="Arial" w:hint="cs"/>
          <w:b/>
          <w:bCs/>
          <w:sz w:val="24"/>
          <w:szCs w:val="24"/>
          <w:rtl/>
        </w:rPr>
        <w:t xml:space="preserve">שהוא דבר יקר, </w:t>
      </w:r>
      <w:r w:rsidRPr="00FF78E0">
        <w:rPr>
          <w:rFonts w:cs="Arial"/>
          <w:b/>
          <w:bCs/>
          <w:sz w:val="24"/>
          <w:szCs w:val="24"/>
          <w:rtl/>
        </w:rPr>
        <w:t>ו</w:t>
      </w:r>
      <w:r w:rsidRPr="00FF78E0">
        <w:rPr>
          <w:rFonts w:cs="Arial" w:hint="cs"/>
          <w:b/>
          <w:bCs/>
          <w:sz w:val="24"/>
          <w:szCs w:val="24"/>
          <w:rtl/>
        </w:rPr>
        <w:t xml:space="preserve">מרוב השפע </w:t>
      </w:r>
      <w:r w:rsidRPr="00FF78E0">
        <w:rPr>
          <w:rFonts w:cs="Arial"/>
          <w:b/>
          <w:bCs/>
          <w:sz w:val="24"/>
          <w:szCs w:val="24"/>
          <w:rtl/>
        </w:rPr>
        <w:t>היו</w:t>
      </w:r>
      <w:r w:rsidRPr="00C0687E">
        <w:rPr>
          <w:rFonts w:cs="Arial"/>
          <w:sz w:val="24"/>
          <w:szCs w:val="24"/>
          <w:rtl/>
        </w:rPr>
        <w:t xml:space="preserve"> </w:t>
      </w:r>
      <w:r w:rsidRPr="0090268A">
        <w:rPr>
          <w:rFonts w:cs="Arial"/>
          <w:sz w:val="24"/>
          <w:szCs w:val="24"/>
          <w:rtl/>
        </w:rPr>
        <w:t>ישראל מגדלין אותו</w:t>
      </w:r>
      <w:r w:rsidRPr="00C0687E">
        <w:rPr>
          <w:rFonts w:cs="Arial" w:hint="cs"/>
          <w:sz w:val="24"/>
          <w:szCs w:val="24"/>
          <w:rtl/>
        </w:rPr>
        <w:t>,</w:t>
      </w:r>
      <w:r w:rsidRPr="00C0687E">
        <w:rPr>
          <w:rFonts w:cs="Arial"/>
          <w:sz w:val="24"/>
          <w:szCs w:val="24"/>
          <w:rtl/>
        </w:rPr>
        <w:t xml:space="preserve"> </w:t>
      </w:r>
      <w:r w:rsidRPr="00FF78E0">
        <w:rPr>
          <w:rFonts w:cs="Arial"/>
          <w:b/>
          <w:bCs/>
          <w:sz w:val="24"/>
          <w:szCs w:val="24"/>
          <w:rtl/>
        </w:rPr>
        <w:t xml:space="preserve">מאכל </w:t>
      </w:r>
      <w:r w:rsidRPr="00FF78E0">
        <w:rPr>
          <w:rFonts w:cs="Arial" w:hint="cs"/>
          <w:b/>
          <w:bCs/>
          <w:sz w:val="24"/>
          <w:szCs w:val="24"/>
          <w:rtl/>
        </w:rPr>
        <w:t>ל</w:t>
      </w:r>
      <w:r w:rsidRPr="00FF78E0">
        <w:rPr>
          <w:rFonts w:cs="Arial"/>
          <w:b/>
          <w:bCs/>
          <w:sz w:val="24"/>
          <w:szCs w:val="24"/>
          <w:rtl/>
        </w:rPr>
        <w:t>עזים</w:t>
      </w:r>
      <w:r w:rsidRPr="00FF78E0">
        <w:rPr>
          <w:rFonts w:cs="Arial" w:hint="cs"/>
          <w:b/>
          <w:bCs/>
          <w:sz w:val="24"/>
          <w:szCs w:val="24"/>
          <w:rtl/>
        </w:rPr>
        <w:t>.</w:t>
      </w:r>
      <w:r w:rsidRPr="00FF78E0">
        <w:rPr>
          <w:rFonts w:cs="Arial"/>
          <w:b/>
          <w:bCs/>
          <w:sz w:val="24"/>
          <w:szCs w:val="24"/>
          <w:rtl/>
        </w:rPr>
        <w:t xml:space="preserve"> </w:t>
      </w:r>
      <w:r w:rsidRPr="00FF78E0">
        <w:rPr>
          <w:rFonts w:cs="Arial" w:hint="cs"/>
          <w:b/>
          <w:bCs/>
          <w:sz w:val="24"/>
          <w:szCs w:val="24"/>
          <w:rtl/>
        </w:rPr>
        <w:t>אמר</w:t>
      </w:r>
      <w:r w:rsidRPr="00C0687E">
        <w:rPr>
          <w:rFonts w:cs="Arial"/>
          <w:sz w:val="24"/>
          <w:szCs w:val="24"/>
          <w:rtl/>
        </w:rPr>
        <w:t xml:space="preserve"> </w:t>
      </w:r>
      <w:r w:rsidRPr="0090268A">
        <w:rPr>
          <w:rFonts w:cs="Arial"/>
          <w:sz w:val="24"/>
          <w:szCs w:val="24"/>
          <w:rtl/>
        </w:rPr>
        <w:t>רבי חונא בשם רבי אבון</w:t>
      </w:r>
      <w:r w:rsidRPr="00C0687E">
        <w:rPr>
          <w:rFonts w:cs="Arial" w:hint="cs"/>
          <w:sz w:val="24"/>
          <w:szCs w:val="24"/>
          <w:rtl/>
        </w:rPr>
        <w:t>.</w:t>
      </w:r>
      <w:r w:rsidRPr="0090268A">
        <w:rPr>
          <w:rFonts w:cs="Arial"/>
          <w:sz w:val="24"/>
          <w:szCs w:val="24"/>
          <w:rtl/>
        </w:rPr>
        <w:t xml:space="preserve"> שני תמידין שהיו מקריבין בכל יום</w:t>
      </w:r>
      <w:r w:rsidRPr="00C0687E">
        <w:rPr>
          <w:rFonts w:cs="Arial" w:hint="cs"/>
          <w:sz w:val="24"/>
          <w:szCs w:val="24"/>
          <w:rtl/>
        </w:rPr>
        <w:t>.</w:t>
      </w:r>
      <w:r w:rsidRPr="0090268A">
        <w:rPr>
          <w:rFonts w:cs="Arial"/>
          <w:sz w:val="24"/>
          <w:szCs w:val="24"/>
          <w:rtl/>
        </w:rPr>
        <w:t xml:space="preserve"> היו מרכיבין אותן על גבי גמל</w:t>
      </w:r>
      <w:r w:rsidRPr="00C0687E">
        <w:rPr>
          <w:rFonts w:cs="Arial" w:hint="cs"/>
          <w:sz w:val="24"/>
          <w:szCs w:val="24"/>
          <w:rtl/>
        </w:rPr>
        <w:t>,</w:t>
      </w:r>
      <w:r w:rsidRPr="0090268A">
        <w:rPr>
          <w:rFonts w:cs="Arial"/>
          <w:sz w:val="24"/>
          <w:szCs w:val="24"/>
          <w:rtl/>
        </w:rPr>
        <w:t xml:space="preserve"> ורגליהן נוגעות בארץ</w:t>
      </w:r>
      <w:r w:rsidRPr="00C0687E">
        <w:rPr>
          <w:rFonts w:cs="Arial" w:hint="cs"/>
          <w:sz w:val="24"/>
          <w:szCs w:val="24"/>
          <w:rtl/>
        </w:rPr>
        <w:t xml:space="preserve">. </w:t>
      </w:r>
      <w:r w:rsidRPr="00FF78E0">
        <w:rPr>
          <w:rFonts w:cs="Arial" w:hint="cs"/>
          <w:b/>
          <w:bCs/>
          <w:sz w:val="24"/>
          <w:szCs w:val="24"/>
          <w:rtl/>
        </w:rPr>
        <w:t>אמר</w:t>
      </w:r>
      <w:r w:rsidRPr="0090268A">
        <w:rPr>
          <w:rFonts w:cs="Arial"/>
          <w:sz w:val="24"/>
          <w:szCs w:val="24"/>
          <w:rtl/>
        </w:rPr>
        <w:t xml:space="preserve"> רבי חונא בשם רב אידי</w:t>
      </w:r>
      <w:r w:rsidRPr="00C0687E">
        <w:rPr>
          <w:rFonts w:cs="Arial" w:hint="cs"/>
          <w:sz w:val="24"/>
          <w:szCs w:val="24"/>
          <w:rtl/>
        </w:rPr>
        <w:t>.</w:t>
      </w:r>
      <w:r w:rsidRPr="0090268A">
        <w:rPr>
          <w:rFonts w:cs="Arial"/>
          <w:sz w:val="24"/>
          <w:szCs w:val="24"/>
          <w:rtl/>
        </w:rPr>
        <w:t xml:space="preserve"> מעשה באחד שקשר עז לתאינה</w:t>
      </w:r>
      <w:r w:rsidRPr="00C0687E">
        <w:rPr>
          <w:rFonts w:cs="Arial" w:hint="cs"/>
          <w:sz w:val="24"/>
          <w:szCs w:val="24"/>
          <w:rtl/>
        </w:rPr>
        <w:t>,</w:t>
      </w:r>
      <w:r w:rsidRPr="0090268A">
        <w:rPr>
          <w:rFonts w:cs="Arial"/>
          <w:sz w:val="24"/>
          <w:szCs w:val="24"/>
          <w:rtl/>
        </w:rPr>
        <w:t xml:space="preserve"> ובא ומצא דבש וחלב מעורבין</w:t>
      </w:r>
      <w:r w:rsidRPr="00C0687E">
        <w:rPr>
          <w:rFonts w:cs="Arial" w:hint="cs"/>
          <w:sz w:val="24"/>
          <w:szCs w:val="24"/>
          <w:rtl/>
        </w:rPr>
        <w:t>.</w:t>
      </w:r>
      <w:r w:rsidRPr="0090268A">
        <w:rPr>
          <w:rFonts w:cs="Arial"/>
          <w:sz w:val="24"/>
          <w:szCs w:val="24"/>
          <w:rtl/>
        </w:rPr>
        <w:t xml:space="preserve"> רבי אמר לרבי פרידא</w:t>
      </w:r>
      <w:r w:rsidRPr="00C0687E">
        <w:rPr>
          <w:rFonts w:cs="Arial" w:hint="cs"/>
          <w:sz w:val="24"/>
          <w:szCs w:val="24"/>
          <w:rtl/>
        </w:rPr>
        <w:t>.</w:t>
      </w:r>
      <w:r w:rsidRPr="0090268A">
        <w:rPr>
          <w:rFonts w:cs="Arial"/>
          <w:sz w:val="24"/>
          <w:szCs w:val="24"/>
          <w:rtl/>
        </w:rPr>
        <w:t xml:space="preserve"> לית את חמי לי ההיא סגולה</w:t>
      </w:r>
      <w:r>
        <w:rPr>
          <w:rFonts w:cs="Arial" w:hint="cs"/>
          <w:sz w:val="24"/>
          <w:szCs w:val="24"/>
          <w:rtl/>
        </w:rPr>
        <w:t xml:space="preserve"> </w:t>
      </w:r>
      <w:r w:rsidRPr="00FF78E0">
        <w:rPr>
          <w:rFonts w:cs="Arial" w:hint="cs"/>
          <w:i/>
          <w:iCs/>
          <w:sz w:val="16"/>
          <w:szCs w:val="16"/>
          <w:rtl/>
        </w:rPr>
        <w:t>אשכול ענבים</w:t>
      </w:r>
      <w:r w:rsidRPr="0090268A">
        <w:rPr>
          <w:rFonts w:cs="Arial"/>
          <w:sz w:val="24"/>
          <w:szCs w:val="24"/>
          <w:rtl/>
        </w:rPr>
        <w:t xml:space="preserve"> בגו כרמך</w:t>
      </w:r>
      <w:r w:rsidRPr="00C0687E">
        <w:rPr>
          <w:rFonts w:cs="Arial" w:hint="cs"/>
          <w:sz w:val="24"/>
          <w:szCs w:val="24"/>
          <w:rtl/>
        </w:rPr>
        <w:t>?</w:t>
      </w:r>
      <w:r w:rsidRPr="0090268A">
        <w:rPr>
          <w:rFonts w:cs="Arial"/>
          <w:sz w:val="24"/>
          <w:szCs w:val="24"/>
          <w:rtl/>
        </w:rPr>
        <w:t xml:space="preserve"> א"ל אין</w:t>
      </w:r>
      <w:r w:rsidRPr="00C0687E">
        <w:rPr>
          <w:rFonts w:cs="Arial" w:hint="cs"/>
          <w:sz w:val="24"/>
          <w:szCs w:val="24"/>
          <w:rtl/>
        </w:rPr>
        <w:t>.</w:t>
      </w:r>
      <w:r w:rsidRPr="0090268A">
        <w:rPr>
          <w:rFonts w:cs="Arial"/>
          <w:sz w:val="24"/>
          <w:szCs w:val="24"/>
          <w:rtl/>
        </w:rPr>
        <w:t xml:space="preserve"> נפיק בעי מחמייא </w:t>
      </w:r>
      <w:r w:rsidRPr="00FF78E0">
        <w:rPr>
          <w:rFonts w:cs="Arial"/>
          <w:b/>
          <w:bCs/>
          <w:sz w:val="24"/>
          <w:szCs w:val="24"/>
          <w:rtl/>
        </w:rPr>
        <w:t>לי</w:t>
      </w:r>
      <w:r w:rsidRPr="00FF78E0">
        <w:rPr>
          <w:rFonts w:cs="Arial" w:hint="cs"/>
          <w:b/>
          <w:bCs/>
          <w:sz w:val="24"/>
          <w:szCs w:val="24"/>
          <w:rtl/>
        </w:rPr>
        <w:t>ה</w:t>
      </w:r>
      <w:r w:rsidRPr="0090268A">
        <w:rPr>
          <w:rFonts w:cs="Arial"/>
          <w:sz w:val="24"/>
          <w:szCs w:val="24"/>
          <w:rtl/>
        </w:rPr>
        <w:t xml:space="preserve"> עד דהוא רחוק</w:t>
      </w:r>
      <w:r w:rsidRPr="00C0687E">
        <w:rPr>
          <w:rFonts w:cs="Arial" w:hint="cs"/>
          <w:sz w:val="24"/>
          <w:szCs w:val="24"/>
          <w:rtl/>
        </w:rPr>
        <w:t>,</w:t>
      </w:r>
      <w:r w:rsidRPr="0090268A">
        <w:rPr>
          <w:rFonts w:cs="Arial"/>
          <w:sz w:val="24"/>
          <w:szCs w:val="24"/>
          <w:rtl/>
        </w:rPr>
        <w:t xml:space="preserve"> צפה ביה כמין תור</w:t>
      </w:r>
      <w:r w:rsidRPr="00C0687E">
        <w:rPr>
          <w:rFonts w:cs="Arial" w:hint="cs"/>
          <w:sz w:val="24"/>
          <w:szCs w:val="24"/>
          <w:rtl/>
        </w:rPr>
        <w:t>.</w:t>
      </w:r>
      <w:r w:rsidRPr="0090268A">
        <w:rPr>
          <w:rFonts w:cs="Arial"/>
          <w:sz w:val="24"/>
          <w:szCs w:val="24"/>
          <w:rtl/>
        </w:rPr>
        <w:t xml:space="preserve"> א"ל</w:t>
      </w:r>
      <w:r w:rsidRPr="00C0687E">
        <w:rPr>
          <w:rFonts w:cs="Arial" w:hint="cs"/>
          <w:sz w:val="24"/>
          <w:szCs w:val="24"/>
          <w:rtl/>
        </w:rPr>
        <w:t>,</w:t>
      </w:r>
      <w:r w:rsidRPr="0090268A">
        <w:rPr>
          <w:rFonts w:cs="Arial"/>
          <w:sz w:val="24"/>
          <w:szCs w:val="24"/>
          <w:rtl/>
        </w:rPr>
        <w:t xml:space="preserve"> לית הדין תורא מחבל כרמך</w:t>
      </w:r>
      <w:r w:rsidRPr="00C0687E">
        <w:rPr>
          <w:rFonts w:cs="Arial" w:hint="cs"/>
          <w:sz w:val="24"/>
          <w:szCs w:val="24"/>
          <w:rtl/>
        </w:rPr>
        <w:t>?</w:t>
      </w:r>
      <w:r w:rsidRPr="0090268A">
        <w:rPr>
          <w:rFonts w:cs="Arial"/>
          <w:sz w:val="24"/>
          <w:szCs w:val="24"/>
          <w:rtl/>
        </w:rPr>
        <w:t xml:space="preserve"> א"ל הדין תורא דאת סבר הוא סגולה</w:t>
      </w:r>
      <w:r w:rsidRPr="00C0687E">
        <w:rPr>
          <w:rFonts w:cs="Arial" w:hint="cs"/>
          <w:sz w:val="24"/>
          <w:szCs w:val="24"/>
          <w:rtl/>
        </w:rPr>
        <w:t>.</w:t>
      </w:r>
      <w:r w:rsidRPr="0090268A">
        <w:rPr>
          <w:rFonts w:cs="Arial"/>
          <w:sz w:val="24"/>
          <w:szCs w:val="24"/>
          <w:rtl/>
        </w:rPr>
        <w:t xml:space="preserve"> וקרא עליו [שיר השירים א יב] עד שהמלך במסבו נרדי נתן ריחו</w:t>
      </w:r>
      <w:r w:rsidRPr="00C0687E">
        <w:rPr>
          <w:rFonts w:cs="Arial" w:hint="cs"/>
          <w:sz w:val="24"/>
          <w:szCs w:val="24"/>
          <w:rtl/>
        </w:rPr>
        <w:t>.</w:t>
      </w:r>
      <w:r w:rsidRPr="0090268A">
        <w:rPr>
          <w:rFonts w:cs="Arial"/>
          <w:sz w:val="24"/>
          <w:szCs w:val="24"/>
          <w:rtl/>
        </w:rPr>
        <w:t xml:space="preserve"> בית מקדשא חריב</w:t>
      </w:r>
      <w:r w:rsidRPr="00C0687E">
        <w:rPr>
          <w:rFonts w:cs="Arial" w:hint="cs"/>
          <w:sz w:val="24"/>
          <w:szCs w:val="24"/>
          <w:rtl/>
        </w:rPr>
        <w:t>,</w:t>
      </w:r>
      <w:r w:rsidRPr="0090268A">
        <w:rPr>
          <w:rFonts w:cs="Arial"/>
          <w:sz w:val="24"/>
          <w:szCs w:val="24"/>
          <w:rtl/>
        </w:rPr>
        <w:t xml:space="preserve"> ואת קאים בקשיותך</w:t>
      </w:r>
      <w:r w:rsidRPr="00C0687E">
        <w:rPr>
          <w:rFonts w:cs="Arial" w:hint="cs"/>
          <w:sz w:val="24"/>
          <w:szCs w:val="24"/>
          <w:rtl/>
        </w:rPr>
        <w:t>?</w:t>
      </w:r>
      <w:r w:rsidRPr="0090268A">
        <w:rPr>
          <w:rFonts w:cs="Arial"/>
          <w:sz w:val="24"/>
          <w:szCs w:val="24"/>
          <w:rtl/>
        </w:rPr>
        <w:t xml:space="preserve"> מיד איתבעין ולא אשכח</w:t>
      </w:r>
      <w:r w:rsidRPr="00C0687E">
        <w:rPr>
          <w:rFonts w:cs="Arial" w:hint="cs"/>
          <w:sz w:val="24"/>
          <w:szCs w:val="24"/>
          <w:rtl/>
        </w:rPr>
        <w:t>.</w:t>
      </w:r>
      <w:r w:rsidRPr="0090268A">
        <w:rPr>
          <w:rFonts w:cs="Arial"/>
          <w:sz w:val="24"/>
          <w:szCs w:val="24"/>
          <w:rtl/>
        </w:rPr>
        <w:t xml:space="preserve"> אייתון קומיה תרין פוגלין </w:t>
      </w:r>
      <w:r w:rsidRPr="00FF78E0">
        <w:rPr>
          <w:rFonts w:cs="Arial"/>
          <w:b/>
          <w:bCs/>
          <w:sz w:val="24"/>
          <w:szCs w:val="24"/>
          <w:rtl/>
        </w:rPr>
        <w:t>בין</w:t>
      </w:r>
      <w:r w:rsidRPr="0090268A">
        <w:rPr>
          <w:rFonts w:cs="Arial"/>
          <w:sz w:val="24"/>
          <w:szCs w:val="24"/>
          <w:rtl/>
        </w:rPr>
        <w:t xml:space="preserve"> ריש שתא </w:t>
      </w:r>
      <w:r w:rsidRPr="00FF78E0">
        <w:rPr>
          <w:rFonts w:cs="Arial"/>
          <w:b/>
          <w:bCs/>
          <w:sz w:val="24"/>
          <w:szCs w:val="24"/>
          <w:rtl/>
        </w:rPr>
        <w:t>לצומ</w:t>
      </w:r>
      <w:r w:rsidRPr="00FF78E0">
        <w:rPr>
          <w:rFonts w:cs="Arial" w:hint="cs"/>
          <w:b/>
          <w:bCs/>
          <w:sz w:val="24"/>
          <w:szCs w:val="24"/>
          <w:rtl/>
        </w:rPr>
        <w:t>ה</w:t>
      </w:r>
      <w:r w:rsidRPr="0090268A">
        <w:rPr>
          <w:rFonts w:cs="Arial"/>
          <w:sz w:val="24"/>
          <w:szCs w:val="24"/>
          <w:rtl/>
        </w:rPr>
        <w:t xml:space="preserve"> רבא</w:t>
      </w:r>
      <w:r w:rsidR="00F82383">
        <w:rPr>
          <w:rFonts w:cs="Arial" w:hint="cs"/>
          <w:sz w:val="24"/>
          <w:szCs w:val="24"/>
          <w:rtl/>
        </w:rPr>
        <w:t xml:space="preserve"> </w:t>
      </w:r>
      <w:r w:rsidR="00F82383" w:rsidRPr="00F82383">
        <w:rPr>
          <w:rFonts w:cs="Arial" w:hint="cs"/>
          <w:i/>
          <w:iCs/>
          <w:sz w:val="16"/>
          <w:szCs w:val="16"/>
          <w:rtl/>
        </w:rPr>
        <w:t>בן ראש השנה ליום כיפור</w:t>
      </w:r>
      <w:r w:rsidRPr="00C0687E">
        <w:rPr>
          <w:rFonts w:cs="Arial" w:hint="cs"/>
          <w:sz w:val="24"/>
          <w:szCs w:val="24"/>
          <w:rtl/>
        </w:rPr>
        <w:t>.</w:t>
      </w:r>
      <w:r w:rsidRPr="0090268A">
        <w:rPr>
          <w:rFonts w:cs="Arial"/>
          <w:sz w:val="24"/>
          <w:szCs w:val="24"/>
          <w:rtl/>
        </w:rPr>
        <w:t xml:space="preserve"> והוה אפוקי שמיטתא</w:t>
      </w:r>
      <w:r w:rsidRPr="00C0687E">
        <w:rPr>
          <w:rFonts w:cs="Arial" w:hint="cs"/>
          <w:sz w:val="24"/>
          <w:szCs w:val="24"/>
          <w:rtl/>
        </w:rPr>
        <w:t>.</w:t>
      </w:r>
      <w:r w:rsidRPr="0090268A">
        <w:rPr>
          <w:rFonts w:cs="Arial"/>
          <w:sz w:val="24"/>
          <w:szCs w:val="24"/>
          <w:rtl/>
        </w:rPr>
        <w:t xml:space="preserve"> והוו </w:t>
      </w:r>
      <w:r w:rsidRPr="00FF78E0">
        <w:rPr>
          <w:rFonts w:cs="Arial"/>
          <w:b/>
          <w:bCs/>
          <w:sz w:val="24"/>
          <w:szCs w:val="24"/>
          <w:rtl/>
        </w:rPr>
        <w:t>ב</w:t>
      </w:r>
      <w:r w:rsidRPr="00FF78E0">
        <w:rPr>
          <w:rFonts w:cs="Arial" w:hint="cs"/>
          <w:b/>
          <w:bCs/>
          <w:sz w:val="24"/>
          <w:szCs w:val="24"/>
          <w:rtl/>
        </w:rPr>
        <w:t>ה</w:t>
      </w:r>
      <w:r w:rsidRPr="00FF78E0">
        <w:rPr>
          <w:rFonts w:cs="Arial"/>
          <w:b/>
          <w:bCs/>
          <w:sz w:val="24"/>
          <w:szCs w:val="24"/>
          <w:rtl/>
        </w:rPr>
        <w:t>ון טעיני</w:t>
      </w:r>
      <w:r w:rsidRPr="00FF78E0">
        <w:rPr>
          <w:rFonts w:cs="Arial" w:hint="cs"/>
          <w:b/>
          <w:bCs/>
          <w:sz w:val="24"/>
          <w:szCs w:val="24"/>
          <w:rtl/>
        </w:rPr>
        <w:t>ה</w:t>
      </w:r>
      <w:r w:rsidRPr="0090268A">
        <w:rPr>
          <w:rFonts w:cs="Arial"/>
          <w:b/>
          <w:bCs/>
          <w:sz w:val="24"/>
          <w:szCs w:val="24"/>
          <w:rtl/>
        </w:rPr>
        <w:t xml:space="preserve"> </w:t>
      </w:r>
      <w:r w:rsidRPr="0090268A">
        <w:rPr>
          <w:rFonts w:cs="Arial"/>
          <w:sz w:val="24"/>
          <w:szCs w:val="24"/>
          <w:rtl/>
        </w:rPr>
        <w:t>דגמלא</w:t>
      </w:r>
      <w:r w:rsidR="00F82383">
        <w:rPr>
          <w:rFonts w:cs="Arial" w:hint="cs"/>
          <w:sz w:val="24"/>
          <w:szCs w:val="24"/>
          <w:rtl/>
        </w:rPr>
        <w:t xml:space="preserve"> </w:t>
      </w:r>
      <w:r w:rsidR="00F82383" w:rsidRPr="00F82383">
        <w:rPr>
          <w:rFonts w:cs="Arial" w:hint="cs"/>
          <w:i/>
          <w:iCs/>
          <w:sz w:val="16"/>
          <w:szCs w:val="16"/>
          <w:rtl/>
        </w:rPr>
        <w:t>כמות גדולה כדי משא שסוחב גמל</w:t>
      </w:r>
      <w:r w:rsidRPr="00C0687E">
        <w:rPr>
          <w:rFonts w:cs="Arial" w:hint="cs"/>
          <w:sz w:val="24"/>
          <w:szCs w:val="24"/>
          <w:rtl/>
        </w:rPr>
        <w:t>.</w:t>
      </w:r>
      <w:r w:rsidRPr="0090268A">
        <w:rPr>
          <w:rFonts w:cs="Arial"/>
          <w:sz w:val="24"/>
          <w:szCs w:val="24"/>
          <w:rtl/>
        </w:rPr>
        <w:t xml:space="preserve"> אמר לון</w:t>
      </w:r>
      <w:r w:rsidRPr="00C0687E">
        <w:rPr>
          <w:rFonts w:cs="Arial" w:hint="cs"/>
          <w:sz w:val="24"/>
          <w:szCs w:val="24"/>
          <w:rtl/>
        </w:rPr>
        <w:t>,</w:t>
      </w:r>
      <w:r w:rsidRPr="0090268A">
        <w:rPr>
          <w:rFonts w:cs="Arial"/>
          <w:sz w:val="24"/>
          <w:szCs w:val="24"/>
          <w:rtl/>
        </w:rPr>
        <w:t xml:space="preserve"> ולית אסור</w:t>
      </w:r>
      <w:r w:rsidRPr="00C0687E">
        <w:rPr>
          <w:rFonts w:cs="Arial" w:hint="cs"/>
          <w:sz w:val="24"/>
          <w:szCs w:val="24"/>
          <w:rtl/>
        </w:rPr>
        <w:t>?</w:t>
      </w:r>
      <w:r w:rsidRPr="0090268A">
        <w:rPr>
          <w:rFonts w:cs="Arial"/>
          <w:sz w:val="24"/>
          <w:szCs w:val="24"/>
          <w:rtl/>
        </w:rPr>
        <w:t xml:space="preserve"> ולית </w:t>
      </w:r>
      <w:r w:rsidRPr="00FF78E0">
        <w:rPr>
          <w:rFonts w:cs="Arial"/>
          <w:b/>
          <w:bCs/>
          <w:sz w:val="24"/>
          <w:szCs w:val="24"/>
          <w:rtl/>
        </w:rPr>
        <w:t>ספיחי</w:t>
      </w:r>
      <w:r w:rsidRPr="00FF78E0">
        <w:rPr>
          <w:rFonts w:cs="Arial" w:hint="cs"/>
          <w:b/>
          <w:bCs/>
          <w:sz w:val="24"/>
          <w:szCs w:val="24"/>
          <w:rtl/>
        </w:rPr>
        <w:t>ן</w:t>
      </w:r>
      <w:r w:rsidRPr="0090268A">
        <w:rPr>
          <w:rFonts w:cs="Arial"/>
          <w:sz w:val="24"/>
          <w:szCs w:val="24"/>
          <w:rtl/>
        </w:rPr>
        <w:t xml:space="preserve"> אינון</w:t>
      </w:r>
      <w:r w:rsidRPr="00C0687E">
        <w:rPr>
          <w:rFonts w:cs="Arial" w:hint="cs"/>
          <w:sz w:val="24"/>
          <w:szCs w:val="24"/>
          <w:rtl/>
        </w:rPr>
        <w:t>?</w:t>
      </w:r>
      <w:r w:rsidRPr="0090268A">
        <w:rPr>
          <w:rFonts w:cs="Arial"/>
          <w:sz w:val="24"/>
          <w:szCs w:val="24"/>
          <w:rtl/>
        </w:rPr>
        <w:t xml:space="preserve"> א"ל</w:t>
      </w:r>
      <w:r w:rsidRPr="00C0687E">
        <w:rPr>
          <w:rFonts w:cs="Arial" w:hint="cs"/>
          <w:sz w:val="24"/>
          <w:szCs w:val="24"/>
          <w:rtl/>
        </w:rPr>
        <w:t>,</w:t>
      </w:r>
      <w:r w:rsidRPr="0090268A">
        <w:rPr>
          <w:rFonts w:cs="Arial"/>
          <w:sz w:val="24"/>
          <w:szCs w:val="24"/>
          <w:rtl/>
        </w:rPr>
        <w:t xml:space="preserve"> באיפוקי ריש שתא איזדרעין</w:t>
      </w:r>
      <w:r w:rsidR="00F82383">
        <w:rPr>
          <w:rFonts w:cs="Arial" w:hint="cs"/>
          <w:sz w:val="24"/>
          <w:szCs w:val="24"/>
          <w:rtl/>
        </w:rPr>
        <w:t xml:space="preserve"> </w:t>
      </w:r>
      <w:r w:rsidR="00F82383" w:rsidRPr="00F82383">
        <w:rPr>
          <w:rFonts w:cs="Arial" w:hint="cs"/>
          <w:i/>
          <w:iCs/>
          <w:sz w:val="16"/>
          <w:szCs w:val="16"/>
          <w:rtl/>
        </w:rPr>
        <w:t>במוצאי ראש השנה הם נזרעו</w:t>
      </w:r>
      <w:r w:rsidRPr="00C0687E">
        <w:rPr>
          <w:rFonts w:cs="Arial" w:hint="cs"/>
          <w:sz w:val="24"/>
          <w:szCs w:val="24"/>
          <w:rtl/>
        </w:rPr>
        <w:t>.</w:t>
      </w:r>
      <w:r w:rsidRPr="0090268A">
        <w:rPr>
          <w:rFonts w:cs="Arial"/>
          <w:sz w:val="24"/>
          <w:szCs w:val="24"/>
          <w:rtl/>
        </w:rPr>
        <w:t xml:space="preserve"> באותה שעה</w:t>
      </w:r>
      <w:r w:rsidRPr="00C0687E">
        <w:rPr>
          <w:rFonts w:cs="Arial" w:hint="cs"/>
          <w:sz w:val="24"/>
          <w:szCs w:val="24"/>
          <w:rtl/>
        </w:rPr>
        <w:t>,</w:t>
      </w:r>
      <w:r w:rsidRPr="0090268A">
        <w:rPr>
          <w:rFonts w:cs="Arial"/>
          <w:sz w:val="24"/>
          <w:szCs w:val="24"/>
          <w:rtl/>
        </w:rPr>
        <w:t xml:space="preserve"> התיר רבי ליקח ירק במוצאי שביעית מיד</w:t>
      </w:r>
      <w:r w:rsidRPr="00C0687E">
        <w:rPr>
          <w:rFonts w:cs="Arial" w:hint="cs"/>
          <w:sz w:val="24"/>
          <w:szCs w:val="24"/>
          <w:rtl/>
        </w:rPr>
        <w:t>.</w:t>
      </w:r>
      <w:r w:rsidRPr="0090268A">
        <w:rPr>
          <w:rFonts w:cs="Arial"/>
          <w:sz w:val="24"/>
          <w:szCs w:val="24"/>
          <w:rtl/>
        </w:rPr>
        <w:t xml:space="preserve"> בעון קומי</w:t>
      </w:r>
      <w:r w:rsidRPr="00C0687E">
        <w:rPr>
          <w:rFonts w:cs="Arial" w:hint="cs"/>
          <w:sz w:val="24"/>
          <w:szCs w:val="24"/>
          <w:rtl/>
        </w:rPr>
        <w:t>.</w:t>
      </w:r>
      <w:r w:rsidRPr="0090268A">
        <w:rPr>
          <w:rFonts w:cs="Arial"/>
          <w:sz w:val="24"/>
          <w:szCs w:val="24"/>
          <w:rtl/>
        </w:rPr>
        <w:t xml:space="preserve"> מהו הדין דכתיב [יואל א יז] עבשו פרודות תחת </w:t>
      </w:r>
      <w:r w:rsidRPr="00FF78E0">
        <w:rPr>
          <w:rFonts w:cs="Arial"/>
          <w:b/>
          <w:bCs/>
          <w:sz w:val="24"/>
          <w:szCs w:val="24"/>
          <w:rtl/>
        </w:rPr>
        <w:t>מגרופותי</w:t>
      </w:r>
      <w:r w:rsidRPr="00FF78E0">
        <w:rPr>
          <w:rFonts w:cs="Arial" w:hint="cs"/>
          <w:b/>
          <w:bCs/>
          <w:sz w:val="24"/>
          <w:szCs w:val="24"/>
          <w:rtl/>
        </w:rPr>
        <w:t>הם</w:t>
      </w:r>
      <w:r w:rsidRPr="00C0687E">
        <w:rPr>
          <w:rFonts w:cs="Arial" w:hint="cs"/>
          <w:sz w:val="24"/>
          <w:szCs w:val="24"/>
          <w:rtl/>
        </w:rPr>
        <w:t>.</w:t>
      </w:r>
      <w:r w:rsidRPr="0090268A">
        <w:rPr>
          <w:rFonts w:cs="Arial"/>
          <w:sz w:val="24"/>
          <w:szCs w:val="24"/>
          <w:rtl/>
        </w:rPr>
        <w:t xml:space="preserve"> א"ל</w:t>
      </w:r>
      <w:r w:rsidRPr="00C0687E">
        <w:rPr>
          <w:rFonts w:cs="Arial" w:hint="cs"/>
          <w:sz w:val="24"/>
          <w:szCs w:val="24"/>
          <w:rtl/>
        </w:rPr>
        <w:t>,</w:t>
      </w:r>
      <w:r w:rsidRPr="0090268A">
        <w:rPr>
          <w:rFonts w:cs="Arial"/>
          <w:sz w:val="24"/>
          <w:szCs w:val="24"/>
          <w:rtl/>
        </w:rPr>
        <w:t xml:space="preserve"> תחת שהיינו </w:t>
      </w:r>
      <w:r w:rsidRPr="00FF78E0">
        <w:rPr>
          <w:rFonts w:cs="Arial"/>
          <w:b/>
          <w:bCs/>
          <w:sz w:val="24"/>
          <w:szCs w:val="24"/>
          <w:rtl/>
        </w:rPr>
        <w:t>גורפי</w:t>
      </w:r>
      <w:r w:rsidRPr="00FF78E0">
        <w:rPr>
          <w:rFonts w:cs="Arial" w:hint="cs"/>
          <w:b/>
          <w:bCs/>
          <w:sz w:val="24"/>
          <w:szCs w:val="24"/>
          <w:rtl/>
        </w:rPr>
        <w:t>ם</w:t>
      </w:r>
      <w:r w:rsidRPr="0090268A">
        <w:rPr>
          <w:rFonts w:cs="Arial"/>
          <w:sz w:val="24"/>
          <w:szCs w:val="24"/>
          <w:rtl/>
        </w:rPr>
        <w:t xml:space="preserve"> דבש</w:t>
      </w:r>
      <w:r w:rsidRPr="00C0687E">
        <w:rPr>
          <w:rFonts w:cs="Arial" w:hint="cs"/>
          <w:sz w:val="24"/>
          <w:szCs w:val="24"/>
          <w:rtl/>
        </w:rPr>
        <w:t>,</w:t>
      </w:r>
      <w:r w:rsidRPr="0090268A">
        <w:rPr>
          <w:rFonts w:cs="Arial"/>
          <w:sz w:val="24"/>
          <w:szCs w:val="24"/>
          <w:rtl/>
        </w:rPr>
        <w:t xml:space="preserve"> הרי אנו גורפין רקבובית</w:t>
      </w:r>
      <w:r w:rsidRPr="00C0687E">
        <w:rPr>
          <w:rFonts w:cs="Arial" w:hint="cs"/>
          <w:sz w:val="24"/>
          <w:szCs w:val="24"/>
          <w:rtl/>
        </w:rPr>
        <w:t>.</w:t>
      </w:r>
      <w:r w:rsidRPr="0090268A">
        <w:rPr>
          <w:rFonts w:cs="Arial"/>
          <w:sz w:val="24"/>
          <w:szCs w:val="24"/>
          <w:rtl/>
        </w:rPr>
        <w:t xml:space="preserve"> מעשה </w:t>
      </w:r>
      <w:r w:rsidRPr="00FF78E0">
        <w:rPr>
          <w:rFonts w:cs="Arial"/>
          <w:b/>
          <w:bCs/>
          <w:sz w:val="24"/>
          <w:szCs w:val="24"/>
          <w:rtl/>
        </w:rPr>
        <w:t>בא</w:t>
      </w:r>
      <w:r w:rsidRPr="00FF78E0">
        <w:rPr>
          <w:rFonts w:cs="Arial" w:hint="cs"/>
          <w:b/>
          <w:bCs/>
          <w:sz w:val="24"/>
          <w:szCs w:val="24"/>
          <w:rtl/>
        </w:rPr>
        <w:t>חד</w:t>
      </w:r>
      <w:r w:rsidRPr="0090268A">
        <w:rPr>
          <w:rFonts w:cs="Arial"/>
          <w:sz w:val="24"/>
          <w:szCs w:val="24"/>
          <w:rtl/>
        </w:rPr>
        <w:t xml:space="preserve"> שהיה לו שורה של תאינין</w:t>
      </w:r>
      <w:r w:rsidRPr="00C0687E">
        <w:rPr>
          <w:rFonts w:cs="Arial" w:hint="cs"/>
          <w:sz w:val="24"/>
          <w:szCs w:val="24"/>
          <w:rtl/>
        </w:rPr>
        <w:t>,</w:t>
      </w:r>
      <w:r w:rsidRPr="0090268A">
        <w:rPr>
          <w:rFonts w:cs="Arial"/>
          <w:sz w:val="24"/>
          <w:szCs w:val="24"/>
          <w:rtl/>
        </w:rPr>
        <w:t xml:space="preserve"> ובא ומצא גדר של דבש מקיף אותן</w:t>
      </w:r>
      <w:r w:rsidRPr="00C0687E">
        <w:rPr>
          <w:rFonts w:cs="Arial" w:hint="cs"/>
          <w:sz w:val="24"/>
          <w:szCs w:val="24"/>
          <w:rtl/>
        </w:rPr>
        <w:t>.</w:t>
      </w:r>
      <w:r w:rsidRPr="0090268A">
        <w:rPr>
          <w:rFonts w:cs="Arial"/>
          <w:sz w:val="24"/>
          <w:szCs w:val="24"/>
          <w:rtl/>
        </w:rPr>
        <w:t xml:space="preserve"> חד בר נש זרע חקלא לפת</w:t>
      </w:r>
      <w:r w:rsidRPr="00C0687E">
        <w:rPr>
          <w:rFonts w:cs="Arial" w:hint="cs"/>
          <w:sz w:val="24"/>
          <w:szCs w:val="24"/>
          <w:rtl/>
        </w:rPr>
        <w:t>.</w:t>
      </w:r>
      <w:r w:rsidRPr="0090268A">
        <w:rPr>
          <w:rFonts w:cs="Arial"/>
          <w:sz w:val="24"/>
          <w:szCs w:val="24"/>
          <w:rtl/>
        </w:rPr>
        <w:t xml:space="preserve"> והוה מקטע ומזבין</w:t>
      </w:r>
      <w:r w:rsidRPr="00C0687E">
        <w:rPr>
          <w:rFonts w:cs="Arial" w:hint="cs"/>
          <w:sz w:val="24"/>
          <w:szCs w:val="24"/>
          <w:rtl/>
        </w:rPr>
        <w:t xml:space="preserve">, </w:t>
      </w:r>
      <w:r w:rsidRPr="00FF78E0">
        <w:rPr>
          <w:rFonts w:cs="Arial" w:hint="cs"/>
          <w:b/>
          <w:bCs/>
          <w:sz w:val="24"/>
          <w:szCs w:val="24"/>
          <w:rtl/>
        </w:rPr>
        <w:t>שלא יכול להרים לפת שלם</w:t>
      </w:r>
      <w:r w:rsidRPr="00C0687E">
        <w:rPr>
          <w:rFonts w:cs="Arial" w:hint="cs"/>
          <w:sz w:val="24"/>
          <w:szCs w:val="24"/>
          <w:rtl/>
        </w:rPr>
        <w:t>.</w:t>
      </w:r>
      <w:r w:rsidRPr="0090268A">
        <w:rPr>
          <w:rFonts w:cs="Arial"/>
          <w:sz w:val="24"/>
          <w:szCs w:val="24"/>
          <w:rtl/>
        </w:rPr>
        <w:t xml:space="preserve"> מעשה בשועל שבא וקינן בראשה של לפת</w:t>
      </w:r>
      <w:r w:rsidRPr="00C0687E">
        <w:rPr>
          <w:rFonts w:cs="Arial" w:hint="cs"/>
          <w:sz w:val="24"/>
          <w:szCs w:val="24"/>
          <w:rtl/>
        </w:rPr>
        <w:t>.</w:t>
      </w:r>
      <w:r w:rsidRPr="0090268A">
        <w:rPr>
          <w:rFonts w:cs="Arial"/>
          <w:sz w:val="24"/>
          <w:szCs w:val="24"/>
          <w:rtl/>
        </w:rPr>
        <w:t xml:space="preserve"> מעשה בשיחין בקלח א' של חרדל</w:t>
      </w:r>
      <w:r w:rsidRPr="00C0687E">
        <w:rPr>
          <w:rFonts w:cs="Arial" w:hint="cs"/>
          <w:sz w:val="24"/>
          <w:szCs w:val="24"/>
          <w:rtl/>
        </w:rPr>
        <w:t>,</w:t>
      </w:r>
      <w:r w:rsidRPr="0090268A">
        <w:rPr>
          <w:rFonts w:cs="Arial"/>
          <w:sz w:val="24"/>
          <w:szCs w:val="24"/>
          <w:rtl/>
        </w:rPr>
        <w:t xml:space="preserve"> שהיו בו שלשה בדין</w:t>
      </w:r>
      <w:r w:rsidRPr="00C0687E">
        <w:rPr>
          <w:rFonts w:cs="Arial" w:hint="cs"/>
          <w:sz w:val="24"/>
          <w:szCs w:val="24"/>
          <w:rtl/>
        </w:rPr>
        <w:t>.</w:t>
      </w:r>
      <w:r w:rsidRPr="0090268A">
        <w:rPr>
          <w:rFonts w:cs="Arial"/>
          <w:sz w:val="24"/>
          <w:szCs w:val="24"/>
          <w:rtl/>
        </w:rPr>
        <w:t xml:space="preserve"> ונפשח אחד מהם</w:t>
      </w:r>
      <w:r w:rsidRPr="00C0687E">
        <w:rPr>
          <w:rFonts w:cs="Arial" w:hint="cs"/>
          <w:sz w:val="24"/>
          <w:szCs w:val="24"/>
          <w:rtl/>
        </w:rPr>
        <w:t>,</w:t>
      </w:r>
      <w:r w:rsidRPr="0090268A">
        <w:rPr>
          <w:rFonts w:cs="Arial"/>
          <w:sz w:val="24"/>
          <w:szCs w:val="24"/>
          <w:rtl/>
        </w:rPr>
        <w:t xml:space="preserve"> וסיככו בו סוכת </w:t>
      </w:r>
      <w:r w:rsidRPr="00FF78E0">
        <w:rPr>
          <w:rFonts w:cs="Arial"/>
          <w:b/>
          <w:bCs/>
          <w:sz w:val="24"/>
          <w:szCs w:val="24"/>
          <w:rtl/>
        </w:rPr>
        <w:t>יוצרי</w:t>
      </w:r>
      <w:r w:rsidRPr="00FF78E0">
        <w:rPr>
          <w:rFonts w:cs="Arial" w:hint="cs"/>
          <w:b/>
          <w:bCs/>
          <w:sz w:val="24"/>
          <w:szCs w:val="24"/>
          <w:rtl/>
        </w:rPr>
        <w:t>ם</w:t>
      </w:r>
      <w:r w:rsidRPr="00C0687E">
        <w:rPr>
          <w:rFonts w:cs="Arial" w:hint="cs"/>
          <w:sz w:val="24"/>
          <w:szCs w:val="24"/>
          <w:rtl/>
        </w:rPr>
        <w:t>,</w:t>
      </w:r>
      <w:r w:rsidRPr="0090268A">
        <w:rPr>
          <w:rFonts w:cs="Arial"/>
          <w:sz w:val="24"/>
          <w:szCs w:val="24"/>
          <w:rtl/>
        </w:rPr>
        <w:t xml:space="preserve"> ומצאו בו שלשת קבין של חרדלי</w:t>
      </w:r>
      <w:r w:rsidRPr="00C0687E">
        <w:rPr>
          <w:rFonts w:cs="Arial" w:hint="cs"/>
          <w:sz w:val="24"/>
          <w:szCs w:val="24"/>
          <w:rtl/>
        </w:rPr>
        <w:t>.</w:t>
      </w:r>
      <w:r w:rsidRPr="0090268A">
        <w:rPr>
          <w:rFonts w:cs="Arial"/>
          <w:sz w:val="24"/>
          <w:szCs w:val="24"/>
          <w:rtl/>
        </w:rPr>
        <w:t xml:space="preserve"> אמר רבי שמעון בן חלפתא</w:t>
      </w:r>
      <w:r w:rsidRPr="00C0687E">
        <w:rPr>
          <w:rFonts w:cs="Arial" w:hint="cs"/>
          <w:sz w:val="24"/>
          <w:szCs w:val="24"/>
          <w:rtl/>
        </w:rPr>
        <w:t>.</w:t>
      </w:r>
      <w:r w:rsidRPr="0090268A">
        <w:rPr>
          <w:rFonts w:cs="Arial"/>
          <w:sz w:val="24"/>
          <w:szCs w:val="24"/>
          <w:rtl/>
        </w:rPr>
        <w:t xml:space="preserve"> קלח אחד של חרדל היה לי בתוך שלי</w:t>
      </w:r>
      <w:r w:rsidRPr="00C0687E">
        <w:rPr>
          <w:rFonts w:cs="Arial" w:hint="cs"/>
          <w:sz w:val="24"/>
          <w:szCs w:val="24"/>
          <w:rtl/>
        </w:rPr>
        <w:t>.</w:t>
      </w:r>
      <w:r w:rsidRPr="0090268A">
        <w:rPr>
          <w:rFonts w:cs="Arial"/>
          <w:sz w:val="24"/>
          <w:szCs w:val="24"/>
          <w:rtl/>
        </w:rPr>
        <w:t xml:space="preserve"> והייתי עולה בו</w:t>
      </w:r>
      <w:r w:rsidRPr="00C0687E">
        <w:rPr>
          <w:rFonts w:cs="Arial" w:hint="cs"/>
          <w:sz w:val="24"/>
          <w:szCs w:val="24"/>
          <w:rtl/>
        </w:rPr>
        <w:t>,</w:t>
      </w:r>
      <w:r w:rsidRPr="0090268A">
        <w:rPr>
          <w:rFonts w:cs="Arial"/>
          <w:sz w:val="24"/>
          <w:szCs w:val="24"/>
          <w:rtl/>
        </w:rPr>
        <w:t xml:space="preserve"> כעולה בראש התאינה</w:t>
      </w:r>
      <w:r w:rsidRPr="00C0687E">
        <w:rPr>
          <w:rFonts w:cs="Arial" w:hint="cs"/>
          <w:sz w:val="24"/>
          <w:szCs w:val="24"/>
          <w:rtl/>
        </w:rPr>
        <w:t>.</w:t>
      </w:r>
      <w:r w:rsidRPr="0090268A">
        <w:rPr>
          <w:rFonts w:cs="Arial"/>
          <w:sz w:val="24"/>
          <w:szCs w:val="24"/>
          <w:rtl/>
        </w:rPr>
        <w:t xml:space="preserve"> מעשה </w:t>
      </w:r>
      <w:r w:rsidRPr="00FF78E0">
        <w:rPr>
          <w:rFonts w:cs="Arial"/>
          <w:b/>
          <w:bCs/>
          <w:sz w:val="24"/>
          <w:szCs w:val="24"/>
          <w:rtl/>
        </w:rPr>
        <w:t>בא</w:t>
      </w:r>
      <w:r w:rsidRPr="00FF78E0">
        <w:rPr>
          <w:rFonts w:cs="Arial" w:hint="cs"/>
          <w:b/>
          <w:bCs/>
          <w:sz w:val="24"/>
          <w:szCs w:val="24"/>
          <w:rtl/>
        </w:rPr>
        <w:t>חד</w:t>
      </w:r>
      <w:r w:rsidRPr="0090268A">
        <w:rPr>
          <w:rFonts w:cs="Arial"/>
          <w:sz w:val="24"/>
          <w:szCs w:val="24"/>
          <w:rtl/>
        </w:rPr>
        <w:t xml:space="preserve"> שזרע סאה של אפונים</w:t>
      </w:r>
      <w:r w:rsidRPr="00C0687E">
        <w:rPr>
          <w:rFonts w:cs="Arial" w:hint="cs"/>
          <w:sz w:val="24"/>
          <w:szCs w:val="24"/>
          <w:rtl/>
        </w:rPr>
        <w:t>,</w:t>
      </w:r>
      <w:r w:rsidRPr="0090268A">
        <w:rPr>
          <w:rFonts w:cs="Arial"/>
          <w:sz w:val="24"/>
          <w:szCs w:val="24"/>
          <w:rtl/>
        </w:rPr>
        <w:t xml:space="preserve"> ועשת שלש מאות סאין</w:t>
      </w:r>
      <w:r w:rsidRPr="00C0687E">
        <w:rPr>
          <w:rFonts w:cs="Arial" w:hint="cs"/>
          <w:sz w:val="24"/>
          <w:szCs w:val="24"/>
          <w:rtl/>
        </w:rPr>
        <w:t>.</w:t>
      </w:r>
      <w:r w:rsidRPr="0090268A">
        <w:rPr>
          <w:rFonts w:cs="Arial"/>
          <w:sz w:val="24"/>
          <w:szCs w:val="24"/>
          <w:rtl/>
        </w:rPr>
        <w:t xml:space="preserve"> אמרו לו</w:t>
      </w:r>
      <w:r w:rsidRPr="00C0687E">
        <w:rPr>
          <w:rFonts w:cs="Arial" w:hint="cs"/>
          <w:sz w:val="24"/>
          <w:szCs w:val="24"/>
          <w:rtl/>
        </w:rPr>
        <w:t>,</w:t>
      </w:r>
      <w:r w:rsidRPr="0090268A">
        <w:rPr>
          <w:rFonts w:cs="Arial"/>
          <w:sz w:val="24"/>
          <w:szCs w:val="24"/>
          <w:rtl/>
        </w:rPr>
        <w:t xml:space="preserve"> התחיל קב"ה לברכך</w:t>
      </w:r>
      <w:r w:rsidRPr="00C0687E">
        <w:rPr>
          <w:rFonts w:cs="Arial" w:hint="cs"/>
          <w:sz w:val="24"/>
          <w:szCs w:val="24"/>
          <w:rtl/>
        </w:rPr>
        <w:t>.</w:t>
      </w:r>
      <w:r w:rsidRPr="0090268A">
        <w:rPr>
          <w:rFonts w:cs="Arial"/>
          <w:sz w:val="24"/>
          <w:szCs w:val="24"/>
          <w:rtl/>
        </w:rPr>
        <w:t xml:space="preserve"> אמר לון</w:t>
      </w:r>
      <w:r w:rsidRPr="00C0687E">
        <w:rPr>
          <w:rFonts w:cs="Arial" w:hint="cs"/>
          <w:sz w:val="24"/>
          <w:szCs w:val="24"/>
          <w:rtl/>
        </w:rPr>
        <w:t>,</w:t>
      </w:r>
      <w:r w:rsidRPr="0090268A">
        <w:rPr>
          <w:rFonts w:cs="Arial"/>
          <w:sz w:val="24"/>
          <w:szCs w:val="24"/>
          <w:rtl/>
        </w:rPr>
        <w:t xml:space="preserve"> אזלון לכון</w:t>
      </w:r>
      <w:r w:rsidRPr="00C0687E">
        <w:rPr>
          <w:rFonts w:cs="Arial" w:hint="cs"/>
          <w:sz w:val="24"/>
          <w:szCs w:val="24"/>
          <w:rtl/>
        </w:rPr>
        <w:t>,</w:t>
      </w:r>
      <w:r w:rsidRPr="0090268A">
        <w:rPr>
          <w:rFonts w:cs="Arial"/>
          <w:sz w:val="24"/>
          <w:szCs w:val="24"/>
          <w:rtl/>
        </w:rPr>
        <w:t xml:space="preserve"> די אנחת טלא בישא עליה</w:t>
      </w:r>
      <w:r w:rsidRPr="00C0687E">
        <w:rPr>
          <w:rFonts w:cs="Arial" w:hint="cs"/>
          <w:sz w:val="24"/>
          <w:szCs w:val="24"/>
          <w:rtl/>
        </w:rPr>
        <w:t>.</w:t>
      </w:r>
      <w:r w:rsidRPr="00C0687E">
        <w:rPr>
          <w:rFonts w:cs="Arial"/>
          <w:sz w:val="24"/>
          <w:szCs w:val="24"/>
          <w:rtl/>
        </w:rPr>
        <w:t xml:space="preserve"> </w:t>
      </w:r>
      <w:r w:rsidRPr="00FF78E0">
        <w:rPr>
          <w:rFonts w:cs="Arial"/>
          <w:b/>
          <w:bCs/>
          <w:sz w:val="24"/>
          <w:szCs w:val="24"/>
          <w:rtl/>
        </w:rPr>
        <w:t>ד</w:t>
      </w:r>
      <w:r w:rsidRPr="00FF78E0">
        <w:rPr>
          <w:rFonts w:cs="Arial" w:hint="cs"/>
          <w:b/>
          <w:bCs/>
          <w:sz w:val="24"/>
          <w:szCs w:val="24"/>
          <w:rtl/>
        </w:rPr>
        <w:t>א</w:t>
      </w:r>
      <w:r w:rsidRPr="00FF78E0">
        <w:rPr>
          <w:rFonts w:cs="Arial"/>
          <w:b/>
          <w:bCs/>
          <w:sz w:val="24"/>
          <w:szCs w:val="24"/>
          <w:rtl/>
        </w:rPr>
        <w:t>י</w:t>
      </w:r>
      <w:r w:rsidRPr="0090268A">
        <w:rPr>
          <w:rFonts w:cs="Arial"/>
          <w:sz w:val="24"/>
          <w:szCs w:val="24"/>
          <w:rtl/>
        </w:rPr>
        <w:t xml:space="preserve"> לא כן</w:t>
      </w:r>
      <w:r w:rsidRPr="00C0687E">
        <w:rPr>
          <w:rFonts w:cs="Arial" w:hint="cs"/>
          <w:sz w:val="24"/>
          <w:szCs w:val="24"/>
          <w:rtl/>
        </w:rPr>
        <w:t>,</w:t>
      </w:r>
      <w:r w:rsidRPr="0090268A">
        <w:rPr>
          <w:rFonts w:cs="Arial"/>
          <w:sz w:val="24"/>
          <w:szCs w:val="24"/>
          <w:rtl/>
        </w:rPr>
        <w:t xml:space="preserve"> בכפלא הוות מעבד</w:t>
      </w:r>
      <w:r w:rsidRPr="00C0687E">
        <w:rPr>
          <w:rFonts w:cs="Arial" w:hint="cs"/>
          <w:sz w:val="24"/>
          <w:szCs w:val="24"/>
          <w:rtl/>
        </w:rPr>
        <w:t>.</w:t>
      </w:r>
      <w:r w:rsidRPr="0090268A">
        <w:rPr>
          <w:rFonts w:cs="Arial"/>
          <w:sz w:val="24"/>
          <w:szCs w:val="24"/>
          <w:rtl/>
        </w:rPr>
        <w:t xml:space="preserve"> אמר ר"ש בן חלפתא</w:t>
      </w:r>
      <w:r w:rsidRPr="00C0687E">
        <w:rPr>
          <w:rFonts w:cs="Arial" w:hint="cs"/>
          <w:sz w:val="24"/>
          <w:szCs w:val="24"/>
          <w:rtl/>
        </w:rPr>
        <w:t>.</w:t>
      </w:r>
      <w:r w:rsidRPr="0090268A">
        <w:rPr>
          <w:rFonts w:cs="Arial"/>
          <w:sz w:val="24"/>
          <w:szCs w:val="24"/>
          <w:rtl/>
        </w:rPr>
        <w:t xml:space="preserve"> היה מעשה שאמר ר' יהודא לבנו בסיכנין</w:t>
      </w:r>
      <w:r w:rsidRPr="00C0687E">
        <w:rPr>
          <w:rFonts w:cs="Arial" w:hint="cs"/>
          <w:sz w:val="24"/>
          <w:szCs w:val="24"/>
          <w:rtl/>
        </w:rPr>
        <w:t>,</w:t>
      </w:r>
      <w:r w:rsidRPr="0090268A">
        <w:rPr>
          <w:rFonts w:cs="Arial"/>
          <w:sz w:val="24"/>
          <w:szCs w:val="24"/>
          <w:rtl/>
        </w:rPr>
        <w:t xml:space="preserve"> עלה והביא לנו גרוגרות מן החביות</w:t>
      </w:r>
      <w:r w:rsidRPr="00C0687E">
        <w:rPr>
          <w:rFonts w:cs="Arial" w:hint="cs"/>
          <w:sz w:val="24"/>
          <w:szCs w:val="24"/>
          <w:rtl/>
        </w:rPr>
        <w:t>.</w:t>
      </w:r>
      <w:r w:rsidRPr="0090268A">
        <w:rPr>
          <w:rFonts w:cs="Arial"/>
          <w:sz w:val="24"/>
          <w:szCs w:val="24"/>
          <w:rtl/>
        </w:rPr>
        <w:t xml:space="preserve"> עלה והושיט ידו ומצאה של דבש</w:t>
      </w:r>
      <w:r w:rsidRPr="00C0687E">
        <w:rPr>
          <w:rFonts w:cs="Arial" w:hint="cs"/>
          <w:sz w:val="24"/>
          <w:szCs w:val="24"/>
          <w:rtl/>
        </w:rPr>
        <w:t>.</w:t>
      </w:r>
      <w:r w:rsidRPr="0090268A">
        <w:rPr>
          <w:rFonts w:cs="Arial"/>
          <w:sz w:val="24"/>
          <w:szCs w:val="24"/>
          <w:rtl/>
        </w:rPr>
        <w:t xml:space="preserve"> א"ל</w:t>
      </w:r>
      <w:r w:rsidRPr="00C0687E">
        <w:rPr>
          <w:rFonts w:cs="Arial" w:hint="cs"/>
          <w:sz w:val="24"/>
          <w:szCs w:val="24"/>
          <w:rtl/>
        </w:rPr>
        <w:t>,</w:t>
      </w:r>
      <w:r w:rsidRPr="0090268A">
        <w:rPr>
          <w:rFonts w:cs="Arial"/>
          <w:sz w:val="24"/>
          <w:szCs w:val="24"/>
          <w:rtl/>
        </w:rPr>
        <w:t xml:space="preserve"> אבא</w:t>
      </w:r>
      <w:r w:rsidRPr="00C0687E">
        <w:rPr>
          <w:rFonts w:cs="Arial" w:hint="cs"/>
          <w:sz w:val="24"/>
          <w:szCs w:val="24"/>
          <w:rtl/>
        </w:rPr>
        <w:t>.</w:t>
      </w:r>
      <w:r w:rsidRPr="0090268A">
        <w:rPr>
          <w:rFonts w:cs="Arial"/>
          <w:sz w:val="24"/>
          <w:szCs w:val="24"/>
          <w:rtl/>
        </w:rPr>
        <w:t xml:space="preserve"> של דבש הוא</w:t>
      </w:r>
      <w:r w:rsidRPr="00C0687E">
        <w:rPr>
          <w:rFonts w:cs="Arial" w:hint="cs"/>
          <w:sz w:val="24"/>
          <w:szCs w:val="24"/>
          <w:rtl/>
        </w:rPr>
        <w:t>.</w:t>
      </w:r>
      <w:r w:rsidRPr="0090268A">
        <w:rPr>
          <w:rFonts w:cs="Arial"/>
          <w:sz w:val="24"/>
          <w:szCs w:val="24"/>
          <w:rtl/>
        </w:rPr>
        <w:t xml:space="preserve"> א"ל</w:t>
      </w:r>
      <w:r w:rsidRPr="00C0687E">
        <w:rPr>
          <w:rFonts w:cs="Arial" w:hint="cs"/>
          <w:sz w:val="24"/>
          <w:szCs w:val="24"/>
          <w:rtl/>
        </w:rPr>
        <w:t>,</w:t>
      </w:r>
      <w:r w:rsidRPr="0090268A">
        <w:rPr>
          <w:rFonts w:cs="Arial"/>
          <w:sz w:val="24"/>
          <w:szCs w:val="24"/>
          <w:rtl/>
        </w:rPr>
        <w:t xml:space="preserve"> השקע ידך ואת מעלה גרוגרות</w:t>
      </w:r>
      <w:r w:rsidRPr="00C0687E">
        <w:rPr>
          <w:rFonts w:cs="Arial" w:hint="cs"/>
          <w:sz w:val="24"/>
          <w:szCs w:val="24"/>
          <w:rtl/>
        </w:rPr>
        <w:t>.</w:t>
      </w:r>
      <w:r w:rsidRPr="0090268A">
        <w:rPr>
          <w:rFonts w:cs="Arial"/>
          <w:sz w:val="24"/>
          <w:szCs w:val="24"/>
          <w:rtl/>
        </w:rPr>
        <w:t xml:space="preserve"> מעשה שאמר רבי יוסי לבנו בציפורן</w:t>
      </w:r>
      <w:r w:rsidRPr="00C0687E">
        <w:rPr>
          <w:rFonts w:cs="Arial" w:hint="cs"/>
          <w:sz w:val="24"/>
          <w:szCs w:val="24"/>
          <w:rtl/>
        </w:rPr>
        <w:t>,</w:t>
      </w:r>
      <w:r w:rsidRPr="0090268A">
        <w:rPr>
          <w:rFonts w:cs="Arial"/>
          <w:sz w:val="24"/>
          <w:szCs w:val="24"/>
          <w:rtl/>
        </w:rPr>
        <w:t xml:space="preserve"> עלה והביא לנו גרוגרות מן </w:t>
      </w:r>
      <w:r w:rsidRPr="00FF78E0">
        <w:rPr>
          <w:rFonts w:cs="Arial"/>
          <w:b/>
          <w:bCs/>
          <w:sz w:val="24"/>
          <w:szCs w:val="24"/>
          <w:rtl/>
        </w:rPr>
        <w:t>העליי</w:t>
      </w:r>
      <w:r w:rsidRPr="00FF78E0">
        <w:rPr>
          <w:rFonts w:cs="Arial" w:hint="cs"/>
          <w:b/>
          <w:bCs/>
          <w:sz w:val="24"/>
          <w:szCs w:val="24"/>
          <w:rtl/>
        </w:rPr>
        <w:t>ה</w:t>
      </w:r>
      <w:r w:rsidRPr="00C0687E">
        <w:rPr>
          <w:rFonts w:cs="Arial" w:hint="cs"/>
          <w:sz w:val="24"/>
          <w:szCs w:val="24"/>
          <w:rtl/>
        </w:rPr>
        <w:t>.</w:t>
      </w:r>
      <w:r w:rsidRPr="0090268A">
        <w:rPr>
          <w:rFonts w:cs="Arial"/>
          <w:sz w:val="24"/>
          <w:szCs w:val="24"/>
          <w:rtl/>
        </w:rPr>
        <w:t xml:space="preserve"> עלה ומצא את </w:t>
      </w:r>
      <w:r w:rsidRPr="00FF78E0">
        <w:rPr>
          <w:rFonts w:cs="Arial"/>
          <w:b/>
          <w:bCs/>
          <w:sz w:val="24"/>
          <w:szCs w:val="24"/>
          <w:rtl/>
        </w:rPr>
        <w:t>העליי</w:t>
      </w:r>
      <w:r w:rsidRPr="00FF78E0">
        <w:rPr>
          <w:rFonts w:cs="Arial" w:hint="cs"/>
          <w:b/>
          <w:bCs/>
          <w:sz w:val="24"/>
          <w:szCs w:val="24"/>
          <w:rtl/>
        </w:rPr>
        <w:t>ה</w:t>
      </w:r>
      <w:r w:rsidRPr="0090268A">
        <w:rPr>
          <w:rFonts w:cs="Arial"/>
          <w:sz w:val="24"/>
          <w:szCs w:val="24"/>
          <w:rtl/>
        </w:rPr>
        <w:t xml:space="preserve"> צף עליה דבש</w:t>
      </w:r>
      <w:r w:rsidRPr="00C0687E">
        <w:rPr>
          <w:rFonts w:cs="Arial" w:hint="cs"/>
          <w:sz w:val="24"/>
          <w:szCs w:val="24"/>
          <w:rtl/>
        </w:rPr>
        <w:t>.</w:t>
      </w:r>
      <w:r w:rsidRPr="0090268A">
        <w:rPr>
          <w:rFonts w:cs="Arial"/>
          <w:sz w:val="24"/>
          <w:szCs w:val="24"/>
          <w:rtl/>
        </w:rPr>
        <w:t xml:space="preserve"> רבי חנניא מזבין דבש דדבוריין</w:t>
      </w:r>
      <w:r w:rsidRPr="00C0687E">
        <w:rPr>
          <w:rFonts w:cs="Arial" w:hint="cs"/>
          <w:sz w:val="24"/>
          <w:szCs w:val="24"/>
          <w:rtl/>
        </w:rPr>
        <w:t>,</w:t>
      </w:r>
      <w:r w:rsidRPr="0090268A">
        <w:rPr>
          <w:rFonts w:cs="Arial"/>
          <w:sz w:val="24"/>
          <w:szCs w:val="24"/>
          <w:rtl/>
        </w:rPr>
        <w:t xml:space="preserve"> והוה ליה דבש דצליי</w:t>
      </w:r>
      <w:r>
        <w:rPr>
          <w:rFonts w:cs="Arial" w:hint="cs"/>
          <w:sz w:val="24"/>
          <w:szCs w:val="24"/>
          <w:rtl/>
        </w:rPr>
        <w:t xml:space="preserve"> </w:t>
      </w:r>
      <w:r w:rsidRPr="00FF78E0">
        <w:rPr>
          <w:rFonts w:cs="Arial" w:hint="cs"/>
          <w:i/>
          <w:iCs/>
          <w:sz w:val="16"/>
          <w:szCs w:val="16"/>
          <w:rtl/>
        </w:rPr>
        <w:t>צרעות</w:t>
      </w:r>
      <w:r w:rsidRPr="00C0687E">
        <w:rPr>
          <w:rFonts w:cs="Arial" w:hint="cs"/>
          <w:sz w:val="24"/>
          <w:szCs w:val="24"/>
          <w:rtl/>
        </w:rPr>
        <w:t xml:space="preserve">. </w:t>
      </w:r>
      <w:r w:rsidRPr="00FF78E0">
        <w:rPr>
          <w:rFonts w:cs="Arial" w:hint="cs"/>
          <w:b/>
          <w:bCs/>
          <w:sz w:val="24"/>
          <w:szCs w:val="24"/>
          <w:rtl/>
        </w:rPr>
        <w:t>חד זמן אתו גבי חמרין, ובטעות זבן לון דבש דצליין</w:t>
      </w:r>
      <w:r w:rsidR="00F82383">
        <w:rPr>
          <w:rFonts w:cs="Arial" w:hint="cs"/>
          <w:b/>
          <w:bCs/>
          <w:sz w:val="24"/>
          <w:szCs w:val="24"/>
          <w:rtl/>
        </w:rPr>
        <w:t xml:space="preserve"> </w:t>
      </w:r>
      <w:r w:rsidR="00F82383" w:rsidRPr="00F82383">
        <w:rPr>
          <w:rFonts w:cs="Arial" w:hint="cs"/>
          <w:i/>
          <w:iCs/>
          <w:sz w:val="16"/>
          <w:szCs w:val="16"/>
          <w:rtl/>
        </w:rPr>
        <w:t>מכר להם דבש צרעות</w:t>
      </w:r>
      <w:r w:rsidRPr="00C0687E">
        <w:rPr>
          <w:rFonts w:cs="Arial" w:hint="cs"/>
          <w:sz w:val="24"/>
          <w:szCs w:val="24"/>
          <w:rtl/>
        </w:rPr>
        <w:t>.</w:t>
      </w:r>
      <w:r w:rsidRPr="0090268A">
        <w:rPr>
          <w:rFonts w:cs="Arial"/>
          <w:sz w:val="24"/>
          <w:szCs w:val="24"/>
          <w:rtl/>
        </w:rPr>
        <w:t xml:space="preserve"> בתר יומין עברין תמן</w:t>
      </w:r>
      <w:r w:rsidRPr="00C0687E">
        <w:rPr>
          <w:rFonts w:cs="Arial" w:hint="cs"/>
          <w:sz w:val="24"/>
          <w:szCs w:val="24"/>
          <w:rtl/>
        </w:rPr>
        <w:t>.</w:t>
      </w:r>
      <w:r w:rsidRPr="0090268A">
        <w:rPr>
          <w:rFonts w:cs="Arial"/>
          <w:sz w:val="24"/>
          <w:szCs w:val="24"/>
          <w:rtl/>
        </w:rPr>
        <w:t xml:space="preserve"> א"ל בגין לא מטייעא לכון הוון ידעין ההוא דובשא דיהבית לכון</w:t>
      </w:r>
      <w:r w:rsidRPr="00C0687E">
        <w:rPr>
          <w:rFonts w:cs="Arial" w:hint="cs"/>
          <w:sz w:val="24"/>
          <w:szCs w:val="24"/>
          <w:rtl/>
        </w:rPr>
        <w:t>,</w:t>
      </w:r>
      <w:r w:rsidRPr="0090268A">
        <w:rPr>
          <w:rFonts w:cs="Arial"/>
          <w:sz w:val="24"/>
          <w:szCs w:val="24"/>
          <w:rtl/>
        </w:rPr>
        <w:t xml:space="preserve"> דצליין אינון</w:t>
      </w:r>
      <w:r w:rsidRPr="00C0687E">
        <w:rPr>
          <w:rFonts w:cs="Arial" w:hint="cs"/>
          <w:sz w:val="24"/>
          <w:szCs w:val="24"/>
          <w:rtl/>
        </w:rPr>
        <w:t>.</w:t>
      </w:r>
      <w:r w:rsidRPr="0090268A">
        <w:rPr>
          <w:rFonts w:cs="Arial"/>
          <w:sz w:val="24"/>
          <w:szCs w:val="24"/>
          <w:rtl/>
        </w:rPr>
        <w:t xml:space="preserve"> א"ל</w:t>
      </w:r>
      <w:r w:rsidRPr="00C0687E">
        <w:rPr>
          <w:rFonts w:cs="Arial" w:hint="cs"/>
          <w:sz w:val="24"/>
          <w:szCs w:val="24"/>
          <w:rtl/>
        </w:rPr>
        <w:t>,</w:t>
      </w:r>
      <w:r w:rsidRPr="00FF78E0">
        <w:rPr>
          <w:rFonts w:cs="Arial"/>
          <w:b/>
          <w:bCs/>
          <w:sz w:val="24"/>
          <w:szCs w:val="24"/>
          <w:rtl/>
        </w:rPr>
        <w:t xml:space="preserve"> מיני</w:t>
      </w:r>
      <w:r w:rsidRPr="00FF78E0">
        <w:rPr>
          <w:rFonts w:cs="Arial" w:hint="cs"/>
          <w:b/>
          <w:bCs/>
          <w:sz w:val="24"/>
          <w:szCs w:val="24"/>
          <w:rtl/>
        </w:rPr>
        <w:t>ה</w:t>
      </w:r>
      <w:r w:rsidRPr="0090268A">
        <w:rPr>
          <w:rFonts w:cs="Arial"/>
          <w:sz w:val="24"/>
          <w:szCs w:val="24"/>
          <w:rtl/>
        </w:rPr>
        <w:t xml:space="preserve"> אנן בעון </w:t>
      </w:r>
      <w:r w:rsidRPr="00FF78E0">
        <w:rPr>
          <w:rFonts w:cs="Arial"/>
          <w:b/>
          <w:bCs/>
          <w:sz w:val="24"/>
          <w:szCs w:val="24"/>
          <w:rtl/>
        </w:rPr>
        <w:t>ד</w:t>
      </w:r>
      <w:r w:rsidRPr="00FF78E0">
        <w:rPr>
          <w:rFonts w:cs="Arial" w:hint="cs"/>
          <w:b/>
          <w:bCs/>
          <w:sz w:val="24"/>
          <w:szCs w:val="24"/>
          <w:rtl/>
        </w:rPr>
        <w:t>ה</w:t>
      </w:r>
      <w:r w:rsidRPr="00FF78E0">
        <w:rPr>
          <w:rFonts w:cs="Arial"/>
          <w:b/>
          <w:bCs/>
          <w:sz w:val="24"/>
          <w:szCs w:val="24"/>
          <w:rtl/>
        </w:rPr>
        <w:t>ו</w:t>
      </w:r>
      <w:r w:rsidRPr="00FF78E0">
        <w:rPr>
          <w:rFonts w:cs="Arial" w:hint="cs"/>
          <w:b/>
          <w:bCs/>
          <w:sz w:val="24"/>
          <w:szCs w:val="24"/>
          <w:rtl/>
        </w:rPr>
        <w:t>א</w:t>
      </w:r>
      <w:r w:rsidRPr="0090268A">
        <w:rPr>
          <w:rFonts w:cs="Arial"/>
          <w:sz w:val="24"/>
          <w:szCs w:val="24"/>
          <w:rtl/>
        </w:rPr>
        <w:t xml:space="preserve"> טב לעבידתיה</w:t>
      </w:r>
      <w:r w:rsidRPr="00C0687E">
        <w:rPr>
          <w:rFonts w:cs="Arial" w:hint="cs"/>
          <w:sz w:val="24"/>
          <w:szCs w:val="24"/>
          <w:rtl/>
        </w:rPr>
        <w:t>.</w:t>
      </w:r>
      <w:r w:rsidRPr="0090268A">
        <w:rPr>
          <w:rFonts w:cs="Arial"/>
          <w:sz w:val="24"/>
          <w:szCs w:val="24"/>
          <w:rtl/>
        </w:rPr>
        <w:t xml:space="preserve"> ואפריש טמיתיה</w:t>
      </w:r>
      <w:r>
        <w:rPr>
          <w:rFonts w:cs="Arial" w:hint="cs"/>
          <w:sz w:val="24"/>
          <w:szCs w:val="24"/>
          <w:rtl/>
        </w:rPr>
        <w:t xml:space="preserve"> </w:t>
      </w:r>
      <w:r w:rsidRPr="00FF78E0">
        <w:rPr>
          <w:rFonts w:cs="Arial" w:hint="cs"/>
          <w:i/>
          <w:iCs/>
          <w:sz w:val="16"/>
          <w:szCs w:val="16"/>
          <w:rtl/>
        </w:rPr>
        <w:t>שווים</w:t>
      </w:r>
      <w:r>
        <w:rPr>
          <w:rFonts w:cs="Arial" w:hint="cs"/>
          <w:sz w:val="24"/>
          <w:szCs w:val="24"/>
          <w:rtl/>
        </w:rPr>
        <w:t xml:space="preserve"> </w:t>
      </w:r>
      <w:r w:rsidR="00F82383">
        <w:rPr>
          <w:rFonts w:cs="Arial" w:hint="cs"/>
          <w:sz w:val="24"/>
          <w:szCs w:val="24"/>
          <w:rtl/>
        </w:rPr>
        <w:t>ו</w:t>
      </w:r>
      <w:r w:rsidRPr="0090268A">
        <w:rPr>
          <w:rFonts w:cs="Arial"/>
          <w:sz w:val="24"/>
          <w:szCs w:val="24"/>
          <w:rtl/>
        </w:rPr>
        <w:t>בנא בי מדרשא דציפורן</w:t>
      </w:r>
      <w:r w:rsidRPr="00C0687E">
        <w:rPr>
          <w:rFonts w:cs="Arial" w:hint="cs"/>
          <w:sz w:val="24"/>
          <w:szCs w:val="24"/>
          <w:rtl/>
        </w:rPr>
        <w:t>.</w:t>
      </w:r>
      <w:r w:rsidRPr="00C0687E">
        <w:rPr>
          <w:rFonts w:cs="Arial"/>
          <w:sz w:val="24"/>
          <w:szCs w:val="24"/>
          <w:rtl/>
        </w:rPr>
        <w:t xml:space="preserve"> </w:t>
      </w:r>
      <w:r w:rsidRPr="00FF78E0">
        <w:rPr>
          <w:rFonts w:cs="Arial"/>
          <w:b/>
          <w:bCs/>
          <w:sz w:val="24"/>
          <w:szCs w:val="24"/>
          <w:rtl/>
        </w:rPr>
        <w:t>רא</w:t>
      </w:r>
      <w:r w:rsidRPr="00FF78E0">
        <w:rPr>
          <w:rFonts w:cs="Arial" w:hint="cs"/>
          <w:b/>
          <w:bCs/>
          <w:sz w:val="24"/>
          <w:szCs w:val="24"/>
          <w:rtl/>
        </w:rPr>
        <w:t>ב"ש</w:t>
      </w:r>
      <w:r w:rsidRPr="0090268A">
        <w:rPr>
          <w:rFonts w:cs="Arial"/>
          <w:sz w:val="24"/>
          <w:szCs w:val="24"/>
          <w:rtl/>
        </w:rPr>
        <w:t xml:space="preserve"> אזל לחד אתר</w:t>
      </w:r>
      <w:r w:rsidRPr="00C0687E">
        <w:rPr>
          <w:rFonts w:cs="Arial" w:hint="cs"/>
          <w:sz w:val="24"/>
          <w:szCs w:val="24"/>
          <w:rtl/>
        </w:rPr>
        <w:t>,</w:t>
      </w:r>
      <w:r w:rsidRPr="0090268A">
        <w:rPr>
          <w:rFonts w:cs="Arial"/>
          <w:sz w:val="24"/>
          <w:szCs w:val="24"/>
          <w:rtl/>
        </w:rPr>
        <w:t xml:space="preserve"> ואייתון </w:t>
      </w:r>
      <w:r w:rsidRPr="00FF78E0">
        <w:rPr>
          <w:rFonts w:cs="Arial"/>
          <w:b/>
          <w:bCs/>
          <w:sz w:val="24"/>
          <w:szCs w:val="24"/>
          <w:rtl/>
        </w:rPr>
        <w:t>קומי</w:t>
      </w:r>
      <w:r w:rsidRPr="00FF78E0">
        <w:rPr>
          <w:rFonts w:cs="Arial" w:hint="cs"/>
          <w:b/>
          <w:bCs/>
          <w:sz w:val="24"/>
          <w:szCs w:val="24"/>
          <w:rtl/>
        </w:rPr>
        <w:t>ה</w:t>
      </w:r>
      <w:r w:rsidRPr="0090268A">
        <w:rPr>
          <w:rFonts w:cs="Arial"/>
          <w:sz w:val="24"/>
          <w:szCs w:val="24"/>
          <w:rtl/>
        </w:rPr>
        <w:t xml:space="preserve"> כרוב מצמק</w:t>
      </w:r>
      <w:r w:rsidRPr="00C0687E">
        <w:rPr>
          <w:rFonts w:cs="Arial" w:hint="cs"/>
          <w:sz w:val="24"/>
          <w:szCs w:val="24"/>
          <w:rtl/>
        </w:rPr>
        <w:t>.</w:t>
      </w:r>
      <w:r w:rsidRPr="0090268A">
        <w:rPr>
          <w:rFonts w:cs="Arial"/>
          <w:sz w:val="24"/>
          <w:szCs w:val="24"/>
          <w:rtl/>
        </w:rPr>
        <w:t xml:space="preserve"> א"ל</w:t>
      </w:r>
      <w:r w:rsidRPr="00C0687E">
        <w:rPr>
          <w:rFonts w:cs="Arial" w:hint="cs"/>
          <w:sz w:val="24"/>
          <w:szCs w:val="24"/>
          <w:rtl/>
        </w:rPr>
        <w:t>,</w:t>
      </w:r>
      <w:r w:rsidRPr="0090268A">
        <w:rPr>
          <w:rFonts w:cs="Arial"/>
          <w:sz w:val="24"/>
          <w:szCs w:val="24"/>
          <w:rtl/>
        </w:rPr>
        <w:t xml:space="preserve"> סגין דבש יהבתון ביה</w:t>
      </w:r>
      <w:r w:rsidRPr="00C0687E">
        <w:rPr>
          <w:rFonts w:cs="Arial" w:hint="cs"/>
          <w:sz w:val="24"/>
          <w:szCs w:val="24"/>
          <w:rtl/>
        </w:rPr>
        <w:t>.</w:t>
      </w:r>
      <w:r w:rsidRPr="0090268A">
        <w:rPr>
          <w:rFonts w:cs="Arial"/>
          <w:sz w:val="24"/>
          <w:szCs w:val="24"/>
          <w:rtl/>
        </w:rPr>
        <w:t xml:space="preserve"> אמרין ליה</w:t>
      </w:r>
      <w:r w:rsidRPr="00C0687E">
        <w:rPr>
          <w:rFonts w:cs="Arial" w:hint="cs"/>
          <w:sz w:val="24"/>
          <w:szCs w:val="24"/>
          <w:rtl/>
        </w:rPr>
        <w:t>,</w:t>
      </w:r>
      <w:r w:rsidRPr="0090268A">
        <w:rPr>
          <w:rFonts w:cs="Arial"/>
          <w:sz w:val="24"/>
          <w:szCs w:val="24"/>
          <w:rtl/>
        </w:rPr>
        <w:t xml:space="preserve"> לא יהבינון </w:t>
      </w:r>
      <w:r w:rsidRPr="00FF78E0">
        <w:rPr>
          <w:rFonts w:cs="Arial"/>
          <w:b/>
          <w:bCs/>
          <w:sz w:val="24"/>
          <w:szCs w:val="24"/>
          <w:rtl/>
        </w:rPr>
        <w:t>בי</w:t>
      </w:r>
      <w:r w:rsidRPr="00FF78E0">
        <w:rPr>
          <w:rFonts w:cs="Arial" w:hint="cs"/>
          <w:b/>
          <w:bCs/>
          <w:sz w:val="24"/>
          <w:szCs w:val="24"/>
          <w:rtl/>
        </w:rPr>
        <w:t>ה.</w:t>
      </w:r>
      <w:r w:rsidRPr="0090268A">
        <w:rPr>
          <w:rFonts w:cs="Arial"/>
          <w:b/>
          <w:bCs/>
          <w:sz w:val="24"/>
          <w:szCs w:val="24"/>
          <w:rtl/>
        </w:rPr>
        <w:t xml:space="preserve"> </w:t>
      </w:r>
      <w:r w:rsidRPr="0090268A">
        <w:rPr>
          <w:rFonts w:cs="Arial"/>
          <w:sz w:val="24"/>
          <w:szCs w:val="24"/>
          <w:rtl/>
        </w:rPr>
        <w:t>מיניה וביה הוא:</w:t>
      </w:r>
    </w:p>
    <w:p w14:paraId="64FE3CE3" w14:textId="1479E8AC" w:rsidR="007739DF" w:rsidRPr="00C0687E" w:rsidRDefault="007739DF" w:rsidP="00A40077">
      <w:pPr>
        <w:bidi/>
        <w:rPr>
          <w:rFonts w:cs="Arial"/>
          <w:sz w:val="24"/>
          <w:szCs w:val="24"/>
          <w:rtl/>
          <w:lang w:val="en-US"/>
        </w:rPr>
      </w:pPr>
    </w:p>
    <w:p w14:paraId="74903042" w14:textId="77777777" w:rsidR="00925908" w:rsidRDefault="00A73697" w:rsidP="00A73697">
      <w:pPr>
        <w:bidi/>
        <w:rPr>
          <w:rFonts w:cs="Arial"/>
          <w:sz w:val="24"/>
          <w:szCs w:val="24"/>
          <w:rtl/>
          <w:lang w:val="en-US"/>
        </w:rPr>
      </w:pPr>
      <w:r w:rsidRPr="00C0687E">
        <w:rPr>
          <w:rFonts w:cs="Arial"/>
          <w:sz w:val="24"/>
          <w:szCs w:val="24"/>
          <w:rtl/>
          <w:lang w:val="en-US"/>
        </w:rPr>
        <w:t>תלמוד ירושלמי (וילנא) מסכת פאה</w:t>
      </w:r>
    </w:p>
    <w:p w14:paraId="08164970" w14:textId="77777777" w:rsidR="004A5DF5" w:rsidRPr="0090268A" w:rsidRDefault="00A73697" w:rsidP="0090268A">
      <w:pPr>
        <w:bidi/>
        <w:rPr>
          <w:rFonts w:cs="Arial"/>
          <w:sz w:val="24"/>
          <w:szCs w:val="24"/>
          <w:rtl/>
        </w:rPr>
      </w:pPr>
      <w:r w:rsidRPr="00925908">
        <w:rPr>
          <w:rFonts w:cs="Arial"/>
          <w:sz w:val="28"/>
          <w:szCs w:val="28"/>
          <w:rtl/>
          <w:lang w:val="en-US"/>
        </w:rPr>
        <w:t xml:space="preserve"> </w:t>
      </w:r>
    </w:p>
    <w:p w14:paraId="1C8C57CA" w14:textId="77777777" w:rsidR="004A5DF5" w:rsidRDefault="004A5DF5" w:rsidP="004A5DF5">
      <w:pPr>
        <w:bidi/>
        <w:rPr>
          <w:rFonts w:cs="Arial"/>
          <w:sz w:val="24"/>
          <w:szCs w:val="24"/>
          <w:rtl/>
        </w:rPr>
      </w:pPr>
      <w:r w:rsidRPr="00C0687E">
        <w:rPr>
          <w:rFonts w:cs="Arial"/>
          <w:sz w:val="24"/>
          <w:szCs w:val="24"/>
          <w:rtl/>
        </w:rPr>
        <w:t>תלמוד ירושלמי (וילנא) מסכת פאה</w:t>
      </w:r>
    </w:p>
    <w:p w14:paraId="4F10ABFC" w14:textId="77777777" w:rsidR="004A5DF5" w:rsidRPr="0090268A" w:rsidRDefault="004A5DF5" w:rsidP="0090268A">
      <w:pPr>
        <w:bidi/>
        <w:rPr>
          <w:sz w:val="28"/>
        </w:rPr>
      </w:pPr>
      <w:r w:rsidRPr="00925908">
        <w:rPr>
          <w:rFonts w:cs="Arial"/>
          <w:sz w:val="28"/>
          <w:szCs w:val="28"/>
          <w:rtl/>
        </w:rPr>
        <w:t xml:space="preserve"> פרק ז </w:t>
      </w:r>
      <w:r w:rsidRPr="0090268A">
        <w:rPr>
          <w:rFonts w:cs="Arial"/>
          <w:sz w:val="28"/>
          <w:szCs w:val="28"/>
          <w:rtl/>
        </w:rPr>
        <w:t>הלכה ד</w:t>
      </w:r>
    </w:p>
    <w:p w14:paraId="4DA2C6F3" w14:textId="77777777" w:rsidR="004A5DF5" w:rsidRPr="00925908" w:rsidRDefault="004A5DF5" w:rsidP="004A5DF5">
      <w:pPr>
        <w:bidi/>
        <w:rPr>
          <w:rFonts w:cs="Arial"/>
          <w:sz w:val="28"/>
          <w:szCs w:val="28"/>
          <w:rtl/>
        </w:rPr>
      </w:pPr>
      <w:r w:rsidRPr="0090268A">
        <w:rPr>
          <w:rFonts w:cs="Arial"/>
          <w:sz w:val="28"/>
          <w:szCs w:val="28"/>
          <w:rtl/>
        </w:rPr>
        <w:t>מתני'</w:t>
      </w:r>
      <w:r w:rsidRPr="00925908">
        <w:rPr>
          <w:rFonts w:cs="Arial" w:hint="cs"/>
          <w:sz w:val="28"/>
          <w:szCs w:val="28"/>
          <w:rtl/>
        </w:rPr>
        <w:t>:</w:t>
      </w:r>
      <w:r w:rsidRPr="0090268A">
        <w:rPr>
          <w:rFonts w:cs="Arial"/>
          <w:sz w:val="28"/>
          <w:szCs w:val="28"/>
          <w:rtl/>
        </w:rPr>
        <w:t xml:space="preserve"> המדל בגפנים</w:t>
      </w:r>
      <w:r w:rsidRPr="00925908">
        <w:rPr>
          <w:rFonts w:cs="Arial" w:hint="cs"/>
          <w:sz w:val="28"/>
          <w:szCs w:val="28"/>
          <w:rtl/>
        </w:rPr>
        <w:t>.</w:t>
      </w:r>
      <w:r w:rsidRPr="0090268A">
        <w:rPr>
          <w:rFonts w:cs="Arial"/>
          <w:sz w:val="28"/>
          <w:szCs w:val="28"/>
          <w:rtl/>
        </w:rPr>
        <w:t xml:space="preserve"> כשם שהוא מידל בתוך שלו</w:t>
      </w:r>
      <w:r w:rsidRPr="00925908">
        <w:rPr>
          <w:rFonts w:cs="Arial" w:hint="cs"/>
          <w:sz w:val="28"/>
          <w:szCs w:val="28"/>
          <w:rtl/>
        </w:rPr>
        <w:t>,</w:t>
      </w:r>
      <w:r w:rsidRPr="0090268A">
        <w:rPr>
          <w:rFonts w:cs="Arial"/>
          <w:sz w:val="28"/>
          <w:szCs w:val="28"/>
          <w:rtl/>
        </w:rPr>
        <w:t xml:space="preserve"> כך הוא מידל בשל עניים</w:t>
      </w:r>
      <w:r w:rsidRPr="00925908">
        <w:rPr>
          <w:rFonts w:cs="Arial" w:hint="cs"/>
          <w:sz w:val="28"/>
          <w:szCs w:val="28"/>
          <w:rtl/>
        </w:rPr>
        <w:t>,</w:t>
      </w:r>
      <w:r w:rsidRPr="0090268A">
        <w:rPr>
          <w:rFonts w:cs="Arial"/>
          <w:sz w:val="28"/>
          <w:szCs w:val="28"/>
          <w:rtl/>
        </w:rPr>
        <w:t xml:space="preserve"> דברי רבי יהודא</w:t>
      </w:r>
      <w:r w:rsidRPr="00925908">
        <w:rPr>
          <w:rFonts w:cs="Arial" w:hint="cs"/>
          <w:sz w:val="28"/>
          <w:szCs w:val="28"/>
          <w:rtl/>
        </w:rPr>
        <w:t>.</w:t>
      </w:r>
      <w:r w:rsidRPr="0090268A">
        <w:rPr>
          <w:rFonts w:cs="Arial"/>
          <w:sz w:val="28"/>
          <w:szCs w:val="28"/>
          <w:rtl/>
        </w:rPr>
        <w:t xml:space="preserve"> ר"מ אומר</w:t>
      </w:r>
      <w:r w:rsidRPr="00925908">
        <w:rPr>
          <w:rFonts w:cs="Arial" w:hint="cs"/>
          <w:sz w:val="28"/>
          <w:szCs w:val="28"/>
          <w:rtl/>
        </w:rPr>
        <w:t>.</w:t>
      </w:r>
      <w:r w:rsidRPr="0090268A">
        <w:rPr>
          <w:rFonts w:cs="Arial"/>
          <w:sz w:val="28"/>
          <w:szCs w:val="28"/>
          <w:rtl/>
        </w:rPr>
        <w:t xml:space="preserve"> בשלו הוא רשאי</w:t>
      </w:r>
      <w:r w:rsidRPr="00925908">
        <w:rPr>
          <w:rFonts w:cs="Arial" w:hint="cs"/>
          <w:sz w:val="28"/>
          <w:szCs w:val="28"/>
          <w:rtl/>
        </w:rPr>
        <w:t>,</w:t>
      </w:r>
      <w:r w:rsidRPr="0090268A">
        <w:rPr>
          <w:rFonts w:cs="Arial"/>
          <w:sz w:val="28"/>
          <w:szCs w:val="28"/>
          <w:rtl/>
        </w:rPr>
        <w:t xml:space="preserve"> ואינו רשאי בשל עניים:</w:t>
      </w:r>
    </w:p>
    <w:p w14:paraId="78B74166" w14:textId="3496D813" w:rsidR="004A5DF5" w:rsidRPr="0090268A" w:rsidRDefault="004A5DF5" w:rsidP="0090268A">
      <w:pPr>
        <w:bidi/>
        <w:rPr>
          <w:b/>
          <w:bCs/>
          <w:sz w:val="24"/>
        </w:rPr>
      </w:pPr>
      <w:r w:rsidRPr="0090268A">
        <w:rPr>
          <w:rFonts w:cs="Arial"/>
          <w:sz w:val="24"/>
          <w:szCs w:val="24"/>
          <w:rtl/>
        </w:rPr>
        <w:t xml:space="preserve"> גמ'</w:t>
      </w:r>
      <w:r w:rsidRPr="00C0687E">
        <w:rPr>
          <w:rFonts w:cs="Arial" w:hint="cs"/>
          <w:sz w:val="24"/>
          <w:szCs w:val="24"/>
          <w:rtl/>
        </w:rPr>
        <w:t>:</w:t>
      </w:r>
      <w:r w:rsidRPr="0090268A">
        <w:rPr>
          <w:rFonts w:cs="Arial"/>
          <w:sz w:val="24"/>
          <w:szCs w:val="24"/>
          <w:rtl/>
        </w:rPr>
        <w:t xml:space="preserve"> הכל מודים במוכר לחבירו עשרה אשכולות</w:t>
      </w:r>
      <w:r w:rsidRPr="00C0687E">
        <w:rPr>
          <w:rFonts w:cs="Arial" w:hint="cs"/>
          <w:sz w:val="24"/>
          <w:szCs w:val="24"/>
          <w:rtl/>
        </w:rPr>
        <w:t>,</w:t>
      </w:r>
      <w:r w:rsidRPr="0090268A">
        <w:rPr>
          <w:rFonts w:cs="Arial"/>
          <w:sz w:val="24"/>
          <w:szCs w:val="24"/>
          <w:rtl/>
        </w:rPr>
        <w:t xml:space="preserve"> שיהא אסור ליגע בהן [דף לג עמוד ב] הכל מודים בשותף</w:t>
      </w:r>
      <w:r w:rsidRPr="00C0687E">
        <w:rPr>
          <w:rFonts w:cs="Arial" w:hint="cs"/>
          <w:sz w:val="24"/>
          <w:szCs w:val="24"/>
          <w:rtl/>
        </w:rPr>
        <w:t>,</w:t>
      </w:r>
      <w:r w:rsidRPr="0090268A">
        <w:rPr>
          <w:rFonts w:cs="Arial"/>
          <w:sz w:val="24"/>
          <w:szCs w:val="24"/>
          <w:rtl/>
        </w:rPr>
        <w:t xml:space="preserve"> כשם שהוא מידל בתוך שלו</w:t>
      </w:r>
      <w:r w:rsidRPr="00C0687E">
        <w:rPr>
          <w:rFonts w:cs="Arial" w:hint="cs"/>
          <w:sz w:val="24"/>
          <w:szCs w:val="24"/>
          <w:rtl/>
        </w:rPr>
        <w:t>,</w:t>
      </w:r>
      <w:r w:rsidRPr="0090268A">
        <w:rPr>
          <w:rFonts w:cs="Arial"/>
          <w:sz w:val="24"/>
          <w:szCs w:val="24"/>
          <w:rtl/>
        </w:rPr>
        <w:t xml:space="preserve"> כך הוא מידל בתוך של חבירו</w:t>
      </w:r>
      <w:r w:rsidRPr="00C0687E">
        <w:rPr>
          <w:rFonts w:cs="Arial" w:hint="cs"/>
          <w:sz w:val="24"/>
          <w:szCs w:val="24"/>
          <w:rtl/>
        </w:rPr>
        <w:t>.</w:t>
      </w:r>
      <w:r w:rsidRPr="0090268A">
        <w:rPr>
          <w:rFonts w:cs="Arial"/>
          <w:sz w:val="24"/>
          <w:szCs w:val="24"/>
          <w:rtl/>
        </w:rPr>
        <w:t xml:space="preserve"> רבי יהודא עביד ליה </w:t>
      </w:r>
      <w:r w:rsidRPr="00FF78E0">
        <w:rPr>
          <w:rFonts w:cs="Arial" w:hint="cs"/>
          <w:b/>
          <w:bCs/>
          <w:sz w:val="24"/>
          <w:szCs w:val="24"/>
          <w:rtl/>
        </w:rPr>
        <w:t xml:space="preserve">לעני </w:t>
      </w:r>
      <w:r w:rsidRPr="0090268A">
        <w:rPr>
          <w:rFonts w:cs="Arial"/>
          <w:sz w:val="24"/>
          <w:szCs w:val="24"/>
          <w:rtl/>
        </w:rPr>
        <w:t>כשותף</w:t>
      </w:r>
      <w:r w:rsidRPr="00C0687E">
        <w:rPr>
          <w:rFonts w:cs="Arial" w:hint="cs"/>
          <w:sz w:val="24"/>
          <w:szCs w:val="24"/>
          <w:rtl/>
        </w:rPr>
        <w:t>.</w:t>
      </w:r>
      <w:r w:rsidRPr="0090268A">
        <w:rPr>
          <w:rFonts w:cs="Arial"/>
          <w:sz w:val="24"/>
          <w:szCs w:val="24"/>
          <w:rtl/>
        </w:rPr>
        <w:t xml:space="preserve"> רבי מאיר עביד ליה כמוכר</w:t>
      </w:r>
      <w:r w:rsidRPr="00C0687E">
        <w:rPr>
          <w:rFonts w:cs="Arial" w:hint="cs"/>
          <w:sz w:val="24"/>
          <w:szCs w:val="24"/>
          <w:rtl/>
        </w:rPr>
        <w:t>.</w:t>
      </w:r>
      <w:r w:rsidRPr="0090268A">
        <w:rPr>
          <w:rFonts w:cs="Arial"/>
          <w:sz w:val="24"/>
          <w:szCs w:val="24"/>
          <w:rtl/>
        </w:rPr>
        <w:t xml:space="preserve"> אמר ליה רבי אימי</w:t>
      </w:r>
      <w:r w:rsidRPr="00C0687E">
        <w:rPr>
          <w:rFonts w:cs="Arial" w:hint="cs"/>
          <w:sz w:val="24"/>
          <w:szCs w:val="24"/>
          <w:rtl/>
        </w:rPr>
        <w:t>.</w:t>
      </w:r>
      <w:r w:rsidRPr="0090268A">
        <w:rPr>
          <w:rFonts w:cs="Arial"/>
          <w:sz w:val="24"/>
          <w:szCs w:val="24"/>
          <w:rtl/>
        </w:rPr>
        <w:t xml:space="preserve"> הגע עצמך שאכלתן חיה</w:t>
      </w:r>
      <w:r w:rsidRPr="00C0687E">
        <w:rPr>
          <w:rFonts w:cs="Arial" w:hint="cs"/>
          <w:sz w:val="24"/>
          <w:szCs w:val="24"/>
          <w:rtl/>
        </w:rPr>
        <w:t>.</w:t>
      </w:r>
      <w:r w:rsidRPr="0090268A">
        <w:rPr>
          <w:rFonts w:cs="Arial"/>
          <w:sz w:val="24"/>
          <w:szCs w:val="24"/>
          <w:rtl/>
        </w:rPr>
        <w:t xml:space="preserve"> אין תעבדינא כשותף</w:t>
      </w:r>
      <w:r w:rsidRPr="00C0687E">
        <w:rPr>
          <w:rFonts w:cs="Arial" w:hint="cs"/>
          <w:sz w:val="24"/>
          <w:szCs w:val="24"/>
          <w:rtl/>
        </w:rPr>
        <w:t>,</w:t>
      </w:r>
      <w:r w:rsidRPr="0090268A">
        <w:rPr>
          <w:rFonts w:cs="Arial"/>
          <w:sz w:val="24"/>
          <w:szCs w:val="24"/>
          <w:rtl/>
        </w:rPr>
        <w:t xml:space="preserve"> יהא חייב לשלם לו</w:t>
      </w:r>
      <w:r w:rsidRPr="0049176F">
        <w:rPr>
          <w:rFonts w:cs="Arial" w:hint="cs"/>
          <w:b/>
          <w:bCs/>
          <w:sz w:val="24"/>
          <w:szCs w:val="24"/>
          <w:rtl/>
        </w:rPr>
        <w:t>חצי</w:t>
      </w:r>
      <w:r w:rsidRPr="00C0687E">
        <w:rPr>
          <w:rFonts w:cs="Arial"/>
          <w:sz w:val="24"/>
          <w:szCs w:val="24"/>
          <w:rtl/>
        </w:rPr>
        <w:t>:</w:t>
      </w:r>
      <w:r w:rsidRPr="0090268A">
        <w:rPr>
          <w:rFonts w:cs="Arial"/>
          <w:sz w:val="24"/>
          <w:szCs w:val="24"/>
          <w:rtl/>
        </w:rPr>
        <w:t xml:space="preserve"> א"ר יוחנן</w:t>
      </w:r>
      <w:r w:rsidRPr="00C0687E">
        <w:rPr>
          <w:rFonts w:cs="Arial" w:hint="cs"/>
          <w:sz w:val="24"/>
          <w:szCs w:val="24"/>
          <w:rtl/>
        </w:rPr>
        <w:t>.</w:t>
      </w:r>
      <w:r w:rsidRPr="00C0687E">
        <w:rPr>
          <w:rFonts w:cs="Arial"/>
          <w:sz w:val="24"/>
          <w:szCs w:val="24"/>
          <w:rtl/>
        </w:rPr>
        <w:t xml:space="preserve"> </w:t>
      </w:r>
      <w:r w:rsidRPr="0049176F">
        <w:rPr>
          <w:rFonts w:cs="Arial"/>
          <w:b/>
          <w:bCs/>
          <w:sz w:val="24"/>
          <w:szCs w:val="24"/>
          <w:rtl/>
        </w:rPr>
        <w:t>נרא</w:t>
      </w:r>
      <w:r w:rsidRPr="0049176F">
        <w:rPr>
          <w:rFonts w:cs="Arial" w:hint="cs"/>
          <w:b/>
          <w:bCs/>
          <w:sz w:val="24"/>
          <w:szCs w:val="24"/>
          <w:rtl/>
        </w:rPr>
        <w:t>ה</w:t>
      </w:r>
      <w:r w:rsidRPr="0049176F">
        <w:rPr>
          <w:rFonts w:cs="Arial"/>
          <w:b/>
          <w:bCs/>
          <w:sz w:val="24"/>
          <w:szCs w:val="24"/>
          <w:rtl/>
        </w:rPr>
        <w:t xml:space="preserve"> </w:t>
      </w:r>
      <w:r w:rsidRPr="0049176F">
        <w:rPr>
          <w:rFonts w:cs="Arial" w:hint="cs"/>
          <w:b/>
          <w:bCs/>
          <w:sz w:val="24"/>
          <w:szCs w:val="24"/>
          <w:rtl/>
        </w:rPr>
        <w:t>ד</w:t>
      </w:r>
      <w:r w:rsidRPr="0049176F">
        <w:rPr>
          <w:rFonts w:cs="Arial"/>
          <w:b/>
          <w:bCs/>
          <w:sz w:val="24"/>
          <w:szCs w:val="24"/>
          <w:rtl/>
        </w:rPr>
        <w:t>מוחלפת</w:t>
      </w:r>
      <w:r w:rsidRPr="0090268A">
        <w:rPr>
          <w:rFonts w:cs="Arial"/>
          <w:sz w:val="24"/>
          <w:szCs w:val="24"/>
          <w:rtl/>
        </w:rPr>
        <w:t xml:space="preserve"> שיטתו של רבי יהודא</w:t>
      </w:r>
      <w:r w:rsidRPr="00C0687E">
        <w:rPr>
          <w:rFonts w:cs="Arial" w:hint="cs"/>
          <w:sz w:val="24"/>
          <w:szCs w:val="24"/>
          <w:rtl/>
        </w:rPr>
        <w:t>.</w:t>
      </w:r>
      <w:r w:rsidRPr="00C0687E">
        <w:rPr>
          <w:rFonts w:cs="Arial"/>
          <w:sz w:val="24"/>
          <w:szCs w:val="24"/>
          <w:rtl/>
        </w:rPr>
        <w:t xml:space="preserve"> </w:t>
      </w:r>
      <w:r w:rsidRPr="0049176F">
        <w:rPr>
          <w:rFonts w:cs="Arial" w:hint="cs"/>
          <w:b/>
          <w:bCs/>
          <w:sz w:val="24"/>
          <w:szCs w:val="24"/>
          <w:rtl/>
        </w:rPr>
        <w:t>ד</w:t>
      </w:r>
      <w:r w:rsidRPr="0049176F">
        <w:rPr>
          <w:rFonts w:cs="Arial"/>
          <w:b/>
          <w:bCs/>
          <w:sz w:val="24"/>
          <w:szCs w:val="24"/>
          <w:rtl/>
        </w:rPr>
        <w:t xml:space="preserve">תמן </w:t>
      </w:r>
      <w:r w:rsidRPr="0049176F">
        <w:rPr>
          <w:rFonts w:cs="Arial" w:hint="cs"/>
          <w:b/>
          <w:bCs/>
          <w:sz w:val="24"/>
          <w:szCs w:val="24"/>
          <w:rtl/>
        </w:rPr>
        <w:t xml:space="preserve">תנינן, </w:t>
      </w:r>
      <w:r w:rsidRPr="0049176F">
        <w:rPr>
          <w:rFonts w:cs="Arial"/>
          <w:b/>
          <w:bCs/>
          <w:sz w:val="24"/>
          <w:szCs w:val="24"/>
          <w:rtl/>
        </w:rPr>
        <w:t>המרבץ שדהו ומונע מהעניים לרדת וללקוט, אם הזיקו מרובה על הזיקו של העני, מותר. ר' יהודה אומר</w:t>
      </w:r>
      <w:r w:rsidRPr="0090268A">
        <w:rPr>
          <w:rFonts w:cs="Arial"/>
          <w:sz w:val="24"/>
          <w:szCs w:val="24"/>
          <w:rtl/>
        </w:rPr>
        <w:t xml:space="preserve"> בין כך ובין כך נוטלן ומניחן על הגדר</w:t>
      </w:r>
      <w:r w:rsidRPr="00C0687E">
        <w:rPr>
          <w:rFonts w:cs="Arial" w:hint="cs"/>
          <w:sz w:val="24"/>
          <w:szCs w:val="24"/>
          <w:rtl/>
        </w:rPr>
        <w:t>,</w:t>
      </w:r>
      <w:r w:rsidRPr="0090268A">
        <w:rPr>
          <w:rFonts w:cs="Arial"/>
          <w:sz w:val="24"/>
          <w:szCs w:val="24"/>
          <w:rtl/>
        </w:rPr>
        <w:t xml:space="preserve"> והעני בא ונוטל את שלו</w:t>
      </w:r>
      <w:r w:rsidRPr="00C0687E">
        <w:rPr>
          <w:rFonts w:cs="Arial" w:hint="cs"/>
          <w:sz w:val="24"/>
          <w:szCs w:val="24"/>
          <w:rtl/>
        </w:rPr>
        <w:t>.</w:t>
      </w:r>
      <w:r w:rsidRPr="00C0687E">
        <w:rPr>
          <w:rFonts w:cs="Arial"/>
          <w:sz w:val="24"/>
          <w:szCs w:val="24"/>
          <w:rtl/>
        </w:rPr>
        <w:t xml:space="preserve"> </w:t>
      </w:r>
      <w:r w:rsidRPr="0049176F">
        <w:rPr>
          <w:rFonts w:cs="Arial"/>
          <w:b/>
          <w:bCs/>
          <w:sz w:val="24"/>
          <w:szCs w:val="24"/>
          <w:rtl/>
        </w:rPr>
        <w:t>ו</w:t>
      </w:r>
      <w:r w:rsidRPr="0049176F">
        <w:rPr>
          <w:rFonts w:cs="Arial" w:hint="cs"/>
          <w:b/>
          <w:bCs/>
          <w:sz w:val="24"/>
          <w:szCs w:val="24"/>
          <w:rtl/>
        </w:rPr>
        <w:t>ה</w:t>
      </w:r>
      <w:r w:rsidRPr="0049176F">
        <w:rPr>
          <w:rFonts w:cs="Arial"/>
          <w:b/>
          <w:bCs/>
          <w:sz w:val="24"/>
          <w:szCs w:val="24"/>
          <w:rtl/>
        </w:rPr>
        <w:t>כא</w:t>
      </w:r>
      <w:r w:rsidRPr="0090268A">
        <w:rPr>
          <w:rFonts w:cs="Arial"/>
          <w:sz w:val="24"/>
          <w:szCs w:val="24"/>
          <w:rtl/>
        </w:rPr>
        <w:t xml:space="preserve"> הוא אומר הכין </w:t>
      </w:r>
      <w:r w:rsidRPr="0049176F">
        <w:rPr>
          <w:rFonts w:cs="Arial" w:hint="cs"/>
          <w:b/>
          <w:bCs/>
          <w:sz w:val="24"/>
          <w:szCs w:val="24"/>
          <w:rtl/>
        </w:rPr>
        <w:t>שיכול לדלל גם את של העניים</w:t>
      </w:r>
      <w:r w:rsidRPr="00C0687E">
        <w:rPr>
          <w:rFonts w:cs="Arial" w:hint="cs"/>
          <w:sz w:val="24"/>
          <w:szCs w:val="24"/>
          <w:rtl/>
        </w:rPr>
        <w:t>?</w:t>
      </w:r>
      <w:r w:rsidRPr="00C0687E">
        <w:rPr>
          <w:rFonts w:cs="Arial"/>
          <w:sz w:val="24"/>
          <w:szCs w:val="24"/>
          <w:rtl/>
        </w:rPr>
        <w:t xml:space="preserve"> </w:t>
      </w:r>
      <w:r w:rsidRPr="0090268A">
        <w:rPr>
          <w:rFonts w:cs="Arial"/>
          <w:sz w:val="24"/>
          <w:szCs w:val="24"/>
          <w:rtl/>
        </w:rPr>
        <w:t>מתוך שהוא מעכן</w:t>
      </w:r>
      <w:r>
        <w:rPr>
          <w:rFonts w:cs="Arial" w:hint="cs"/>
          <w:sz w:val="24"/>
          <w:szCs w:val="24"/>
          <w:rtl/>
        </w:rPr>
        <w:t xml:space="preserve"> </w:t>
      </w:r>
      <w:r w:rsidRPr="0049176F">
        <w:rPr>
          <w:rFonts w:cs="Arial" w:hint="cs"/>
          <w:i/>
          <w:iCs/>
          <w:sz w:val="16"/>
          <w:szCs w:val="16"/>
          <w:rtl/>
        </w:rPr>
        <w:t>מדלל</w:t>
      </w:r>
      <w:r w:rsidRPr="00C0687E">
        <w:rPr>
          <w:rFonts w:cs="Arial" w:hint="cs"/>
          <w:sz w:val="24"/>
          <w:szCs w:val="24"/>
          <w:rtl/>
        </w:rPr>
        <w:t>,</w:t>
      </w:r>
      <w:r w:rsidRPr="0090268A">
        <w:rPr>
          <w:rFonts w:cs="Arial"/>
          <w:sz w:val="24"/>
          <w:szCs w:val="24"/>
          <w:rtl/>
        </w:rPr>
        <w:t xml:space="preserve"> הוא עושה יותר לשנה הבאה</w:t>
      </w:r>
      <w:r w:rsidRPr="00C0687E">
        <w:rPr>
          <w:rFonts w:cs="Arial" w:hint="cs"/>
          <w:sz w:val="24"/>
          <w:szCs w:val="24"/>
          <w:rtl/>
        </w:rPr>
        <w:t>.</w:t>
      </w:r>
      <w:r w:rsidRPr="0090268A">
        <w:rPr>
          <w:rFonts w:cs="Arial"/>
          <w:sz w:val="24"/>
          <w:szCs w:val="24"/>
          <w:rtl/>
        </w:rPr>
        <w:t xml:space="preserve"> ואמור אוף הכא מתוך שהוא מרבצה היא עושת יותר לשנה הבאה</w:t>
      </w:r>
      <w:r w:rsidRPr="00C0687E">
        <w:rPr>
          <w:rFonts w:cs="Arial" w:hint="cs"/>
          <w:sz w:val="24"/>
          <w:szCs w:val="24"/>
          <w:rtl/>
        </w:rPr>
        <w:t>?</w:t>
      </w:r>
      <w:r w:rsidRPr="0090268A">
        <w:rPr>
          <w:rFonts w:cs="Arial"/>
          <w:sz w:val="24"/>
          <w:szCs w:val="24"/>
          <w:rtl/>
        </w:rPr>
        <w:t xml:space="preserve"> א"ל</w:t>
      </w:r>
      <w:r w:rsidRPr="00C0687E">
        <w:rPr>
          <w:rFonts w:cs="Arial" w:hint="cs"/>
          <w:sz w:val="24"/>
          <w:szCs w:val="24"/>
          <w:rtl/>
        </w:rPr>
        <w:t>.</w:t>
      </w:r>
      <w:r w:rsidRPr="0090268A">
        <w:rPr>
          <w:rFonts w:cs="Arial"/>
          <w:sz w:val="24"/>
          <w:szCs w:val="24"/>
          <w:rtl/>
        </w:rPr>
        <w:t xml:space="preserve"> מצוי</w:t>
      </w:r>
      <w:r>
        <w:rPr>
          <w:rFonts w:cs="Arial" w:hint="cs"/>
          <w:sz w:val="24"/>
          <w:szCs w:val="24"/>
          <w:rtl/>
        </w:rPr>
        <w:t xml:space="preserve"> </w:t>
      </w:r>
      <w:r w:rsidRPr="0049176F">
        <w:rPr>
          <w:rFonts w:cs="Arial" w:hint="cs"/>
          <w:i/>
          <w:iCs/>
          <w:sz w:val="16"/>
          <w:szCs w:val="16"/>
          <w:rtl/>
        </w:rPr>
        <w:t>רגילות</w:t>
      </w:r>
      <w:r w:rsidRPr="0090268A">
        <w:rPr>
          <w:rFonts w:cs="Arial"/>
          <w:sz w:val="24"/>
          <w:szCs w:val="24"/>
          <w:rtl/>
        </w:rPr>
        <w:t xml:space="preserve"> הוא לזורעה ירק</w:t>
      </w:r>
      <w:r>
        <w:rPr>
          <w:rFonts w:cs="Arial" w:hint="cs"/>
          <w:sz w:val="24"/>
          <w:szCs w:val="24"/>
          <w:rtl/>
        </w:rPr>
        <w:t xml:space="preserve"> </w:t>
      </w:r>
      <w:r w:rsidRPr="0049176F">
        <w:rPr>
          <w:rFonts w:cs="Arial" w:hint="cs"/>
          <w:b/>
          <w:bCs/>
          <w:sz w:val="24"/>
          <w:szCs w:val="24"/>
          <w:rtl/>
        </w:rPr>
        <w:t>אחר שנה שזרעה תבואה</w:t>
      </w:r>
      <w:r>
        <w:rPr>
          <w:rFonts w:cs="Arial" w:hint="cs"/>
          <w:sz w:val="24"/>
          <w:szCs w:val="24"/>
          <w:rtl/>
        </w:rPr>
        <w:t xml:space="preserve"> </w:t>
      </w:r>
      <w:r w:rsidRPr="00C0687E">
        <w:rPr>
          <w:rFonts w:cs="Arial" w:hint="cs"/>
          <w:sz w:val="24"/>
          <w:szCs w:val="24"/>
          <w:rtl/>
        </w:rPr>
        <w:t>,</w:t>
      </w:r>
      <w:r w:rsidRPr="0090268A">
        <w:rPr>
          <w:rFonts w:cs="Arial"/>
          <w:sz w:val="24"/>
          <w:szCs w:val="24"/>
          <w:rtl/>
        </w:rPr>
        <w:t xml:space="preserve"> ולהבריחה מן העניים</w:t>
      </w:r>
      <w:r w:rsidRPr="00C0687E">
        <w:rPr>
          <w:rFonts w:cs="Arial" w:hint="cs"/>
          <w:sz w:val="24"/>
          <w:szCs w:val="24"/>
          <w:rtl/>
        </w:rPr>
        <w:t xml:space="preserve">. </w:t>
      </w:r>
      <w:r w:rsidRPr="0049176F">
        <w:rPr>
          <w:rFonts w:cs="Arial" w:hint="cs"/>
          <w:b/>
          <w:bCs/>
          <w:sz w:val="24"/>
          <w:szCs w:val="24"/>
          <w:rtl/>
        </w:rPr>
        <w:t>שהרי בירק אן לקט שיכחה ופאה ונמצא שאן העניים מרוויחים כלום בשנה שאחר כך ממה שמרבץ מים השנה</w:t>
      </w:r>
    </w:p>
    <w:p w14:paraId="38296E46" w14:textId="77777777" w:rsidR="004A5DF5" w:rsidRDefault="004A5DF5" w:rsidP="004A5DF5">
      <w:pPr>
        <w:bidi/>
        <w:rPr>
          <w:rFonts w:cs="Arial"/>
          <w:sz w:val="24"/>
          <w:szCs w:val="24"/>
          <w:rtl/>
        </w:rPr>
      </w:pPr>
      <w:r w:rsidRPr="00C0687E">
        <w:rPr>
          <w:rFonts w:cs="Arial"/>
          <w:sz w:val="24"/>
          <w:szCs w:val="24"/>
          <w:rtl/>
        </w:rPr>
        <w:t>תלמוד ירושלמי (וילנא) מסכת פאה</w:t>
      </w:r>
    </w:p>
    <w:p w14:paraId="28784F4B" w14:textId="77777777" w:rsidR="004A5DF5" w:rsidRPr="0090268A" w:rsidRDefault="004A5DF5" w:rsidP="0090268A">
      <w:pPr>
        <w:bidi/>
        <w:rPr>
          <w:sz w:val="28"/>
        </w:rPr>
      </w:pPr>
      <w:r w:rsidRPr="00C0687E">
        <w:rPr>
          <w:rFonts w:cs="Arial"/>
          <w:sz w:val="24"/>
          <w:szCs w:val="24"/>
          <w:rtl/>
        </w:rPr>
        <w:t xml:space="preserve"> </w:t>
      </w:r>
      <w:r w:rsidRPr="00925908">
        <w:rPr>
          <w:rFonts w:cs="Arial"/>
          <w:sz w:val="28"/>
          <w:szCs w:val="28"/>
          <w:rtl/>
        </w:rPr>
        <w:t xml:space="preserve">פרק ז </w:t>
      </w:r>
      <w:r w:rsidRPr="0090268A">
        <w:rPr>
          <w:rFonts w:cs="Arial"/>
          <w:sz w:val="28"/>
          <w:szCs w:val="28"/>
          <w:rtl/>
        </w:rPr>
        <w:t>הלכה ה</w:t>
      </w:r>
    </w:p>
    <w:p w14:paraId="2A86BE40" w14:textId="77777777" w:rsidR="004A5DF5" w:rsidRPr="00925908" w:rsidRDefault="004A5DF5" w:rsidP="004A5DF5">
      <w:pPr>
        <w:bidi/>
        <w:rPr>
          <w:rFonts w:cs="Arial"/>
          <w:sz w:val="28"/>
          <w:szCs w:val="28"/>
          <w:rtl/>
        </w:rPr>
      </w:pPr>
      <w:r w:rsidRPr="0090268A">
        <w:rPr>
          <w:rFonts w:cs="Arial"/>
          <w:sz w:val="28"/>
          <w:szCs w:val="28"/>
          <w:rtl/>
        </w:rPr>
        <w:t>מתני'</w:t>
      </w:r>
      <w:r w:rsidRPr="00925908">
        <w:rPr>
          <w:rFonts w:cs="Arial" w:hint="cs"/>
          <w:sz w:val="28"/>
          <w:szCs w:val="28"/>
          <w:rtl/>
        </w:rPr>
        <w:t>:</w:t>
      </w:r>
      <w:r w:rsidRPr="0090268A">
        <w:rPr>
          <w:rFonts w:cs="Arial"/>
          <w:sz w:val="28"/>
          <w:szCs w:val="28"/>
          <w:rtl/>
        </w:rPr>
        <w:t xml:space="preserve"> כרם רבעי</w:t>
      </w:r>
      <w:r w:rsidRPr="00925908">
        <w:rPr>
          <w:rFonts w:cs="Arial" w:hint="cs"/>
          <w:sz w:val="28"/>
          <w:szCs w:val="28"/>
          <w:rtl/>
        </w:rPr>
        <w:t>.</w:t>
      </w:r>
      <w:r w:rsidRPr="0090268A">
        <w:rPr>
          <w:rFonts w:cs="Arial"/>
          <w:sz w:val="28"/>
          <w:szCs w:val="28"/>
          <w:rtl/>
        </w:rPr>
        <w:t xml:space="preserve"> ב"ש אומרים</w:t>
      </w:r>
      <w:r w:rsidRPr="00925908">
        <w:rPr>
          <w:rFonts w:cs="Arial" w:hint="cs"/>
          <w:sz w:val="28"/>
          <w:szCs w:val="28"/>
          <w:rtl/>
        </w:rPr>
        <w:t>,</w:t>
      </w:r>
      <w:r w:rsidRPr="0090268A">
        <w:rPr>
          <w:rFonts w:cs="Arial"/>
          <w:sz w:val="28"/>
          <w:szCs w:val="28"/>
          <w:rtl/>
        </w:rPr>
        <w:t xml:space="preserve"> אין לו חומש ואין לו ביעור</w:t>
      </w:r>
      <w:r w:rsidRPr="00925908">
        <w:rPr>
          <w:rFonts w:cs="Arial" w:hint="cs"/>
          <w:sz w:val="28"/>
          <w:szCs w:val="28"/>
          <w:rtl/>
        </w:rPr>
        <w:t>.</w:t>
      </w:r>
      <w:r w:rsidRPr="0090268A">
        <w:rPr>
          <w:rFonts w:cs="Arial"/>
          <w:sz w:val="28"/>
          <w:szCs w:val="28"/>
          <w:rtl/>
        </w:rPr>
        <w:t xml:space="preserve"> ובה"א</w:t>
      </w:r>
      <w:r w:rsidRPr="00925908">
        <w:rPr>
          <w:rFonts w:cs="Arial" w:hint="cs"/>
          <w:sz w:val="28"/>
          <w:szCs w:val="28"/>
          <w:rtl/>
        </w:rPr>
        <w:t>,</w:t>
      </w:r>
      <w:r w:rsidRPr="0090268A">
        <w:rPr>
          <w:rFonts w:cs="Arial"/>
          <w:sz w:val="28"/>
          <w:szCs w:val="28"/>
          <w:rtl/>
        </w:rPr>
        <w:t xml:space="preserve"> יש לו</w:t>
      </w:r>
      <w:r w:rsidRPr="00925908">
        <w:rPr>
          <w:rFonts w:cs="Arial" w:hint="cs"/>
          <w:sz w:val="28"/>
          <w:szCs w:val="28"/>
          <w:rtl/>
        </w:rPr>
        <w:t>.</w:t>
      </w:r>
      <w:r w:rsidRPr="0090268A">
        <w:rPr>
          <w:rFonts w:cs="Arial"/>
          <w:sz w:val="28"/>
          <w:szCs w:val="28"/>
          <w:rtl/>
        </w:rPr>
        <w:t xml:space="preserve"> בש"א</w:t>
      </w:r>
      <w:r w:rsidRPr="00925908">
        <w:rPr>
          <w:rFonts w:cs="Arial" w:hint="cs"/>
          <w:sz w:val="28"/>
          <w:szCs w:val="28"/>
          <w:rtl/>
        </w:rPr>
        <w:t>,</w:t>
      </w:r>
      <w:r w:rsidRPr="0090268A">
        <w:rPr>
          <w:rFonts w:cs="Arial"/>
          <w:sz w:val="28"/>
          <w:szCs w:val="28"/>
          <w:rtl/>
        </w:rPr>
        <w:t xml:space="preserve"> יש לו פרט ויש לו עוללות</w:t>
      </w:r>
      <w:r w:rsidRPr="00925908">
        <w:rPr>
          <w:rFonts w:cs="Arial" w:hint="cs"/>
          <w:sz w:val="28"/>
          <w:szCs w:val="28"/>
          <w:rtl/>
        </w:rPr>
        <w:t>,</w:t>
      </w:r>
      <w:r w:rsidRPr="0090268A">
        <w:rPr>
          <w:rFonts w:cs="Arial"/>
          <w:sz w:val="28"/>
          <w:szCs w:val="28"/>
          <w:rtl/>
        </w:rPr>
        <w:t xml:space="preserve"> ועניים פודים לעצמן</w:t>
      </w:r>
      <w:r w:rsidRPr="00925908">
        <w:rPr>
          <w:rFonts w:cs="Arial" w:hint="cs"/>
          <w:sz w:val="28"/>
          <w:szCs w:val="28"/>
          <w:rtl/>
        </w:rPr>
        <w:t>.</w:t>
      </w:r>
      <w:r w:rsidRPr="0090268A">
        <w:rPr>
          <w:rFonts w:cs="Arial"/>
          <w:sz w:val="28"/>
          <w:szCs w:val="28"/>
          <w:rtl/>
        </w:rPr>
        <w:t xml:space="preserve"> ובה"א</w:t>
      </w:r>
      <w:r w:rsidRPr="00925908">
        <w:rPr>
          <w:rFonts w:cs="Arial" w:hint="cs"/>
          <w:sz w:val="28"/>
          <w:szCs w:val="28"/>
          <w:rtl/>
        </w:rPr>
        <w:t>,</w:t>
      </w:r>
      <w:r w:rsidRPr="0090268A">
        <w:rPr>
          <w:rFonts w:cs="Arial"/>
          <w:sz w:val="28"/>
          <w:szCs w:val="28"/>
          <w:rtl/>
        </w:rPr>
        <w:t xml:space="preserve"> כולו לגת:</w:t>
      </w:r>
    </w:p>
    <w:p w14:paraId="0E3D541A" w14:textId="408CC337" w:rsidR="004A5DF5" w:rsidRPr="0090268A" w:rsidRDefault="004A5DF5" w:rsidP="0090268A">
      <w:pPr>
        <w:bidi/>
        <w:rPr>
          <w:rFonts w:cs="Arial"/>
          <w:b/>
          <w:bCs/>
          <w:sz w:val="24"/>
          <w:szCs w:val="24"/>
          <w:rtl/>
        </w:rPr>
      </w:pPr>
      <w:r w:rsidRPr="0090268A">
        <w:rPr>
          <w:rFonts w:cs="Arial"/>
          <w:sz w:val="24"/>
          <w:szCs w:val="24"/>
          <w:rtl/>
        </w:rPr>
        <w:t xml:space="preserve"> גמ'</w:t>
      </w:r>
      <w:r w:rsidRPr="00C0687E">
        <w:rPr>
          <w:rFonts w:cs="Arial" w:hint="cs"/>
          <w:sz w:val="24"/>
          <w:szCs w:val="24"/>
          <w:rtl/>
        </w:rPr>
        <w:t>:</w:t>
      </w:r>
      <w:r w:rsidRPr="0090268A">
        <w:rPr>
          <w:rFonts w:cs="Arial"/>
          <w:sz w:val="24"/>
          <w:szCs w:val="24"/>
          <w:rtl/>
        </w:rPr>
        <w:t xml:space="preserve"> תני</w:t>
      </w:r>
      <w:r w:rsidRPr="00C0687E">
        <w:rPr>
          <w:rFonts w:cs="Arial" w:hint="cs"/>
          <w:sz w:val="24"/>
          <w:szCs w:val="24"/>
          <w:rtl/>
        </w:rPr>
        <w:t>,</w:t>
      </w:r>
      <w:r w:rsidRPr="0090268A">
        <w:rPr>
          <w:rFonts w:cs="Arial"/>
          <w:sz w:val="24"/>
          <w:szCs w:val="24"/>
          <w:rtl/>
        </w:rPr>
        <w:t xml:space="preserve"> רבי אומר</w:t>
      </w:r>
      <w:r w:rsidRPr="00C0687E">
        <w:rPr>
          <w:rFonts w:cs="Arial" w:hint="cs"/>
          <w:sz w:val="24"/>
          <w:szCs w:val="24"/>
          <w:rtl/>
        </w:rPr>
        <w:t>.</w:t>
      </w:r>
      <w:r w:rsidRPr="0090268A">
        <w:rPr>
          <w:rFonts w:cs="Arial"/>
          <w:sz w:val="24"/>
          <w:szCs w:val="24"/>
          <w:rtl/>
        </w:rPr>
        <w:t xml:space="preserve"> לא אמרו ב"ש </w:t>
      </w:r>
      <w:r w:rsidRPr="0049176F">
        <w:rPr>
          <w:rFonts w:cs="Arial"/>
          <w:b/>
          <w:bCs/>
          <w:sz w:val="24"/>
          <w:szCs w:val="24"/>
          <w:rtl/>
        </w:rPr>
        <w:t xml:space="preserve">שכרם רבעי אין לו חומש </w:t>
      </w:r>
      <w:r w:rsidRPr="0049176F">
        <w:rPr>
          <w:rFonts w:cs="Arial" w:hint="cs"/>
          <w:b/>
          <w:bCs/>
          <w:sz w:val="24"/>
          <w:szCs w:val="24"/>
          <w:rtl/>
        </w:rPr>
        <w:t>ואן לו</w:t>
      </w:r>
      <w:r w:rsidRPr="0049176F">
        <w:rPr>
          <w:rFonts w:cs="Arial"/>
          <w:b/>
          <w:bCs/>
          <w:sz w:val="24"/>
          <w:szCs w:val="24"/>
          <w:rtl/>
        </w:rPr>
        <w:t xml:space="preserve"> ביעור</w:t>
      </w:r>
      <w:r w:rsidRPr="00C0687E">
        <w:rPr>
          <w:rFonts w:cs="Arial" w:hint="cs"/>
          <w:sz w:val="24"/>
          <w:szCs w:val="24"/>
          <w:rtl/>
        </w:rPr>
        <w:t>,</w:t>
      </w:r>
      <w:r w:rsidRPr="00C0687E">
        <w:rPr>
          <w:rFonts w:cs="Arial"/>
          <w:sz w:val="24"/>
          <w:szCs w:val="24"/>
          <w:rtl/>
        </w:rPr>
        <w:t xml:space="preserve"> </w:t>
      </w:r>
      <w:r w:rsidRPr="0090268A">
        <w:rPr>
          <w:rFonts w:cs="Arial"/>
          <w:sz w:val="24"/>
          <w:szCs w:val="24"/>
          <w:rtl/>
        </w:rPr>
        <w:t>אלא בשביעית</w:t>
      </w:r>
      <w:r w:rsidRPr="00C0687E">
        <w:rPr>
          <w:rFonts w:cs="Arial" w:hint="cs"/>
          <w:sz w:val="24"/>
          <w:szCs w:val="24"/>
          <w:rtl/>
        </w:rPr>
        <w:t>.</w:t>
      </w:r>
      <w:r w:rsidRPr="0090268A">
        <w:rPr>
          <w:rFonts w:cs="Arial"/>
          <w:sz w:val="24"/>
          <w:szCs w:val="24"/>
          <w:rtl/>
        </w:rPr>
        <w:t xml:space="preserve"> אבל בשאר שני שבוע</w:t>
      </w:r>
      <w:r w:rsidRPr="00C0687E">
        <w:rPr>
          <w:rFonts w:cs="Arial" w:hint="cs"/>
          <w:sz w:val="24"/>
          <w:szCs w:val="24"/>
          <w:rtl/>
        </w:rPr>
        <w:t>,</w:t>
      </w:r>
      <w:r w:rsidRPr="00C0687E">
        <w:rPr>
          <w:rFonts w:cs="Arial"/>
          <w:sz w:val="24"/>
          <w:szCs w:val="24"/>
          <w:rtl/>
        </w:rPr>
        <w:t xml:space="preserve"> </w:t>
      </w:r>
      <w:r w:rsidRPr="0049176F">
        <w:rPr>
          <w:rFonts w:cs="Arial" w:hint="cs"/>
          <w:b/>
          <w:bCs/>
          <w:sz w:val="24"/>
          <w:szCs w:val="24"/>
          <w:rtl/>
        </w:rPr>
        <w:t xml:space="preserve">אף לדעת </w:t>
      </w:r>
      <w:r w:rsidRPr="0049176F">
        <w:rPr>
          <w:rFonts w:cs="Arial"/>
          <w:b/>
          <w:bCs/>
          <w:sz w:val="24"/>
          <w:szCs w:val="24"/>
          <w:rtl/>
        </w:rPr>
        <w:t>ב</w:t>
      </w:r>
      <w:r w:rsidRPr="0049176F">
        <w:rPr>
          <w:rFonts w:cs="Arial" w:hint="cs"/>
          <w:b/>
          <w:bCs/>
          <w:sz w:val="24"/>
          <w:szCs w:val="24"/>
          <w:rtl/>
        </w:rPr>
        <w:t>"</w:t>
      </w:r>
      <w:r w:rsidRPr="0049176F">
        <w:rPr>
          <w:rFonts w:cs="Arial"/>
          <w:b/>
          <w:bCs/>
          <w:sz w:val="24"/>
          <w:szCs w:val="24"/>
          <w:rtl/>
        </w:rPr>
        <w:t>ש</w:t>
      </w:r>
      <w:r w:rsidRPr="0090268A">
        <w:rPr>
          <w:rFonts w:cs="Arial"/>
          <w:sz w:val="24"/>
          <w:szCs w:val="24"/>
          <w:rtl/>
        </w:rPr>
        <w:t xml:space="preserve"> יש לו חומש ויש לו ביעור</w:t>
      </w:r>
      <w:r w:rsidRPr="00C0687E">
        <w:rPr>
          <w:rFonts w:cs="Arial" w:hint="cs"/>
          <w:sz w:val="24"/>
          <w:szCs w:val="24"/>
          <w:rtl/>
        </w:rPr>
        <w:t>.</w:t>
      </w:r>
      <w:r w:rsidRPr="0090268A">
        <w:rPr>
          <w:rFonts w:cs="Arial"/>
          <w:sz w:val="24"/>
          <w:szCs w:val="24"/>
          <w:rtl/>
        </w:rPr>
        <w:t xml:space="preserve"> על דעתיה </w:t>
      </w:r>
      <w:r w:rsidRPr="00C0687E">
        <w:rPr>
          <w:rFonts w:cs="Arial" w:hint="cs"/>
          <w:sz w:val="24"/>
          <w:szCs w:val="24"/>
          <w:rtl/>
        </w:rPr>
        <w:t>דרבי,</w:t>
      </w:r>
      <w:r w:rsidRPr="0090268A">
        <w:rPr>
          <w:rFonts w:cs="Arial"/>
          <w:sz w:val="24"/>
          <w:szCs w:val="24"/>
          <w:rtl/>
        </w:rPr>
        <w:t xml:space="preserve"> לא למדו </w:t>
      </w:r>
      <w:r w:rsidRPr="0049176F">
        <w:rPr>
          <w:rFonts w:cs="Arial" w:hint="cs"/>
          <w:b/>
          <w:bCs/>
          <w:sz w:val="24"/>
          <w:szCs w:val="24"/>
          <w:rtl/>
        </w:rPr>
        <w:t>ב"ש</w:t>
      </w:r>
      <w:r w:rsidRPr="00C0687E">
        <w:rPr>
          <w:rFonts w:cs="Arial" w:hint="cs"/>
          <w:sz w:val="24"/>
          <w:szCs w:val="24"/>
          <w:rtl/>
        </w:rPr>
        <w:t xml:space="preserve"> </w:t>
      </w:r>
      <w:r w:rsidRPr="0090268A">
        <w:rPr>
          <w:rFonts w:cs="Arial"/>
          <w:sz w:val="24"/>
          <w:szCs w:val="24"/>
          <w:rtl/>
        </w:rPr>
        <w:t>נטע רבעי</w:t>
      </w:r>
      <w:r w:rsidRPr="00C0687E">
        <w:rPr>
          <w:rFonts w:cs="Arial" w:hint="cs"/>
          <w:sz w:val="24"/>
          <w:szCs w:val="24"/>
          <w:rtl/>
        </w:rPr>
        <w:t>,</w:t>
      </w:r>
      <w:r w:rsidRPr="0090268A">
        <w:rPr>
          <w:rFonts w:cs="Arial"/>
          <w:sz w:val="24"/>
          <w:szCs w:val="24"/>
          <w:rtl/>
        </w:rPr>
        <w:t xml:space="preserve"> אלא ממע"ש</w:t>
      </w:r>
      <w:r w:rsidRPr="00C0687E">
        <w:rPr>
          <w:rFonts w:cs="Arial" w:hint="cs"/>
          <w:sz w:val="24"/>
          <w:szCs w:val="24"/>
          <w:rtl/>
        </w:rPr>
        <w:t>.</w:t>
      </w:r>
      <w:r w:rsidRPr="0090268A">
        <w:rPr>
          <w:rFonts w:cs="Arial"/>
          <w:sz w:val="24"/>
          <w:szCs w:val="24"/>
          <w:rtl/>
        </w:rPr>
        <w:t xml:space="preserve"> כמה דתימר אין מע"ש בשביעית</w:t>
      </w:r>
      <w:r w:rsidRPr="00C0687E">
        <w:rPr>
          <w:rFonts w:cs="Arial" w:hint="cs"/>
          <w:sz w:val="24"/>
          <w:szCs w:val="24"/>
          <w:rtl/>
        </w:rPr>
        <w:t>,</w:t>
      </w:r>
      <w:r w:rsidRPr="00C0687E">
        <w:rPr>
          <w:rFonts w:cs="Arial"/>
          <w:sz w:val="24"/>
          <w:szCs w:val="24"/>
          <w:rtl/>
        </w:rPr>
        <w:t xml:space="preserve"> </w:t>
      </w:r>
      <w:r w:rsidRPr="0049176F">
        <w:rPr>
          <w:rFonts w:cs="Arial"/>
          <w:b/>
          <w:bCs/>
          <w:sz w:val="24"/>
          <w:szCs w:val="24"/>
          <w:rtl/>
        </w:rPr>
        <w:t>דכוותי</w:t>
      </w:r>
      <w:r w:rsidRPr="0049176F">
        <w:rPr>
          <w:rFonts w:cs="Arial" w:hint="cs"/>
          <w:b/>
          <w:bCs/>
          <w:sz w:val="24"/>
          <w:szCs w:val="24"/>
          <w:rtl/>
        </w:rPr>
        <w:t>ה</w:t>
      </w:r>
      <w:r w:rsidRPr="0090268A">
        <w:rPr>
          <w:rFonts w:cs="Arial"/>
          <w:sz w:val="24"/>
          <w:szCs w:val="24"/>
          <w:rtl/>
        </w:rPr>
        <w:t xml:space="preserve"> אין נטע רבעי </w:t>
      </w:r>
      <w:r w:rsidRPr="0049176F">
        <w:rPr>
          <w:rFonts w:cs="Arial"/>
          <w:b/>
          <w:bCs/>
          <w:sz w:val="24"/>
          <w:szCs w:val="24"/>
          <w:rtl/>
        </w:rPr>
        <w:t>בשביעי</w:t>
      </w:r>
      <w:r w:rsidRPr="0049176F">
        <w:rPr>
          <w:rFonts w:cs="Arial" w:hint="cs"/>
          <w:b/>
          <w:bCs/>
          <w:sz w:val="24"/>
          <w:szCs w:val="24"/>
          <w:rtl/>
        </w:rPr>
        <w:t>ת</w:t>
      </w:r>
      <w:r w:rsidRPr="00C0687E">
        <w:rPr>
          <w:rFonts w:cs="Arial" w:hint="cs"/>
          <w:sz w:val="24"/>
          <w:szCs w:val="24"/>
          <w:rtl/>
        </w:rPr>
        <w:t>.</w:t>
      </w:r>
      <w:r w:rsidRPr="0090268A">
        <w:rPr>
          <w:rFonts w:cs="Arial"/>
          <w:sz w:val="24"/>
          <w:szCs w:val="24"/>
          <w:rtl/>
        </w:rPr>
        <w:t xml:space="preserve"> מעתה אל יהא לו קדושה</w:t>
      </w:r>
      <w:r w:rsidRPr="00C0687E">
        <w:rPr>
          <w:rFonts w:cs="Arial" w:hint="cs"/>
          <w:sz w:val="24"/>
          <w:szCs w:val="24"/>
          <w:rtl/>
        </w:rPr>
        <w:t>?</w:t>
      </w:r>
      <w:r w:rsidRPr="00C0687E">
        <w:rPr>
          <w:rFonts w:cs="Arial"/>
          <w:sz w:val="24"/>
          <w:szCs w:val="24"/>
          <w:rtl/>
        </w:rPr>
        <w:t xml:space="preserve"> </w:t>
      </w:r>
      <w:r w:rsidRPr="0049176F">
        <w:rPr>
          <w:rFonts w:cs="Arial"/>
          <w:b/>
          <w:bCs/>
          <w:sz w:val="24"/>
          <w:szCs w:val="24"/>
          <w:rtl/>
        </w:rPr>
        <w:t>קדושת</w:t>
      </w:r>
      <w:r w:rsidRPr="0049176F">
        <w:rPr>
          <w:rFonts w:cs="Arial" w:hint="cs"/>
          <w:b/>
          <w:bCs/>
          <w:sz w:val="24"/>
          <w:szCs w:val="24"/>
          <w:rtl/>
        </w:rPr>
        <w:t>ו</w:t>
      </w:r>
      <w:r w:rsidRPr="0090268A">
        <w:rPr>
          <w:rFonts w:cs="Arial"/>
          <w:sz w:val="24"/>
          <w:szCs w:val="24"/>
          <w:rtl/>
        </w:rPr>
        <w:t xml:space="preserve"> מאיליו למדו</w:t>
      </w:r>
      <w:r>
        <w:rPr>
          <w:rFonts w:cs="Arial" w:hint="cs"/>
          <w:sz w:val="24"/>
          <w:szCs w:val="24"/>
          <w:rtl/>
        </w:rPr>
        <w:t xml:space="preserve"> </w:t>
      </w:r>
      <w:r w:rsidRPr="0049176F">
        <w:rPr>
          <w:rFonts w:cs="Arial" w:hint="cs"/>
          <w:i/>
          <w:iCs/>
          <w:sz w:val="16"/>
          <w:szCs w:val="16"/>
          <w:rtl/>
        </w:rPr>
        <w:t>מפורשת בתורה</w:t>
      </w:r>
      <w:r>
        <w:rPr>
          <w:rFonts w:cs="Arial" w:hint="cs"/>
          <w:sz w:val="24"/>
          <w:szCs w:val="24"/>
          <w:rtl/>
        </w:rPr>
        <w:t xml:space="preserve"> </w:t>
      </w:r>
      <w:r w:rsidRPr="0049176F">
        <w:rPr>
          <w:rFonts w:cs="Arial" w:hint="cs"/>
          <w:b/>
          <w:bCs/>
          <w:sz w:val="24"/>
          <w:szCs w:val="24"/>
          <w:rtl/>
        </w:rPr>
        <w:t>ולא ממעשר שני  דכתיב</w:t>
      </w:r>
      <w:r w:rsidRPr="0090268A">
        <w:rPr>
          <w:rFonts w:cs="Arial"/>
          <w:sz w:val="24"/>
          <w:szCs w:val="24"/>
          <w:rtl/>
        </w:rPr>
        <w:t xml:space="preserve">[ויקרא יט כד] </w:t>
      </w:r>
      <w:r w:rsidRPr="0049176F">
        <w:rPr>
          <w:rFonts w:cs="Arial" w:hint="cs"/>
          <w:b/>
          <w:bCs/>
          <w:sz w:val="24"/>
          <w:szCs w:val="24"/>
          <w:rtl/>
        </w:rPr>
        <w:t>ובשנה הרביעית יהיה כל פריו</w:t>
      </w:r>
      <w:r w:rsidRPr="00C0687E">
        <w:rPr>
          <w:rFonts w:cs="Arial"/>
          <w:sz w:val="24"/>
          <w:szCs w:val="24"/>
          <w:rtl/>
        </w:rPr>
        <w:t xml:space="preserve"> </w:t>
      </w:r>
      <w:r w:rsidRPr="0090268A">
        <w:rPr>
          <w:rFonts w:cs="Arial"/>
          <w:sz w:val="24"/>
          <w:szCs w:val="24"/>
          <w:rtl/>
        </w:rPr>
        <w:t>קודש הילולים</w:t>
      </w:r>
      <w:r w:rsidRPr="00C0687E">
        <w:rPr>
          <w:rFonts w:cs="Arial" w:hint="cs"/>
          <w:sz w:val="24"/>
          <w:szCs w:val="24"/>
          <w:rtl/>
        </w:rPr>
        <w:t>.</w:t>
      </w:r>
      <w:r w:rsidRPr="0090268A">
        <w:rPr>
          <w:rFonts w:cs="Arial"/>
          <w:sz w:val="24"/>
          <w:szCs w:val="24"/>
          <w:rtl/>
        </w:rPr>
        <w:t xml:space="preserve"> הרי הוא </w:t>
      </w:r>
      <w:r w:rsidRPr="0049176F">
        <w:rPr>
          <w:rFonts w:cs="Arial"/>
          <w:b/>
          <w:bCs/>
          <w:sz w:val="24"/>
          <w:szCs w:val="24"/>
          <w:rtl/>
        </w:rPr>
        <w:t>כ</w:t>
      </w:r>
      <w:r w:rsidRPr="0049176F">
        <w:rPr>
          <w:rFonts w:cs="Arial" w:hint="cs"/>
          <w:b/>
          <w:bCs/>
          <w:sz w:val="24"/>
          <w:szCs w:val="24"/>
          <w:rtl/>
        </w:rPr>
        <w:t xml:space="preserve">ביכורים שהם </w:t>
      </w:r>
      <w:r w:rsidRPr="0049176F">
        <w:rPr>
          <w:rFonts w:cs="Arial"/>
          <w:b/>
          <w:bCs/>
          <w:sz w:val="24"/>
          <w:szCs w:val="24"/>
          <w:rtl/>
        </w:rPr>
        <w:t>קודש</w:t>
      </w:r>
      <w:r w:rsidRPr="0049176F">
        <w:rPr>
          <w:rFonts w:cs="Arial" w:hint="cs"/>
          <w:b/>
          <w:bCs/>
          <w:sz w:val="24"/>
          <w:szCs w:val="24"/>
          <w:rtl/>
        </w:rPr>
        <w:t>,</w:t>
      </w:r>
      <w:r w:rsidRPr="0090268A">
        <w:rPr>
          <w:rFonts w:cs="Arial"/>
          <w:b/>
          <w:bCs/>
          <w:sz w:val="24"/>
          <w:szCs w:val="24"/>
          <w:rtl/>
        </w:rPr>
        <w:t xml:space="preserve"> </w:t>
      </w:r>
      <w:r w:rsidRPr="0090268A">
        <w:rPr>
          <w:rFonts w:cs="Arial"/>
          <w:sz w:val="24"/>
          <w:szCs w:val="24"/>
          <w:rtl/>
        </w:rPr>
        <w:t>שקורין עליו את ההלל</w:t>
      </w:r>
      <w:r w:rsidRPr="00C0687E">
        <w:rPr>
          <w:rFonts w:cs="Arial" w:hint="cs"/>
          <w:sz w:val="24"/>
          <w:szCs w:val="24"/>
          <w:rtl/>
        </w:rPr>
        <w:t>.</w:t>
      </w:r>
      <w:r w:rsidRPr="0090268A">
        <w:rPr>
          <w:rFonts w:cs="Arial"/>
          <w:sz w:val="24"/>
          <w:szCs w:val="24"/>
          <w:rtl/>
        </w:rPr>
        <w:t xml:space="preserve"> ויהא מותר לאונן</w:t>
      </w:r>
      <w:r w:rsidRPr="00C0687E">
        <w:rPr>
          <w:rFonts w:cs="Arial" w:hint="cs"/>
          <w:sz w:val="24"/>
          <w:szCs w:val="24"/>
          <w:rtl/>
        </w:rPr>
        <w:t>?</w:t>
      </w:r>
      <w:r w:rsidRPr="0090268A">
        <w:rPr>
          <w:rFonts w:cs="Arial"/>
          <w:sz w:val="24"/>
          <w:szCs w:val="24"/>
          <w:rtl/>
        </w:rPr>
        <w:t xml:space="preserve"> תני קודש</w:t>
      </w:r>
      <w:r w:rsidRPr="00C0687E">
        <w:rPr>
          <w:rFonts w:cs="Arial" w:hint="cs"/>
          <w:sz w:val="24"/>
          <w:szCs w:val="24"/>
          <w:rtl/>
        </w:rPr>
        <w:t>.</w:t>
      </w:r>
      <w:r w:rsidRPr="0090268A">
        <w:rPr>
          <w:rFonts w:cs="Arial"/>
          <w:sz w:val="24"/>
          <w:szCs w:val="24"/>
          <w:rtl/>
        </w:rPr>
        <w:t xml:space="preserve"> מגיד שהוא אסור לאונן</w:t>
      </w:r>
      <w:r w:rsidRPr="0049176F">
        <w:rPr>
          <w:rFonts w:cs="Arial" w:hint="cs"/>
          <w:b/>
          <w:bCs/>
          <w:sz w:val="24"/>
          <w:szCs w:val="24"/>
          <w:rtl/>
        </w:rPr>
        <w:t>. אי כקדש</w:t>
      </w:r>
      <w:r w:rsidRPr="00C0687E">
        <w:rPr>
          <w:rFonts w:cs="Arial" w:hint="cs"/>
          <w:sz w:val="24"/>
          <w:szCs w:val="24"/>
          <w:rtl/>
        </w:rPr>
        <w:t>,</w:t>
      </w:r>
      <w:r w:rsidRPr="0090268A">
        <w:rPr>
          <w:rFonts w:cs="Arial"/>
          <w:sz w:val="24"/>
          <w:szCs w:val="24"/>
          <w:rtl/>
        </w:rPr>
        <w:t xml:space="preserve"> ויהא חייב בביעור </w:t>
      </w:r>
      <w:r w:rsidRPr="0049176F">
        <w:rPr>
          <w:rFonts w:cs="Arial"/>
          <w:b/>
          <w:bCs/>
          <w:sz w:val="24"/>
          <w:szCs w:val="24"/>
          <w:rtl/>
        </w:rPr>
        <w:t>כמו ביכורים</w:t>
      </w:r>
      <w:r w:rsidRPr="00C0687E">
        <w:rPr>
          <w:rFonts w:cs="Arial" w:hint="cs"/>
          <w:sz w:val="24"/>
          <w:szCs w:val="24"/>
          <w:rtl/>
        </w:rPr>
        <w:t>?</w:t>
      </w:r>
      <w:r w:rsidRPr="00C0687E">
        <w:rPr>
          <w:rFonts w:cs="Arial"/>
          <w:sz w:val="24"/>
          <w:szCs w:val="24"/>
          <w:rtl/>
        </w:rPr>
        <w:t xml:space="preserve"> </w:t>
      </w:r>
      <w:r w:rsidRPr="0090268A">
        <w:rPr>
          <w:rFonts w:cs="Arial"/>
          <w:sz w:val="24"/>
          <w:szCs w:val="24"/>
          <w:rtl/>
        </w:rPr>
        <w:t>בגין</w:t>
      </w:r>
      <w:r>
        <w:rPr>
          <w:rFonts w:cs="Arial" w:hint="cs"/>
          <w:sz w:val="24"/>
          <w:szCs w:val="24"/>
          <w:rtl/>
        </w:rPr>
        <w:t xml:space="preserve"> </w:t>
      </w:r>
      <w:r w:rsidRPr="0049176F">
        <w:rPr>
          <w:rFonts w:cs="Arial" w:hint="cs"/>
          <w:i/>
          <w:iCs/>
          <w:sz w:val="16"/>
          <w:szCs w:val="16"/>
          <w:rtl/>
        </w:rPr>
        <w:t>בשיטת</w:t>
      </w:r>
      <w:r w:rsidRPr="0090268A">
        <w:rPr>
          <w:rFonts w:cs="Arial"/>
          <w:sz w:val="24"/>
          <w:szCs w:val="24"/>
          <w:rtl/>
        </w:rPr>
        <w:t xml:space="preserve"> דר"ש פוטר </w:t>
      </w:r>
      <w:r w:rsidRPr="0049176F">
        <w:rPr>
          <w:rFonts w:cs="Arial" w:hint="cs"/>
          <w:b/>
          <w:bCs/>
          <w:sz w:val="24"/>
          <w:szCs w:val="24"/>
          <w:rtl/>
        </w:rPr>
        <w:t>ביכורים מ</w:t>
      </w:r>
      <w:r w:rsidRPr="0049176F">
        <w:rPr>
          <w:rFonts w:cs="Arial"/>
          <w:b/>
          <w:bCs/>
          <w:sz w:val="24"/>
          <w:szCs w:val="24"/>
          <w:rtl/>
        </w:rPr>
        <w:t>ביעור</w:t>
      </w:r>
      <w:r w:rsidRPr="00C0687E">
        <w:rPr>
          <w:rFonts w:cs="Arial" w:hint="cs"/>
          <w:sz w:val="24"/>
          <w:szCs w:val="24"/>
          <w:rtl/>
        </w:rPr>
        <w:t>.</w:t>
      </w:r>
      <w:r w:rsidRPr="0090268A">
        <w:rPr>
          <w:rFonts w:cs="Arial"/>
          <w:sz w:val="24"/>
          <w:szCs w:val="24"/>
          <w:rtl/>
        </w:rPr>
        <w:t xml:space="preserve"> ויפדה במחובר לקרקע </w:t>
      </w:r>
      <w:r w:rsidRPr="0049176F">
        <w:rPr>
          <w:rFonts w:cs="Arial" w:hint="cs"/>
          <w:b/>
          <w:bCs/>
          <w:sz w:val="24"/>
          <w:szCs w:val="24"/>
          <w:rtl/>
        </w:rPr>
        <w:t>כביכורים</w:t>
      </w:r>
      <w:r w:rsidRPr="00C0687E">
        <w:rPr>
          <w:rFonts w:cs="Arial" w:hint="cs"/>
          <w:sz w:val="24"/>
          <w:szCs w:val="24"/>
          <w:rtl/>
        </w:rPr>
        <w:t>?</w:t>
      </w:r>
      <w:r w:rsidRPr="00C0687E">
        <w:rPr>
          <w:rFonts w:cs="Arial"/>
          <w:sz w:val="24"/>
          <w:szCs w:val="24"/>
          <w:rtl/>
        </w:rPr>
        <w:t xml:space="preserve"> </w:t>
      </w:r>
      <w:r w:rsidRPr="0090268A">
        <w:rPr>
          <w:rFonts w:cs="Arial"/>
          <w:sz w:val="24"/>
          <w:szCs w:val="24"/>
          <w:rtl/>
        </w:rPr>
        <w:t>תני רשב"ג</w:t>
      </w:r>
      <w:r w:rsidRPr="00C0687E">
        <w:rPr>
          <w:rFonts w:cs="Arial" w:hint="cs"/>
          <w:sz w:val="24"/>
          <w:szCs w:val="24"/>
          <w:rtl/>
        </w:rPr>
        <w:t>.</w:t>
      </w:r>
      <w:r w:rsidRPr="0090268A">
        <w:rPr>
          <w:rFonts w:cs="Arial"/>
          <w:sz w:val="24"/>
          <w:szCs w:val="24"/>
          <w:rtl/>
        </w:rPr>
        <w:t xml:space="preserve"> א' שביעית וא' [דף לד עמוד א] שאר שני שבוע</w:t>
      </w:r>
      <w:r w:rsidRPr="00C0687E">
        <w:rPr>
          <w:rFonts w:cs="Arial" w:hint="cs"/>
          <w:sz w:val="24"/>
          <w:szCs w:val="24"/>
          <w:rtl/>
        </w:rPr>
        <w:t>.</w:t>
      </w:r>
      <w:r w:rsidRPr="0090268A">
        <w:rPr>
          <w:rFonts w:cs="Arial"/>
          <w:sz w:val="24"/>
          <w:szCs w:val="24"/>
          <w:rtl/>
        </w:rPr>
        <w:t xml:space="preserve"> בש"א</w:t>
      </w:r>
      <w:r w:rsidRPr="00C0687E">
        <w:rPr>
          <w:rFonts w:cs="Arial" w:hint="cs"/>
          <w:sz w:val="24"/>
          <w:szCs w:val="24"/>
          <w:rtl/>
        </w:rPr>
        <w:t>,</w:t>
      </w:r>
      <w:r w:rsidRPr="0090268A">
        <w:rPr>
          <w:rFonts w:cs="Arial"/>
          <w:sz w:val="24"/>
          <w:szCs w:val="24"/>
          <w:rtl/>
        </w:rPr>
        <w:t xml:space="preserve"> אין לו חומש ואין לו ביעור</w:t>
      </w:r>
      <w:r w:rsidRPr="00C0687E">
        <w:rPr>
          <w:rFonts w:cs="Arial" w:hint="cs"/>
          <w:sz w:val="24"/>
          <w:szCs w:val="24"/>
          <w:rtl/>
        </w:rPr>
        <w:t>.</w:t>
      </w:r>
      <w:r w:rsidRPr="0090268A">
        <w:rPr>
          <w:rFonts w:cs="Arial"/>
          <w:sz w:val="24"/>
          <w:szCs w:val="24"/>
          <w:rtl/>
        </w:rPr>
        <w:t xml:space="preserve"> על דעתיה </w:t>
      </w:r>
      <w:r w:rsidRPr="0049176F">
        <w:rPr>
          <w:rFonts w:cs="Arial" w:hint="cs"/>
          <w:b/>
          <w:bCs/>
          <w:sz w:val="24"/>
          <w:szCs w:val="24"/>
          <w:rtl/>
        </w:rPr>
        <w:t>דרשב"ג,</w:t>
      </w:r>
      <w:r w:rsidRPr="0090268A">
        <w:rPr>
          <w:rFonts w:cs="Arial"/>
          <w:sz w:val="24"/>
          <w:szCs w:val="24"/>
          <w:rtl/>
        </w:rPr>
        <w:t xml:space="preserve"> לא למדו נטע רבעי ממעשר שני כל עיקר</w:t>
      </w:r>
      <w:r w:rsidRPr="00C0687E">
        <w:rPr>
          <w:rFonts w:cs="Arial" w:hint="cs"/>
          <w:sz w:val="24"/>
          <w:szCs w:val="24"/>
          <w:rtl/>
        </w:rPr>
        <w:t>.</w:t>
      </w:r>
      <w:r w:rsidRPr="0090268A">
        <w:rPr>
          <w:rFonts w:cs="Arial"/>
          <w:sz w:val="24"/>
          <w:szCs w:val="24"/>
          <w:rtl/>
        </w:rPr>
        <w:t xml:space="preserve"> מעתה אל יהא לו קדושה</w:t>
      </w:r>
      <w:r w:rsidRPr="00C0687E">
        <w:rPr>
          <w:rFonts w:cs="Arial" w:hint="cs"/>
          <w:sz w:val="24"/>
          <w:szCs w:val="24"/>
          <w:rtl/>
        </w:rPr>
        <w:t>?</w:t>
      </w:r>
      <w:r w:rsidRPr="0090268A">
        <w:rPr>
          <w:rFonts w:cs="Arial"/>
          <w:sz w:val="24"/>
          <w:szCs w:val="24"/>
          <w:rtl/>
        </w:rPr>
        <w:t xml:space="preserve"> קדושתו מאיליו למדו</w:t>
      </w:r>
      <w:r w:rsidRPr="00C0687E">
        <w:rPr>
          <w:rFonts w:cs="Arial" w:hint="cs"/>
          <w:sz w:val="24"/>
          <w:szCs w:val="24"/>
          <w:rtl/>
        </w:rPr>
        <w:t xml:space="preserve">. </w:t>
      </w:r>
      <w:r w:rsidRPr="0049176F">
        <w:rPr>
          <w:rFonts w:cs="Arial" w:hint="cs"/>
          <w:b/>
          <w:bCs/>
          <w:sz w:val="24"/>
          <w:szCs w:val="24"/>
          <w:rtl/>
        </w:rPr>
        <w:t>דכתיב</w:t>
      </w:r>
      <w:r w:rsidRPr="0090268A">
        <w:rPr>
          <w:rFonts w:cs="Arial"/>
          <w:sz w:val="24"/>
          <w:szCs w:val="24"/>
          <w:rtl/>
        </w:rPr>
        <w:t xml:space="preserve"> קודש הילולים</w:t>
      </w:r>
      <w:r w:rsidRPr="00C0687E">
        <w:rPr>
          <w:rFonts w:cs="Arial" w:hint="cs"/>
          <w:sz w:val="24"/>
          <w:szCs w:val="24"/>
          <w:rtl/>
        </w:rPr>
        <w:t>,</w:t>
      </w:r>
      <w:r w:rsidRPr="0090268A">
        <w:rPr>
          <w:rFonts w:cs="Arial"/>
          <w:sz w:val="24"/>
          <w:szCs w:val="24"/>
          <w:rtl/>
        </w:rPr>
        <w:t xml:space="preserve"> הרי הוא כקודש שקורין עליו את ההלל</w:t>
      </w:r>
      <w:r w:rsidRPr="00C0687E">
        <w:rPr>
          <w:rFonts w:cs="Arial" w:hint="cs"/>
          <w:sz w:val="24"/>
          <w:szCs w:val="24"/>
          <w:rtl/>
        </w:rPr>
        <w:t>.</w:t>
      </w:r>
      <w:r w:rsidRPr="0090268A">
        <w:rPr>
          <w:rFonts w:cs="Arial"/>
          <w:sz w:val="24"/>
          <w:szCs w:val="24"/>
          <w:rtl/>
        </w:rPr>
        <w:t xml:space="preserve"> ויהא מותר לאונן</w:t>
      </w:r>
      <w:r w:rsidRPr="0049176F">
        <w:rPr>
          <w:rFonts w:cs="Arial" w:hint="cs"/>
          <w:b/>
          <w:bCs/>
          <w:sz w:val="24"/>
          <w:szCs w:val="24"/>
          <w:rtl/>
        </w:rPr>
        <w:t>, דהא ר"ש שפוטר ביכורים מביעור, מתיר לאונן?</w:t>
      </w:r>
      <w:r w:rsidRPr="0090268A">
        <w:rPr>
          <w:rFonts w:cs="Arial"/>
          <w:sz w:val="24"/>
          <w:szCs w:val="24"/>
          <w:rtl/>
        </w:rPr>
        <w:t xml:space="preserve"> תני קודש הילולים</w:t>
      </w:r>
      <w:r w:rsidRPr="00C0687E">
        <w:rPr>
          <w:rFonts w:cs="Arial" w:hint="cs"/>
          <w:sz w:val="24"/>
          <w:szCs w:val="24"/>
          <w:rtl/>
        </w:rPr>
        <w:t>,</w:t>
      </w:r>
      <w:r w:rsidRPr="0090268A">
        <w:rPr>
          <w:rFonts w:cs="Arial"/>
          <w:sz w:val="24"/>
          <w:szCs w:val="24"/>
          <w:rtl/>
        </w:rPr>
        <w:t xml:space="preserve"> מגיד שהוא אסור לאונן</w:t>
      </w:r>
      <w:r w:rsidRPr="00C0687E">
        <w:rPr>
          <w:rFonts w:cs="Arial" w:hint="cs"/>
          <w:sz w:val="24"/>
          <w:szCs w:val="24"/>
          <w:rtl/>
        </w:rPr>
        <w:t>.</w:t>
      </w:r>
      <w:r w:rsidRPr="0090268A">
        <w:rPr>
          <w:rFonts w:cs="Arial"/>
          <w:sz w:val="24"/>
          <w:szCs w:val="24"/>
          <w:rtl/>
        </w:rPr>
        <w:t xml:space="preserve"> ויהא חייב בביעור</w:t>
      </w:r>
      <w:r w:rsidRPr="00C0687E">
        <w:rPr>
          <w:rFonts w:cs="Arial" w:hint="cs"/>
          <w:sz w:val="24"/>
          <w:szCs w:val="24"/>
          <w:rtl/>
        </w:rPr>
        <w:t>?</w:t>
      </w:r>
      <w:r w:rsidRPr="0090268A">
        <w:rPr>
          <w:rFonts w:cs="Arial"/>
          <w:sz w:val="24"/>
          <w:szCs w:val="24"/>
          <w:rtl/>
        </w:rPr>
        <w:t xml:space="preserve"> בגין דר"ש פוטר בביעור</w:t>
      </w:r>
      <w:r w:rsidRPr="00C0687E">
        <w:rPr>
          <w:rFonts w:cs="Arial" w:hint="cs"/>
          <w:sz w:val="24"/>
          <w:szCs w:val="24"/>
          <w:rtl/>
        </w:rPr>
        <w:t xml:space="preserve">. </w:t>
      </w:r>
      <w:r w:rsidRPr="0049176F">
        <w:rPr>
          <w:rFonts w:cs="Arial" w:hint="cs"/>
          <w:b/>
          <w:bCs/>
          <w:sz w:val="24"/>
          <w:szCs w:val="24"/>
          <w:rtl/>
        </w:rPr>
        <w:t>ויקדש</w:t>
      </w:r>
      <w:r w:rsidRPr="0090268A">
        <w:rPr>
          <w:rFonts w:cs="Arial"/>
          <w:sz w:val="24"/>
          <w:szCs w:val="24"/>
          <w:rtl/>
        </w:rPr>
        <w:t xml:space="preserve"> ויפדה במחובר לקרקע</w:t>
      </w:r>
      <w:r w:rsidRPr="00C0687E">
        <w:rPr>
          <w:rFonts w:cs="Arial" w:hint="cs"/>
          <w:sz w:val="24"/>
          <w:szCs w:val="24"/>
          <w:rtl/>
        </w:rPr>
        <w:t xml:space="preserve"> </w:t>
      </w:r>
      <w:r w:rsidRPr="0049176F">
        <w:rPr>
          <w:rFonts w:cs="Arial" w:hint="cs"/>
          <w:b/>
          <w:bCs/>
          <w:sz w:val="24"/>
          <w:szCs w:val="24"/>
          <w:rtl/>
        </w:rPr>
        <w:t>כביכורים</w:t>
      </w:r>
      <w:r w:rsidRPr="00C0687E">
        <w:rPr>
          <w:rFonts w:cs="Arial" w:hint="cs"/>
          <w:sz w:val="24"/>
          <w:szCs w:val="24"/>
          <w:rtl/>
        </w:rPr>
        <w:t>?</w:t>
      </w:r>
      <w:r w:rsidRPr="00C0687E">
        <w:rPr>
          <w:rFonts w:cs="Arial"/>
          <w:sz w:val="24"/>
          <w:szCs w:val="24"/>
          <w:rtl/>
        </w:rPr>
        <w:t>:</w:t>
      </w:r>
      <w:r w:rsidRPr="0090268A">
        <w:rPr>
          <w:rFonts w:cs="Arial"/>
          <w:sz w:val="24"/>
          <w:szCs w:val="24"/>
          <w:rtl/>
        </w:rPr>
        <w:t xml:space="preserve"> ר"ז בעי קומי רבי אבהו</w:t>
      </w:r>
      <w:r w:rsidRPr="00C0687E">
        <w:rPr>
          <w:rFonts w:cs="Arial" w:hint="cs"/>
          <w:sz w:val="24"/>
          <w:szCs w:val="24"/>
          <w:rtl/>
        </w:rPr>
        <w:t>.</w:t>
      </w:r>
      <w:r w:rsidRPr="0090268A">
        <w:rPr>
          <w:rFonts w:cs="Arial"/>
          <w:sz w:val="24"/>
          <w:szCs w:val="24"/>
          <w:rtl/>
        </w:rPr>
        <w:t xml:space="preserve"> מניין שהוא טעון חילול</w:t>
      </w:r>
      <w:r w:rsidRPr="00C0687E">
        <w:rPr>
          <w:rFonts w:cs="Arial" w:hint="cs"/>
          <w:sz w:val="24"/>
          <w:szCs w:val="24"/>
          <w:rtl/>
        </w:rPr>
        <w:t>?</w:t>
      </w:r>
      <w:r w:rsidRPr="00C0687E">
        <w:rPr>
          <w:rFonts w:cs="Arial"/>
          <w:sz w:val="24"/>
          <w:szCs w:val="24"/>
          <w:rtl/>
        </w:rPr>
        <w:t xml:space="preserve"> </w:t>
      </w:r>
      <w:r w:rsidRPr="0049176F">
        <w:rPr>
          <w:rFonts w:cs="Arial" w:hint="cs"/>
          <w:b/>
          <w:bCs/>
          <w:sz w:val="24"/>
          <w:szCs w:val="24"/>
          <w:rtl/>
        </w:rPr>
        <w:t>א"ל, דכתיב</w:t>
      </w:r>
      <w:r w:rsidRPr="0090268A">
        <w:rPr>
          <w:rFonts w:cs="Arial"/>
          <w:sz w:val="24"/>
          <w:szCs w:val="24"/>
          <w:rtl/>
        </w:rPr>
        <w:t xml:space="preserve"> קודש הילולים</w:t>
      </w:r>
      <w:r w:rsidRPr="00C0687E">
        <w:rPr>
          <w:rFonts w:cs="Arial" w:hint="cs"/>
          <w:sz w:val="24"/>
          <w:szCs w:val="24"/>
          <w:rtl/>
        </w:rPr>
        <w:t>.</w:t>
      </w:r>
      <w:r w:rsidRPr="0090268A">
        <w:rPr>
          <w:rFonts w:cs="Arial"/>
          <w:sz w:val="24"/>
          <w:szCs w:val="24"/>
          <w:rtl/>
        </w:rPr>
        <w:t xml:space="preserve"> קודש חילולים</w:t>
      </w:r>
      <w:r w:rsidRPr="00C0687E">
        <w:rPr>
          <w:rFonts w:cs="Arial" w:hint="cs"/>
          <w:sz w:val="24"/>
          <w:szCs w:val="24"/>
          <w:rtl/>
        </w:rPr>
        <w:t>.</w:t>
      </w:r>
      <w:r w:rsidRPr="00C0687E">
        <w:rPr>
          <w:rFonts w:cs="Arial"/>
          <w:sz w:val="24"/>
          <w:szCs w:val="24"/>
          <w:rtl/>
        </w:rPr>
        <w:t xml:space="preserve"> </w:t>
      </w:r>
      <w:r w:rsidRPr="0049176F">
        <w:rPr>
          <w:rFonts w:cs="Arial" w:hint="cs"/>
          <w:b/>
          <w:bCs/>
          <w:sz w:val="24"/>
          <w:szCs w:val="24"/>
          <w:rtl/>
        </w:rPr>
        <w:t>ד</w:t>
      </w:r>
      <w:r w:rsidRPr="0049176F">
        <w:rPr>
          <w:rFonts w:cs="Arial"/>
          <w:b/>
          <w:bCs/>
          <w:sz w:val="24"/>
          <w:szCs w:val="24"/>
          <w:rtl/>
        </w:rPr>
        <w:t>לא</w:t>
      </w:r>
      <w:r w:rsidRPr="0090268A">
        <w:rPr>
          <w:rFonts w:cs="Arial"/>
          <w:sz w:val="24"/>
          <w:szCs w:val="24"/>
          <w:rtl/>
        </w:rPr>
        <w:t xml:space="preserve"> מתמנעין רבנן </w:t>
      </w:r>
      <w:r w:rsidRPr="0049176F">
        <w:rPr>
          <w:rFonts w:cs="Arial" w:hint="cs"/>
          <w:b/>
          <w:bCs/>
          <w:sz w:val="24"/>
          <w:szCs w:val="24"/>
          <w:rtl/>
        </w:rPr>
        <w:t>להחליף בדרשותיהם</w:t>
      </w:r>
      <w:r w:rsidRPr="00C0687E">
        <w:rPr>
          <w:rFonts w:cs="Arial" w:hint="cs"/>
          <w:sz w:val="24"/>
          <w:szCs w:val="24"/>
          <w:rtl/>
        </w:rPr>
        <w:t xml:space="preserve"> </w:t>
      </w:r>
      <w:r w:rsidRPr="0090268A">
        <w:rPr>
          <w:rFonts w:cs="Arial"/>
          <w:sz w:val="24"/>
          <w:szCs w:val="24"/>
          <w:rtl/>
        </w:rPr>
        <w:t>בין ה"י לחי"ת</w:t>
      </w:r>
      <w:r w:rsidRPr="00C0687E">
        <w:rPr>
          <w:rFonts w:cs="Arial" w:hint="cs"/>
          <w:sz w:val="24"/>
          <w:szCs w:val="24"/>
          <w:rtl/>
        </w:rPr>
        <w:t>.</w:t>
      </w:r>
      <w:r w:rsidRPr="0090268A">
        <w:rPr>
          <w:rFonts w:cs="Arial"/>
          <w:sz w:val="24"/>
          <w:szCs w:val="24"/>
          <w:rtl/>
        </w:rPr>
        <w:t xml:space="preserve"> תני רבי אייבו בר נגרי קמיה רבי </w:t>
      </w:r>
      <w:r w:rsidRPr="0049176F">
        <w:rPr>
          <w:rFonts w:cs="Arial" w:hint="cs"/>
          <w:b/>
          <w:bCs/>
          <w:sz w:val="24"/>
          <w:szCs w:val="24"/>
          <w:rtl/>
        </w:rPr>
        <w:t>אי</w:t>
      </w:r>
      <w:r w:rsidRPr="0049176F">
        <w:rPr>
          <w:rFonts w:cs="Arial"/>
          <w:b/>
          <w:bCs/>
          <w:sz w:val="24"/>
          <w:szCs w:val="24"/>
          <w:rtl/>
        </w:rPr>
        <w:t>לא</w:t>
      </w:r>
      <w:r w:rsidRPr="0049176F">
        <w:rPr>
          <w:rFonts w:cs="Arial" w:hint="cs"/>
          <w:b/>
          <w:bCs/>
          <w:sz w:val="24"/>
          <w:szCs w:val="24"/>
          <w:rtl/>
        </w:rPr>
        <w:t>,</w:t>
      </w:r>
      <w:r w:rsidRPr="0049176F">
        <w:rPr>
          <w:rFonts w:cs="Arial"/>
          <w:b/>
          <w:bCs/>
          <w:sz w:val="24"/>
          <w:szCs w:val="24"/>
          <w:rtl/>
        </w:rPr>
        <w:t xml:space="preserve"> </w:t>
      </w:r>
      <w:r w:rsidRPr="0049176F">
        <w:rPr>
          <w:rFonts w:cs="Arial" w:hint="cs"/>
          <w:b/>
          <w:bCs/>
          <w:sz w:val="24"/>
          <w:szCs w:val="24"/>
          <w:rtl/>
        </w:rPr>
        <w:t>ברייתא</w:t>
      </w:r>
      <w:r w:rsidRPr="0090268A">
        <w:rPr>
          <w:rFonts w:cs="Arial"/>
          <w:b/>
          <w:bCs/>
          <w:sz w:val="24"/>
          <w:szCs w:val="24"/>
          <w:rtl/>
        </w:rPr>
        <w:t xml:space="preserve"> </w:t>
      </w:r>
      <w:r w:rsidRPr="0090268A">
        <w:rPr>
          <w:rFonts w:cs="Arial" w:hint="eastAsia"/>
          <w:sz w:val="24"/>
          <w:szCs w:val="24"/>
          <w:rtl/>
        </w:rPr>
        <w:t>ד</w:t>
      </w:r>
      <w:r w:rsidRPr="0090268A">
        <w:rPr>
          <w:rFonts w:cs="Arial"/>
          <w:sz w:val="24"/>
          <w:szCs w:val="24"/>
          <w:rtl/>
        </w:rPr>
        <w:t xml:space="preserve">רבי ישמעאל </w:t>
      </w:r>
      <w:r w:rsidRPr="0049176F">
        <w:rPr>
          <w:rFonts w:cs="Arial" w:hint="cs"/>
          <w:b/>
          <w:bCs/>
          <w:sz w:val="24"/>
          <w:szCs w:val="24"/>
          <w:rtl/>
        </w:rPr>
        <w:t>שהיא כב"ש. כתיב</w:t>
      </w:r>
      <w:r w:rsidRPr="0090268A">
        <w:rPr>
          <w:rFonts w:cs="Arial"/>
          <w:sz w:val="24"/>
          <w:szCs w:val="24"/>
          <w:rtl/>
        </w:rPr>
        <w:t>[ויקרא כז לא] ואם גאל יגאל איש ממעשרו</w:t>
      </w:r>
      <w:r w:rsidRPr="00C0687E">
        <w:rPr>
          <w:rFonts w:cs="Arial" w:hint="cs"/>
          <w:sz w:val="24"/>
          <w:szCs w:val="24"/>
          <w:rtl/>
        </w:rPr>
        <w:t>,</w:t>
      </w:r>
      <w:r w:rsidRPr="0090268A">
        <w:rPr>
          <w:rFonts w:cs="Arial"/>
          <w:sz w:val="24"/>
          <w:szCs w:val="24"/>
          <w:rtl/>
        </w:rPr>
        <w:t xml:space="preserve"> חמישיתו יוסף עליו</w:t>
      </w:r>
      <w:r w:rsidRPr="00C0687E">
        <w:rPr>
          <w:rFonts w:cs="Arial" w:hint="cs"/>
          <w:sz w:val="24"/>
          <w:szCs w:val="24"/>
          <w:rtl/>
        </w:rPr>
        <w:t>.</w:t>
      </w:r>
      <w:r w:rsidRPr="0090268A">
        <w:rPr>
          <w:rFonts w:cs="Arial"/>
          <w:sz w:val="24"/>
          <w:szCs w:val="24"/>
          <w:rtl/>
        </w:rPr>
        <w:t xml:space="preserve"> פרט לנטע רבעי</w:t>
      </w:r>
      <w:r w:rsidRPr="00C0687E">
        <w:rPr>
          <w:rFonts w:cs="Arial" w:hint="cs"/>
          <w:sz w:val="24"/>
          <w:szCs w:val="24"/>
          <w:rtl/>
        </w:rPr>
        <w:t>,</w:t>
      </w:r>
      <w:r w:rsidRPr="0090268A">
        <w:rPr>
          <w:rFonts w:cs="Arial"/>
          <w:sz w:val="24"/>
          <w:szCs w:val="24"/>
          <w:rtl/>
        </w:rPr>
        <w:t xml:space="preserve"> שאין מוסיף עליו חומש</w:t>
      </w:r>
      <w:r w:rsidRPr="00C0687E">
        <w:rPr>
          <w:rFonts w:cs="Arial" w:hint="cs"/>
          <w:sz w:val="24"/>
          <w:szCs w:val="24"/>
          <w:rtl/>
        </w:rPr>
        <w:t>.</w:t>
      </w:r>
      <w:r w:rsidRPr="0090268A">
        <w:rPr>
          <w:rFonts w:cs="Arial"/>
          <w:sz w:val="24"/>
          <w:szCs w:val="24"/>
          <w:rtl/>
        </w:rPr>
        <w:t xml:space="preserve"> חזר ותני </w:t>
      </w:r>
      <w:r w:rsidRPr="0049176F">
        <w:rPr>
          <w:rFonts w:cs="Arial"/>
          <w:b/>
          <w:bCs/>
          <w:sz w:val="24"/>
          <w:szCs w:val="24"/>
          <w:rtl/>
        </w:rPr>
        <w:t>קומי</w:t>
      </w:r>
      <w:r w:rsidRPr="0049176F">
        <w:rPr>
          <w:rFonts w:cs="Arial" w:hint="cs"/>
          <w:b/>
          <w:bCs/>
          <w:sz w:val="24"/>
          <w:szCs w:val="24"/>
          <w:rtl/>
        </w:rPr>
        <w:t>ה.</w:t>
      </w:r>
      <w:r w:rsidRPr="0049176F">
        <w:rPr>
          <w:rFonts w:cs="Arial"/>
          <w:b/>
          <w:bCs/>
          <w:sz w:val="24"/>
          <w:szCs w:val="24"/>
          <w:rtl/>
        </w:rPr>
        <w:t xml:space="preserve"> </w:t>
      </w:r>
      <w:r w:rsidRPr="0049176F">
        <w:rPr>
          <w:rFonts w:cs="Arial" w:hint="cs"/>
          <w:b/>
          <w:bCs/>
          <w:sz w:val="24"/>
          <w:szCs w:val="24"/>
          <w:rtl/>
        </w:rPr>
        <w:t>ברייתא כב"ה. כתיב</w:t>
      </w:r>
      <w:r w:rsidRPr="0049176F">
        <w:rPr>
          <w:rFonts w:cs="Arial"/>
          <w:b/>
          <w:bCs/>
          <w:sz w:val="24"/>
          <w:szCs w:val="24"/>
          <w:rtl/>
        </w:rPr>
        <w:t>[ויקרא כז לא] ואם גאל יגאל איש ממעשרו</w:t>
      </w:r>
      <w:r w:rsidRPr="0049176F">
        <w:rPr>
          <w:rFonts w:cs="Arial" w:hint="cs"/>
          <w:b/>
          <w:bCs/>
          <w:sz w:val="24"/>
          <w:szCs w:val="24"/>
          <w:rtl/>
        </w:rPr>
        <w:t>,</w:t>
      </w:r>
      <w:r w:rsidRPr="0049176F">
        <w:rPr>
          <w:rFonts w:cs="Arial"/>
          <w:b/>
          <w:bCs/>
          <w:sz w:val="24"/>
          <w:szCs w:val="24"/>
          <w:rtl/>
        </w:rPr>
        <w:t xml:space="preserve"> חמישיתו יוסף עליו</w:t>
      </w:r>
      <w:r w:rsidRPr="00C0687E">
        <w:rPr>
          <w:rFonts w:cs="Arial" w:hint="cs"/>
          <w:sz w:val="24"/>
          <w:szCs w:val="24"/>
          <w:rtl/>
        </w:rPr>
        <w:t>.</w:t>
      </w:r>
      <w:r w:rsidRPr="0090268A">
        <w:rPr>
          <w:rFonts w:cs="Arial"/>
          <w:sz w:val="24"/>
          <w:szCs w:val="24"/>
          <w:rtl/>
        </w:rPr>
        <w:t xml:space="preserve"> שתי גאולות הן</w:t>
      </w:r>
      <w:r w:rsidRPr="00C0687E">
        <w:rPr>
          <w:rFonts w:cs="Arial" w:hint="cs"/>
          <w:sz w:val="24"/>
          <w:szCs w:val="24"/>
          <w:rtl/>
        </w:rPr>
        <w:t>.</w:t>
      </w:r>
      <w:r w:rsidRPr="0090268A">
        <w:rPr>
          <w:rFonts w:cs="Arial"/>
          <w:sz w:val="24"/>
          <w:szCs w:val="24"/>
          <w:rtl/>
        </w:rPr>
        <w:t xml:space="preserve"> אחת למעשר שני</w:t>
      </w:r>
      <w:r w:rsidRPr="00C0687E">
        <w:rPr>
          <w:rFonts w:cs="Arial" w:hint="cs"/>
          <w:sz w:val="24"/>
          <w:szCs w:val="24"/>
          <w:rtl/>
        </w:rPr>
        <w:t>,</w:t>
      </w:r>
      <w:r w:rsidRPr="0090268A">
        <w:rPr>
          <w:rFonts w:cs="Arial"/>
          <w:sz w:val="24"/>
          <w:szCs w:val="24"/>
          <w:rtl/>
        </w:rPr>
        <w:t xml:space="preserve"> ואחת לנטע רבעי: תמן תנינן</w:t>
      </w:r>
      <w:r w:rsidRPr="00C0687E">
        <w:rPr>
          <w:rFonts w:cs="Arial" w:hint="cs"/>
          <w:sz w:val="24"/>
          <w:szCs w:val="24"/>
          <w:rtl/>
        </w:rPr>
        <w:t>.</w:t>
      </w:r>
      <w:r w:rsidRPr="0090268A">
        <w:rPr>
          <w:rFonts w:cs="Arial"/>
          <w:sz w:val="24"/>
          <w:szCs w:val="24"/>
          <w:rtl/>
        </w:rPr>
        <w:t xml:space="preserve"> רבי יהודא אומר</w:t>
      </w:r>
      <w:r w:rsidRPr="00C0687E">
        <w:rPr>
          <w:rFonts w:cs="Arial" w:hint="cs"/>
          <w:sz w:val="24"/>
          <w:szCs w:val="24"/>
          <w:rtl/>
        </w:rPr>
        <w:t>,</w:t>
      </w:r>
      <w:r w:rsidRPr="0090268A">
        <w:rPr>
          <w:rFonts w:cs="Arial"/>
          <w:sz w:val="24"/>
          <w:szCs w:val="24"/>
          <w:rtl/>
        </w:rPr>
        <w:t xml:space="preserve"> אין לנכרי כרם רבעי</w:t>
      </w:r>
      <w:r w:rsidRPr="00C0687E">
        <w:rPr>
          <w:rFonts w:cs="Arial" w:hint="cs"/>
          <w:sz w:val="24"/>
          <w:szCs w:val="24"/>
          <w:rtl/>
        </w:rPr>
        <w:t>.</w:t>
      </w:r>
      <w:r w:rsidRPr="0090268A">
        <w:rPr>
          <w:rFonts w:cs="Arial"/>
          <w:sz w:val="24"/>
          <w:szCs w:val="24"/>
          <w:rtl/>
        </w:rPr>
        <w:t xml:space="preserve"> וחכמים אומרים</w:t>
      </w:r>
      <w:r w:rsidRPr="00C0687E">
        <w:rPr>
          <w:rFonts w:cs="Arial" w:hint="cs"/>
          <w:sz w:val="24"/>
          <w:szCs w:val="24"/>
          <w:rtl/>
        </w:rPr>
        <w:t>,</w:t>
      </w:r>
      <w:r w:rsidRPr="0090268A">
        <w:rPr>
          <w:rFonts w:cs="Arial"/>
          <w:sz w:val="24"/>
          <w:szCs w:val="24"/>
          <w:rtl/>
        </w:rPr>
        <w:t xml:space="preserve"> יש לו</w:t>
      </w:r>
      <w:r w:rsidRPr="00C0687E">
        <w:rPr>
          <w:rFonts w:cs="Arial" w:hint="cs"/>
          <w:sz w:val="24"/>
          <w:szCs w:val="24"/>
          <w:rtl/>
        </w:rPr>
        <w:t>.</w:t>
      </w:r>
      <w:r w:rsidRPr="0090268A">
        <w:rPr>
          <w:rFonts w:cs="Arial"/>
          <w:sz w:val="24"/>
          <w:szCs w:val="24"/>
          <w:rtl/>
        </w:rPr>
        <w:t xml:space="preserve"> אמר רבי אלעזר</w:t>
      </w:r>
      <w:r w:rsidRPr="00C0687E">
        <w:rPr>
          <w:rFonts w:cs="Arial" w:hint="cs"/>
          <w:sz w:val="24"/>
          <w:szCs w:val="24"/>
          <w:rtl/>
        </w:rPr>
        <w:t>.</w:t>
      </w:r>
      <w:r w:rsidRPr="0090268A">
        <w:rPr>
          <w:rFonts w:cs="Arial"/>
          <w:sz w:val="24"/>
          <w:szCs w:val="24"/>
          <w:rtl/>
        </w:rPr>
        <w:t xml:space="preserve"> כיני </w:t>
      </w:r>
      <w:r w:rsidRPr="0049176F">
        <w:rPr>
          <w:rFonts w:cs="Arial"/>
          <w:b/>
          <w:bCs/>
          <w:sz w:val="24"/>
          <w:szCs w:val="24"/>
          <w:rtl/>
        </w:rPr>
        <w:t>מתני</w:t>
      </w:r>
      <w:r w:rsidRPr="0049176F">
        <w:rPr>
          <w:rFonts w:cs="Arial" w:hint="cs"/>
          <w:b/>
          <w:bCs/>
          <w:sz w:val="24"/>
          <w:szCs w:val="24"/>
          <w:rtl/>
        </w:rPr>
        <w:t>תין.</w:t>
      </w:r>
      <w:r w:rsidRPr="0049176F">
        <w:rPr>
          <w:rFonts w:cs="Arial"/>
          <w:b/>
          <w:bCs/>
          <w:sz w:val="24"/>
          <w:szCs w:val="24"/>
          <w:rtl/>
        </w:rPr>
        <w:t xml:space="preserve"> רבי יהודא אומר</w:t>
      </w:r>
      <w:r w:rsidRPr="00C0687E">
        <w:rPr>
          <w:rFonts w:cs="Arial" w:hint="cs"/>
          <w:sz w:val="24"/>
          <w:szCs w:val="24"/>
          <w:rtl/>
        </w:rPr>
        <w:t>,</w:t>
      </w:r>
      <w:r w:rsidRPr="0090268A">
        <w:rPr>
          <w:rFonts w:cs="Arial"/>
          <w:sz w:val="24"/>
          <w:szCs w:val="24"/>
          <w:rtl/>
        </w:rPr>
        <w:t xml:space="preserve"> אין לנכרי כרם רבעי </w:t>
      </w:r>
      <w:r w:rsidRPr="0049176F">
        <w:rPr>
          <w:rFonts w:cs="Arial" w:hint="cs"/>
          <w:b/>
          <w:bCs/>
          <w:sz w:val="24"/>
          <w:szCs w:val="24"/>
          <w:rtl/>
        </w:rPr>
        <w:t xml:space="preserve">בסוריא. </w:t>
      </w:r>
      <w:r w:rsidRPr="0049176F">
        <w:rPr>
          <w:rFonts w:cs="Arial"/>
          <w:b/>
          <w:bCs/>
          <w:sz w:val="24"/>
          <w:szCs w:val="24"/>
          <w:rtl/>
        </w:rPr>
        <w:t>אמר</w:t>
      </w:r>
      <w:r w:rsidRPr="0090268A">
        <w:rPr>
          <w:rFonts w:cs="Arial"/>
          <w:b/>
          <w:bCs/>
          <w:sz w:val="24"/>
          <w:szCs w:val="24"/>
          <w:rtl/>
        </w:rPr>
        <w:t xml:space="preserve"> </w:t>
      </w:r>
      <w:r w:rsidRPr="0090268A">
        <w:rPr>
          <w:rFonts w:cs="Arial"/>
          <w:sz w:val="24"/>
          <w:szCs w:val="24"/>
          <w:rtl/>
        </w:rPr>
        <w:t>רב ביבי</w:t>
      </w:r>
      <w:r w:rsidRPr="00C0687E">
        <w:rPr>
          <w:rFonts w:cs="Arial" w:hint="cs"/>
          <w:sz w:val="24"/>
          <w:szCs w:val="24"/>
          <w:rtl/>
        </w:rPr>
        <w:t>.</w:t>
      </w:r>
      <w:r w:rsidRPr="0090268A">
        <w:rPr>
          <w:rFonts w:cs="Arial"/>
          <w:sz w:val="24"/>
          <w:szCs w:val="24"/>
          <w:rtl/>
        </w:rPr>
        <w:t xml:space="preserve"> בעון קומי ר"ז </w:t>
      </w:r>
      <w:r w:rsidRPr="0090268A">
        <w:rPr>
          <w:rFonts w:cs="Arial" w:hint="eastAsia"/>
          <w:sz w:val="24"/>
          <w:szCs w:val="24"/>
          <w:rtl/>
        </w:rPr>
        <w:t>בשם</w:t>
      </w:r>
      <w:r w:rsidRPr="0090268A">
        <w:rPr>
          <w:rFonts w:cs="Arial"/>
          <w:sz w:val="24"/>
          <w:szCs w:val="24"/>
          <w:rtl/>
        </w:rPr>
        <w:t xml:space="preserve"> ר"א</w:t>
      </w:r>
      <w:r w:rsidRPr="00C0687E">
        <w:rPr>
          <w:rFonts w:cs="Arial" w:hint="cs"/>
          <w:sz w:val="24"/>
          <w:szCs w:val="24"/>
          <w:rtl/>
        </w:rPr>
        <w:t>.</w:t>
      </w:r>
      <w:r w:rsidRPr="00C0687E">
        <w:rPr>
          <w:rFonts w:cs="Arial"/>
          <w:sz w:val="24"/>
          <w:szCs w:val="24"/>
          <w:rtl/>
        </w:rPr>
        <w:t xml:space="preserve"> </w:t>
      </w:r>
      <w:r w:rsidRPr="0049176F">
        <w:rPr>
          <w:rFonts w:cs="Arial" w:hint="cs"/>
          <w:b/>
          <w:bCs/>
          <w:sz w:val="24"/>
          <w:szCs w:val="24"/>
          <w:rtl/>
        </w:rPr>
        <w:t xml:space="preserve">האם </w:t>
      </w:r>
      <w:r w:rsidRPr="0049176F">
        <w:rPr>
          <w:rFonts w:cs="Arial"/>
          <w:b/>
          <w:bCs/>
          <w:sz w:val="24"/>
          <w:szCs w:val="24"/>
          <w:rtl/>
        </w:rPr>
        <w:t>רבי</w:t>
      </w:r>
      <w:r w:rsidRPr="0090268A">
        <w:rPr>
          <w:rFonts w:cs="Arial"/>
          <w:sz w:val="24"/>
          <w:szCs w:val="24"/>
          <w:rtl/>
        </w:rPr>
        <w:t xml:space="preserve"> יהודא</w:t>
      </w:r>
      <w:r w:rsidRPr="00C0687E">
        <w:rPr>
          <w:rFonts w:cs="Arial" w:hint="cs"/>
          <w:sz w:val="24"/>
          <w:szCs w:val="24"/>
          <w:rtl/>
        </w:rPr>
        <w:t>,</w:t>
      </w:r>
      <w:r w:rsidRPr="0090268A">
        <w:rPr>
          <w:rFonts w:cs="Arial"/>
          <w:sz w:val="24"/>
          <w:szCs w:val="24"/>
          <w:rtl/>
        </w:rPr>
        <w:t xml:space="preserve"> כב"ש על דעתיה דרבי</w:t>
      </w:r>
      <w:r w:rsidRPr="00C0687E">
        <w:rPr>
          <w:rFonts w:cs="Arial" w:hint="cs"/>
          <w:sz w:val="24"/>
          <w:szCs w:val="24"/>
          <w:rtl/>
        </w:rPr>
        <w:t>.</w:t>
      </w:r>
      <w:r w:rsidRPr="00C0687E">
        <w:rPr>
          <w:rFonts w:cs="Arial"/>
          <w:sz w:val="24"/>
          <w:szCs w:val="24"/>
          <w:rtl/>
        </w:rPr>
        <w:t xml:space="preserve"> </w:t>
      </w:r>
      <w:r w:rsidRPr="0049176F">
        <w:rPr>
          <w:rFonts w:cs="Arial" w:hint="cs"/>
          <w:b/>
          <w:bCs/>
          <w:sz w:val="24"/>
          <w:szCs w:val="24"/>
          <w:rtl/>
        </w:rPr>
        <w:t>שהרי כמו דב"ש על דעתי דרבי</w:t>
      </w:r>
      <w:r w:rsidRPr="00C0687E">
        <w:rPr>
          <w:rFonts w:cs="Arial" w:hint="cs"/>
          <w:sz w:val="24"/>
          <w:szCs w:val="24"/>
          <w:rtl/>
        </w:rPr>
        <w:t xml:space="preserve"> </w:t>
      </w:r>
      <w:r w:rsidRPr="0090268A">
        <w:rPr>
          <w:rFonts w:cs="Arial"/>
          <w:sz w:val="24"/>
          <w:szCs w:val="24"/>
          <w:rtl/>
        </w:rPr>
        <w:t xml:space="preserve">לא למדו </w:t>
      </w:r>
      <w:r w:rsidRPr="0049176F">
        <w:rPr>
          <w:rFonts w:cs="Arial"/>
          <w:b/>
          <w:bCs/>
          <w:sz w:val="24"/>
          <w:szCs w:val="24"/>
          <w:rtl/>
        </w:rPr>
        <w:t>נטע</w:t>
      </w:r>
      <w:r w:rsidRPr="0090268A">
        <w:rPr>
          <w:rFonts w:cs="Arial"/>
          <w:sz w:val="24"/>
          <w:szCs w:val="24"/>
          <w:rtl/>
        </w:rPr>
        <w:t xml:space="preserve"> רבעי</w:t>
      </w:r>
      <w:r w:rsidRPr="00C0687E">
        <w:rPr>
          <w:rFonts w:cs="Arial" w:hint="cs"/>
          <w:sz w:val="24"/>
          <w:szCs w:val="24"/>
          <w:rtl/>
        </w:rPr>
        <w:t>,</w:t>
      </w:r>
      <w:r w:rsidRPr="0090268A">
        <w:rPr>
          <w:rFonts w:cs="Arial"/>
          <w:sz w:val="24"/>
          <w:szCs w:val="24"/>
          <w:rtl/>
        </w:rPr>
        <w:t xml:space="preserve"> אלא </w:t>
      </w:r>
      <w:r w:rsidRPr="0049176F">
        <w:rPr>
          <w:rFonts w:cs="Arial"/>
          <w:b/>
          <w:bCs/>
          <w:sz w:val="24"/>
          <w:szCs w:val="24"/>
          <w:rtl/>
        </w:rPr>
        <w:t>ממע"ש</w:t>
      </w:r>
      <w:r w:rsidRPr="0049176F">
        <w:rPr>
          <w:rFonts w:cs="Arial" w:hint="cs"/>
          <w:b/>
          <w:bCs/>
          <w:sz w:val="24"/>
          <w:szCs w:val="24"/>
          <w:rtl/>
        </w:rPr>
        <w:t>.</w:t>
      </w:r>
      <w:r w:rsidRPr="0049176F">
        <w:rPr>
          <w:rFonts w:cs="Arial"/>
          <w:b/>
          <w:bCs/>
          <w:sz w:val="24"/>
          <w:szCs w:val="24"/>
          <w:rtl/>
        </w:rPr>
        <w:t xml:space="preserve"> </w:t>
      </w:r>
      <w:r w:rsidRPr="0049176F">
        <w:rPr>
          <w:rFonts w:cs="Arial" w:hint="cs"/>
          <w:b/>
          <w:bCs/>
          <w:sz w:val="24"/>
          <w:szCs w:val="24"/>
          <w:rtl/>
        </w:rPr>
        <w:t>ולכן</w:t>
      </w:r>
      <w:r w:rsidRPr="0090268A">
        <w:rPr>
          <w:rFonts w:cs="Arial"/>
          <w:b/>
          <w:bCs/>
          <w:sz w:val="24"/>
          <w:szCs w:val="24"/>
          <w:rtl/>
        </w:rPr>
        <w:t xml:space="preserve"> כמה </w:t>
      </w:r>
      <w:r w:rsidRPr="0090268A">
        <w:rPr>
          <w:rFonts w:cs="Arial"/>
          <w:sz w:val="24"/>
          <w:szCs w:val="24"/>
          <w:rtl/>
        </w:rPr>
        <w:t>דתימר אין מעשר שני בשביעית</w:t>
      </w:r>
      <w:r w:rsidRPr="00C0687E">
        <w:rPr>
          <w:rFonts w:cs="Arial" w:hint="cs"/>
          <w:sz w:val="24"/>
          <w:szCs w:val="24"/>
          <w:rtl/>
        </w:rPr>
        <w:t>,</w:t>
      </w:r>
      <w:r w:rsidRPr="00C0687E">
        <w:rPr>
          <w:rFonts w:cs="Arial"/>
          <w:sz w:val="24"/>
          <w:szCs w:val="24"/>
          <w:rtl/>
        </w:rPr>
        <w:t xml:space="preserve"> </w:t>
      </w:r>
      <w:r w:rsidRPr="0049176F">
        <w:rPr>
          <w:rFonts w:cs="Arial"/>
          <w:b/>
          <w:bCs/>
          <w:sz w:val="24"/>
          <w:szCs w:val="24"/>
          <w:rtl/>
        </w:rPr>
        <w:t>כוותיה</w:t>
      </w:r>
      <w:r w:rsidRPr="0090268A">
        <w:rPr>
          <w:rFonts w:cs="Arial"/>
          <w:sz w:val="24"/>
          <w:szCs w:val="24"/>
          <w:rtl/>
        </w:rPr>
        <w:t xml:space="preserve"> אין נטע רבעי בשביעית</w:t>
      </w:r>
      <w:r w:rsidRPr="00C0687E">
        <w:rPr>
          <w:rFonts w:cs="Arial" w:hint="cs"/>
          <w:sz w:val="24"/>
          <w:szCs w:val="24"/>
          <w:rtl/>
        </w:rPr>
        <w:t>.</w:t>
      </w:r>
      <w:r w:rsidRPr="0090268A">
        <w:rPr>
          <w:rFonts w:cs="Arial"/>
          <w:sz w:val="24"/>
          <w:szCs w:val="24"/>
          <w:rtl/>
        </w:rPr>
        <w:t xml:space="preserve"> כן רבי יהודא אומר לא למדו נטע רבעי אלא ממעשר שני</w:t>
      </w:r>
      <w:r w:rsidRPr="00C0687E">
        <w:rPr>
          <w:rFonts w:cs="Arial" w:hint="cs"/>
          <w:sz w:val="24"/>
          <w:szCs w:val="24"/>
          <w:rtl/>
        </w:rPr>
        <w:t xml:space="preserve">. </w:t>
      </w:r>
      <w:r w:rsidRPr="0049176F">
        <w:rPr>
          <w:rFonts w:cs="Arial" w:hint="cs"/>
          <w:b/>
          <w:bCs/>
          <w:sz w:val="24"/>
          <w:szCs w:val="24"/>
          <w:rtl/>
        </w:rPr>
        <w:t>וכמו שאן</w:t>
      </w:r>
      <w:r w:rsidRPr="0090268A">
        <w:rPr>
          <w:rFonts w:cs="Arial"/>
          <w:sz w:val="24"/>
          <w:szCs w:val="24"/>
          <w:rtl/>
        </w:rPr>
        <w:t xml:space="preserve"> מעשר שני </w:t>
      </w:r>
      <w:r w:rsidRPr="0049176F">
        <w:rPr>
          <w:rFonts w:cs="Arial" w:hint="cs"/>
          <w:b/>
          <w:bCs/>
          <w:sz w:val="24"/>
          <w:szCs w:val="24"/>
          <w:rtl/>
        </w:rPr>
        <w:t>בסוריה כ</w:t>
      </w:r>
      <w:r w:rsidRPr="00C0687E">
        <w:rPr>
          <w:rFonts w:cs="Arial" w:hint="cs"/>
          <w:sz w:val="24"/>
          <w:szCs w:val="24"/>
          <w:rtl/>
        </w:rPr>
        <w:t xml:space="preserve">ך </w:t>
      </w:r>
      <w:r w:rsidRPr="0049176F">
        <w:rPr>
          <w:rFonts w:cs="Arial" w:hint="cs"/>
          <w:b/>
          <w:bCs/>
          <w:sz w:val="24"/>
          <w:szCs w:val="24"/>
          <w:rtl/>
        </w:rPr>
        <w:t>אן</w:t>
      </w:r>
      <w:r w:rsidRPr="0090268A">
        <w:rPr>
          <w:rFonts w:cs="Arial"/>
          <w:sz w:val="24"/>
          <w:szCs w:val="24"/>
          <w:rtl/>
        </w:rPr>
        <w:t xml:space="preserve"> נטע רבעי </w:t>
      </w:r>
      <w:r w:rsidRPr="0049176F">
        <w:rPr>
          <w:rFonts w:cs="Arial" w:hint="cs"/>
          <w:b/>
          <w:bCs/>
          <w:sz w:val="24"/>
          <w:szCs w:val="24"/>
          <w:rtl/>
        </w:rPr>
        <w:t>בסוריה. ואף לב"ש יהיה הדין כן?</w:t>
      </w:r>
      <w:r w:rsidRPr="0090268A">
        <w:rPr>
          <w:rFonts w:cs="Arial"/>
          <w:b/>
          <w:bCs/>
          <w:sz w:val="24"/>
          <w:szCs w:val="24"/>
          <w:rtl/>
        </w:rPr>
        <w:t xml:space="preserve"> </w:t>
      </w:r>
      <w:r w:rsidRPr="0090268A">
        <w:rPr>
          <w:rFonts w:cs="Arial"/>
          <w:sz w:val="24"/>
          <w:szCs w:val="24"/>
          <w:rtl/>
        </w:rPr>
        <w:t>א"ל חמי מה אמר</w:t>
      </w:r>
      <w:r w:rsidRPr="0090268A">
        <w:rPr>
          <w:rFonts w:cs="Arial"/>
          <w:b/>
          <w:bCs/>
          <w:sz w:val="24"/>
          <w:szCs w:val="24"/>
          <w:rtl/>
        </w:rPr>
        <w:t xml:space="preserve"> </w:t>
      </w:r>
      <w:r w:rsidRPr="0049176F">
        <w:rPr>
          <w:rFonts w:cs="Arial" w:hint="cs"/>
          <w:b/>
          <w:bCs/>
          <w:sz w:val="24"/>
          <w:szCs w:val="24"/>
          <w:rtl/>
        </w:rPr>
        <w:t>רבי</w:t>
      </w:r>
      <w:r w:rsidRPr="00C0687E">
        <w:rPr>
          <w:rFonts w:cs="Arial" w:hint="cs"/>
          <w:sz w:val="24"/>
          <w:szCs w:val="24"/>
          <w:rtl/>
        </w:rPr>
        <w:t xml:space="preserve"> .</w:t>
      </w:r>
      <w:r w:rsidRPr="00C0687E">
        <w:rPr>
          <w:rFonts w:cs="Arial"/>
          <w:sz w:val="24"/>
          <w:szCs w:val="24"/>
          <w:rtl/>
        </w:rPr>
        <w:t xml:space="preserve"> </w:t>
      </w:r>
      <w:r w:rsidRPr="0090268A">
        <w:rPr>
          <w:rFonts w:cs="Arial"/>
          <w:sz w:val="24"/>
          <w:szCs w:val="24"/>
          <w:rtl/>
        </w:rPr>
        <w:t>לא אמר</w:t>
      </w:r>
      <w:r w:rsidRPr="00C0687E">
        <w:rPr>
          <w:rFonts w:cs="Arial" w:hint="cs"/>
          <w:sz w:val="24"/>
          <w:szCs w:val="24"/>
          <w:rtl/>
        </w:rPr>
        <w:t>,</w:t>
      </w:r>
      <w:r w:rsidRPr="0090268A">
        <w:rPr>
          <w:rFonts w:cs="Arial"/>
          <w:sz w:val="24"/>
          <w:szCs w:val="24"/>
          <w:rtl/>
        </w:rPr>
        <w:t xml:space="preserve"> אלא </w:t>
      </w:r>
      <w:r w:rsidRPr="0049176F">
        <w:rPr>
          <w:rFonts w:cs="Arial" w:hint="cs"/>
          <w:b/>
          <w:bCs/>
          <w:sz w:val="24"/>
          <w:szCs w:val="24"/>
          <w:rtl/>
        </w:rPr>
        <w:t>שלב"ש</w:t>
      </w:r>
      <w:r w:rsidRPr="00C0687E">
        <w:rPr>
          <w:rFonts w:cs="Arial" w:hint="cs"/>
          <w:sz w:val="24"/>
          <w:szCs w:val="24"/>
          <w:rtl/>
        </w:rPr>
        <w:t xml:space="preserve"> </w:t>
      </w:r>
      <w:r w:rsidRPr="0090268A">
        <w:rPr>
          <w:rFonts w:cs="Arial"/>
          <w:sz w:val="24"/>
          <w:szCs w:val="24"/>
          <w:rtl/>
        </w:rPr>
        <w:t>אין לו חומש ואין לו ביעור</w:t>
      </w:r>
      <w:r w:rsidRPr="00C0687E">
        <w:rPr>
          <w:rFonts w:cs="Arial" w:hint="cs"/>
          <w:sz w:val="24"/>
          <w:szCs w:val="24"/>
          <w:rtl/>
        </w:rPr>
        <w:t>.</w:t>
      </w:r>
      <w:r w:rsidRPr="0090268A">
        <w:rPr>
          <w:rFonts w:cs="Arial"/>
          <w:sz w:val="24"/>
          <w:szCs w:val="24"/>
          <w:rtl/>
        </w:rPr>
        <w:t xml:space="preserve"> הא שאר דברים יש לו </w:t>
      </w:r>
      <w:r w:rsidRPr="0049176F">
        <w:rPr>
          <w:rFonts w:cs="Arial" w:hint="cs"/>
          <w:b/>
          <w:bCs/>
          <w:sz w:val="24"/>
          <w:szCs w:val="24"/>
          <w:rtl/>
        </w:rPr>
        <w:t>אפילו בסוריה. ואילו</w:t>
      </w:r>
      <w:r w:rsidRPr="00C0687E">
        <w:rPr>
          <w:rFonts w:cs="Arial" w:hint="cs"/>
          <w:sz w:val="24"/>
          <w:szCs w:val="24"/>
          <w:rtl/>
        </w:rPr>
        <w:t xml:space="preserve"> </w:t>
      </w:r>
      <w:r w:rsidRPr="0090268A">
        <w:rPr>
          <w:rFonts w:cs="Arial"/>
          <w:sz w:val="24"/>
          <w:szCs w:val="24"/>
          <w:rtl/>
        </w:rPr>
        <w:t>רבי יהודא אומר</w:t>
      </w:r>
      <w:r w:rsidRPr="00C0687E">
        <w:rPr>
          <w:rFonts w:cs="Arial" w:hint="cs"/>
          <w:sz w:val="24"/>
          <w:szCs w:val="24"/>
          <w:rtl/>
        </w:rPr>
        <w:t>,</w:t>
      </w:r>
      <w:r w:rsidRPr="0090268A">
        <w:rPr>
          <w:rFonts w:cs="Arial"/>
          <w:sz w:val="24"/>
          <w:szCs w:val="24"/>
          <w:rtl/>
        </w:rPr>
        <w:t xml:space="preserve"> אין לנכרי כרם רבעי בסוריא</w:t>
      </w:r>
      <w:r w:rsidRPr="00C0687E">
        <w:rPr>
          <w:rFonts w:cs="Arial" w:hint="cs"/>
          <w:sz w:val="24"/>
          <w:szCs w:val="24"/>
          <w:rtl/>
        </w:rPr>
        <w:t>.</w:t>
      </w:r>
      <w:r w:rsidRPr="0090268A">
        <w:rPr>
          <w:rFonts w:cs="Arial"/>
          <w:sz w:val="24"/>
          <w:szCs w:val="24"/>
          <w:rtl/>
        </w:rPr>
        <w:t xml:space="preserve"> שמואל בר אבא בעי</w:t>
      </w:r>
      <w:r w:rsidRPr="00C0687E">
        <w:rPr>
          <w:rFonts w:cs="Arial" w:hint="cs"/>
          <w:sz w:val="24"/>
          <w:szCs w:val="24"/>
          <w:rtl/>
        </w:rPr>
        <w:t>.</w:t>
      </w:r>
      <w:r w:rsidRPr="00C0687E">
        <w:rPr>
          <w:rFonts w:cs="Arial"/>
          <w:sz w:val="24"/>
          <w:szCs w:val="24"/>
          <w:rtl/>
        </w:rPr>
        <w:t xml:space="preserve"> </w:t>
      </w:r>
      <w:r w:rsidRPr="0049176F">
        <w:rPr>
          <w:rFonts w:cs="Arial" w:hint="cs"/>
          <w:b/>
          <w:bCs/>
          <w:sz w:val="24"/>
          <w:szCs w:val="24"/>
          <w:rtl/>
        </w:rPr>
        <w:t>על דעתי דרבי,</w:t>
      </w:r>
      <w:r w:rsidRPr="0090268A">
        <w:rPr>
          <w:rFonts w:cs="Arial"/>
          <w:sz w:val="24"/>
          <w:szCs w:val="24"/>
          <w:rtl/>
        </w:rPr>
        <w:t xml:space="preserve"> הא </w:t>
      </w:r>
      <w:r w:rsidRPr="0049176F">
        <w:rPr>
          <w:rFonts w:cs="Arial"/>
          <w:b/>
          <w:bCs/>
          <w:sz w:val="24"/>
          <w:szCs w:val="24"/>
          <w:rtl/>
        </w:rPr>
        <w:t>ב</w:t>
      </w:r>
      <w:r w:rsidRPr="0049176F">
        <w:rPr>
          <w:rFonts w:cs="Arial" w:hint="cs"/>
          <w:b/>
          <w:bCs/>
          <w:sz w:val="24"/>
          <w:szCs w:val="24"/>
          <w:rtl/>
        </w:rPr>
        <w:t>"</w:t>
      </w:r>
      <w:r w:rsidRPr="0049176F">
        <w:rPr>
          <w:rFonts w:cs="Arial"/>
          <w:b/>
          <w:bCs/>
          <w:sz w:val="24"/>
          <w:szCs w:val="24"/>
          <w:rtl/>
        </w:rPr>
        <w:t>ש</w:t>
      </w:r>
      <w:r w:rsidRPr="0090268A">
        <w:rPr>
          <w:rFonts w:cs="Arial"/>
          <w:sz w:val="24"/>
          <w:szCs w:val="24"/>
          <w:rtl/>
        </w:rPr>
        <w:t xml:space="preserve"> לא למדו נטע רבעי אלא ממעשר שני</w:t>
      </w:r>
      <w:r w:rsidRPr="00C0687E">
        <w:rPr>
          <w:rFonts w:cs="Arial" w:hint="cs"/>
          <w:sz w:val="24"/>
          <w:szCs w:val="24"/>
          <w:rtl/>
        </w:rPr>
        <w:t xml:space="preserve">. </w:t>
      </w:r>
      <w:r w:rsidRPr="0049176F">
        <w:rPr>
          <w:rFonts w:cs="Arial" w:hint="cs"/>
          <w:b/>
          <w:bCs/>
          <w:sz w:val="24"/>
          <w:szCs w:val="24"/>
          <w:rtl/>
        </w:rPr>
        <w:t>ולכן</w:t>
      </w:r>
      <w:r w:rsidRPr="0090268A">
        <w:rPr>
          <w:rFonts w:cs="Arial"/>
          <w:b/>
          <w:bCs/>
          <w:sz w:val="24"/>
          <w:szCs w:val="24"/>
          <w:rtl/>
        </w:rPr>
        <w:t xml:space="preserve"> </w:t>
      </w:r>
      <w:r w:rsidRPr="0090268A">
        <w:rPr>
          <w:rFonts w:cs="Arial"/>
          <w:sz w:val="24"/>
          <w:szCs w:val="24"/>
          <w:rtl/>
        </w:rPr>
        <w:t>כמה דתימר אין מ"ש בשביעית</w:t>
      </w:r>
      <w:r w:rsidRPr="00C0687E">
        <w:rPr>
          <w:rFonts w:cs="Arial" w:hint="cs"/>
          <w:sz w:val="24"/>
          <w:szCs w:val="24"/>
          <w:rtl/>
        </w:rPr>
        <w:t>,</w:t>
      </w:r>
      <w:r w:rsidRPr="00C0687E">
        <w:rPr>
          <w:rFonts w:cs="Arial"/>
          <w:sz w:val="24"/>
          <w:szCs w:val="24"/>
          <w:rtl/>
        </w:rPr>
        <w:t xml:space="preserve"> </w:t>
      </w:r>
      <w:r w:rsidRPr="0049176F">
        <w:rPr>
          <w:rFonts w:cs="Arial"/>
          <w:b/>
          <w:bCs/>
          <w:sz w:val="24"/>
          <w:szCs w:val="24"/>
          <w:rtl/>
        </w:rPr>
        <w:t>ודכוותי</w:t>
      </w:r>
      <w:r w:rsidRPr="0049176F">
        <w:rPr>
          <w:rFonts w:cs="Arial" w:hint="cs"/>
          <w:b/>
          <w:bCs/>
          <w:sz w:val="24"/>
          <w:szCs w:val="24"/>
          <w:rtl/>
        </w:rPr>
        <w:t>ה</w:t>
      </w:r>
      <w:r w:rsidRPr="0090268A">
        <w:rPr>
          <w:rFonts w:cs="Arial"/>
          <w:sz w:val="24"/>
          <w:szCs w:val="24"/>
          <w:rtl/>
        </w:rPr>
        <w:t xml:space="preserve"> אין נטע רבעי בשביעית</w:t>
      </w:r>
      <w:r w:rsidRPr="00C0687E">
        <w:rPr>
          <w:rFonts w:cs="Arial" w:hint="cs"/>
          <w:sz w:val="24"/>
          <w:szCs w:val="24"/>
          <w:rtl/>
        </w:rPr>
        <w:t>.</w:t>
      </w:r>
      <w:r w:rsidRPr="00C0687E">
        <w:rPr>
          <w:rFonts w:cs="Arial"/>
          <w:sz w:val="24"/>
          <w:szCs w:val="24"/>
          <w:rtl/>
        </w:rPr>
        <w:t xml:space="preserve"> </w:t>
      </w:r>
      <w:r w:rsidRPr="0049176F">
        <w:rPr>
          <w:rFonts w:cs="Arial"/>
          <w:b/>
          <w:bCs/>
          <w:sz w:val="24"/>
          <w:szCs w:val="24"/>
          <w:rtl/>
        </w:rPr>
        <w:t>ודכוותי</w:t>
      </w:r>
      <w:r w:rsidRPr="0049176F">
        <w:rPr>
          <w:rFonts w:cs="Arial" w:hint="cs"/>
          <w:b/>
          <w:bCs/>
          <w:sz w:val="24"/>
          <w:szCs w:val="24"/>
          <w:rtl/>
        </w:rPr>
        <w:t>ה</w:t>
      </w:r>
      <w:r w:rsidRPr="0090268A">
        <w:rPr>
          <w:rFonts w:cs="Arial"/>
          <w:sz w:val="24"/>
          <w:szCs w:val="24"/>
          <w:rtl/>
        </w:rPr>
        <w:t xml:space="preserve"> שלישית וששית</w:t>
      </w:r>
      <w:r w:rsidRPr="00C0687E">
        <w:rPr>
          <w:rFonts w:cs="Arial" w:hint="cs"/>
          <w:sz w:val="24"/>
          <w:szCs w:val="24"/>
          <w:rtl/>
        </w:rPr>
        <w:t>,</w:t>
      </w:r>
      <w:r w:rsidRPr="0090268A">
        <w:rPr>
          <w:rFonts w:cs="Arial"/>
          <w:sz w:val="24"/>
          <w:szCs w:val="24"/>
          <w:rtl/>
        </w:rPr>
        <w:t xml:space="preserve"> הואיל ואין בהן מעשר שני</w:t>
      </w:r>
      <w:r w:rsidRPr="00C0687E">
        <w:rPr>
          <w:rFonts w:cs="Arial" w:hint="cs"/>
          <w:sz w:val="24"/>
          <w:szCs w:val="24"/>
          <w:rtl/>
        </w:rPr>
        <w:t>.</w:t>
      </w:r>
      <w:r w:rsidRPr="0090268A">
        <w:rPr>
          <w:rFonts w:cs="Arial"/>
          <w:sz w:val="24"/>
          <w:szCs w:val="24"/>
          <w:rtl/>
        </w:rPr>
        <w:t xml:space="preserve"> לא יהא בהן נטע רבעי</w:t>
      </w:r>
      <w:r w:rsidRPr="00C0687E">
        <w:rPr>
          <w:rFonts w:cs="Arial" w:hint="cs"/>
          <w:sz w:val="24"/>
          <w:szCs w:val="24"/>
          <w:rtl/>
        </w:rPr>
        <w:t>?</w:t>
      </w:r>
      <w:r w:rsidRPr="0090268A">
        <w:rPr>
          <w:rFonts w:cs="Arial"/>
          <w:sz w:val="24"/>
          <w:szCs w:val="24"/>
          <w:rtl/>
        </w:rPr>
        <w:t xml:space="preserve"> אמר ר' יוסי</w:t>
      </w:r>
      <w:r w:rsidRPr="00C0687E">
        <w:rPr>
          <w:rFonts w:cs="Arial" w:hint="cs"/>
          <w:sz w:val="24"/>
          <w:szCs w:val="24"/>
          <w:rtl/>
        </w:rPr>
        <w:t>.</w:t>
      </w:r>
      <w:r w:rsidRPr="0090268A">
        <w:rPr>
          <w:rFonts w:cs="Arial"/>
          <w:sz w:val="24"/>
          <w:szCs w:val="24"/>
          <w:rtl/>
        </w:rPr>
        <w:t xml:space="preserve"> שלישית וששית</w:t>
      </w:r>
      <w:r w:rsidRPr="00C0687E">
        <w:rPr>
          <w:rFonts w:cs="Arial" w:hint="cs"/>
          <w:sz w:val="24"/>
          <w:szCs w:val="24"/>
          <w:rtl/>
        </w:rPr>
        <w:t>,</w:t>
      </w:r>
      <w:r w:rsidRPr="0090268A">
        <w:rPr>
          <w:rFonts w:cs="Arial"/>
          <w:sz w:val="24"/>
          <w:szCs w:val="24"/>
          <w:rtl/>
        </w:rPr>
        <w:t xml:space="preserve"> אף על פי שאין בהן מעשר שני</w:t>
      </w:r>
      <w:r w:rsidRPr="00C0687E">
        <w:rPr>
          <w:rFonts w:cs="Arial" w:hint="cs"/>
          <w:sz w:val="24"/>
          <w:szCs w:val="24"/>
          <w:rtl/>
        </w:rPr>
        <w:t>.</w:t>
      </w:r>
      <w:r w:rsidRPr="0090268A">
        <w:rPr>
          <w:rFonts w:cs="Arial"/>
          <w:sz w:val="24"/>
          <w:szCs w:val="24"/>
          <w:rtl/>
        </w:rPr>
        <w:t xml:space="preserve"> יש בהן מעשר עני</w:t>
      </w:r>
      <w:r w:rsidRPr="00C0687E">
        <w:rPr>
          <w:rFonts w:cs="Arial" w:hint="cs"/>
          <w:sz w:val="24"/>
          <w:szCs w:val="24"/>
          <w:rtl/>
        </w:rPr>
        <w:t>.</w:t>
      </w:r>
      <w:r w:rsidRPr="0090268A">
        <w:rPr>
          <w:rFonts w:cs="Arial"/>
          <w:sz w:val="24"/>
          <w:szCs w:val="24"/>
          <w:rtl/>
        </w:rPr>
        <w:t xml:space="preserve"> שביעית</w:t>
      </w:r>
      <w:r w:rsidRPr="00C0687E">
        <w:rPr>
          <w:rFonts w:cs="Arial" w:hint="cs"/>
          <w:sz w:val="24"/>
          <w:szCs w:val="24"/>
          <w:rtl/>
        </w:rPr>
        <w:t>,</w:t>
      </w:r>
      <w:r w:rsidRPr="0090268A">
        <w:rPr>
          <w:rFonts w:cs="Arial"/>
          <w:sz w:val="24"/>
          <w:szCs w:val="24"/>
          <w:rtl/>
        </w:rPr>
        <w:t xml:space="preserve"> אין בהן מעשר כל עיקר</w:t>
      </w:r>
      <w:r w:rsidRPr="00C0687E">
        <w:rPr>
          <w:rFonts w:cs="Arial" w:hint="cs"/>
          <w:sz w:val="24"/>
          <w:szCs w:val="24"/>
          <w:rtl/>
        </w:rPr>
        <w:t>.</w:t>
      </w:r>
      <w:r w:rsidRPr="0090268A">
        <w:rPr>
          <w:rFonts w:cs="Arial"/>
          <w:sz w:val="24"/>
          <w:szCs w:val="24"/>
          <w:rtl/>
        </w:rPr>
        <w:t xml:space="preserve"> חיפה שאל</w:t>
      </w:r>
      <w:r w:rsidRPr="00C0687E">
        <w:rPr>
          <w:rFonts w:cs="Arial" w:hint="cs"/>
          <w:sz w:val="24"/>
          <w:szCs w:val="24"/>
          <w:rtl/>
        </w:rPr>
        <w:t>,</w:t>
      </w:r>
      <w:r w:rsidRPr="0090268A">
        <w:rPr>
          <w:rFonts w:cs="Arial"/>
          <w:sz w:val="24"/>
          <w:szCs w:val="24"/>
          <w:rtl/>
        </w:rPr>
        <w:t xml:space="preserve"> אמרינן </w:t>
      </w:r>
      <w:r w:rsidRPr="0049176F">
        <w:rPr>
          <w:rFonts w:cs="Arial" w:hint="cs"/>
          <w:b/>
          <w:bCs/>
          <w:sz w:val="24"/>
          <w:szCs w:val="24"/>
          <w:rtl/>
        </w:rPr>
        <w:t>ל</w:t>
      </w:r>
      <w:r w:rsidRPr="0049176F">
        <w:rPr>
          <w:rFonts w:cs="Arial"/>
          <w:b/>
          <w:bCs/>
          <w:sz w:val="24"/>
          <w:szCs w:val="24"/>
          <w:rtl/>
        </w:rPr>
        <w:t>רבי יודא</w:t>
      </w:r>
      <w:r w:rsidRPr="00C0687E">
        <w:rPr>
          <w:rFonts w:cs="Arial" w:hint="cs"/>
          <w:sz w:val="24"/>
          <w:szCs w:val="24"/>
          <w:rtl/>
        </w:rPr>
        <w:t>,</w:t>
      </w:r>
      <w:r w:rsidRPr="00C0687E">
        <w:rPr>
          <w:rFonts w:cs="Arial"/>
          <w:sz w:val="24"/>
          <w:szCs w:val="24"/>
          <w:rtl/>
        </w:rPr>
        <w:t xml:space="preserve"> </w:t>
      </w:r>
      <w:r w:rsidRPr="0090268A">
        <w:rPr>
          <w:rFonts w:cs="Arial"/>
          <w:sz w:val="24"/>
          <w:szCs w:val="24"/>
          <w:rtl/>
        </w:rPr>
        <w:t>לא למדו נטע רבעי אלא ממעשר שני</w:t>
      </w:r>
      <w:r w:rsidRPr="00C0687E">
        <w:rPr>
          <w:rFonts w:cs="Arial" w:hint="cs"/>
          <w:sz w:val="24"/>
          <w:szCs w:val="24"/>
          <w:rtl/>
        </w:rPr>
        <w:t>.</w:t>
      </w:r>
      <w:r w:rsidRPr="0049176F">
        <w:rPr>
          <w:rFonts w:cs="Arial"/>
          <w:b/>
          <w:bCs/>
          <w:sz w:val="24"/>
          <w:szCs w:val="24"/>
          <w:rtl/>
        </w:rPr>
        <w:t xml:space="preserve"> </w:t>
      </w:r>
      <w:r w:rsidRPr="0049176F">
        <w:rPr>
          <w:rFonts w:cs="Arial" w:hint="cs"/>
          <w:b/>
          <w:bCs/>
          <w:sz w:val="24"/>
          <w:szCs w:val="24"/>
          <w:rtl/>
        </w:rPr>
        <w:t>ולכן</w:t>
      </w:r>
      <w:r w:rsidRPr="0090268A">
        <w:rPr>
          <w:rFonts w:cs="Arial"/>
          <w:sz w:val="24"/>
          <w:szCs w:val="24"/>
          <w:rtl/>
        </w:rPr>
        <w:t xml:space="preserve"> כמה דתימר אין מ"ש </w:t>
      </w:r>
      <w:r w:rsidRPr="0049176F">
        <w:rPr>
          <w:rFonts w:cs="Arial"/>
          <w:b/>
          <w:bCs/>
          <w:sz w:val="24"/>
          <w:szCs w:val="24"/>
          <w:rtl/>
        </w:rPr>
        <w:t>בסוריא</w:t>
      </w:r>
      <w:r w:rsidRPr="0049176F">
        <w:rPr>
          <w:rFonts w:cs="Arial" w:hint="cs"/>
          <w:b/>
          <w:bCs/>
          <w:sz w:val="24"/>
          <w:szCs w:val="24"/>
          <w:rtl/>
        </w:rPr>
        <w:t>,</w:t>
      </w:r>
      <w:r w:rsidRPr="0049176F">
        <w:rPr>
          <w:rFonts w:cs="Arial"/>
          <w:b/>
          <w:bCs/>
          <w:sz w:val="24"/>
          <w:szCs w:val="24"/>
          <w:rtl/>
        </w:rPr>
        <w:t xml:space="preserve"> ודכוותי</w:t>
      </w:r>
      <w:r w:rsidRPr="0049176F">
        <w:rPr>
          <w:rFonts w:cs="Arial" w:hint="cs"/>
          <w:b/>
          <w:bCs/>
          <w:sz w:val="24"/>
          <w:szCs w:val="24"/>
          <w:rtl/>
        </w:rPr>
        <w:t>ה</w:t>
      </w:r>
      <w:r w:rsidRPr="0049176F">
        <w:rPr>
          <w:rFonts w:cs="Arial"/>
          <w:b/>
          <w:bCs/>
          <w:sz w:val="24"/>
          <w:szCs w:val="24"/>
          <w:rtl/>
        </w:rPr>
        <w:t xml:space="preserve"> אין נטע רבעי</w:t>
      </w:r>
      <w:r w:rsidRPr="00C0687E">
        <w:rPr>
          <w:rFonts w:cs="Arial"/>
          <w:sz w:val="24"/>
          <w:szCs w:val="24"/>
          <w:rtl/>
        </w:rPr>
        <w:t xml:space="preserve"> </w:t>
      </w:r>
      <w:r w:rsidRPr="0090268A">
        <w:rPr>
          <w:rFonts w:cs="Arial"/>
          <w:sz w:val="24"/>
          <w:szCs w:val="24"/>
          <w:rtl/>
        </w:rPr>
        <w:t>בסוריא</w:t>
      </w:r>
      <w:r w:rsidRPr="00C0687E">
        <w:rPr>
          <w:rFonts w:cs="Arial" w:hint="cs"/>
          <w:sz w:val="24"/>
          <w:szCs w:val="24"/>
          <w:rtl/>
        </w:rPr>
        <w:t>.</w:t>
      </w:r>
      <w:r w:rsidRPr="00C0687E">
        <w:rPr>
          <w:rFonts w:cs="Arial"/>
          <w:sz w:val="24"/>
          <w:szCs w:val="24"/>
          <w:rtl/>
        </w:rPr>
        <w:t xml:space="preserve"> </w:t>
      </w:r>
      <w:r w:rsidRPr="0049176F">
        <w:rPr>
          <w:rFonts w:cs="Arial"/>
          <w:b/>
          <w:bCs/>
          <w:sz w:val="24"/>
          <w:szCs w:val="24"/>
          <w:rtl/>
        </w:rPr>
        <w:t>דכוותי</w:t>
      </w:r>
      <w:r w:rsidRPr="0049176F">
        <w:rPr>
          <w:rFonts w:cs="Arial" w:hint="cs"/>
          <w:b/>
          <w:bCs/>
          <w:sz w:val="24"/>
          <w:szCs w:val="24"/>
          <w:rtl/>
        </w:rPr>
        <w:t>ה</w:t>
      </w:r>
      <w:r w:rsidRPr="0049176F">
        <w:rPr>
          <w:rFonts w:cs="Arial"/>
          <w:b/>
          <w:bCs/>
          <w:sz w:val="24"/>
          <w:szCs w:val="24"/>
          <w:rtl/>
        </w:rPr>
        <w:t xml:space="preserve"> </w:t>
      </w:r>
      <w:r w:rsidRPr="0049176F">
        <w:rPr>
          <w:rFonts w:cs="Arial" w:hint="cs"/>
          <w:b/>
          <w:bCs/>
          <w:sz w:val="24"/>
          <w:szCs w:val="24"/>
          <w:rtl/>
        </w:rPr>
        <w:t>הרי</w:t>
      </w:r>
      <w:r w:rsidRPr="0090268A">
        <w:rPr>
          <w:rFonts w:cs="Arial"/>
          <w:sz w:val="24"/>
          <w:szCs w:val="24"/>
          <w:rtl/>
        </w:rPr>
        <w:t xml:space="preserve"> לא למדו </w:t>
      </w:r>
      <w:r w:rsidRPr="0049176F">
        <w:rPr>
          <w:rFonts w:cs="Arial" w:hint="cs"/>
          <w:b/>
          <w:bCs/>
          <w:sz w:val="24"/>
          <w:szCs w:val="24"/>
          <w:rtl/>
        </w:rPr>
        <w:t>שצריך לתת אחד מעשר לחלות</w:t>
      </w:r>
      <w:r w:rsidRPr="00C0687E">
        <w:rPr>
          <w:rFonts w:cs="Arial" w:hint="cs"/>
          <w:sz w:val="24"/>
          <w:szCs w:val="24"/>
          <w:rtl/>
        </w:rPr>
        <w:t xml:space="preserve"> </w:t>
      </w:r>
      <w:r w:rsidRPr="0090268A">
        <w:rPr>
          <w:rFonts w:cs="Arial"/>
          <w:sz w:val="24"/>
          <w:szCs w:val="24"/>
          <w:rtl/>
        </w:rPr>
        <w:t>תרומת תודה</w:t>
      </w:r>
      <w:r w:rsidRPr="00C0687E">
        <w:rPr>
          <w:rFonts w:cs="Arial" w:hint="cs"/>
          <w:sz w:val="24"/>
          <w:szCs w:val="24"/>
          <w:rtl/>
        </w:rPr>
        <w:t>,</w:t>
      </w:r>
      <w:r w:rsidRPr="0090268A">
        <w:rPr>
          <w:rFonts w:cs="Arial"/>
          <w:sz w:val="24"/>
          <w:szCs w:val="24"/>
          <w:rtl/>
        </w:rPr>
        <w:t xml:space="preserve"> אלא מתרומת מעשר</w:t>
      </w:r>
      <w:r w:rsidRPr="00C0687E">
        <w:rPr>
          <w:rFonts w:cs="Arial" w:hint="cs"/>
          <w:sz w:val="24"/>
          <w:szCs w:val="24"/>
          <w:rtl/>
        </w:rPr>
        <w:t>.</w:t>
      </w:r>
      <w:r w:rsidRPr="0090268A">
        <w:rPr>
          <w:rFonts w:cs="Arial"/>
          <w:sz w:val="24"/>
          <w:szCs w:val="24"/>
          <w:rtl/>
        </w:rPr>
        <w:t xml:space="preserve"> כמה דתימר</w:t>
      </w:r>
      <w:r w:rsidRPr="00C0687E">
        <w:rPr>
          <w:rFonts w:cs="Arial" w:hint="cs"/>
          <w:sz w:val="24"/>
          <w:szCs w:val="24"/>
          <w:rtl/>
        </w:rPr>
        <w:t>,</w:t>
      </w:r>
      <w:r w:rsidRPr="0090268A">
        <w:rPr>
          <w:rFonts w:cs="Arial"/>
          <w:sz w:val="24"/>
          <w:szCs w:val="24"/>
          <w:rtl/>
        </w:rPr>
        <w:t xml:space="preserve"> אין תרומת מעשר במדבר</w:t>
      </w:r>
      <w:r w:rsidRPr="0049176F">
        <w:rPr>
          <w:rFonts w:cs="Arial" w:hint="cs"/>
          <w:b/>
          <w:bCs/>
          <w:sz w:val="24"/>
          <w:szCs w:val="24"/>
          <w:rtl/>
        </w:rPr>
        <w:t>.</w:t>
      </w:r>
      <w:r w:rsidRPr="0049176F">
        <w:rPr>
          <w:rFonts w:cs="Arial"/>
          <w:b/>
          <w:bCs/>
          <w:sz w:val="24"/>
          <w:szCs w:val="24"/>
          <w:rtl/>
        </w:rPr>
        <w:t xml:space="preserve"> ודכוותי</w:t>
      </w:r>
      <w:r w:rsidRPr="0049176F">
        <w:rPr>
          <w:rFonts w:cs="Arial" w:hint="cs"/>
          <w:b/>
          <w:bCs/>
          <w:sz w:val="24"/>
          <w:szCs w:val="24"/>
          <w:rtl/>
        </w:rPr>
        <w:t>ה,</w:t>
      </w:r>
      <w:r w:rsidRPr="0090268A">
        <w:rPr>
          <w:rFonts w:cs="Arial"/>
          <w:sz w:val="24"/>
          <w:szCs w:val="24"/>
          <w:rtl/>
        </w:rPr>
        <w:t xml:space="preserve"> לא תהא תרומת </w:t>
      </w:r>
      <w:r w:rsidRPr="0049176F">
        <w:rPr>
          <w:rFonts w:cs="Arial" w:hint="cs"/>
          <w:b/>
          <w:bCs/>
          <w:sz w:val="24"/>
          <w:szCs w:val="24"/>
          <w:rtl/>
        </w:rPr>
        <w:t>חלות</w:t>
      </w:r>
      <w:r w:rsidRPr="00C0687E">
        <w:rPr>
          <w:rFonts w:cs="Arial" w:hint="cs"/>
          <w:sz w:val="24"/>
          <w:szCs w:val="24"/>
          <w:rtl/>
        </w:rPr>
        <w:t xml:space="preserve"> </w:t>
      </w:r>
      <w:r w:rsidRPr="0090268A">
        <w:rPr>
          <w:rFonts w:cs="Arial"/>
          <w:sz w:val="24"/>
          <w:szCs w:val="24"/>
          <w:rtl/>
        </w:rPr>
        <w:t>תודה במדבר</w:t>
      </w:r>
      <w:r w:rsidRPr="00C0687E">
        <w:rPr>
          <w:rFonts w:cs="Arial" w:hint="cs"/>
          <w:sz w:val="24"/>
          <w:szCs w:val="24"/>
          <w:rtl/>
        </w:rPr>
        <w:t>?</w:t>
      </w:r>
      <w:r w:rsidRPr="0090268A">
        <w:rPr>
          <w:rFonts w:cs="Arial"/>
          <w:sz w:val="24"/>
          <w:szCs w:val="24"/>
          <w:rtl/>
        </w:rPr>
        <w:t xml:space="preserve"> א"ר יוסי</w:t>
      </w:r>
      <w:r w:rsidRPr="00C0687E">
        <w:rPr>
          <w:rFonts w:cs="Arial" w:hint="cs"/>
          <w:sz w:val="24"/>
          <w:szCs w:val="24"/>
          <w:rtl/>
        </w:rPr>
        <w:t>.</w:t>
      </w:r>
      <w:r w:rsidRPr="0090268A">
        <w:rPr>
          <w:rFonts w:cs="Arial"/>
          <w:sz w:val="24"/>
          <w:szCs w:val="24"/>
          <w:rtl/>
        </w:rPr>
        <w:t xml:space="preserve"> לא למדו ממנו אלא </w:t>
      </w:r>
      <w:r w:rsidRPr="00C0687E">
        <w:rPr>
          <w:rFonts w:cs="Arial" w:hint="cs"/>
          <w:sz w:val="24"/>
          <w:szCs w:val="24"/>
          <w:rtl/>
        </w:rPr>
        <w:t xml:space="preserve">רק </w:t>
      </w:r>
      <w:r w:rsidRPr="0090268A">
        <w:rPr>
          <w:rFonts w:cs="Arial"/>
          <w:sz w:val="24"/>
          <w:szCs w:val="24"/>
          <w:rtl/>
        </w:rPr>
        <w:t>לשיעורן</w:t>
      </w:r>
      <w:r w:rsidRPr="00C0687E">
        <w:rPr>
          <w:rFonts w:cs="Arial" w:hint="cs"/>
          <w:sz w:val="24"/>
          <w:szCs w:val="24"/>
          <w:rtl/>
        </w:rPr>
        <w:t>.</w:t>
      </w:r>
      <w:r w:rsidRPr="0090268A">
        <w:rPr>
          <w:rFonts w:cs="Arial"/>
          <w:sz w:val="24"/>
          <w:szCs w:val="24"/>
          <w:rtl/>
        </w:rPr>
        <w:t xml:space="preserve"> תני רבי יוסי ב"ר יהודא</w:t>
      </w:r>
      <w:r w:rsidRPr="00C0687E">
        <w:rPr>
          <w:rFonts w:cs="Arial" w:hint="cs"/>
          <w:sz w:val="24"/>
          <w:szCs w:val="24"/>
          <w:rtl/>
        </w:rPr>
        <w:t>.</w:t>
      </w:r>
      <w:r w:rsidRPr="0090268A">
        <w:rPr>
          <w:rFonts w:cs="Arial"/>
          <w:sz w:val="24"/>
          <w:szCs w:val="24"/>
          <w:rtl/>
        </w:rPr>
        <w:t xml:space="preserve"> ר' אליעזר ב"ר שמעון אומר</w:t>
      </w:r>
      <w:r w:rsidRPr="00C0687E">
        <w:rPr>
          <w:rFonts w:cs="Arial" w:hint="cs"/>
          <w:sz w:val="24"/>
          <w:szCs w:val="24"/>
          <w:rtl/>
        </w:rPr>
        <w:t>.</w:t>
      </w:r>
      <w:r w:rsidRPr="0090268A">
        <w:rPr>
          <w:rFonts w:cs="Arial"/>
          <w:sz w:val="24"/>
          <w:szCs w:val="24"/>
          <w:rtl/>
        </w:rPr>
        <w:t xml:space="preserve"> לא נתחייבו ישראל בנטע רבעי</w:t>
      </w:r>
      <w:r w:rsidRPr="00C0687E">
        <w:rPr>
          <w:rFonts w:cs="Arial" w:hint="cs"/>
          <w:sz w:val="24"/>
          <w:szCs w:val="24"/>
          <w:rtl/>
        </w:rPr>
        <w:t>,</w:t>
      </w:r>
      <w:r w:rsidRPr="0090268A">
        <w:rPr>
          <w:rFonts w:cs="Arial"/>
          <w:sz w:val="24"/>
          <w:szCs w:val="24"/>
          <w:rtl/>
        </w:rPr>
        <w:t xml:space="preserve"> אלא לאחר ארבע עשרה שנה</w:t>
      </w:r>
      <w:r w:rsidRPr="00C0687E">
        <w:rPr>
          <w:rFonts w:cs="Arial" w:hint="cs"/>
          <w:sz w:val="24"/>
          <w:szCs w:val="24"/>
          <w:rtl/>
        </w:rPr>
        <w:t>.</w:t>
      </w:r>
      <w:r w:rsidRPr="0090268A">
        <w:rPr>
          <w:rFonts w:cs="Arial"/>
          <w:sz w:val="24"/>
          <w:szCs w:val="24"/>
          <w:rtl/>
        </w:rPr>
        <w:t xml:space="preserve"> שבע שכיבשו</w:t>
      </w:r>
      <w:r w:rsidRPr="00C0687E">
        <w:rPr>
          <w:rFonts w:cs="Arial" w:hint="cs"/>
          <w:sz w:val="24"/>
          <w:szCs w:val="24"/>
          <w:rtl/>
        </w:rPr>
        <w:t>,</w:t>
      </w:r>
      <w:r w:rsidRPr="0090268A">
        <w:rPr>
          <w:rFonts w:cs="Arial"/>
          <w:sz w:val="24"/>
          <w:szCs w:val="24"/>
          <w:rtl/>
        </w:rPr>
        <w:t xml:space="preserve"> ושבע שחילקו</w:t>
      </w:r>
      <w:r w:rsidRPr="00C0687E">
        <w:rPr>
          <w:rFonts w:cs="Arial" w:hint="cs"/>
          <w:sz w:val="24"/>
          <w:szCs w:val="24"/>
          <w:rtl/>
        </w:rPr>
        <w:t>.</w:t>
      </w:r>
      <w:r w:rsidRPr="0090268A">
        <w:rPr>
          <w:rFonts w:cs="Arial"/>
          <w:sz w:val="24"/>
          <w:szCs w:val="24"/>
          <w:rtl/>
        </w:rPr>
        <w:t xml:space="preserve"> אמר רב חסדא</w:t>
      </w:r>
      <w:r w:rsidRPr="00C0687E">
        <w:rPr>
          <w:rFonts w:cs="Arial" w:hint="cs"/>
          <w:sz w:val="24"/>
          <w:szCs w:val="24"/>
          <w:rtl/>
        </w:rPr>
        <w:t>.</w:t>
      </w:r>
      <w:r w:rsidRPr="0090268A">
        <w:rPr>
          <w:rFonts w:cs="Arial"/>
          <w:sz w:val="24"/>
          <w:szCs w:val="24"/>
          <w:rtl/>
        </w:rPr>
        <w:t xml:space="preserve"> אתיא דרבי יוסי ב"ר יהודא</w:t>
      </w:r>
      <w:r w:rsidRPr="00C0687E">
        <w:rPr>
          <w:rFonts w:cs="Arial" w:hint="cs"/>
          <w:sz w:val="24"/>
          <w:szCs w:val="24"/>
          <w:rtl/>
        </w:rPr>
        <w:t>,</w:t>
      </w:r>
      <w:r w:rsidRPr="0090268A">
        <w:rPr>
          <w:rFonts w:cs="Arial"/>
          <w:sz w:val="24"/>
          <w:szCs w:val="24"/>
          <w:rtl/>
        </w:rPr>
        <w:t xml:space="preserve"> בשיטת רבי יהודא אבוי</w:t>
      </w:r>
      <w:r w:rsidRPr="00C0687E">
        <w:rPr>
          <w:rFonts w:cs="Arial" w:hint="cs"/>
          <w:sz w:val="24"/>
          <w:szCs w:val="24"/>
          <w:rtl/>
        </w:rPr>
        <w:t>.</w:t>
      </w:r>
      <w:r w:rsidRPr="0090268A">
        <w:rPr>
          <w:rFonts w:cs="Arial"/>
          <w:sz w:val="24"/>
          <w:szCs w:val="24"/>
          <w:rtl/>
        </w:rPr>
        <w:t xml:space="preserve"> כמה דרבי יהודא אמר</w:t>
      </w:r>
      <w:r w:rsidRPr="00C0687E">
        <w:rPr>
          <w:rFonts w:cs="Arial" w:hint="cs"/>
          <w:sz w:val="24"/>
          <w:szCs w:val="24"/>
          <w:rtl/>
        </w:rPr>
        <w:t>,</w:t>
      </w:r>
      <w:r w:rsidRPr="0090268A">
        <w:rPr>
          <w:rFonts w:cs="Arial"/>
          <w:sz w:val="24"/>
          <w:szCs w:val="24"/>
          <w:rtl/>
        </w:rPr>
        <w:t xml:space="preserve"> לא למדו נטע רבעי אלא ממ"ש</w:t>
      </w:r>
      <w:r w:rsidRPr="00C0687E">
        <w:rPr>
          <w:rFonts w:cs="Arial" w:hint="cs"/>
          <w:sz w:val="24"/>
          <w:szCs w:val="24"/>
          <w:rtl/>
        </w:rPr>
        <w:t>.</w:t>
      </w:r>
      <w:r w:rsidRPr="00C0687E">
        <w:rPr>
          <w:rFonts w:cs="Arial"/>
          <w:sz w:val="24"/>
          <w:szCs w:val="24"/>
          <w:rtl/>
        </w:rPr>
        <w:t xml:space="preserve"> </w:t>
      </w:r>
      <w:r w:rsidRPr="0049176F">
        <w:rPr>
          <w:rFonts w:cs="Arial" w:hint="cs"/>
          <w:b/>
          <w:bCs/>
          <w:sz w:val="24"/>
          <w:szCs w:val="24"/>
          <w:rtl/>
        </w:rPr>
        <w:t xml:space="preserve">ולכן </w:t>
      </w:r>
      <w:r w:rsidRPr="0049176F">
        <w:rPr>
          <w:rFonts w:cs="Arial"/>
          <w:b/>
          <w:bCs/>
          <w:sz w:val="24"/>
          <w:szCs w:val="24"/>
          <w:rtl/>
        </w:rPr>
        <w:t xml:space="preserve">כמו </w:t>
      </w:r>
      <w:r w:rsidRPr="0049176F">
        <w:rPr>
          <w:rFonts w:cs="Arial" w:hint="cs"/>
          <w:b/>
          <w:bCs/>
          <w:sz w:val="24"/>
          <w:szCs w:val="24"/>
          <w:rtl/>
        </w:rPr>
        <w:t>ד</w:t>
      </w:r>
      <w:r w:rsidRPr="0049176F">
        <w:rPr>
          <w:rFonts w:cs="Arial"/>
          <w:b/>
          <w:bCs/>
          <w:sz w:val="24"/>
          <w:szCs w:val="24"/>
          <w:rtl/>
        </w:rPr>
        <w:t xml:space="preserve">מעשר שני </w:t>
      </w:r>
      <w:r w:rsidRPr="0049176F">
        <w:rPr>
          <w:rFonts w:cs="Arial" w:hint="cs"/>
          <w:b/>
          <w:bCs/>
          <w:sz w:val="24"/>
          <w:szCs w:val="24"/>
          <w:rtl/>
        </w:rPr>
        <w:t xml:space="preserve">אינו נוהג </w:t>
      </w:r>
      <w:r w:rsidRPr="0049176F">
        <w:rPr>
          <w:rFonts w:cs="Arial"/>
          <w:b/>
          <w:bCs/>
          <w:sz w:val="24"/>
          <w:szCs w:val="24"/>
          <w:rtl/>
        </w:rPr>
        <w:t>בסוריא</w:t>
      </w:r>
      <w:r w:rsidRPr="0049176F">
        <w:rPr>
          <w:rFonts w:cs="Arial" w:hint="cs"/>
          <w:b/>
          <w:bCs/>
          <w:sz w:val="24"/>
          <w:szCs w:val="24"/>
          <w:rtl/>
        </w:rPr>
        <w:t>, אף נטע רבעי</w:t>
      </w:r>
      <w:r w:rsidRPr="0049176F">
        <w:rPr>
          <w:rFonts w:cs="Arial"/>
          <w:b/>
          <w:bCs/>
          <w:sz w:val="24"/>
          <w:szCs w:val="24"/>
          <w:rtl/>
        </w:rPr>
        <w:t xml:space="preserve"> אינו נוהג בסוריא</w:t>
      </w:r>
      <w:r w:rsidRPr="00C0687E">
        <w:rPr>
          <w:rFonts w:cs="Arial" w:hint="cs"/>
          <w:sz w:val="24"/>
          <w:szCs w:val="24"/>
          <w:rtl/>
        </w:rPr>
        <w:t>.</w:t>
      </w:r>
      <w:r w:rsidRPr="0090268A">
        <w:rPr>
          <w:rFonts w:cs="Arial"/>
          <w:sz w:val="24"/>
          <w:szCs w:val="24"/>
          <w:rtl/>
        </w:rPr>
        <w:t xml:space="preserve"> כמה דתימר אין מ"ש אלא לאחר ארבע עשרה שנה</w:t>
      </w:r>
      <w:r w:rsidR="00F26519" w:rsidRPr="00F26519">
        <w:rPr>
          <w:rFonts w:cs="Arial" w:hint="cs"/>
          <w:b/>
          <w:bCs/>
          <w:sz w:val="24"/>
          <w:szCs w:val="24"/>
          <w:rtl/>
        </w:rPr>
        <w:t xml:space="preserve"> </w:t>
      </w:r>
      <w:r w:rsidR="00F26519">
        <w:rPr>
          <w:rFonts w:cs="Arial" w:hint="cs"/>
          <w:b/>
          <w:bCs/>
          <w:sz w:val="24"/>
          <w:szCs w:val="24"/>
          <w:rtl/>
        </w:rPr>
        <w:t>שכבשו וחילקו את הארץ</w:t>
      </w:r>
      <w:r w:rsidRPr="00C0687E">
        <w:rPr>
          <w:rFonts w:cs="Arial" w:hint="cs"/>
          <w:sz w:val="24"/>
          <w:szCs w:val="24"/>
          <w:rtl/>
        </w:rPr>
        <w:t>.</w:t>
      </w:r>
      <w:r w:rsidRPr="00C0687E">
        <w:rPr>
          <w:rFonts w:cs="Arial"/>
          <w:sz w:val="24"/>
          <w:szCs w:val="24"/>
          <w:rtl/>
        </w:rPr>
        <w:t xml:space="preserve"> </w:t>
      </w:r>
      <w:r w:rsidRPr="0049176F">
        <w:rPr>
          <w:rFonts w:cs="Arial"/>
          <w:b/>
          <w:bCs/>
          <w:sz w:val="24"/>
          <w:szCs w:val="24"/>
          <w:rtl/>
        </w:rPr>
        <w:t>כוותי</w:t>
      </w:r>
      <w:r w:rsidRPr="0049176F">
        <w:rPr>
          <w:rFonts w:cs="Arial" w:hint="cs"/>
          <w:b/>
          <w:bCs/>
          <w:sz w:val="24"/>
          <w:szCs w:val="24"/>
          <w:rtl/>
        </w:rPr>
        <w:t>ה,</w:t>
      </w:r>
      <w:r w:rsidRPr="0090268A">
        <w:rPr>
          <w:rFonts w:cs="Arial"/>
          <w:sz w:val="24"/>
          <w:szCs w:val="24"/>
          <w:rtl/>
        </w:rPr>
        <w:t xml:space="preserve"> אין נטע רבעי</w:t>
      </w:r>
      <w:r w:rsidRPr="00C0687E">
        <w:rPr>
          <w:rFonts w:cs="Arial" w:hint="cs"/>
          <w:sz w:val="24"/>
          <w:szCs w:val="24"/>
          <w:rtl/>
        </w:rPr>
        <w:t>,</w:t>
      </w:r>
      <w:r w:rsidRPr="0090268A">
        <w:rPr>
          <w:rFonts w:cs="Arial"/>
          <w:sz w:val="24"/>
          <w:szCs w:val="24"/>
          <w:rtl/>
        </w:rPr>
        <w:t xml:space="preserve"> אלא לאחר ארבע עשרה שנה</w:t>
      </w:r>
      <w:r w:rsidRPr="00C0687E">
        <w:rPr>
          <w:rFonts w:cs="Arial" w:hint="cs"/>
          <w:sz w:val="24"/>
          <w:szCs w:val="24"/>
          <w:rtl/>
        </w:rPr>
        <w:t>.</w:t>
      </w:r>
      <w:r w:rsidRPr="0090268A">
        <w:rPr>
          <w:rFonts w:cs="Arial"/>
          <w:sz w:val="24"/>
          <w:szCs w:val="24"/>
          <w:rtl/>
        </w:rPr>
        <w:t xml:space="preserve"> אמר רבי יוסי</w:t>
      </w:r>
      <w:r w:rsidRPr="00C0687E">
        <w:rPr>
          <w:rFonts w:cs="Arial" w:hint="cs"/>
          <w:sz w:val="24"/>
          <w:szCs w:val="24"/>
          <w:rtl/>
        </w:rPr>
        <w:t>.</w:t>
      </w:r>
      <w:r w:rsidRPr="00C0687E">
        <w:rPr>
          <w:rFonts w:cs="Arial"/>
          <w:sz w:val="24"/>
          <w:szCs w:val="24"/>
          <w:rtl/>
        </w:rPr>
        <w:t xml:space="preserve"> </w:t>
      </w:r>
      <w:r w:rsidRPr="0049176F">
        <w:rPr>
          <w:rFonts w:cs="Arial" w:hint="cs"/>
          <w:b/>
          <w:bCs/>
          <w:sz w:val="24"/>
          <w:szCs w:val="24"/>
          <w:rtl/>
        </w:rPr>
        <w:t>רבי יהודה</w:t>
      </w:r>
      <w:r w:rsidRPr="0090268A">
        <w:rPr>
          <w:rFonts w:cs="Arial"/>
          <w:sz w:val="24"/>
          <w:szCs w:val="24"/>
          <w:rtl/>
        </w:rPr>
        <w:t xml:space="preserve"> בשיטת בנו</w:t>
      </w:r>
      <w:r w:rsidRPr="00C0687E">
        <w:rPr>
          <w:rFonts w:cs="Arial" w:hint="cs"/>
          <w:sz w:val="24"/>
          <w:szCs w:val="24"/>
          <w:rtl/>
        </w:rPr>
        <w:t xml:space="preserve">. </w:t>
      </w:r>
      <w:r w:rsidRPr="0049176F">
        <w:rPr>
          <w:rFonts w:cs="Arial" w:hint="cs"/>
          <w:b/>
          <w:bCs/>
          <w:sz w:val="24"/>
          <w:szCs w:val="24"/>
          <w:rtl/>
        </w:rPr>
        <w:t>אבל לא בהכרח שבנו בשיטת אביו. דמצאנו שסוריה חמורה מי"ד, שהרי בסוריה חייב במעשרות ובי"ד היו פטורים ממעשרות. לכן</w:t>
      </w:r>
      <w:r w:rsidRPr="00C0687E">
        <w:rPr>
          <w:rFonts w:cs="Arial" w:hint="cs"/>
          <w:sz w:val="24"/>
          <w:szCs w:val="24"/>
          <w:rtl/>
        </w:rPr>
        <w:t xml:space="preserve"> </w:t>
      </w:r>
      <w:r w:rsidRPr="0090268A">
        <w:rPr>
          <w:rFonts w:cs="Arial"/>
          <w:sz w:val="24"/>
          <w:szCs w:val="24"/>
          <w:rtl/>
        </w:rPr>
        <w:t xml:space="preserve">סוריא </w:t>
      </w:r>
      <w:r w:rsidRPr="0049176F">
        <w:rPr>
          <w:rFonts w:cs="Arial" w:hint="cs"/>
          <w:b/>
          <w:bCs/>
          <w:sz w:val="24"/>
          <w:szCs w:val="24"/>
          <w:rtl/>
        </w:rPr>
        <w:t>שהיא חמורה</w:t>
      </w:r>
      <w:r w:rsidRPr="00C0687E">
        <w:rPr>
          <w:rFonts w:cs="Arial" w:hint="cs"/>
          <w:sz w:val="24"/>
          <w:szCs w:val="24"/>
          <w:rtl/>
        </w:rPr>
        <w:t xml:space="preserve"> </w:t>
      </w:r>
      <w:r w:rsidRPr="0090268A">
        <w:rPr>
          <w:rFonts w:cs="Arial"/>
          <w:sz w:val="24"/>
          <w:szCs w:val="24"/>
          <w:rtl/>
        </w:rPr>
        <w:t xml:space="preserve">למדה מי"ד </w:t>
      </w:r>
      <w:r w:rsidRPr="0049176F">
        <w:rPr>
          <w:rFonts w:cs="Arial" w:hint="cs"/>
          <w:b/>
          <w:bCs/>
          <w:sz w:val="24"/>
          <w:szCs w:val="24"/>
          <w:rtl/>
        </w:rPr>
        <w:t xml:space="preserve">הקל להחמיר שדבר שנהג בארבע עשרה ודאי ינהג בסוריה. ואם היה חייב ברבעי בארבע עשרה </w:t>
      </w:r>
      <w:r w:rsidR="00F26519">
        <w:rPr>
          <w:rFonts w:cs="Arial" w:hint="cs"/>
          <w:b/>
          <w:bCs/>
          <w:sz w:val="24"/>
          <w:szCs w:val="24"/>
          <w:rtl/>
        </w:rPr>
        <w:t>שכבשו וחילקו את הארץ,</w:t>
      </w:r>
      <w:r w:rsidR="00F26519" w:rsidRPr="0049176F">
        <w:rPr>
          <w:rFonts w:cs="Arial" w:hint="cs"/>
          <w:b/>
          <w:bCs/>
          <w:sz w:val="24"/>
          <w:szCs w:val="24"/>
          <w:rtl/>
        </w:rPr>
        <w:t xml:space="preserve"> </w:t>
      </w:r>
      <w:r w:rsidRPr="0049176F">
        <w:rPr>
          <w:rFonts w:cs="Arial" w:hint="cs"/>
          <w:b/>
          <w:bCs/>
          <w:sz w:val="24"/>
          <w:szCs w:val="24"/>
          <w:rtl/>
        </w:rPr>
        <w:t>ודאי היה חייב גם בסוריה. ואם אומר רבי יהודה שאן רבעי בסוריה כיוון שהוא למד ממעשר שני, ודאי שלשיטתו לא היה בארבע עשרה. כפי שיטת בנו. אבל</w:t>
      </w:r>
      <w:r w:rsidRPr="00C0687E">
        <w:rPr>
          <w:rFonts w:cs="Arial" w:hint="cs"/>
          <w:sz w:val="24"/>
          <w:szCs w:val="24"/>
          <w:rtl/>
        </w:rPr>
        <w:t xml:space="preserve"> </w:t>
      </w:r>
      <w:r w:rsidRPr="0090268A">
        <w:rPr>
          <w:rFonts w:cs="Arial"/>
          <w:sz w:val="24"/>
          <w:szCs w:val="24"/>
          <w:rtl/>
        </w:rPr>
        <w:t xml:space="preserve">אין י"ד שנה </w:t>
      </w:r>
      <w:r w:rsidRPr="0049176F">
        <w:rPr>
          <w:rFonts w:cs="Arial" w:hint="cs"/>
          <w:b/>
          <w:bCs/>
          <w:sz w:val="24"/>
          <w:szCs w:val="24"/>
          <w:rtl/>
        </w:rPr>
        <w:t>הקל</w:t>
      </w:r>
      <w:r w:rsidRPr="00C0687E">
        <w:rPr>
          <w:rFonts w:cs="Arial" w:hint="cs"/>
          <w:sz w:val="24"/>
          <w:szCs w:val="24"/>
          <w:rtl/>
        </w:rPr>
        <w:t xml:space="preserve"> </w:t>
      </w:r>
      <w:r w:rsidRPr="0090268A">
        <w:rPr>
          <w:rFonts w:cs="Arial"/>
          <w:sz w:val="24"/>
          <w:szCs w:val="24"/>
          <w:rtl/>
        </w:rPr>
        <w:t xml:space="preserve">למדה מסוריא </w:t>
      </w:r>
      <w:r w:rsidRPr="0049176F">
        <w:rPr>
          <w:rFonts w:cs="Arial" w:hint="cs"/>
          <w:b/>
          <w:bCs/>
          <w:sz w:val="24"/>
          <w:szCs w:val="24"/>
          <w:rtl/>
        </w:rPr>
        <w:t>החמורה. כך שאף שרבי יוסי ברבי יהודה  סובר שבארבע עשר</w:t>
      </w:r>
      <w:r w:rsidR="00F26519">
        <w:rPr>
          <w:rFonts w:cs="Arial" w:hint="cs"/>
          <w:b/>
          <w:bCs/>
          <w:sz w:val="24"/>
          <w:szCs w:val="24"/>
          <w:rtl/>
        </w:rPr>
        <w:t xml:space="preserve"> שנים שכבשו וחילקו את הארץ </w:t>
      </w:r>
      <w:r w:rsidRPr="0049176F">
        <w:rPr>
          <w:rFonts w:cs="Arial" w:hint="cs"/>
          <w:b/>
          <w:bCs/>
          <w:sz w:val="24"/>
          <w:szCs w:val="24"/>
          <w:rtl/>
        </w:rPr>
        <w:t>לא היה כרם רבעי לא בהכרח שיודה לאביו שגם בסוריה אן כרם רבעי. תני,</w:t>
      </w:r>
      <w:r w:rsidRPr="0049176F">
        <w:rPr>
          <w:rFonts w:cs="Arial"/>
          <w:b/>
          <w:bCs/>
          <w:sz w:val="24"/>
          <w:szCs w:val="24"/>
          <w:rtl/>
        </w:rPr>
        <w:t xml:space="preserve"> </w:t>
      </w:r>
      <w:r w:rsidRPr="0049176F">
        <w:rPr>
          <w:rFonts w:cs="Arial" w:hint="cs"/>
          <w:b/>
          <w:bCs/>
          <w:sz w:val="24"/>
          <w:szCs w:val="24"/>
          <w:rtl/>
        </w:rPr>
        <w:t>כתיב</w:t>
      </w:r>
      <w:r w:rsidRPr="0049176F">
        <w:rPr>
          <w:rFonts w:cs="Arial"/>
          <w:b/>
          <w:bCs/>
          <w:sz w:val="24"/>
          <w:szCs w:val="24"/>
          <w:rtl/>
        </w:rPr>
        <w:t xml:space="preserve">[ויקרא </w:t>
      </w:r>
      <w:r w:rsidRPr="0049176F">
        <w:rPr>
          <w:rFonts w:cs="Arial" w:hint="cs"/>
          <w:b/>
          <w:bCs/>
          <w:sz w:val="24"/>
          <w:szCs w:val="24"/>
          <w:rtl/>
        </w:rPr>
        <w:t>יט</w:t>
      </w:r>
      <w:r w:rsidRPr="0049176F">
        <w:rPr>
          <w:rFonts w:cs="Arial"/>
          <w:b/>
          <w:bCs/>
          <w:sz w:val="24"/>
          <w:szCs w:val="24"/>
          <w:rtl/>
        </w:rPr>
        <w:t xml:space="preserve"> </w:t>
      </w:r>
      <w:r w:rsidRPr="0049176F">
        <w:rPr>
          <w:rFonts w:cs="Arial" w:hint="cs"/>
          <w:b/>
          <w:bCs/>
          <w:sz w:val="24"/>
          <w:szCs w:val="24"/>
          <w:rtl/>
        </w:rPr>
        <w:t>כה</w:t>
      </w:r>
      <w:r w:rsidRPr="0049176F">
        <w:rPr>
          <w:rFonts w:cs="Arial"/>
          <w:b/>
          <w:bCs/>
          <w:sz w:val="24"/>
          <w:szCs w:val="24"/>
          <w:rtl/>
        </w:rPr>
        <w:t>]</w:t>
      </w:r>
      <w:r w:rsidRPr="0049176F">
        <w:rPr>
          <w:rFonts w:cs="Arial" w:hint="cs"/>
          <w:b/>
          <w:bCs/>
          <w:sz w:val="24"/>
          <w:szCs w:val="24"/>
          <w:rtl/>
        </w:rPr>
        <w:t xml:space="preserve"> ובשנה הרביעית יהיה כל פריו קדש הילולים לה’</w:t>
      </w:r>
      <w:r w:rsidRPr="00C0687E">
        <w:rPr>
          <w:rFonts w:cs="Arial" w:hint="cs"/>
          <w:sz w:val="24"/>
          <w:szCs w:val="24"/>
          <w:rtl/>
        </w:rPr>
        <w:t>.</w:t>
      </w:r>
      <w:r w:rsidRPr="00C0687E">
        <w:rPr>
          <w:rFonts w:cs="Arial"/>
          <w:sz w:val="24"/>
          <w:szCs w:val="24"/>
          <w:rtl/>
        </w:rPr>
        <w:t xml:space="preserve"> </w:t>
      </w:r>
      <w:r w:rsidRPr="0090268A">
        <w:rPr>
          <w:rFonts w:cs="Arial"/>
          <w:sz w:val="24"/>
          <w:szCs w:val="24"/>
          <w:rtl/>
        </w:rPr>
        <w:t xml:space="preserve">ובשנה החמישית תאכלו את פריו </w:t>
      </w:r>
      <w:r w:rsidRPr="00D47CD7">
        <w:rPr>
          <w:rFonts w:cs="Arial"/>
          <w:b/>
          <w:bCs/>
          <w:sz w:val="24"/>
          <w:szCs w:val="24"/>
          <w:rtl/>
        </w:rPr>
        <w:t xml:space="preserve">להוסיף לכם תבואתו. </w:t>
      </w:r>
      <w:r w:rsidRPr="00D47CD7">
        <w:rPr>
          <w:rFonts w:cs="Arial" w:hint="cs"/>
          <w:b/>
          <w:bCs/>
          <w:sz w:val="24"/>
          <w:szCs w:val="24"/>
          <w:rtl/>
        </w:rPr>
        <w:t xml:space="preserve">מאי </w:t>
      </w:r>
      <w:r w:rsidRPr="00D47CD7">
        <w:rPr>
          <w:rFonts w:cs="Arial"/>
          <w:b/>
          <w:bCs/>
          <w:sz w:val="24"/>
          <w:szCs w:val="24"/>
          <w:rtl/>
        </w:rPr>
        <w:t>להוסיף</w:t>
      </w:r>
      <w:r w:rsidRPr="00D47CD7">
        <w:rPr>
          <w:rFonts w:cs="Arial" w:hint="cs"/>
          <w:b/>
          <w:bCs/>
          <w:sz w:val="24"/>
          <w:szCs w:val="24"/>
          <w:rtl/>
        </w:rPr>
        <w:t>?</w:t>
      </w:r>
      <w:r w:rsidRPr="00D47CD7">
        <w:rPr>
          <w:rFonts w:cs="Arial"/>
          <w:b/>
          <w:bCs/>
          <w:sz w:val="24"/>
          <w:szCs w:val="24"/>
          <w:rtl/>
        </w:rPr>
        <w:t xml:space="preserve"> </w:t>
      </w:r>
      <w:r w:rsidRPr="00D47CD7">
        <w:rPr>
          <w:rFonts w:cs="Arial" w:hint="cs"/>
          <w:b/>
          <w:bCs/>
          <w:sz w:val="24"/>
          <w:szCs w:val="24"/>
          <w:rtl/>
        </w:rPr>
        <w:t>ל, הוסיף. מכאן לשלושים יום בשנה כשנה</w:t>
      </w:r>
      <w:r w:rsidRPr="00C0687E">
        <w:rPr>
          <w:rFonts w:cs="Arial" w:hint="cs"/>
          <w:sz w:val="24"/>
          <w:szCs w:val="24"/>
          <w:rtl/>
        </w:rPr>
        <w:t xml:space="preserve">. </w:t>
      </w:r>
      <w:r w:rsidRPr="0090268A">
        <w:rPr>
          <w:rFonts w:cs="Arial"/>
          <w:sz w:val="24"/>
          <w:szCs w:val="24"/>
          <w:rtl/>
        </w:rPr>
        <w:t>ר' יוסי הגלילי אומר</w:t>
      </w:r>
      <w:r w:rsidRPr="00C0687E">
        <w:rPr>
          <w:rFonts w:cs="Arial" w:hint="cs"/>
          <w:sz w:val="24"/>
          <w:szCs w:val="24"/>
          <w:rtl/>
        </w:rPr>
        <w:t>.</w:t>
      </w:r>
      <w:r w:rsidRPr="0090268A">
        <w:rPr>
          <w:rFonts w:cs="Arial"/>
          <w:sz w:val="24"/>
          <w:szCs w:val="24"/>
          <w:rtl/>
        </w:rPr>
        <w:t xml:space="preserve"> הרי את כמוסיף פירות חמישית על פירות רביעית</w:t>
      </w:r>
      <w:r w:rsidRPr="00C0687E">
        <w:rPr>
          <w:rFonts w:cs="Arial" w:hint="cs"/>
          <w:sz w:val="24"/>
          <w:szCs w:val="24"/>
          <w:rtl/>
        </w:rPr>
        <w:t>.</w:t>
      </w:r>
      <w:r w:rsidRPr="0090268A">
        <w:rPr>
          <w:rFonts w:cs="Arial"/>
          <w:sz w:val="24"/>
          <w:szCs w:val="24"/>
          <w:rtl/>
        </w:rPr>
        <w:t xml:space="preserve"> מה פירות חמישית</w:t>
      </w:r>
      <w:r w:rsidRPr="00C0687E">
        <w:rPr>
          <w:rFonts w:cs="Arial" w:hint="cs"/>
          <w:sz w:val="24"/>
          <w:szCs w:val="24"/>
          <w:rtl/>
        </w:rPr>
        <w:t>,</w:t>
      </w:r>
      <w:r w:rsidRPr="0090268A">
        <w:rPr>
          <w:rFonts w:cs="Arial"/>
          <w:sz w:val="24"/>
          <w:szCs w:val="24"/>
          <w:rtl/>
        </w:rPr>
        <w:t xml:space="preserve"> לבעלים</w:t>
      </w:r>
      <w:r w:rsidRPr="00C0687E">
        <w:rPr>
          <w:rFonts w:cs="Arial" w:hint="cs"/>
          <w:sz w:val="24"/>
          <w:szCs w:val="24"/>
          <w:rtl/>
        </w:rPr>
        <w:t>.</w:t>
      </w:r>
      <w:r w:rsidRPr="0090268A">
        <w:rPr>
          <w:rFonts w:cs="Arial"/>
          <w:sz w:val="24"/>
          <w:szCs w:val="24"/>
          <w:rtl/>
        </w:rPr>
        <w:t xml:space="preserve"> אף פירות רביעית</w:t>
      </w:r>
      <w:r w:rsidRPr="00C0687E">
        <w:rPr>
          <w:rFonts w:cs="Arial" w:hint="cs"/>
          <w:sz w:val="24"/>
          <w:szCs w:val="24"/>
          <w:rtl/>
        </w:rPr>
        <w:t>,</w:t>
      </w:r>
      <w:r w:rsidRPr="0090268A">
        <w:rPr>
          <w:rFonts w:cs="Arial"/>
          <w:sz w:val="24"/>
          <w:szCs w:val="24"/>
          <w:rtl/>
        </w:rPr>
        <w:t xml:space="preserve"> לבעלים</w:t>
      </w:r>
      <w:r w:rsidRPr="00C0687E">
        <w:rPr>
          <w:rFonts w:cs="Arial" w:hint="cs"/>
          <w:sz w:val="24"/>
          <w:szCs w:val="24"/>
          <w:rtl/>
        </w:rPr>
        <w:t>.</w:t>
      </w:r>
      <w:r w:rsidRPr="00C0687E">
        <w:rPr>
          <w:rFonts w:cs="Arial"/>
          <w:sz w:val="24"/>
          <w:szCs w:val="24"/>
          <w:rtl/>
        </w:rPr>
        <w:t xml:space="preserve"> </w:t>
      </w:r>
      <w:r w:rsidRPr="00D47CD7">
        <w:rPr>
          <w:rFonts w:cs="Arial" w:hint="cs"/>
          <w:b/>
          <w:bCs/>
          <w:sz w:val="24"/>
          <w:szCs w:val="24"/>
          <w:rtl/>
        </w:rPr>
        <w:t>מכאן שפירות רבעי כממון בעלים</w:t>
      </w:r>
      <w:r w:rsidRPr="00C0687E">
        <w:rPr>
          <w:rFonts w:cs="Arial" w:hint="cs"/>
          <w:sz w:val="24"/>
          <w:szCs w:val="24"/>
          <w:rtl/>
        </w:rPr>
        <w:t>.</w:t>
      </w:r>
      <w:r w:rsidRPr="0090268A">
        <w:rPr>
          <w:rFonts w:cs="Arial"/>
          <w:sz w:val="24"/>
          <w:szCs w:val="24"/>
          <w:rtl/>
        </w:rPr>
        <w:t xml:space="preserve"> ר"ז </w:t>
      </w:r>
      <w:r w:rsidRPr="00D47CD7">
        <w:rPr>
          <w:rFonts w:cs="Arial" w:hint="cs"/>
          <w:b/>
          <w:bCs/>
          <w:sz w:val="24"/>
          <w:szCs w:val="24"/>
          <w:rtl/>
        </w:rPr>
        <w:t>ו</w:t>
      </w:r>
      <w:r w:rsidRPr="00D47CD7">
        <w:rPr>
          <w:rFonts w:cs="Arial"/>
          <w:b/>
          <w:bCs/>
          <w:sz w:val="24"/>
          <w:szCs w:val="24"/>
          <w:rtl/>
        </w:rPr>
        <w:t>רבי</w:t>
      </w:r>
      <w:r w:rsidRPr="0090268A">
        <w:rPr>
          <w:rFonts w:cs="Arial"/>
          <w:b/>
          <w:bCs/>
          <w:sz w:val="24"/>
          <w:szCs w:val="24"/>
          <w:rtl/>
        </w:rPr>
        <w:t xml:space="preserve"> </w:t>
      </w:r>
      <w:r w:rsidRPr="0090268A">
        <w:rPr>
          <w:rFonts w:cs="Arial"/>
          <w:sz w:val="24"/>
          <w:szCs w:val="24"/>
          <w:rtl/>
        </w:rPr>
        <w:t xml:space="preserve">יוסי </w:t>
      </w:r>
      <w:r w:rsidRPr="00D47CD7">
        <w:rPr>
          <w:rFonts w:cs="Arial" w:hint="cs"/>
          <w:b/>
          <w:bCs/>
          <w:sz w:val="24"/>
          <w:szCs w:val="24"/>
          <w:rtl/>
        </w:rPr>
        <w:t>אמרו</w:t>
      </w:r>
      <w:r w:rsidRPr="00C0687E">
        <w:rPr>
          <w:rFonts w:cs="Arial" w:hint="cs"/>
          <w:sz w:val="24"/>
          <w:szCs w:val="24"/>
          <w:rtl/>
        </w:rPr>
        <w:t xml:space="preserve"> </w:t>
      </w:r>
      <w:r w:rsidRPr="0090268A">
        <w:rPr>
          <w:rFonts w:cs="Arial"/>
          <w:sz w:val="24"/>
          <w:szCs w:val="24"/>
          <w:rtl/>
        </w:rPr>
        <w:t>בשם רבי יוחנן</w:t>
      </w:r>
      <w:r w:rsidRPr="00C0687E">
        <w:rPr>
          <w:rFonts w:cs="Arial" w:hint="cs"/>
          <w:sz w:val="24"/>
          <w:szCs w:val="24"/>
          <w:rtl/>
        </w:rPr>
        <w:t>.</w:t>
      </w:r>
      <w:r w:rsidRPr="0090268A">
        <w:rPr>
          <w:rFonts w:cs="Arial"/>
          <w:sz w:val="24"/>
          <w:szCs w:val="24"/>
          <w:rtl/>
        </w:rPr>
        <w:t xml:space="preserve"> אתיא דרבי יוסי הגלילי כרבי יהודא</w:t>
      </w:r>
      <w:r w:rsidRPr="00C0687E">
        <w:rPr>
          <w:rFonts w:cs="Arial" w:hint="cs"/>
          <w:sz w:val="24"/>
          <w:szCs w:val="24"/>
          <w:rtl/>
        </w:rPr>
        <w:t xml:space="preserve">. </w:t>
      </w:r>
      <w:r w:rsidRPr="00D47CD7">
        <w:rPr>
          <w:rFonts w:cs="Arial" w:hint="cs"/>
          <w:b/>
          <w:bCs/>
          <w:sz w:val="24"/>
          <w:szCs w:val="24"/>
          <w:rtl/>
        </w:rPr>
        <w:t>כמו ד</w:t>
      </w:r>
      <w:r w:rsidRPr="00D47CD7">
        <w:rPr>
          <w:rFonts w:cs="Arial"/>
          <w:b/>
          <w:bCs/>
          <w:sz w:val="24"/>
          <w:szCs w:val="24"/>
          <w:rtl/>
        </w:rPr>
        <w:t xml:space="preserve">רבי יהודא אומר </w:t>
      </w:r>
      <w:r w:rsidRPr="00D47CD7">
        <w:rPr>
          <w:rFonts w:cs="Arial" w:hint="cs"/>
          <w:b/>
          <w:bCs/>
          <w:sz w:val="24"/>
          <w:szCs w:val="24"/>
          <w:rtl/>
        </w:rPr>
        <w:t>נטע רבעי ממון בעלים. ד</w:t>
      </w:r>
      <w:r w:rsidRPr="00D47CD7">
        <w:rPr>
          <w:rFonts w:cs="Arial"/>
          <w:b/>
          <w:bCs/>
          <w:sz w:val="24"/>
          <w:szCs w:val="24"/>
          <w:rtl/>
        </w:rPr>
        <w:t>לא למדו נטע רבעי אלא ממעשר שני</w:t>
      </w:r>
      <w:r w:rsidRPr="00D47CD7">
        <w:rPr>
          <w:rFonts w:cs="Arial" w:hint="cs"/>
          <w:b/>
          <w:bCs/>
          <w:sz w:val="24"/>
          <w:szCs w:val="24"/>
          <w:rtl/>
        </w:rPr>
        <w:t>.</w:t>
      </w:r>
      <w:r w:rsidRPr="00D47CD7">
        <w:rPr>
          <w:rFonts w:cs="Arial"/>
          <w:b/>
          <w:bCs/>
          <w:sz w:val="24"/>
          <w:szCs w:val="24"/>
          <w:rtl/>
        </w:rPr>
        <w:t xml:space="preserve"> כמה דתימר</w:t>
      </w:r>
      <w:r w:rsidRPr="00D47CD7">
        <w:rPr>
          <w:rFonts w:cs="Arial" w:hint="cs"/>
          <w:b/>
          <w:bCs/>
          <w:sz w:val="24"/>
          <w:szCs w:val="24"/>
          <w:rtl/>
        </w:rPr>
        <w:t xml:space="preserve"> </w:t>
      </w:r>
      <w:r w:rsidRPr="00D47CD7">
        <w:rPr>
          <w:rFonts w:cs="Arial"/>
          <w:b/>
          <w:bCs/>
          <w:sz w:val="24"/>
          <w:szCs w:val="24"/>
          <w:rtl/>
        </w:rPr>
        <w:t xml:space="preserve">מעשר שני ממון </w:t>
      </w:r>
      <w:r w:rsidRPr="00D47CD7">
        <w:rPr>
          <w:rFonts w:cs="Arial" w:hint="cs"/>
          <w:b/>
          <w:bCs/>
          <w:sz w:val="24"/>
          <w:szCs w:val="24"/>
          <w:rtl/>
        </w:rPr>
        <w:t xml:space="preserve">בעלים, אף </w:t>
      </w:r>
      <w:r w:rsidRPr="00D47CD7">
        <w:rPr>
          <w:rFonts w:cs="Arial"/>
          <w:b/>
          <w:bCs/>
          <w:sz w:val="24"/>
          <w:szCs w:val="24"/>
          <w:rtl/>
        </w:rPr>
        <w:t>כרם</w:t>
      </w:r>
      <w:r w:rsidRPr="00C0687E">
        <w:rPr>
          <w:rFonts w:cs="Arial"/>
          <w:sz w:val="24"/>
          <w:szCs w:val="24"/>
          <w:rtl/>
        </w:rPr>
        <w:t xml:space="preserve"> </w:t>
      </w:r>
      <w:r w:rsidRPr="00D47CD7">
        <w:rPr>
          <w:rFonts w:cs="Arial"/>
          <w:b/>
          <w:bCs/>
          <w:sz w:val="24"/>
          <w:szCs w:val="24"/>
          <w:rtl/>
        </w:rPr>
        <w:t>רבעי</w:t>
      </w:r>
      <w:r w:rsidRPr="00D47CD7">
        <w:rPr>
          <w:rFonts w:cs="Arial" w:hint="cs"/>
          <w:b/>
          <w:bCs/>
          <w:sz w:val="24"/>
          <w:szCs w:val="24"/>
          <w:rtl/>
        </w:rPr>
        <w:t xml:space="preserve"> ממון בעלים.</w:t>
      </w:r>
      <w:r w:rsidRPr="0090268A">
        <w:rPr>
          <w:rFonts w:cs="Arial"/>
          <w:sz w:val="24"/>
          <w:szCs w:val="24"/>
          <w:rtl/>
        </w:rPr>
        <w:t xml:space="preserve"> כן ר"י הגלילי עושה אותו כנכסיו</w:t>
      </w:r>
      <w:r w:rsidRPr="00C0687E">
        <w:rPr>
          <w:rFonts w:cs="Arial" w:hint="cs"/>
          <w:sz w:val="24"/>
          <w:szCs w:val="24"/>
          <w:rtl/>
        </w:rPr>
        <w:t>.</w:t>
      </w:r>
      <w:r w:rsidRPr="0090268A">
        <w:rPr>
          <w:rFonts w:cs="Arial"/>
          <w:sz w:val="24"/>
          <w:szCs w:val="24"/>
          <w:rtl/>
        </w:rPr>
        <w:t xml:space="preserve"> רבי ירמיה בעי קומי [דף לד עמוד ב] ר"ז</w:t>
      </w:r>
      <w:r w:rsidRPr="00C0687E">
        <w:rPr>
          <w:rFonts w:cs="Arial" w:hint="cs"/>
          <w:sz w:val="24"/>
          <w:szCs w:val="24"/>
          <w:rtl/>
        </w:rPr>
        <w:t>.</w:t>
      </w:r>
      <w:r w:rsidRPr="0090268A">
        <w:rPr>
          <w:rFonts w:cs="Arial"/>
          <w:sz w:val="24"/>
          <w:szCs w:val="24"/>
          <w:rtl/>
        </w:rPr>
        <w:t xml:space="preserve"> כדברי מי שהוא עושה אותו כנכסיו</w:t>
      </w:r>
      <w:r w:rsidRPr="00C0687E">
        <w:rPr>
          <w:rFonts w:cs="Arial" w:hint="cs"/>
          <w:sz w:val="24"/>
          <w:szCs w:val="24"/>
          <w:rtl/>
        </w:rPr>
        <w:t>,</w:t>
      </w:r>
      <w:r w:rsidRPr="0090268A">
        <w:rPr>
          <w:rFonts w:cs="Arial"/>
          <w:sz w:val="24"/>
          <w:szCs w:val="24"/>
          <w:rtl/>
        </w:rPr>
        <w:t xml:space="preserve"> מהו שיהא </w:t>
      </w:r>
      <w:r w:rsidRPr="00D47CD7">
        <w:rPr>
          <w:rFonts w:cs="Arial" w:hint="cs"/>
          <w:b/>
          <w:bCs/>
          <w:sz w:val="24"/>
          <w:szCs w:val="24"/>
          <w:rtl/>
        </w:rPr>
        <w:t>כרם רבע</w:t>
      </w:r>
      <w:r w:rsidRPr="00C0687E">
        <w:rPr>
          <w:rFonts w:cs="Arial" w:hint="cs"/>
          <w:sz w:val="24"/>
          <w:szCs w:val="24"/>
          <w:rtl/>
        </w:rPr>
        <w:t xml:space="preserve">י </w:t>
      </w:r>
      <w:r w:rsidRPr="0090268A">
        <w:rPr>
          <w:rFonts w:cs="Arial"/>
          <w:sz w:val="24"/>
          <w:szCs w:val="24"/>
          <w:rtl/>
        </w:rPr>
        <w:t>חייב במעשרות</w:t>
      </w:r>
      <w:r w:rsidRPr="00C0687E">
        <w:rPr>
          <w:rFonts w:cs="Arial" w:hint="cs"/>
          <w:sz w:val="24"/>
          <w:szCs w:val="24"/>
          <w:rtl/>
        </w:rPr>
        <w:t>?</w:t>
      </w:r>
      <w:r w:rsidRPr="0090268A">
        <w:rPr>
          <w:rFonts w:cs="Arial"/>
          <w:sz w:val="24"/>
          <w:szCs w:val="24"/>
          <w:rtl/>
        </w:rPr>
        <w:t xml:space="preserve"> א"ל</w:t>
      </w:r>
      <w:r w:rsidRPr="00C0687E">
        <w:rPr>
          <w:rFonts w:cs="Arial" w:hint="cs"/>
          <w:sz w:val="24"/>
          <w:szCs w:val="24"/>
          <w:rtl/>
        </w:rPr>
        <w:t>,</w:t>
      </w:r>
      <w:r w:rsidRPr="0090268A">
        <w:rPr>
          <w:rFonts w:cs="Arial"/>
          <w:sz w:val="24"/>
          <w:szCs w:val="24"/>
          <w:rtl/>
        </w:rPr>
        <w:t xml:space="preserve"> כיי דאמר ריב"ל</w:t>
      </w:r>
      <w:r w:rsidRPr="00C0687E">
        <w:rPr>
          <w:rFonts w:cs="Arial" w:hint="cs"/>
          <w:sz w:val="24"/>
          <w:szCs w:val="24"/>
          <w:rtl/>
        </w:rPr>
        <w:t>.</w:t>
      </w:r>
      <w:r w:rsidRPr="0090268A">
        <w:rPr>
          <w:rFonts w:cs="Arial"/>
          <w:sz w:val="24"/>
          <w:szCs w:val="24"/>
          <w:rtl/>
        </w:rPr>
        <w:t xml:space="preserve"> דאמר רבי אבון בשם ריב"ל</w:t>
      </w:r>
      <w:r w:rsidRPr="00C0687E">
        <w:rPr>
          <w:rFonts w:cs="Arial" w:hint="cs"/>
          <w:sz w:val="24"/>
          <w:szCs w:val="24"/>
          <w:rtl/>
        </w:rPr>
        <w:t>.</w:t>
      </w:r>
      <w:r w:rsidRPr="0090268A">
        <w:rPr>
          <w:rFonts w:cs="Arial"/>
          <w:sz w:val="24"/>
          <w:szCs w:val="24"/>
          <w:rtl/>
        </w:rPr>
        <w:t xml:space="preserve"> לא סוף דבר הלכה זו</w:t>
      </w:r>
      <w:r w:rsidRPr="00C0687E">
        <w:rPr>
          <w:rFonts w:cs="Arial" w:hint="cs"/>
          <w:sz w:val="24"/>
          <w:szCs w:val="24"/>
          <w:rtl/>
        </w:rPr>
        <w:t>,</w:t>
      </w:r>
      <w:r w:rsidRPr="0090268A">
        <w:rPr>
          <w:rFonts w:cs="Arial"/>
          <w:sz w:val="24"/>
          <w:szCs w:val="24"/>
          <w:rtl/>
        </w:rPr>
        <w:t xml:space="preserve"> אלא כל הלכה שהיא רופפת בבית דין</w:t>
      </w:r>
      <w:r w:rsidRPr="00C0687E">
        <w:rPr>
          <w:rFonts w:cs="Arial" w:hint="cs"/>
          <w:sz w:val="24"/>
          <w:szCs w:val="24"/>
          <w:rtl/>
        </w:rPr>
        <w:t>,</w:t>
      </w:r>
      <w:r w:rsidRPr="0090268A">
        <w:rPr>
          <w:rFonts w:cs="Arial"/>
          <w:sz w:val="24"/>
          <w:szCs w:val="24"/>
          <w:rtl/>
        </w:rPr>
        <w:t xml:space="preserve"> ואין את יודע מה טיבה</w:t>
      </w:r>
      <w:r w:rsidRPr="00C0687E">
        <w:rPr>
          <w:rFonts w:cs="Arial" w:hint="cs"/>
          <w:sz w:val="24"/>
          <w:szCs w:val="24"/>
          <w:rtl/>
        </w:rPr>
        <w:t>.</w:t>
      </w:r>
      <w:r w:rsidRPr="0090268A">
        <w:rPr>
          <w:rFonts w:cs="Arial"/>
          <w:sz w:val="24"/>
          <w:szCs w:val="24"/>
          <w:rtl/>
        </w:rPr>
        <w:t xml:space="preserve"> צא וראה מה הציבור נוהג</w:t>
      </w:r>
      <w:r w:rsidRPr="00C0687E">
        <w:rPr>
          <w:rFonts w:cs="Arial" w:hint="cs"/>
          <w:sz w:val="24"/>
          <w:szCs w:val="24"/>
          <w:rtl/>
        </w:rPr>
        <w:t>,</w:t>
      </w:r>
      <w:r w:rsidRPr="0090268A">
        <w:rPr>
          <w:rFonts w:cs="Arial"/>
          <w:sz w:val="24"/>
          <w:szCs w:val="24"/>
          <w:rtl/>
        </w:rPr>
        <w:t xml:space="preserve"> ונהוג </w:t>
      </w:r>
      <w:r w:rsidRPr="00D47CD7">
        <w:rPr>
          <w:rFonts w:cs="Arial" w:hint="cs"/>
          <w:b/>
          <w:bCs/>
          <w:sz w:val="24"/>
          <w:szCs w:val="24"/>
          <w:rtl/>
        </w:rPr>
        <w:t>כמותם.</w:t>
      </w:r>
      <w:r w:rsidRPr="00D47CD7">
        <w:rPr>
          <w:rFonts w:cs="Arial"/>
          <w:b/>
          <w:bCs/>
          <w:sz w:val="24"/>
          <w:szCs w:val="24"/>
          <w:rtl/>
        </w:rPr>
        <w:t xml:space="preserve"> </w:t>
      </w:r>
      <w:r w:rsidRPr="0090268A">
        <w:rPr>
          <w:rFonts w:cs="Arial"/>
          <w:sz w:val="24"/>
          <w:szCs w:val="24"/>
          <w:rtl/>
        </w:rPr>
        <w:t>ואנן חמיין ציבורא דלא מפרישין</w:t>
      </w:r>
      <w:r w:rsidRPr="00C0687E">
        <w:rPr>
          <w:rFonts w:cs="Arial" w:hint="cs"/>
          <w:sz w:val="24"/>
          <w:szCs w:val="24"/>
          <w:rtl/>
        </w:rPr>
        <w:t>.</w:t>
      </w:r>
      <w:r w:rsidRPr="0090268A">
        <w:rPr>
          <w:rFonts w:cs="Arial"/>
          <w:sz w:val="24"/>
          <w:szCs w:val="24"/>
          <w:rtl/>
        </w:rPr>
        <w:t xml:space="preserve"> אמר רבי מנא</w:t>
      </w:r>
      <w:r w:rsidRPr="00C0687E">
        <w:rPr>
          <w:rFonts w:cs="Arial" w:hint="cs"/>
          <w:sz w:val="24"/>
          <w:szCs w:val="24"/>
          <w:rtl/>
        </w:rPr>
        <w:t>.</w:t>
      </w:r>
      <w:r w:rsidRPr="00C0687E">
        <w:rPr>
          <w:rFonts w:cs="Arial"/>
          <w:sz w:val="24"/>
          <w:szCs w:val="24"/>
          <w:rtl/>
        </w:rPr>
        <w:t xml:space="preserve"> </w:t>
      </w:r>
      <w:r w:rsidRPr="00D47CD7">
        <w:rPr>
          <w:rFonts w:cs="Arial" w:hint="cs"/>
          <w:b/>
          <w:bCs/>
          <w:sz w:val="24"/>
          <w:szCs w:val="24"/>
          <w:rtl/>
        </w:rPr>
        <w:t>הרי רבי ירמיה שאל לדעת הסוברים</w:t>
      </w:r>
      <w:r w:rsidRPr="00C0687E">
        <w:rPr>
          <w:rFonts w:cs="Arial" w:hint="cs"/>
          <w:sz w:val="24"/>
          <w:szCs w:val="24"/>
          <w:rtl/>
        </w:rPr>
        <w:t xml:space="preserve"> </w:t>
      </w:r>
      <w:r w:rsidRPr="00D47CD7">
        <w:rPr>
          <w:rFonts w:cs="Arial" w:hint="cs"/>
          <w:b/>
          <w:bCs/>
          <w:sz w:val="24"/>
          <w:szCs w:val="24"/>
          <w:rtl/>
        </w:rPr>
        <w:t xml:space="preserve">שכרם רבעי זה ממון בעלים והרי הם סוברים כשיטת </w:t>
      </w:r>
      <w:r w:rsidRPr="00D47CD7">
        <w:rPr>
          <w:rFonts w:cs="Arial"/>
          <w:b/>
          <w:bCs/>
          <w:sz w:val="24"/>
          <w:szCs w:val="24"/>
          <w:rtl/>
        </w:rPr>
        <w:t>ב"ש</w:t>
      </w:r>
      <w:r w:rsidRPr="00D47CD7">
        <w:rPr>
          <w:rFonts w:cs="Arial" w:hint="cs"/>
          <w:b/>
          <w:bCs/>
          <w:sz w:val="24"/>
          <w:szCs w:val="24"/>
          <w:rtl/>
        </w:rPr>
        <w:t>, דתנן ב"ש אומרים</w:t>
      </w:r>
      <w:r w:rsidRPr="00D47CD7">
        <w:rPr>
          <w:rFonts w:cs="Arial"/>
          <w:b/>
          <w:bCs/>
          <w:sz w:val="24"/>
          <w:szCs w:val="24"/>
          <w:rtl/>
        </w:rPr>
        <w:t xml:space="preserve"> כרם רבעי יש לו פרט ועוללות</w:t>
      </w:r>
      <w:r w:rsidRPr="00D47CD7">
        <w:rPr>
          <w:rFonts w:cs="Arial" w:hint="cs"/>
          <w:b/>
          <w:bCs/>
          <w:sz w:val="24"/>
          <w:szCs w:val="24"/>
          <w:rtl/>
        </w:rPr>
        <w:t>. ומה שייך לראות אך נהגו העולם,</w:t>
      </w:r>
      <w:r w:rsidRPr="00D47CD7">
        <w:rPr>
          <w:rFonts w:cs="Arial"/>
          <w:b/>
          <w:bCs/>
          <w:sz w:val="24"/>
          <w:szCs w:val="24"/>
          <w:rtl/>
        </w:rPr>
        <w:t xml:space="preserve"> ו</w:t>
      </w:r>
      <w:r w:rsidRPr="00D47CD7">
        <w:rPr>
          <w:rFonts w:cs="Arial" w:hint="cs"/>
          <w:b/>
          <w:bCs/>
          <w:sz w:val="24"/>
          <w:szCs w:val="24"/>
          <w:rtl/>
        </w:rPr>
        <w:t xml:space="preserve">כי </w:t>
      </w:r>
      <w:r w:rsidRPr="00D47CD7">
        <w:rPr>
          <w:rFonts w:cs="Arial"/>
          <w:b/>
          <w:bCs/>
          <w:sz w:val="24"/>
          <w:szCs w:val="24"/>
          <w:rtl/>
        </w:rPr>
        <w:t>יש</w:t>
      </w:r>
      <w:r w:rsidRPr="0090268A">
        <w:rPr>
          <w:rFonts w:cs="Arial"/>
          <w:sz w:val="24"/>
          <w:szCs w:val="24"/>
          <w:rtl/>
        </w:rPr>
        <w:t xml:space="preserve"> ציבור עושין כב"ש</w:t>
      </w:r>
      <w:r w:rsidRPr="00C0687E">
        <w:rPr>
          <w:rFonts w:cs="Arial" w:hint="cs"/>
          <w:sz w:val="24"/>
          <w:szCs w:val="24"/>
          <w:rtl/>
        </w:rPr>
        <w:t>?</w:t>
      </w:r>
      <w:r w:rsidRPr="0090268A">
        <w:rPr>
          <w:rFonts w:cs="Arial"/>
          <w:sz w:val="24"/>
          <w:szCs w:val="24"/>
          <w:rtl/>
        </w:rPr>
        <w:t xml:space="preserve"> אמר רבי אבון</w:t>
      </w:r>
      <w:r w:rsidRPr="00C0687E">
        <w:rPr>
          <w:rFonts w:cs="Arial" w:hint="cs"/>
          <w:sz w:val="24"/>
          <w:szCs w:val="24"/>
          <w:rtl/>
        </w:rPr>
        <w:t xml:space="preserve">. </w:t>
      </w:r>
      <w:r w:rsidRPr="00D47CD7">
        <w:rPr>
          <w:rFonts w:cs="Arial" w:hint="cs"/>
          <w:b/>
          <w:bCs/>
          <w:sz w:val="24"/>
          <w:szCs w:val="24"/>
          <w:rtl/>
        </w:rPr>
        <w:t>הרי לב"ש</w:t>
      </w:r>
      <w:r w:rsidRPr="0090268A">
        <w:rPr>
          <w:rFonts w:cs="Arial"/>
          <w:sz w:val="24"/>
          <w:szCs w:val="24"/>
          <w:rtl/>
        </w:rPr>
        <w:t xml:space="preserve"> כלום למדו נטע רבעי</w:t>
      </w:r>
      <w:r w:rsidRPr="00C0687E">
        <w:rPr>
          <w:rFonts w:cs="Arial" w:hint="cs"/>
          <w:sz w:val="24"/>
          <w:szCs w:val="24"/>
          <w:rtl/>
        </w:rPr>
        <w:t>,</w:t>
      </w:r>
      <w:r w:rsidRPr="0090268A">
        <w:rPr>
          <w:rFonts w:cs="Arial"/>
          <w:sz w:val="24"/>
          <w:szCs w:val="24"/>
          <w:rtl/>
        </w:rPr>
        <w:t xml:space="preserve"> אלא ממעשר שני</w:t>
      </w:r>
      <w:r w:rsidRPr="00C0687E">
        <w:rPr>
          <w:rFonts w:cs="Arial" w:hint="cs"/>
          <w:sz w:val="24"/>
          <w:szCs w:val="24"/>
          <w:rtl/>
        </w:rPr>
        <w:t>.</w:t>
      </w:r>
      <w:r w:rsidRPr="0090268A">
        <w:rPr>
          <w:rFonts w:cs="Arial"/>
          <w:sz w:val="24"/>
          <w:szCs w:val="24"/>
          <w:rtl/>
        </w:rPr>
        <w:t xml:space="preserve"> כמה דתימר </w:t>
      </w:r>
      <w:r w:rsidRPr="00D47CD7">
        <w:rPr>
          <w:rFonts w:cs="Arial" w:hint="cs"/>
          <w:b/>
          <w:bCs/>
          <w:sz w:val="24"/>
          <w:szCs w:val="24"/>
          <w:rtl/>
        </w:rPr>
        <w:t>גבי הקדימו בשיבולים</w:t>
      </w:r>
      <w:r w:rsidRPr="00C0687E">
        <w:rPr>
          <w:rFonts w:cs="Arial" w:hint="cs"/>
          <w:sz w:val="24"/>
          <w:szCs w:val="24"/>
          <w:rtl/>
        </w:rPr>
        <w:t xml:space="preserve">, </w:t>
      </w:r>
      <w:r w:rsidRPr="0090268A">
        <w:rPr>
          <w:rFonts w:cs="Arial"/>
          <w:sz w:val="24"/>
          <w:szCs w:val="24"/>
          <w:rtl/>
        </w:rPr>
        <w:t>אין מ"ש חייב במעשרות</w:t>
      </w:r>
      <w:r w:rsidRPr="00C0687E">
        <w:rPr>
          <w:rFonts w:cs="Arial" w:hint="cs"/>
          <w:sz w:val="24"/>
          <w:szCs w:val="24"/>
          <w:rtl/>
        </w:rPr>
        <w:t>.</w:t>
      </w:r>
      <w:r w:rsidRPr="00C0687E">
        <w:rPr>
          <w:rFonts w:cs="Arial"/>
          <w:sz w:val="24"/>
          <w:szCs w:val="24"/>
          <w:rtl/>
        </w:rPr>
        <w:t xml:space="preserve"> </w:t>
      </w:r>
      <w:r w:rsidRPr="00D47CD7">
        <w:rPr>
          <w:rFonts w:cs="Arial"/>
          <w:b/>
          <w:bCs/>
          <w:sz w:val="24"/>
          <w:szCs w:val="24"/>
          <w:rtl/>
        </w:rPr>
        <w:t>דכוותיה אין נטע רבעי חייב במעשרות</w:t>
      </w:r>
      <w:r w:rsidRPr="00D47CD7">
        <w:rPr>
          <w:rFonts w:cs="Arial" w:hint="cs"/>
          <w:b/>
          <w:bCs/>
          <w:sz w:val="24"/>
          <w:szCs w:val="24"/>
          <w:rtl/>
        </w:rPr>
        <w:t>.</w:t>
      </w:r>
      <w:r w:rsidRPr="00D47CD7">
        <w:rPr>
          <w:rFonts w:cs="Arial"/>
          <w:b/>
          <w:bCs/>
          <w:sz w:val="24"/>
          <w:szCs w:val="24"/>
          <w:rtl/>
        </w:rPr>
        <w:t xml:space="preserve"> </w:t>
      </w:r>
      <w:r w:rsidRPr="00D47CD7">
        <w:rPr>
          <w:rFonts w:cs="Arial" w:hint="cs"/>
          <w:b/>
          <w:bCs/>
          <w:sz w:val="24"/>
          <w:szCs w:val="24"/>
          <w:rtl/>
        </w:rPr>
        <w:t xml:space="preserve">ולמה ב"ש מחייבים? </w:t>
      </w:r>
      <w:r w:rsidRPr="00D47CD7">
        <w:rPr>
          <w:rFonts w:cs="Arial"/>
          <w:b/>
          <w:bCs/>
          <w:sz w:val="24"/>
          <w:szCs w:val="24"/>
          <w:rtl/>
        </w:rPr>
        <w:t xml:space="preserve">רבי </w:t>
      </w:r>
      <w:r w:rsidRPr="00D47CD7">
        <w:rPr>
          <w:rFonts w:cs="Arial" w:hint="cs"/>
          <w:b/>
          <w:bCs/>
          <w:sz w:val="24"/>
          <w:szCs w:val="24"/>
          <w:rtl/>
        </w:rPr>
        <w:t>א</w:t>
      </w:r>
      <w:r w:rsidRPr="00D47CD7">
        <w:rPr>
          <w:rFonts w:cs="Arial"/>
          <w:b/>
          <w:bCs/>
          <w:sz w:val="24"/>
          <w:szCs w:val="24"/>
          <w:rtl/>
        </w:rPr>
        <w:t xml:space="preserve">בא </w:t>
      </w:r>
      <w:r w:rsidRPr="00D47CD7">
        <w:rPr>
          <w:rFonts w:cs="Arial" w:hint="cs"/>
          <w:b/>
          <w:bCs/>
          <w:sz w:val="24"/>
          <w:szCs w:val="24"/>
          <w:rtl/>
        </w:rPr>
        <w:t>ו</w:t>
      </w:r>
      <w:r w:rsidRPr="00D47CD7">
        <w:rPr>
          <w:rFonts w:cs="Arial"/>
          <w:b/>
          <w:bCs/>
          <w:sz w:val="24"/>
          <w:szCs w:val="24"/>
          <w:rtl/>
        </w:rPr>
        <w:t>רבי</w:t>
      </w:r>
      <w:r w:rsidRPr="0090268A">
        <w:rPr>
          <w:rFonts w:cs="Arial"/>
          <w:sz w:val="24"/>
          <w:szCs w:val="24"/>
          <w:rtl/>
        </w:rPr>
        <w:t xml:space="preserve"> חייא </w:t>
      </w:r>
      <w:r w:rsidRPr="00D47CD7">
        <w:rPr>
          <w:rFonts w:cs="Arial" w:hint="cs"/>
          <w:b/>
          <w:bCs/>
          <w:sz w:val="24"/>
          <w:szCs w:val="24"/>
          <w:rtl/>
        </w:rPr>
        <w:t xml:space="preserve">אמרו </w:t>
      </w:r>
      <w:r w:rsidRPr="0090268A">
        <w:rPr>
          <w:rFonts w:cs="Arial"/>
          <w:sz w:val="24"/>
          <w:szCs w:val="24"/>
          <w:rtl/>
        </w:rPr>
        <w:t>בשם רבי יוחנן</w:t>
      </w:r>
      <w:r w:rsidRPr="00C0687E">
        <w:rPr>
          <w:rFonts w:cs="Arial" w:hint="cs"/>
          <w:sz w:val="24"/>
          <w:szCs w:val="24"/>
          <w:rtl/>
        </w:rPr>
        <w:t>.</w:t>
      </w:r>
      <w:r w:rsidRPr="0090268A">
        <w:rPr>
          <w:rFonts w:cs="Arial"/>
          <w:sz w:val="24"/>
          <w:szCs w:val="24"/>
          <w:rtl/>
        </w:rPr>
        <w:t xml:space="preserve"> עיסת מ"ש בירושלים</w:t>
      </w:r>
      <w:r w:rsidRPr="00C0687E">
        <w:rPr>
          <w:rFonts w:cs="Arial" w:hint="cs"/>
          <w:sz w:val="24"/>
          <w:szCs w:val="24"/>
          <w:rtl/>
        </w:rPr>
        <w:t>.</w:t>
      </w:r>
      <w:r w:rsidRPr="00C0687E">
        <w:rPr>
          <w:rFonts w:cs="Arial"/>
          <w:sz w:val="24"/>
          <w:szCs w:val="24"/>
          <w:rtl/>
        </w:rPr>
        <w:t xml:space="preserve"> </w:t>
      </w:r>
      <w:r w:rsidRPr="00D47CD7">
        <w:rPr>
          <w:rFonts w:cs="Arial" w:hint="cs"/>
          <w:b/>
          <w:bCs/>
          <w:sz w:val="24"/>
          <w:szCs w:val="24"/>
          <w:rtl/>
        </w:rPr>
        <w:t>ל</w:t>
      </w:r>
      <w:r w:rsidRPr="00D47CD7">
        <w:rPr>
          <w:rFonts w:cs="Arial"/>
          <w:b/>
          <w:bCs/>
          <w:sz w:val="24"/>
          <w:szCs w:val="24"/>
          <w:rtl/>
        </w:rPr>
        <w:t>ר"מ</w:t>
      </w:r>
      <w:r w:rsidRPr="00D47CD7">
        <w:rPr>
          <w:rFonts w:cs="Arial" w:hint="cs"/>
          <w:b/>
          <w:bCs/>
          <w:sz w:val="24"/>
          <w:szCs w:val="24"/>
          <w:rtl/>
        </w:rPr>
        <w:t xml:space="preserve"> שאמר ממון גבוה הוא ומשלחן גבוה כזכו</w:t>
      </w:r>
      <w:r w:rsidRPr="00C0687E">
        <w:rPr>
          <w:rFonts w:cs="Arial" w:hint="cs"/>
          <w:sz w:val="24"/>
          <w:szCs w:val="24"/>
          <w:rtl/>
        </w:rPr>
        <w:t>,</w:t>
      </w:r>
      <w:r w:rsidRPr="0090268A">
        <w:rPr>
          <w:rFonts w:cs="Arial"/>
          <w:sz w:val="24"/>
          <w:szCs w:val="24"/>
          <w:rtl/>
        </w:rPr>
        <w:t xml:space="preserve"> פטורה מן החלה</w:t>
      </w:r>
      <w:r w:rsidRPr="00C0687E">
        <w:rPr>
          <w:rFonts w:cs="Arial" w:hint="cs"/>
          <w:sz w:val="24"/>
          <w:szCs w:val="24"/>
          <w:rtl/>
        </w:rPr>
        <w:t>.</w:t>
      </w:r>
      <w:r w:rsidRPr="00C0687E">
        <w:rPr>
          <w:rFonts w:cs="Arial"/>
          <w:sz w:val="24"/>
          <w:szCs w:val="24"/>
          <w:rtl/>
        </w:rPr>
        <w:t xml:space="preserve"> </w:t>
      </w:r>
      <w:r w:rsidRPr="00D47CD7">
        <w:rPr>
          <w:rFonts w:cs="Arial" w:hint="cs"/>
          <w:b/>
          <w:bCs/>
          <w:sz w:val="24"/>
          <w:szCs w:val="24"/>
          <w:rtl/>
        </w:rPr>
        <w:t>ל</w:t>
      </w:r>
      <w:r w:rsidRPr="00D47CD7">
        <w:rPr>
          <w:rFonts w:cs="Arial"/>
          <w:b/>
          <w:bCs/>
          <w:sz w:val="24"/>
          <w:szCs w:val="24"/>
          <w:rtl/>
        </w:rPr>
        <w:t>רבי</w:t>
      </w:r>
      <w:r w:rsidRPr="0090268A">
        <w:rPr>
          <w:rFonts w:cs="Arial"/>
          <w:b/>
          <w:bCs/>
          <w:sz w:val="24"/>
          <w:szCs w:val="24"/>
          <w:rtl/>
        </w:rPr>
        <w:t xml:space="preserve"> </w:t>
      </w:r>
      <w:r w:rsidRPr="0090268A">
        <w:rPr>
          <w:rFonts w:cs="Arial"/>
          <w:sz w:val="24"/>
          <w:szCs w:val="24"/>
          <w:rtl/>
        </w:rPr>
        <w:t xml:space="preserve">יהודה </w:t>
      </w:r>
      <w:r w:rsidRPr="00D47CD7">
        <w:rPr>
          <w:rFonts w:cs="Arial" w:hint="cs"/>
          <w:b/>
          <w:bCs/>
          <w:sz w:val="24"/>
          <w:szCs w:val="24"/>
          <w:rtl/>
        </w:rPr>
        <w:t>דאמר ממון בעלים הוא</w:t>
      </w:r>
      <w:r w:rsidRPr="00C0687E">
        <w:rPr>
          <w:rFonts w:cs="Arial" w:hint="cs"/>
          <w:sz w:val="24"/>
          <w:szCs w:val="24"/>
          <w:rtl/>
        </w:rPr>
        <w:t>,</w:t>
      </w:r>
      <w:r w:rsidRPr="00C0687E">
        <w:rPr>
          <w:rFonts w:cs="Arial"/>
          <w:sz w:val="24"/>
          <w:szCs w:val="24"/>
          <w:rtl/>
        </w:rPr>
        <w:t xml:space="preserve"> </w:t>
      </w:r>
      <w:r w:rsidRPr="0090268A">
        <w:rPr>
          <w:rFonts w:cs="Arial"/>
          <w:sz w:val="24"/>
          <w:szCs w:val="24"/>
          <w:rtl/>
        </w:rPr>
        <w:t>חייבת בחלה</w:t>
      </w:r>
      <w:r w:rsidRPr="00C0687E">
        <w:rPr>
          <w:rFonts w:cs="Arial" w:hint="cs"/>
          <w:sz w:val="24"/>
          <w:szCs w:val="24"/>
          <w:rtl/>
        </w:rPr>
        <w:t>.</w:t>
      </w:r>
      <w:r w:rsidRPr="0090268A">
        <w:rPr>
          <w:rFonts w:cs="Arial"/>
          <w:sz w:val="24"/>
          <w:szCs w:val="24"/>
          <w:rtl/>
        </w:rPr>
        <w:t xml:space="preserve"> אמר רבי יונה</w:t>
      </w:r>
      <w:r w:rsidRPr="00C0687E">
        <w:rPr>
          <w:rFonts w:cs="Arial" w:hint="cs"/>
          <w:sz w:val="24"/>
          <w:szCs w:val="24"/>
          <w:rtl/>
        </w:rPr>
        <w:t>.</w:t>
      </w:r>
      <w:r w:rsidRPr="0090268A">
        <w:rPr>
          <w:rFonts w:cs="Arial"/>
          <w:sz w:val="24"/>
          <w:szCs w:val="24"/>
          <w:rtl/>
        </w:rPr>
        <w:t xml:space="preserve"> לא אמרו אלא בירושלים</w:t>
      </w:r>
      <w:r w:rsidRPr="00C0687E">
        <w:rPr>
          <w:rFonts w:cs="Arial" w:hint="cs"/>
          <w:sz w:val="24"/>
          <w:szCs w:val="24"/>
          <w:rtl/>
        </w:rPr>
        <w:t>.</w:t>
      </w:r>
      <w:r w:rsidRPr="0090268A">
        <w:rPr>
          <w:rFonts w:cs="Arial"/>
          <w:sz w:val="24"/>
          <w:szCs w:val="24"/>
          <w:rtl/>
        </w:rPr>
        <w:t xml:space="preserve"> אבל בגבולין</w:t>
      </w:r>
      <w:r w:rsidRPr="00C0687E">
        <w:rPr>
          <w:rFonts w:cs="Arial" w:hint="cs"/>
          <w:sz w:val="24"/>
          <w:szCs w:val="24"/>
          <w:rtl/>
        </w:rPr>
        <w:t>,</w:t>
      </w:r>
      <w:r w:rsidRPr="00C0687E">
        <w:rPr>
          <w:rFonts w:cs="Arial"/>
          <w:sz w:val="24"/>
          <w:szCs w:val="24"/>
          <w:rtl/>
        </w:rPr>
        <w:t xml:space="preserve"> </w:t>
      </w:r>
      <w:r w:rsidRPr="00D47CD7">
        <w:rPr>
          <w:rFonts w:cs="Arial"/>
          <w:b/>
          <w:bCs/>
          <w:sz w:val="24"/>
          <w:szCs w:val="24"/>
          <w:rtl/>
        </w:rPr>
        <w:t>לא</w:t>
      </w:r>
      <w:r w:rsidRPr="00D47CD7">
        <w:rPr>
          <w:rFonts w:cs="Arial" w:hint="cs"/>
          <w:b/>
          <w:bCs/>
          <w:sz w:val="24"/>
          <w:szCs w:val="24"/>
          <w:rtl/>
        </w:rPr>
        <w:t>. ד</w:t>
      </w:r>
      <w:r w:rsidRPr="00D47CD7">
        <w:rPr>
          <w:rFonts w:cs="Arial"/>
          <w:b/>
          <w:bCs/>
          <w:sz w:val="24"/>
          <w:szCs w:val="24"/>
          <w:rtl/>
        </w:rPr>
        <w:t xml:space="preserve">כל זמן שלא עלה לירושלים, דין ממון גבוה עליה </w:t>
      </w:r>
      <w:r w:rsidRPr="00D47CD7">
        <w:rPr>
          <w:rFonts w:cs="Arial" w:hint="cs"/>
          <w:b/>
          <w:bCs/>
          <w:sz w:val="24"/>
          <w:szCs w:val="24"/>
          <w:rtl/>
        </w:rPr>
        <w:t>דאסור לאכלה ופטורה מן</w:t>
      </w:r>
      <w:r w:rsidRPr="00C0687E">
        <w:rPr>
          <w:rFonts w:cs="Arial" w:hint="cs"/>
          <w:sz w:val="24"/>
          <w:szCs w:val="24"/>
          <w:rtl/>
        </w:rPr>
        <w:t xml:space="preserve"> </w:t>
      </w:r>
      <w:r w:rsidRPr="00D47CD7">
        <w:rPr>
          <w:rFonts w:cs="Arial" w:hint="cs"/>
          <w:b/>
          <w:bCs/>
          <w:sz w:val="24"/>
          <w:szCs w:val="24"/>
          <w:rtl/>
        </w:rPr>
        <w:t xml:space="preserve">המעשרות. </w:t>
      </w:r>
      <w:r w:rsidRPr="00D47CD7">
        <w:rPr>
          <w:rFonts w:cs="Arial"/>
          <w:b/>
          <w:bCs/>
          <w:sz w:val="24"/>
          <w:szCs w:val="24"/>
          <w:rtl/>
        </w:rPr>
        <w:t xml:space="preserve">רבי </w:t>
      </w:r>
      <w:r w:rsidRPr="00D47CD7">
        <w:rPr>
          <w:rFonts w:cs="Arial" w:hint="cs"/>
          <w:b/>
          <w:bCs/>
          <w:sz w:val="24"/>
          <w:szCs w:val="24"/>
          <w:rtl/>
        </w:rPr>
        <w:t>א</w:t>
      </w:r>
      <w:r w:rsidRPr="00D47CD7">
        <w:rPr>
          <w:rFonts w:cs="Arial"/>
          <w:b/>
          <w:bCs/>
          <w:sz w:val="24"/>
          <w:szCs w:val="24"/>
          <w:rtl/>
        </w:rPr>
        <w:t>בא</w:t>
      </w:r>
      <w:r w:rsidRPr="0090268A">
        <w:rPr>
          <w:rFonts w:cs="Arial"/>
          <w:sz w:val="24"/>
          <w:szCs w:val="24"/>
          <w:rtl/>
        </w:rPr>
        <w:t xml:space="preserve"> בר כהן בעי קומי רבי יוסי</w:t>
      </w:r>
      <w:r w:rsidRPr="00C0687E">
        <w:rPr>
          <w:rFonts w:cs="Arial" w:hint="cs"/>
          <w:sz w:val="24"/>
          <w:szCs w:val="24"/>
          <w:rtl/>
        </w:rPr>
        <w:t>.</w:t>
      </w:r>
      <w:r w:rsidRPr="0090268A">
        <w:rPr>
          <w:rFonts w:cs="Arial"/>
          <w:sz w:val="24"/>
          <w:szCs w:val="24"/>
          <w:rtl/>
        </w:rPr>
        <w:t xml:space="preserve"> כדברי מי שהוא </w:t>
      </w:r>
      <w:r w:rsidRPr="00D47CD7">
        <w:rPr>
          <w:rFonts w:cs="Arial" w:hint="cs"/>
          <w:b/>
          <w:bCs/>
          <w:sz w:val="24"/>
          <w:szCs w:val="24"/>
          <w:rtl/>
        </w:rPr>
        <w:t>מ</w:t>
      </w:r>
      <w:r w:rsidRPr="00D47CD7">
        <w:rPr>
          <w:rFonts w:cs="Arial"/>
          <w:b/>
          <w:bCs/>
          <w:sz w:val="24"/>
          <w:szCs w:val="24"/>
          <w:rtl/>
        </w:rPr>
        <w:t xml:space="preserve">חייב </w:t>
      </w:r>
      <w:r w:rsidRPr="00D47CD7">
        <w:rPr>
          <w:rFonts w:cs="Arial" w:hint="cs"/>
          <w:b/>
          <w:bCs/>
          <w:sz w:val="24"/>
          <w:szCs w:val="24"/>
          <w:rtl/>
        </w:rPr>
        <w:t>כרם רבעי</w:t>
      </w:r>
      <w:r w:rsidRPr="0090268A">
        <w:rPr>
          <w:rFonts w:cs="Arial"/>
          <w:b/>
          <w:bCs/>
          <w:sz w:val="24"/>
          <w:szCs w:val="24"/>
          <w:rtl/>
        </w:rPr>
        <w:t xml:space="preserve"> </w:t>
      </w:r>
      <w:r w:rsidRPr="0090268A">
        <w:rPr>
          <w:rFonts w:cs="Arial"/>
          <w:sz w:val="24"/>
          <w:szCs w:val="24"/>
          <w:rtl/>
        </w:rPr>
        <w:t xml:space="preserve">בפרט </w:t>
      </w:r>
      <w:r w:rsidRPr="00D47CD7">
        <w:rPr>
          <w:rFonts w:cs="Arial" w:hint="cs"/>
          <w:b/>
          <w:bCs/>
          <w:sz w:val="24"/>
          <w:szCs w:val="24"/>
          <w:rtl/>
        </w:rPr>
        <w:t>ועוללות</w:t>
      </w:r>
      <w:r w:rsidRPr="00C0687E">
        <w:rPr>
          <w:rFonts w:cs="Arial" w:hint="cs"/>
          <w:sz w:val="24"/>
          <w:szCs w:val="24"/>
          <w:rtl/>
        </w:rPr>
        <w:t>.</w:t>
      </w:r>
      <w:r w:rsidRPr="00C0687E">
        <w:rPr>
          <w:rFonts w:cs="Arial"/>
          <w:sz w:val="24"/>
          <w:szCs w:val="24"/>
          <w:rtl/>
        </w:rPr>
        <w:t xml:space="preserve"> </w:t>
      </w:r>
      <w:r w:rsidRPr="0090268A">
        <w:rPr>
          <w:rFonts w:cs="Arial"/>
          <w:sz w:val="24"/>
          <w:szCs w:val="24"/>
          <w:rtl/>
        </w:rPr>
        <w:t>מהו שתהא חייבת בחלה</w:t>
      </w:r>
      <w:r w:rsidRPr="0090268A">
        <w:rPr>
          <w:rFonts w:cs="Arial"/>
          <w:sz w:val="24"/>
          <w:szCs w:val="24"/>
        </w:rPr>
        <w:t xml:space="preserve"> </w:t>
      </w:r>
      <w:r w:rsidRPr="00C0687E">
        <w:rPr>
          <w:rFonts w:cs="Arial" w:hint="cs"/>
          <w:sz w:val="24"/>
          <w:szCs w:val="24"/>
          <w:rtl/>
        </w:rPr>
        <w:t xml:space="preserve"> </w:t>
      </w:r>
      <w:r w:rsidRPr="00D47CD7">
        <w:rPr>
          <w:rFonts w:cs="Arial" w:hint="cs"/>
          <w:b/>
          <w:bCs/>
          <w:sz w:val="24"/>
          <w:szCs w:val="24"/>
          <w:rtl/>
        </w:rPr>
        <w:t>אם חילל על חיטים?</w:t>
      </w:r>
      <w:r w:rsidRPr="00C0687E">
        <w:rPr>
          <w:rFonts w:cs="Arial"/>
          <w:sz w:val="24"/>
          <w:szCs w:val="24"/>
          <w:rtl/>
        </w:rPr>
        <w:t xml:space="preserve"> </w:t>
      </w:r>
      <w:r w:rsidRPr="0090268A">
        <w:rPr>
          <w:rFonts w:cs="Arial"/>
          <w:sz w:val="24"/>
          <w:szCs w:val="24"/>
          <w:rtl/>
        </w:rPr>
        <w:t>א"ל</w:t>
      </w:r>
      <w:r w:rsidRPr="00C0687E">
        <w:rPr>
          <w:rFonts w:cs="Arial" w:hint="cs"/>
          <w:sz w:val="24"/>
          <w:szCs w:val="24"/>
          <w:rtl/>
        </w:rPr>
        <w:t>,</w:t>
      </w:r>
      <w:r w:rsidRPr="0090268A">
        <w:rPr>
          <w:rFonts w:cs="Arial"/>
          <w:sz w:val="24"/>
          <w:szCs w:val="24"/>
          <w:rtl/>
        </w:rPr>
        <w:t xml:space="preserve"> ולא ר' </w:t>
      </w:r>
      <w:r w:rsidRPr="00D47CD7">
        <w:rPr>
          <w:rFonts w:cs="Arial"/>
          <w:b/>
          <w:bCs/>
          <w:sz w:val="24"/>
          <w:szCs w:val="24"/>
          <w:rtl/>
        </w:rPr>
        <w:t>יהוד</w:t>
      </w:r>
      <w:r w:rsidRPr="00D47CD7">
        <w:rPr>
          <w:rFonts w:cs="Arial" w:hint="cs"/>
          <w:b/>
          <w:bCs/>
          <w:sz w:val="24"/>
          <w:szCs w:val="24"/>
          <w:rtl/>
        </w:rPr>
        <w:t>ה</w:t>
      </w:r>
      <w:r w:rsidRPr="0090268A">
        <w:rPr>
          <w:rFonts w:cs="Arial"/>
          <w:sz w:val="24"/>
          <w:szCs w:val="24"/>
          <w:rtl/>
        </w:rPr>
        <w:t xml:space="preserve"> היא</w:t>
      </w:r>
      <w:r w:rsidRPr="00C0687E">
        <w:rPr>
          <w:rFonts w:cs="Arial" w:hint="cs"/>
          <w:sz w:val="24"/>
          <w:szCs w:val="24"/>
          <w:rtl/>
        </w:rPr>
        <w:t>?</w:t>
      </w:r>
      <w:r w:rsidRPr="0090268A">
        <w:rPr>
          <w:rFonts w:cs="Arial"/>
          <w:sz w:val="24"/>
          <w:szCs w:val="24"/>
          <w:rtl/>
        </w:rPr>
        <w:t xml:space="preserve"> וסברינן מימר</w:t>
      </w:r>
      <w:r w:rsidRPr="00C0687E">
        <w:rPr>
          <w:rFonts w:cs="Arial" w:hint="cs"/>
          <w:sz w:val="24"/>
          <w:szCs w:val="24"/>
          <w:rtl/>
        </w:rPr>
        <w:t>,</w:t>
      </w:r>
      <w:r w:rsidRPr="0090268A">
        <w:rPr>
          <w:rFonts w:cs="Arial"/>
          <w:sz w:val="24"/>
          <w:szCs w:val="24"/>
          <w:rtl/>
        </w:rPr>
        <w:t xml:space="preserve"> כל הדא הלכתא ר"י כב"ש</w:t>
      </w:r>
      <w:r w:rsidRPr="00C0687E">
        <w:rPr>
          <w:rFonts w:cs="Arial" w:hint="cs"/>
          <w:sz w:val="24"/>
          <w:szCs w:val="24"/>
          <w:rtl/>
        </w:rPr>
        <w:t xml:space="preserve">, </w:t>
      </w:r>
      <w:r w:rsidRPr="00D47CD7">
        <w:rPr>
          <w:rFonts w:cs="Arial" w:hint="cs"/>
          <w:b/>
          <w:bCs/>
          <w:sz w:val="24"/>
          <w:szCs w:val="24"/>
          <w:rtl/>
        </w:rPr>
        <w:t>דסברי דממון בעלים הוא וחייב בפרט ועוללות. והוא הדין שחייבת בחלה.</w:t>
      </w:r>
    </w:p>
    <w:p w14:paraId="07B8DDFF" w14:textId="77777777" w:rsidR="004A5DF5" w:rsidRDefault="004A5DF5" w:rsidP="004A5DF5">
      <w:pPr>
        <w:bidi/>
        <w:rPr>
          <w:rFonts w:cs="Arial"/>
          <w:sz w:val="24"/>
          <w:szCs w:val="24"/>
          <w:rtl/>
        </w:rPr>
      </w:pPr>
      <w:r w:rsidRPr="00C0687E">
        <w:rPr>
          <w:rFonts w:cs="Arial"/>
          <w:sz w:val="24"/>
          <w:szCs w:val="24"/>
          <w:rtl/>
        </w:rPr>
        <w:t>תלמוד ירושלמי (וילנא) מסכת פאה</w:t>
      </w:r>
    </w:p>
    <w:p w14:paraId="5A29385B" w14:textId="77777777" w:rsidR="004A5DF5" w:rsidRPr="0090268A" w:rsidRDefault="004A5DF5" w:rsidP="0090268A">
      <w:pPr>
        <w:bidi/>
        <w:rPr>
          <w:sz w:val="28"/>
        </w:rPr>
      </w:pPr>
      <w:r w:rsidRPr="00C0687E">
        <w:rPr>
          <w:rFonts w:cs="Arial"/>
          <w:sz w:val="24"/>
          <w:szCs w:val="24"/>
          <w:rtl/>
        </w:rPr>
        <w:t xml:space="preserve"> </w:t>
      </w:r>
      <w:r w:rsidRPr="00925908">
        <w:rPr>
          <w:rFonts w:cs="Arial"/>
          <w:sz w:val="28"/>
          <w:szCs w:val="28"/>
          <w:rtl/>
        </w:rPr>
        <w:t xml:space="preserve">פרק ז </w:t>
      </w:r>
      <w:r w:rsidRPr="0090268A">
        <w:rPr>
          <w:rFonts w:cs="Arial"/>
          <w:sz w:val="28"/>
          <w:szCs w:val="28"/>
          <w:rtl/>
        </w:rPr>
        <w:t>הלכה ו</w:t>
      </w:r>
    </w:p>
    <w:p w14:paraId="7A63E827" w14:textId="7329F70F" w:rsidR="004A5DF5" w:rsidRPr="00D47CD7" w:rsidRDefault="004A5DF5" w:rsidP="004A5DF5">
      <w:pPr>
        <w:bidi/>
        <w:rPr>
          <w:rFonts w:cs="Arial"/>
          <w:b/>
          <w:bCs/>
          <w:sz w:val="28"/>
          <w:szCs w:val="28"/>
          <w:rtl/>
        </w:rPr>
      </w:pPr>
      <w:r w:rsidRPr="0090268A">
        <w:rPr>
          <w:rFonts w:cs="Arial"/>
          <w:sz w:val="28"/>
          <w:szCs w:val="28"/>
          <w:rtl/>
        </w:rPr>
        <w:t>מתני'</w:t>
      </w:r>
      <w:r w:rsidRPr="00925908">
        <w:rPr>
          <w:rFonts w:cs="Arial" w:hint="cs"/>
          <w:sz w:val="28"/>
          <w:szCs w:val="28"/>
          <w:rtl/>
        </w:rPr>
        <w:t>:</w:t>
      </w:r>
      <w:r w:rsidRPr="0090268A">
        <w:rPr>
          <w:rFonts w:cs="Arial"/>
          <w:sz w:val="28"/>
          <w:szCs w:val="28"/>
          <w:rtl/>
        </w:rPr>
        <w:t xml:space="preserve"> כרם שכולו עוללות</w:t>
      </w:r>
      <w:r w:rsidRPr="00925908">
        <w:rPr>
          <w:rFonts w:cs="Arial" w:hint="cs"/>
          <w:sz w:val="28"/>
          <w:szCs w:val="28"/>
          <w:rtl/>
        </w:rPr>
        <w:t>.</w:t>
      </w:r>
      <w:r w:rsidRPr="0090268A">
        <w:rPr>
          <w:rFonts w:cs="Arial"/>
          <w:sz w:val="28"/>
          <w:szCs w:val="28"/>
          <w:rtl/>
        </w:rPr>
        <w:t xml:space="preserve"> רבי אליעזר אומר</w:t>
      </w:r>
      <w:r w:rsidRPr="00925908">
        <w:rPr>
          <w:rFonts w:cs="Arial" w:hint="cs"/>
          <w:sz w:val="28"/>
          <w:szCs w:val="28"/>
          <w:rtl/>
        </w:rPr>
        <w:t>,</w:t>
      </w:r>
      <w:r w:rsidRPr="0090268A">
        <w:rPr>
          <w:rFonts w:cs="Arial"/>
          <w:sz w:val="28"/>
          <w:szCs w:val="28"/>
          <w:rtl/>
        </w:rPr>
        <w:t xml:space="preserve"> לבע"ה</w:t>
      </w:r>
      <w:r w:rsidRPr="00925908">
        <w:rPr>
          <w:rFonts w:cs="Arial" w:hint="cs"/>
          <w:sz w:val="28"/>
          <w:szCs w:val="28"/>
          <w:rtl/>
        </w:rPr>
        <w:t>.</w:t>
      </w:r>
      <w:r w:rsidRPr="0090268A">
        <w:rPr>
          <w:rFonts w:cs="Arial"/>
          <w:sz w:val="28"/>
          <w:szCs w:val="28"/>
          <w:rtl/>
        </w:rPr>
        <w:t xml:space="preserve"> ור"ע אומר</w:t>
      </w:r>
      <w:r w:rsidRPr="00925908">
        <w:rPr>
          <w:rFonts w:cs="Arial" w:hint="cs"/>
          <w:sz w:val="28"/>
          <w:szCs w:val="28"/>
          <w:rtl/>
        </w:rPr>
        <w:t>,</w:t>
      </w:r>
      <w:r w:rsidRPr="0090268A">
        <w:rPr>
          <w:rFonts w:cs="Arial"/>
          <w:sz w:val="28"/>
          <w:szCs w:val="28"/>
          <w:rtl/>
        </w:rPr>
        <w:t xml:space="preserve"> לעניים</w:t>
      </w:r>
      <w:r w:rsidRPr="00925908">
        <w:rPr>
          <w:rFonts w:cs="Arial" w:hint="cs"/>
          <w:sz w:val="28"/>
          <w:szCs w:val="28"/>
          <w:rtl/>
        </w:rPr>
        <w:t>.</w:t>
      </w:r>
      <w:r w:rsidRPr="0090268A">
        <w:rPr>
          <w:rFonts w:cs="Arial"/>
          <w:sz w:val="28"/>
          <w:szCs w:val="28"/>
          <w:rtl/>
        </w:rPr>
        <w:t xml:space="preserve"> אמר ר"א </w:t>
      </w:r>
      <w:r w:rsidRPr="00D47CD7">
        <w:rPr>
          <w:rFonts w:cs="Arial" w:hint="cs"/>
          <w:b/>
          <w:bCs/>
          <w:sz w:val="28"/>
          <w:szCs w:val="28"/>
          <w:rtl/>
        </w:rPr>
        <w:t>כתיב</w:t>
      </w:r>
      <w:r w:rsidRPr="0090268A">
        <w:rPr>
          <w:rFonts w:cs="Arial"/>
          <w:sz w:val="28"/>
          <w:szCs w:val="28"/>
          <w:rtl/>
        </w:rPr>
        <w:t>[דברים כד כא] כי תבצור לא תעולל</w:t>
      </w:r>
      <w:r w:rsidRPr="00925908">
        <w:rPr>
          <w:rFonts w:cs="Arial" w:hint="cs"/>
          <w:sz w:val="28"/>
          <w:szCs w:val="28"/>
          <w:rtl/>
        </w:rPr>
        <w:t>.</w:t>
      </w:r>
      <w:r w:rsidRPr="0090268A">
        <w:rPr>
          <w:rFonts w:cs="Arial"/>
          <w:sz w:val="28"/>
          <w:szCs w:val="28"/>
          <w:rtl/>
        </w:rPr>
        <w:t xml:space="preserve"> אם אין בציר</w:t>
      </w:r>
      <w:r w:rsidRPr="00925908">
        <w:rPr>
          <w:rFonts w:cs="Arial" w:hint="cs"/>
          <w:sz w:val="28"/>
          <w:szCs w:val="28"/>
          <w:rtl/>
        </w:rPr>
        <w:t>,</w:t>
      </w:r>
      <w:r w:rsidRPr="0090268A">
        <w:rPr>
          <w:rFonts w:cs="Arial"/>
          <w:sz w:val="28"/>
          <w:szCs w:val="28"/>
          <w:rtl/>
        </w:rPr>
        <w:t xml:space="preserve"> עוללות מניין</w:t>
      </w:r>
      <w:r w:rsidRPr="00925908">
        <w:rPr>
          <w:rFonts w:cs="Arial" w:hint="cs"/>
          <w:sz w:val="28"/>
          <w:szCs w:val="28"/>
          <w:rtl/>
        </w:rPr>
        <w:t>?</w:t>
      </w:r>
      <w:r w:rsidRPr="00925908">
        <w:rPr>
          <w:rFonts w:cs="Arial"/>
          <w:sz w:val="28"/>
          <w:szCs w:val="28"/>
          <w:rtl/>
        </w:rPr>
        <w:t xml:space="preserve"> </w:t>
      </w:r>
      <w:r w:rsidRPr="00D47CD7">
        <w:rPr>
          <w:rFonts w:cs="Arial"/>
          <w:b/>
          <w:bCs/>
          <w:sz w:val="28"/>
          <w:szCs w:val="28"/>
          <w:rtl/>
        </w:rPr>
        <w:t xml:space="preserve">אמר לו ר"ע </w:t>
      </w:r>
      <w:r w:rsidRPr="00D47CD7">
        <w:rPr>
          <w:rFonts w:cs="Arial" w:hint="cs"/>
          <w:b/>
          <w:bCs/>
          <w:sz w:val="28"/>
          <w:szCs w:val="28"/>
          <w:rtl/>
        </w:rPr>
        <w:t>כתיב</w:t>
      </w:r>
      <w:r w:rsidRPr="00D47CD7">
        <w:rPr>
          <w:rFonts w:cs="Arial"/>
          <w:b/>
          <w:bCs/>
          <w:sz w:val="28"/>
          <w:szCs w:val="28"/>
          <w:rtl/>
        </w:rPr>
        <w:t>[ויקרא יט י] וכרמך לא תעולל</w:t>
      </w:r>
      <w:r w:rsidRPr="00D47CD7">
        <w:rPr>
          <w:rFonts w:cs="Arial" w:hint="cs"/>
          <w:b/>
          <w:bCs/>
          <w:sz w:val="28"/>
          <w:szCs w:val="28"/>
          <w:rtl/>
        </w:rPr>
        <w:t>.</w:t>
      </w:r>
      <w:r w:rsidRPr="00D47CD7">
        <w:rPr>
          <w:rFonts w:cs="Arial"/>
          <w:b/>
          <w:bCs/>
          <w:sz w:val="28"/>
          <w:szCs w:val="28"/>
          <w:rtl/>
        </w:rPr>
        <w:t xml:space="preserve"> אפי' כולו עוללות</w:t>
      </w:r>
      <w:r w:rsidRPr="00D47CD7">
        <w:rPr>
          <w:rFonts w:cs="Arial" w:hint="cs"/>
          <w:b/>
          <w:bCs/>
          <w:sz w:val="28"/>
          <w:szCs w:val="28"/>
          <w:rtl/>
        </w:rPr>
        <w:t>.</w:t>
      </w:r>
      <w:r w:rsidRPr="00D47CD7">
        <w:rPr>
          <w:rFonts w:cs="Arial"/>
          <w:b/>
          <w:bCs/>
          <w:sz w:val="28"/>
          <w:szCs w:val="28"/>
          <w:rtl/>
        </w:rPr>
        <w:t xml:space="preserve"> א"כ למה נאמר כי תבצור לא תעולל</w:t>
      </w:r>
      <w:r w:rsidRPr="00D47CD7">
        <w:rPr>
          <w:rFonts w:cs="Arial" w:hint="cs"/>
          <w:b/>
          <w:bCs/>
          <w:sz w:val="28"/>
          <w:szCs w:val="28"/>
          <w:rtl/>
        </w:rPr>
        <w:t>?</w:t>
      </w:r>
      <w:r w:rsidRPr="00D47CD7">
        <w:rPr>
          <w:rFonts w:cs="Arial"/>
          <w:b/>
          <w:bCs/>
          <w:sz w:val="28"/>
          <w:szCs w:val="28"/>
          <w:rtl/>
        </w:rPr>
        <w:t xml:space="preserve"> אין לעניים בעוללות קודם לבציר:</w:t>
      </w:r>
    </w:p>
    <w:p w14:paraId="65CE0BFD" w14:textId="620199BA" w:rsidR="004A5DF5" w:rsidRPr="0090268A" w:rsidRDefault="004A5DF5" w:rsidP="0090268A">
      <w:pPr>
        <w:bidi/>
        <w:rPr>
          <w:rFonts w:cs="Arial"/>
          <w:sz w:val="24"/>
          <w:szCs w:val="24"/>
          <w:rtl/>
        </w:rPr>
      </w:pPr>
      <w:r w:rsidRPr="00C0687E">
        <w:rPr>
          <w:rFonts w:cs="Arial"/>
          <w:sz w:val="24"/>
          <w:szCs w:val="24"/>
          <w:rtl/>
        </w:rPr>
        <w:t xml:space="preserve"> גמ'</w:t>
      </w:r>
      <w:r w:rsidRPr="00C0687E">
        <w:rPr>
          <w:rFonts w:cs="Arial" w:hint="cs"/>
          <w:sz w:val="24"/>
          <w:szCs w:val="24"/>
          <w:rtl/>
        </w:rPr>
        <w:t>:</w:t>
      </w:r>
      <w:r w:rsidRPr="00C0687E">
        <w:rPr>
          <w:rFonts w:cs="Arial"/>
          <w:sz w:val="24"/>
          <w:szCs w:val="24"/>
          <w:rtl/>
        </w:rPr>
        <w:t xml:space="preserve"> </w:t>
      </w:r>
      <w:r w:rsidRPr="00C0687E">
        <w:rPr>
          <w:rFonts w:cs="Arial" w:hint="cs"/>
          <w:sz w:val="24"/>
          <w:szCs w:val="24"/>
          <w:rtl/>
        </w:rPr>
        <w:t xml:space="preserve">לר"א דאמר אם אן בציר אן עוללות. </w:t>
      </w:r>
      <w:r w:rsidRPr="00C0687E">
        <w:rPr>
          <w:rFonts w:cs="Arial"/>
          <w:sz w:val="24"/>
          <w:szCs w:val="24"/>
          <w:rtl/>
        </w:rPr>
        <w:t>ודכוותי</w:t>
      </w:r>
      <w:r w:rsidRPr="00C0687E">
        <w:rPr>
          <w:rFonts w:cs="Arial" w:hint="cs"/>
          <w:sz w:val="24"/>
          <w:szCs w:val="24"/>
          <w:rtl/>
        </w:rPr>
        <w:t>ה</w:t>
      </w:r>
      <w:r w:rsidRPr="00C0687E">
        <w:rPr>
          <w:rFonts w:cs="Arial"/>
          <w:sz w:val="24"/>
          <w:szCs w:val="24"/>
          <w:rtl/>
        </w:rPr>
        <w:t xml:space="preserve"> אם אין בציר אין פרט</w:t>
      </w:r>
      <w:r w:rsidRPr="00C0687E">
        <w:rPr>
          <w:rFonts w:cs="Arial" w:hint="cs"/>
          <w:sz w:val="24"/>
          <w:szCs w:val="24"/>
          <w:rtl/>
        </w:rPr>
        <w:t>?</w:t>
      </w:r>
      <w:r w:rsidRPr="00C0687E">
        <w:rPr>
          <w:rFonts w:cs="Arial"/>
          <w:sz w:val="24"/>
          <w:szCs w:val="24"/>
          <w:rtl/>
        </w:rPr>
        <w:t xml:space="preserve"> </w:t>
      </w:r>
      <w:r w:rsidRPr="00C0687E">
        <w:rPr>
          <w:rFonts w:cs="Arial" w:hint="cs"/>
          <w:sz w:val="24"/>
          <w:szCs w:val="24"/>
          <w:rtl/>
        </w:rPr>
        <w:t xml:space="preserve">וכרם שכולו פרט הכל לבע"ה. ועוד לר"א האם אן לעניים בעוללות, </w:t>
      </w:r>
      <w:r w:rsidRPr="00C0687E">
        <w:rPr>
          <w:rFonts w:cs="Arial"/>
          <w:sz w:val="24"/>
          <w:szCs w:val="24"/>
          <w:rtl/>
        </w:rPr>
        <w:t>עד שיהא בציר</w:t>
      </w:r>
      <w:r w:rsidRPr="00C0687E">
        <w:rPr>
          <w:rFonts w:cs="Arial" w:hint="cs"/>
          <w:sz w:val="24"/>
          <w:szCs w:val="24"/>
          <w:rtl/>
        </w:rPr>
        <w:t xml:space="preserve"> קים </w:t>
      </w:r>
      <w:r w:rsidRPr="00C0687E">
        <w:rPr>
          <w:rFonts w:cs="Arial"/>
          <w:sz w:val="24"/>
          <w:szCs w:val="24"/>
          <w:rtl/>
        </w:rPr>
        <w:t xml:space="preserve">בצד </w:t>
      </w:r>
      <w:r w:rsidRPr="00C0687E">
        <w:rPr>
          <w:rFonts w:cs="Arial" w:hint="cs"/>
          <w:sz w:val="24"/>
          <w:szCs w:val="24"/>
          <w:rtl/>
        </w:rPr>
        <w:t>העוללות?. בצר ו</w:t>
      </w:r>
      <w:r w:rsidRPr="00C0687E">
        <w:rPr>
          <w:rFonts w:cs="Arial"/>
          <w:sz w:val="24"/>
          <w:szCs w:val="24"/>
          <w:rtl/>
        </w:rPr>
        <w:t xml:space="preserve">אכלתן חיה </w:t>
      </w:r>
      <w:r w:rsidRPr="00C0687E">
        <w:rPr>
          <w:rFonts w:cs="Arial" w:hint="cs"/>
          <w:sz w:val="24"/>
          <w:szCs w:val="24"/>
          <w:rtl/>
        </w:rPr>
        <w:t>האם יש לעניים עוללות שהרי בצר. או כיוון שכרגע אן בציר אן גם עוללות?.</w:t>
      </w:r>
      <w:r w:rsidRPr="00C0687E">
        <w:rPr>
          <w:rFonts w:cs="Arial"/>
          <w:sz w:val="24"/>
          <w:szCs w:val="24"/>
          <w:rtl/>
        </w:rPr>
        <w:t xml:space="preserve"> כמה הוא בציר</w:t>
      </w:r>
      <w:r w:rsidRPr="00C0687E">
        <w:rPr>
          <w:rFonts w:cs="Arial" w:hint="cs"/>
          <w:sz w:val="24"/>
          <w:szCs w:val="24"/>
          <w:rtl/>
        </w:rPr>
        <w:t>?</w:t>
      </w:r>
      <w:r w:rsidRPr="00C0687E">
        <w:rPr>
          <w:rFonts w:cs="Arial"/>
          <w:sz w:val="24"/>
          <w:szCs w:val="24"/>
          <w:rtl/>
        </w:rPr>
        <w:t xml:space="preserve"> דבית שילא אמרו</w:t>
      </w:r>
      <w:r w:rsidRPr="00C0687E">
        <w:rPr>
          <w:rFonts w:cs="Arial" w:hint="cs"/>
          <w:sz w:val="24"/>
          <w:szCs w:val="24"/>
          <w:rtl/>
        </w:rPr>
        <w:t>,</w:t>
      </w:r>
      <w:r w:rsidRPr="00C0687E">
        <w:rPr>
          <w:rFonts w:cs="Arial"/>
          <w:sz w:val="24"/>
          <w:szCs w:val="24"/>
          <w:rtl/>
        </w:rPr>
        <w:t xml:space="preserve"> שלשה אשכלות שהן עושים רביע</w:t>
      </w:r>
      <w:r w:rsidRPr="00C0687E">
        <w:rPr>
          <w:rFonts w:cs="Arial" w:hint="cs"/>
          <w:sz w:val="24"/>
          <w:szCs w:val="24"/>
          <w:rtl/>
        </w:rPr>
        <w:t xml:space="preserve">. תנן, </w:t>
      </w:r>
      <w:r w:rsidRPr="00C0687E">
        <w:rPr>
          <w:rFonts w:cs="Arial"/>
          <w:sz w:val="24"/>
          <w:szCs w:val="24"/>
          <w:rtl/>
        </w:rPr>
        <w:t xml:space="preserve">אמר לו ר"ע </w:t>
      </w:r>
      <w:r w:rsidRPr="00C0687E">
        <w:rPr>
          <w:rFonts w:cs="Arial" w:hint="cs"/>
          <w:sz w:val="24"/>
          <w:szCs w:val="24"/>
          <w:rtl/>
        </w:rPr>
        <w:t>כתיב</w:t>
      </w:r>
      <w:r w:rsidRPr="0090268A">
        <w:rPr>
          <w:rFonts w:cs="Arial"/>
          <w:sz w:val="24"/>
          <w:szCs w:val="24"/>
          <w:rtl/>
        </w:rPr>
        <w:t>[ויקרא יט י] וכרמך לא תעולל</w:t>
      </w:r>
      <w:r w:rsidRPr="00C0687E">
        <w:rPr>
          <w:rFonts w:cs="Arial" w:hint="cs"/>
          <w:sz w:val="24"/>
          <w:szCs w:val="24"/>
          <w:rtl/>
        </w:rPr>
        <w:t>.</w:t>
      </w:r>
      <w:r w:rsidRPr="0090268A">
        <w:rPr>
          <w:rFonts w:cs="Arial"/>
          <w:sz w:val="24"/>
          <w:szCs w:val="24"/>
          <w:rtl/>
        </w:rPr>
        <w:t xml:space="preserve"> אפי' כולו עוללות</w:t>
      </w:r>
      <w:r w:rsidRPr="00C0687E">
        <w:rPr>
          <w:rFonts w:cs="Arial" w:hint="cs"/>
          <w:sz w:val="24"/>
          <w:szCs w:val="24"/>
          <w:rtl/>
        </w:rPr>
        <w:t>.</w:t>
      </w:r>
      <w:r w:rsidRPr="0090268A">
        <w:rPr>
          <w:rFonts w:cs="Arial"/>
          <w:sz w:val="24"/>
          <w:szCs w:val="24"/>
          <w:rtl/>
        </w:rPr>
        <w:t xml:space="preserve"> א"כ למה נאמר כי תבצור לא תעולל</w:t>
      </w:r>
      <w:r w:rsidRPr="00C0687E">
        <w:rPr>
          <w:rFonts w:cs="Arial" w:hint="cs"/>
          <w:sz w:val="24"/>
          <w:szCs w:val="24"/>
          <w:rtl/>
        </w:rPr>
        <w:t>?</w:t>
      </w:r>
      <w:r w:rsidRPr="0090268A">
        <w:rPr>
          <w:rFonts w:cs="Arial"/>
          <w:sz w:val="24"/>
          <w:szCs w:val="24"/>
          <w:rtl/>
        </w:rPr>
        <w:t xml:space="preserve"> אין לעניים בעוללות קודם לבציר</w:t>
      </w:r>
      <w:r w:rsidRPr="00C0687E">
        <w:rPr>
          <w:rFonts w:cs="Arial" w:hint="cs"/>
          <w:sz w:val="24"/>
          <w:szCs w:val="24"/>
          <w:rtl/>
        </w:rPr>
        <w:t>.</w:t>
      </w:r>
      <w:r w:rsidRPr="0090268A">
        <w:rPr>
          <w:rFonts w:cs="Arial"/>
          <w:sz w:val="24"/>
          <w:szCs w:val="24"/>
          <w:rtl/>
        </w:rPr>
        <w:t xml:space="preserve"> והא ר"ע מקיים תרי קראי</w:t>
      </w:r>
      <w:r w:rsidRPr="00C0687E">
        <w:rPr>
          <w:rFonts w:cs="Arial" w:hint="cs"/>
          <w:sz w:val="24"/>
          <w:szCs w:val="24"/>
          <w:rtl/>
        </w:rPr>
        <w:t>.</w:t>
      </w:r>
      <w:r w:rsidRPr="0090268A">
        <w:rPr>
          <w:rFonts w:cs="Arial"/>
          <w:sz w:val="24"/>
          <w:szCs w:val="24"/>
          <w:rtl/>
        </w:rPr>
        <w:t xml:space="preserve"> ומה מקיים ר"א וכרמך לא תעולל</w:t>
      </w:r>
      <w:r w:rsidRPr="00C0687E">
        <w:rPr>
          <w:rFonts w:cs="Arial" w:hint="cs"/>
          <w:sz w:val="24"/>
          <w:szCs w:val="24"/>
          <w:rtl/>
        </w:rPr>
        <w:t>?</w:t>
      </w:r>
      <w:r w:rsidRPr="0090268A">
        <w:rPr>
          <w:rFonts w:cs="Arial"/>
          <w:sz w:val="24"/>
          <w:szCs w:val="24"/>
          <w:rtl/>
        </w:rPr>
        <w:t xml:space="preserve"> שלא תאמר</w:t>
      </w:r>
      <w:r w:rsidRPr="00C0687E">
        <w:rPr>
          <w:rFonts w:cs="Arial" w:hint="cs"/>
          <w:sz w:val="24"/>
          <w:szCs w:val="24"/>
          <w:rtl/>
        </w:rPr>
        <w:t>,</w:t>
      </w:r>
      <w:r w:rsidRPr="0090268A">
        <w:rPr>
          <w:rFonts w:cs="Arial"/>
          <w:sz w:val="24"/>
          <w:szCs w:val="24"/>
          <w:rtl/>
        </w:rPr>
        <w:t xml:space="preserve"> הואיל ואין לעניים עוללות קודם לבציר</w:t>
      </w:r>
      <w:r w:rsidRPr="00C0687E">
        <w:rPr>
          <w:rFonts w:cs="Arial" w:hint="cs"/>
          <w:sz w:val="24"/>
          <w:szCs w:val="24"/>
          <w:rtl/>
        </w:rPr>
        <w:t>,</w:t>
      </w:r>
      <w:r w:rsidRPr="0090268A">
        <w:rPr>
          <w:rFonts w:cs="Arial"/>
          <w:sz w:val="24"/>
          <w:szCs w:val="24"/>
          <w:rtl/>
        </w:rPr>
        <w:t xml:space="preserve"> יזכה בהן בע"ה </w:t>
      </w:r>
      <w:r w:rsidRPr="00D47CD7">
        <w:rPr>
          <w:rFonts w:cs="Arial" w:hint="cs"/>
          <w:b/>
          <w:bCs/>
          <w:sz w:val="24"/>
          <w:szCs w:val="24"/>
          <w:rtl/>
        </w:rPr>
        <w:t>ויקטפם קדם הבציר</w:t>
      </w:r>
      <w:r w:rsidRPr="00C0687E">
        <w:rPr>
          <w:rFonts w:cs="Arial" w:hint="cs"/>
          <w:sz w:val="24"/>
          <w:szCs w:val="24"/>
          <w:rtl/>
        </w:rPr>
        <w:t>.</w:t>
      </w:r>
      <w:r w:rsidRPr="00C0687E">
        <w:rPr>
          <w:rFonts w:cs="Arial"/>
          <w:sz w:val="24"/>
          <w:szCs w:val="24"/>
          <w:rtl/>
        </w:rPr>
        <w:t xml:space="preserve"> </w:t>
      </w:r>
      <w:r w:rsidRPr="0090268A">
        <w:rPr>
          <w:rFonts w:cs="Arial"/>
          <w:sz w:val="24"/>
          <w:szCs w:val="24"/>
          <w:rtl/>
        </w:rPr>
        <w:t>לפום כן צריך מימר וכרמך לא תעולל:</w:t>
      </w:r>
    </w:p>
    <w:p w14:paraId="49A57813" w14:textId="77777777" w:rsidR="004A5DF5" w:rsidRDefault="004A5DF5" w:rsidP="004A5DF5">
      <w:pPr>
        <w:bidi/>
        <w:rPr>
          <w:rFonts w:cs="Arial"/>
          <w:sz w:val="24"/>
          <w:szCs w:val="24"/>
          <w:rtl/>
        </w:rPr>
      </w:pPr>
      <w:r w:rsidRPr="00C0687E">
        <w:rPr>
          <w:rFonts w:cs="Arial"/>
          <w:sz w:val="24"/>
          <w:szCs w:val="24"/>
          <w:rtl/>
        </w:rPr>
        <w:t>תלמוד ירושלמי (וילנא) מסכת פאה</w:t>
      </w:r>
    </w:p>
    <w:p w14:paraId="6BFC4831" w14:textId="77777777" w:rsidR="004A5DF5" w:rsidRPr="0090268A" w:rsidRDefault="004A5DF5" w:rsidP="0090268A">
      <w:pPr>
        <w:bidi/>
        <w:rPr>
          <w:sz w:val="28"/>
        </w:rPr>
      </w:pPr>
      <w:r w:rsidRPr="00C0687E">
        <w:rPr>
          <w:rFonts w:cs="Arial"/>
          <w:sz w:val="24"/>
          <w:szCs w:val="24"/>
          <w:rtl/>
        </w:rPr>
        <w:t xml:space="preserve"> </w:t>
      </w:r>
      <w:r w:rsidRPr="00925908">
        <w:rPr>
          <w:rFonts w:cs="Arial"/>
          <w:sz w:val="28"/>
          <w:szCs w:val="28"/>
          <w:rtl/>
        </w:rPr>
        <w:t xml:space="preserve">פרק ז </w:t>
      </w:r>
      <w:r w:rsidRPr="0090268A">
        <w:rPr>
          <w:rFonts w:cs="Arial"/>
          <w:sz w:val="28"/>
          <w:szCs w:val="28"/>
          <w:rtl/>
        </w:rPr>
        <w:t>הלכה ז</w:t>
      </w:r>
    </w:p>
    <w:p w14:paraId="486A7118" w14:textId="72736C01" w:rsidR="004A5DF5" w:rsidRPr="00925908" w:rsidRDefault="004A5DF5" w:rsidP="004A5DF5">
      <w:pPr>
        <w:bidi/>
        <w:rPr>
          <w:rFonts w:cs="Arial"/>
          <w:sz w:val="28"/>
          <w:szCs w:val="28"/>
          <w:rtl/>
        </w:rPr>
      </w:pPr>
      <w:r w:rsidRPr="0090268A">
        <w:rPr>
          <w:rFonts w:cs="Arial"/>
          <w:sz w:val="28"/>
          <w:szCs w:val="28"/>
          <w:rtl/>
        </w:rPr>
        <w:t>מתני'</w:t>
      </w:r>
      <w:r w:rsidRPr="00925908">
        <w:rPr>
          <w:rFonts w:cs="Arial" w:hint="cs"/>
          <w:sz w:val="28"/>
          <w:szCs w:val="28"/>
          <w:rtl/>
        </w:rPr>
        <w:t>:</w:t>
      </w:r>
      <w:r w:rsidRPr="0090268A">
        <w:rPr>
          <w:rFonts w:cs="Arial"/>
          <w:sz w:val="28"/>
          <w:szCs w:val="28"/>
          <w:rtl/>
        </w:rPr>
        <w:t xml:space="preserve"> המקדיש את כרמו עד שלא נודעו העוללות</w:t>
      </w:r>
      <w:r w:rsidRPr="00925908">
        <w:rPr>
          <w:rFonts w:cs="Arial" w:hint="cs"/>
          <w:sz w:val="28"/>
          <w:szCs w:val="28"/>
          <w:rtl/>
        </w:rPr>
        <w:t>,</w:t>
      </w:r>
      <w:r w:rsidRPr="0090268A">
        <w:rPr>
          <w:rFonts w:cs="Arial"/>
          <w:sz w:val="28"/>
          <w:szCs w:val="28"/>
          <w:rtl/>
        </w:rPr>
        <w:t xml:space="preserve"> אין העוללות לעניים</w:t>
      </w:r>
      <w:r w:rsidRPr="00925908">
        <w:rPr>
          <w:rFonts w:cs="Arial" w:hint="cs"/>
          <w:sz w:val="28"/>
          <w:szCs w:val="28"/>
          <w:rtl/>
        </w:rPr>
        <w:t>.</w:t>
      </w:r>
      <w:r w:rsidRPr="0090268A">
        <w:rPr>
          <w:rFonts w:cs="Arial"/>
          <w:sz w:val="28"/>
          <w:szCs w:val="28"/>
          <w:rtl/>
        </w:rPr>
        <w:t xml:space="preserve"> משנודעו העוללות</w:t>
      </w:r>
      <w:r w:rsidRPr="00925908">
        <w:rPr>
          <w:rFonts w:cs="Arial" w:hint="cs"/>
          <w:sz w:val="28"/>
          <w:szCs w:val="28"/>
          <w:rtl/>
        </w:rPr>
        <w:t>,</w:t>
      </w:r>
      <w:r w:rsidRPr="0090268A">
        <w:rPr>
          <w:rFonts w:cs="Arial"/>
          <w:sz w:val="28"/>
          <w:szCs w:val="28"/>
          <w:rtl/>
        </w:rPr>
        <w:t xml:space="preserve"> העוללות לעניים</w:t>
      </w:r>
      <w:r w:rsidRPr="00925908">
        <w:rPr>
          <w:rFonts w:cs="Arial" w:hint="cs"/>
          <w:sz w:val="28"/>
          <w:szCs w:val="28"/>
          <w:rtl/>
        </w:rPr>
        <w:t>.</w:t>
      </w:r>
      <w:r w:rsidRPr="0090268A">
        <w:rPr>
          <w:rFonts w:cs="Arial"/>
          <w:sz w:val="28"/>
          <w:szCs w:val="28"/>
          <w:rtl/>
        </w:rPr>
        <w:t xml:space="preserve"> ר' יוסי אומר</w:t>
      </w:r>
      <w:r w:rsidRPr="00925908">
        <w:rPr>
          <w:rFonts w:cs="Arial" w:hint="cs"/>
          <w:sz w:val="28"/>
          <w:szCs w:val="28"/>
          <w:rtl/>
        </w:rPr>
        <w:t>.</w:t>
      </w:r>
      <w:r w:rsidRPr="0090268A">
        <w:rPr>
          <w:rFonts w:cs="Arial"/>
          <w:sz w:val="28"/>
          <w:szCs w:val="28"/>
          <w:rtl/>
        </w:rPr>
        <w:t xml:space="preserve"> יתנו שכר גידולן להקדש</w:t>
      </w:r>
      <w:r w:rsidRPr="00925908">
        <w:rPr>
          <w:rFonts w:cs="Arial" w:hint="cs"/>
          <w:sz w:val="28"/>
          <w:szCs w:val="28"/>
          <w:rtl/>
        </w:rPr>
        <w:t>.</w:t>
      </w:r>
      <w:r w:rsidRPr="0090268A">
        <w:rPr>
          <w:rFonts w:cs="Arial"/>
          <w:sz w:val="28"/>
          <w:szCs w:val="28"/>
          <w:rtl/>
        </w:rPr>
        <w:t xml:space="preserve"> ואיזו שכחה</w:t>
      </w:r>
      <w:r w:rsidRPr="00925908">
        <w:rPr>
          <w:rFonts w:cs="Arial" w:hint="cs"/>
          <w:sz w:val="28"/>
          <w:szCs w:val="28"/>
          <w:rtl/>
        </w:rPr>
        <w:t>?</w:t>
      </w:r>
      <w:r w:rsidRPr="0090268A">
        <w:rPr>
          <w:rFonts w:cs="Arial"/>
          <w:sz w:val="28"/>
          <w:szCs w:val="28"/>
          <w:rtl/>
        </w:rPr>
        <w:t xml:space="preserve"> בעריס כל שאינו יכול לפשוט את ידיו </w:t>
      </w:r>
      <w:r w:rsidRPr="00D47CD7">
        <w:rPr>
          <w:rFonts w:cs="Arial"/>
          <w:b/>
          <w:bCs/>
          <w:sz w:val="28"/>
          <w:szCs w:val="28"/>
          <w:rtl/>
        </w:rPr>
        <w:t>וליטל</w:t>
      </w:r>
      <w:r w:rsidRPr="00D47CD7">
        <w:rPr>
          <w:rFonts w:cs="Arial" w:hint="cs"/>
          <w:b/>
          <w:bCs/>
          <w:sz w:val="28"/>
          <w:szCs w:val="28"/>
          <w:rtl/>
        </w:rPr>
        <w:t>ן</w:t>
      </w:r>
      <w:r w:rsidRPr="00925908">
        <w:rPr>
          <w:rFonts w:cs="Arial" w:hint="cs"/>
          <w:sz w:val="28"/>
          <w:szCs w:val="28"/>
          <w:rtl/>
        </w:rPr>
        <w:t>.</w:t>
      </w:r>
      <w:r w:rsidRPr="0090268A">
        <w:rPr>
          <w:rFonts w:cs="Arial"/>
          <w:sz w:val="28"/>
          <w:szCs w:val="28"/>
          <w:rtl/>
        </w:rPr>
        <w:t xml:space="preserve"> וברגליות</w:t>
      </w:r>
      <w:r w:rsidRPr="00925908">
        <w:rPr>
          <w:rFonts w:cs="Arial" w:hint="cs"/>
          <w:sz w:val="28"/>
          <w:szCs w:val="28"/>
          <w:rtl/>
        </w:rPr>
        <w:t>,</w:t>
      </w:r>
      <w:r w:rsidRPr="0090268A">
        <w:rPr>
          <w:rFonts w:cs="Arial"/>
          <w:sz w:val="28"/>
          <w:szCs w:val="28"/>
          <w:rtl/>
        </w:rPr>
        <w:t xml:space="preserve"> משיעבור ממנה:</w:t>
      </w:r>
    </w:p>
    <w:p w14:paraId="368171C6" w14:textId="10953EA9" w:rsidR="004A5DF5" w:rsidRPr="0090268A" w:rsidRDefault="004A5DF5" w:rsidP="0090268A">
      <w:pPr>
        <w:bidi/>
        <w:rPr>
          <w:b/>
          <w:bCs/>
          <w:sz w:val="24"/>
        </w:rPr>
      </w:pPr>
      <w:r w:rsidRPr="0090268A">
        <w:rPr>
          <w:rFonts w:cs="Arial"/>
          <w:sz w:val="24"/>
          <w:szCs w:val="24"/>
          <w:rtl/>
        </w:rPr>
        <w:t xml:space="preserve"> גמ'</w:t>
      </w:r>
      <w:r w:rsidRPr="00C0687E">
        <w:rPr>
          <w:rFonts w:cs="Arial" w:hint="cs"/>
          <w:sz w:val="24"/>
          <w:szCs w:val="24"/>
          <w:rtl/>
        </w:rPr>
        <w:t>:</w:t>
      </w:r>
      <w:r w:rsidRPr="0090268A">
        <w:rPr>
          <w:rFonts w:cs="Arial"/>
          <w:sz w:val="24"/>
          <w:szCs w:val="24"/>
          <w:rtl/>
        </w:rPr>
        <w:t xml:space="preserve"> תמן תנינן</w:t>
      </w:r>
      <w:r w:rsidRPr="00C0687E">
        <w:rPr>
          <w:rFonts w:cs="Arial" w:hint="cs"/>
          <w:sz w:val="24"/>
          <w:szCs w:val="24"/>
          <w:rtl/>
        </w:rPr>
        <w:t xml:space="preserve">, </w:t>
      </w:r>
      <w:r w:rsidRPr="00D47CD7">
        <w:rPr>
          <w:rFonts w:cs="Arial"/>
          <w:b/>
          <w:bCs/>
          <w:sz w:val="24"/>
          <w:szCs w:val="24"/>
          <w:rtl/>
        </w:rPr>
        <w:t>ששה דברים עשו אנשי יריחו. על שלשה מיחו בידם וכו'</w:t>
      </w:r>
      <w:r w:rsidRPr="0090268A">
        <w:rPr>
          <w:rFonts w:cs="Arial"/>
          <w:sz w:val="24"/>
          <w:szCs w:val="24"/>
          <w:rtl/>
        </w:rPr>
        <w:t xml:space="preserve"> מתירין בגמזיות</w:t>
      </w:r>
      <w:r w:rsidR="00F26519">
        <w:rPr>
          <w:rFonts w:cs="Arial" w:hint="cs"/>
          <w:sz w:val="24"/>
          <w:szCs w:val="24"/>
          <w:rtl/>
        </w:rPr>
        <w:t xml:space="preserve"> </w:t>
      </w:r>
      <w:r w:rsidR="00F26519" w:rsidRPr="00F26519">
        <w:rPr>
          <w:rFonts w:cs="Arial" w:hint="cs"/>
          <w:i/>
          <w:iCs/>
          <w:sz w:val="16"/>
          <w:szCs w:val="16"/>
          <w:rtl/>
        </w:rPr>
        <w:t>ענפים חדשים שגדלו בעץ</w:t>
      </w:r>
      <w:r w:rsidRPr="0090268A">
        <w:rPr>
          <w:rFonts w:cs="Arial"/>
          <w:sz w:val="24"/>
          <w:szCs w:val="24"/>
          <w:rtl/>
        </w:rPr>
        <w:t xml:space="preserve"> של הקדש</w:t>
      </w:r>
      <w:r w:rsidRPr="00C0687E">
        <w:rPr>
          <w:rFonts w:cs="Arial" w:hint="cs"/>
          <w:sz w:val="24"/>
          <w:szCs w:val="24"/>
          <w:rtl/>
        </w:rPr>
        <w:t>.</w:t>
      </w:r>
      <w:r w:rsidRPr="0090268A">
        <w:rPr>
          <w:rFonts w:cs="Arial"/>
          <w:sz w:val="24"/>
          <w:szCs w:val="24"/>
          <w:rtl/>
        </w:rPr>
        <w:t xml:space="preserve"> אמרו להם חכמים</w:t>
      </w:r>
      <w:r w:rsidRPr="00C0687E">
        <w:rPr>
          <w:rFonts w:cs="Arial" w:hint="cs"/>
          <w:sz w:val="24"/>
          <w:szCs w:val="24"/>
          <w:rtl/>
        </w:rPr>
        <w:t>.</w:t>
      </w:r>
      <w:r w:rsidRPr="0090268A">
        <w:rPr>
          <w:rFonts w:cs="Arial"/>
          <w:sz w:val="24"/>
          <w:szCs w:val="24"/>
          <w:rtl/>
        </w:rPr>
        <w:t xml:space="preserve"> אין אתם מודים לנו בגידולי הקדש שהן </w:t>
      </w:r>
      <w:r w:rsidRPr="00D47CD7">
        <w:rPr>
          <w:rFonts w:cs="Arial"/>
          <w:b/>
          <w:bCs/>
          <w:sz w:val="24"/>
          <w:szCs w:val="24"/>
          <w:rtl/>
        </w:rPr>
        <w:t>אסורי</w:t>
      </w:r>
      <w:r w:rsidRPr="00D47CD7">
        <w:rPr>
          <w:rFonts w:cs="Arial" w:hint="cs"/>
          <w:b/>
          <w:bCs/>
          <w:sz w:val="24"/>
          <w:szCs w:val="24"/>
          <w:rtl/>
        </w:rPr>
        <w:t>ם</w:t>
      </w:r>
      <w:r w:rsidRPr="00C0687E">
        <w:rPr>
          <w:rFonts w:cs="Arial" w:hint="cs"/>
          <w:sz w:val="24"/>
          <w:szCs w:val="24"/>
          <w:rtl/>
        </w:rPr>
        <w:t>?</w:t>
      </w:r>
      <w:r w:rsidRPr="0090268A">
        <w:rPr>
          <w:rFonts w:cs="Arial"/>
          <w:sz w:val="24"/>
          <w:szCs w:val="24"/>
          <w:rtl/>
        </w:rPr>
        <w:t xml:space="preserve"> ואמרו הן</w:t>
      </w:r>
      <w:r w:rsidRPr="00C0687E">
        <w:rPr>
          <w:rFonts w:cs="Arial" w:hint="cs"/>
          <w:sz w:val="24"/>
          <w:szCs w:val="24"/>
          <w:rtl/>
        </w:rPr>
        <w:t>.</w:t>
      </w:r>
      <w:r w:rsidRPr="0090268A">
        <w:rPr>
          <w:rFonts w:cs="Arial"/>
          <w:sz w:val="24"/>
          <w:szCs w:val="24"/>
          <w:rtl/>
        </w:rPr>
        <w:t xml:space="preserve"> אבותינו כשהקדישו</w:t>
      </w:r>
      <w:r w:rsidRPr="00C0687E">
        <w:rPr>
          <w:rFonts w:cs="Arial" w:hint="cs"/>
          <w:sz w:val="24"/>
          <w:szCs w:val="24"/>
          <w:rtl/>
        </w:rPr>
        <w:t>,</w:t>
      </w:r>
      <w:r w:rsidRPr="0090268A">
        <w:rPr>
          <w:rFonts w:cs="Arial"/>
          <w:sz w:val="24"/>
          <w:szCs w:val="24"/>
          <w:rtl/>
        </w:rPr>
        <w:t xml:space="preserve"> לא הקדישו אלא קורות</w:t>
      </w:r>
      <w:r w:rsidRPr="00C0687E">
        <w:rPr>
          <w:rFonts w:cs="Arial" w:hint="cs"/>
          <w:sz w:val="24"/>
          <w:szCs w:val="24"/>
          <w:rtl/>
        </w:rPr>
        <w:t>,</w:t>
      </w:r>
      <w:r w:rsidRPr="0090268A">
        <w:rPr>
          <w:rFonts w:cs="Arial"/>
          <w:sz w:val="24"/>
          <w:szCs w:val="24"/>
          <w:rtl/>
        </w:rPr>
        <w:t xml:space="preserve"> מפני בעלי אגרוף שהיו באין ונוטלין אותן בזרוע</w:t>
      </w:r>
      <w:r w:rsidRPr="00C0687E">
        <w:rPr>
          <w:rFonts w:cs="Arial" w:hint="cs"/>
          <w:sz w:val="24"/>
          <w:szCs w:val="24"/>
          <w:rtl/>
        </w:rPr>
        <w:t>.</w:t>
      </w:r>
      <w:r w:rsidRPr="0090268A">
        <w:rPr>
          <w:rFonts w:cs="Arial"/>
          <w:sz w:val="24"/>
          <w:szCs w:val="24"/>
          <w:rtl/>
        </w:rPr>
        <w:t xml:space="preserve"> מה רבנן סברין </w:t>
      </w:r>
      <w:r w:rsidRPr="00D47CD7">
        <w:rPr>
          <w:rFonts w:cs="Arial" w:hint="cs"/>
          <w:b/>
          <w:bCs/>
          <w:sz w:val="24"/>
          <w:szCs w:val="24"/>
          <w:rtl/>
        </w:rPr>
        <w:t>שמחו בהן</w:t>
      </w:r>
      <w:r w:rsidRPr="00C0687E">
        <w:rPr>
          <w:rFonts w:cs="Arial" w:hint="cs"/>
          <w:sz w:val="24"/>
          <w:szCs w:val="24"/>
          <w:rtl/>
        </w:rPr>
        <w:t>?</w:t>
      </w:r>
      <w:r w:rsidRPr="00C0687E">
        <w:rPr>
          <w:rFonts w:cs="Arial"/>
          <w:sz w:val="24"/>
          <w:szCs w:val="24"/>
          <w:rtl/>
        </w:rPr>
        <w:t xml:space="preserve"> </w:t>
      </w:r>
      <w:r w:rsidRPr="0090268A">
        <w:rPr>
          <w:rFonts w:cs="Arial"/>
          <w:sz w:val="24"/>
          <w:szCs w:val="24"/>
          <w:rtl/>
        </w:rPr>
        <w:t xml:space="preserve">מימר </w:t>
      </w:r>
      <w:r w:rsidRPr="00D47CD7">
        <w:rPr>
          <w:rFonts w:cs="Arial"/>
          <w:b/>
          <w:bCs/>
          <w:sz w:val="24"/>
          <w:szCs w:val="24"/>
          <w:rtl/>
        </w:rPr>
        <w:t xml:space="preserve">פירות </w:t>
      </w:r>
      <w:r w:rsidRPr="00D47CD7">
        <w:rPr>
          <w:rFonts w:cs="Arial" w:hint="cs"/>
          <w:b/>
          <w:bCs/>
          <w:sz w:val="24"/>
          <w:szCs w:val="24"/>
          <w:rtl/>
        </w:rPr>
        <w:t>ו</w:t>
      </w:r>
      <w:r w:rsidRPr="00D47CD7">
        <w:rPr>
          <w:rFonts w:cs="Arial"/>
          <w:b/>
          <w:bCs/>
          <w:sz w:val="24"/>
          <w:szCs w:val="24"/>
          <w:rtl/>
        </w:rPr>
        <w:t>קורות</w:t>
      </w:r>
      <w:r w:rsidRPr="0090268A">
        <w:rPr>
          <w:rFonts w:cs="Arial"/>
          <w:b/>
          <w:bCs/>
          <w:sz w:val="24"/>
          <w:szCs w:val="24"/>
          <w:rtl/>
        </w:rPr>
        <w:t xml:space="preserve"> </w:t>
      </w:r>
      <w:r w:rsidRPr="0090268A">
        <w:rPr>
          <w:rFonts w:cs="Arial"/>
          <w:sz w:val="24"/>
          <w:szCs w:val="24"/>
          <w:rtl/>
        </w:rPr>
        <w:t>הקדישו</w:t>
      </w:r>
      <w:r w:rsidRPr="00C0687E">
        <w:rPr>
          <w:rFonts w:cs="Arial" w:hint="cs"/>
          <w:sz w:val="24"/>
          <w:szCs w:val="24"/>
          <w:rtl/>
        </w:rPr>
        <w:t>?.</w:t>
      </w:r>
      <w:r w:rsidRPr="00C0687E">
        <w:rPr>
          <w:rFonts w:cs="Arial"/>
          <w:sz w:val="24"/>
          <w:szCs w:val="24"/>
          <w:rtl/>
        </w:rPr>
        <w:t xml:space="preserve"> </w:t>
      </w:r>
      <w:r w:rsidRPr="00D47CD7">
        <w:rPr>
          <w:rFonts w:cs="Arial" w:hint="cs"/>
          <w:b/>
          <w:bCs/>
          <w:sz w:val="24"/>
          <w:szCs w:val="24"/>
          <w:rtl/>
        </w:rPr>
        <w:t>ולא היא דאפילו אם קורות</w:t>
      </w:r>
      <w:r w:rsidRPr="00C0687E">
        <w:rPr>
          <w:rFonts w:cs="Arial" w:hint="cs"/>
          <w:sz w:val="24"/>
          <w:szCs w:val="24"/>
          <w:rtl/>
        </w:rPr>
        <w:t xml:space="preserve"> </w:t>
      </w:r>
      <w:r w:rsidRPr="0090268A">
        <w:rPr>
          <w:rFonts w:cs="Arial" w:hint="eastAsia"/>
          <w:sz w:val="24"/>
          <w:szCs w:val="24"/>
          <w:rtl/>
        </w:rPr>
        <w:t>הקדישו</w:t>
      </w:r>
      <w:r w:rsidRPr="0090268A">
        <w:rPr>
          <w:rFonts w:cs="Arial"/>
          <w:sz w:val="24"/>
          <w:szCs w:val="24"/>
          <w:rtl/>
        </w:rPr>
        <w:t xml:space="preserve"> </w:t>
      </w:r>
      <w:r w:rsidRPr="00D47CD7">
        <w:rPr>
          <w:rFonts w:cs="Arial"/>
          <w:b/>
          <w:bCs/>
          <w:sz w:val="24"/>
          <w:szCs w:val="24"/>
          <w:rtl/>
        </w:rPr>
        <w:t>פירות לא הקדישו</w:t>
      </w:r>
      <w:r w:rsidRPr="00D47CD7">
        <w:rPr>
          <w:rFonts w:cs="Arial" w:hint="cs"/>
          <w:b/>
          <w:bCs/>
          <w:sz w:val="24"/>
          <w:szCs w:val="24"/>
          <w:rtl/>
        </w:rPr>
        <w:t>, אפילו הכי</w:t>
      </w:r>
      <w:r w:rsidRPr="00C0687E">
        <w:rPr>
          <w:rFonts w:cs="Arial"/>
          <w:sz w:val="24"/>
          <w:szCs w:val="24"/>
          <w:rtl/>
        </w:rPr>
        <w:t xml:space="preserve"> </w:t>
      </w:r>
      <w:r w:rsidRPr="0090268A">
        <w:rPr>
          <w:rFonts w:cs="Arial"/>
          <w:sz w:val="24"/>
          <w:szCs w:val="24"/>
          <w:rtl/>
        </w:rPr>
        <w:t xml:space="preserve">צריכה לרבנן </w:t>
      </w:r>
      <w:r w:rsidRPr="00D47CD7">
        <w:rPr>
          <w:rFonts w:cs="Arial" w:hint="cs"/>
          <w:b/>
          <w:bCs/>
          <w:sz w:val="24"/>
          <w:szCs w:val="24"/>
          <w:rtl/>
        </w:rPr>
        <w:t>שסוף סוף גידולי הקדש הם.</w:t>
      </w:r>
      <w:r w:rsidRPr="00D47CD7">
        <w:rPr>
          <w:rFonts w:cs="Arial"/>
          <w:b/>
          <w:bCs/>
          <w:sz w:val="24"/>
          <w:szCs w:val="24"/>
          <w:rtl/>
        </w:rPr>
        <w:t xml:space="preserve"> </w:t>
      </w:r>
      <w:r w:rsidRPr="00D47CD7">
        <w:rPr>
          <w:rFonts w:cs="Arial" w:hint="cs"/>
          <w:b/>
          <w:bCs/>
          <w:sz w:val="24"/>
          <w:szCs w:val="24"/>
          <w:rtl/>
        </w:rPr>
        <w:t>דאבעיה ליהו</w:t>
      </w:r>
      <w:r w:rsidRPr="00C0687E">
        <w:rPr>
          <w:rFonts w:cs="Arial" w:hint="cs"/>
          <w:sz w:val="24"/>
          <w:szCs w:val="24"/>
          <w:rtl/>
        </w:rPr>
        <w:t xml:space="preserve">. </w:t>
      </w:r>
      <w:r w:rsidRPr="0090268A">
        <w:rPr>
          <w:rFonts w:cs="Arial"/>
          <w:sz w:val="24"/>
          <w:szCs w:val="24"/>
          <w:rtl/>
        </w:rPr>
        <w:t>המקדיש שדה אילן</w:t>
      </w:r>
      <w:r w:rsidRPr="00C0687E">
        <w:rPr>
          <w:rFonts w:cs="Arial" w:hint="cs"/>
          <w:sz w:val="24"/>
          <w:szCs w:val="24"/>
          <w:rtl/>
        </w:rPr>
        <w:t>,</w:t>
      </w:r>
      <w:r w:rsidRPr="0090268A">
        <w:rPr>
          <w:rFonts w:cs="Arial"/>
          <w:sz w:val="24"/>
          <w:szCs w:val="24"/>
          <w:rtl/>
        </w:rPr>
        <w:t xml:space="preserve"> מהו שישייר לו בגדוליהן</w:t>
      </w:r>
      <w:r w:rsidRPr="00C0687E">
        <w:rPr>
          <w:rFonts w:cs="Arial" w:hint="cs"/>
          <w:sz w:val="24"/>
          <w:szCs w:val="24"/>
          <w:rtl/>
        </w:rPr>
        <w:t>?</w:t>
      </w:r>
      <w:r w:rsidRPr="0090268A">
        <w:rPr>
          <w:rFonts w:cs="Arial"/>
          <w:sz w:val="24"/>
          <w:szCs w:val="24"/>
          <w:rtl/>
        </w:rPr>
        <w:t xml:space="preserve"> נשמעינא מן הדא </w:t>
      </w:r>
      <w:r w:rsidRPr="00D47CD7">
        <w:rPr>
          <w:rFonts w:cs="Arial" w:hint="cs"/>
          <w:b/>
          <w:bCs/>
          <w:sz w:val="24"/>
          <w:szCs w:val="24"/>
          <w:rtl/>
        </w:rPr>
        <w:t>דתנן,</w:t>
      </w:r>
      <w:r w:rsidRPr="00C0687E">
        <w:rPr>
          <w:rFonts w:cs="Arial" w:hint="cs"/>
          <w:sz w:val="24"/>
          <w:szCs w:val="24"/>
          <w:rtl/>
        </w:rPr>
        <w:t xml:space="preserve"> </w:t>
      </w:r>
      <w:r w:rsidRPr="0090268A">
        <w:rPr>
          <w:rFonts w:cs="Arial"/>
          <w:sz w:val="24"/>
          <w:szCs w:val="24"/>
          <w:rtl/>
        </w:rPr>
        <w:t>משנודעו העוללות</w:t>
      </w:r>
      <w:r w:rsidRPr="00C0687E">
        <w:rPr>
          <w:rFonts w:cs="Arial" w:hint="cs"/>
          <w:sz w:val="24"/>
          <w:szCs w:val="24"/>
          <w:rtl/>
        </w:rPr>
        <w:t>,</w:t>
      </w:r>
      <w:r w:rsidRPr="0090268A">
        <w:rPr>
          <w:rFonts w:cs="Arial"/>
          <w:sz w:val="24"/>
          <w:szCs w:val="24"/>
          <w:rtl/>
        </w:rPr>
        <w:t xml:space="preserve"> העוללות לעניים</w:t>
      </w:r>
      <w:r w:rsidRPr="00C0687E">
        <w:rPr>
          <w:rFonts w:cs="Arial" w:hint="cs"/>
          <w:sz w:val="24"/>
          <w:szCs w:val="24"/>
          <w:rtl/>
        </w:rPr>
        <w:t xml:space="preserve">. </w:t>
      </w:r>
      <w:r w:rsidRPr="00D47CD7">
        <w:rPr>
          <w:rFonts w:cs="Arial" w:hint="cs"/>
          <w:b/>
          <w:bCs/>
          <w:sz w:val="24"/>
          <w:szCs w:val="24"/>
          <w:rtl/>
        </w:rPr>
        <w:t xml:space="preserve">משמע שאף שהעוללות הן גידולי הקדש הרי הם לעניים. אלמא יש שיור לגידולי הקדש. </w:t>
      </w:r>
      <w:r w:rsidRPr="00D47CD7">
        <w:rPr>
          <w:rFonts w:cs="Arial"/>
          <w:b/>
          <w:bCs/>
          <w:sz w:val="24"/>
          <w:szCs w:val="24"/>
          <w:rtl/>
        </w:rPr>
        <w:t>שניי</w:t>
      </w:r>
      <w:r w:rsidRPr="00D47CD7">
        <w:rPr>
          <w:rFonts w:cs="Arial" w:hint="cs"/>
          <w:b/>
          <w:bCs/>
          <w:sz w:val="24"/>
          <w:szCs w:val="24"/>
          <w:rtl/>
        </w:rPr>
        <w:t>א</w:t>
      </w:r>
      <w:r w:rsidRPr="0090268A">
        <w:rPr>
          <w:rFonts w:cs="Arial"/>
          <w:sz w:val="24"/>
          <w:szCs w:val="24"/>
          <w:rtl/>
        </w:rPr>
        <w:t xml:space="preserve"> היא</w:t>
      </w:r>
      <w:r w:rsidRPr="00C0687E">
        <w:rPr>
          <w:rFonts w:cs="Arial" w:hint="cs"/>
          <w:sz w:val="24"/>
          <w:szCs w:val="24"/>
          <w:rtl/>
        </w:rPr>
        <w:t>,</w:t>
      </w:r>
      <w:r w:rsidRPr="0090268A">
        <w:rPr>
          <w:rFonts w:cs="Arial"/>
          <w:sz w:val="24"/>
          <w:szCs w:val="24"/>
          <w:rtl/>
        </w:rPr>
        <w:t xml:space="preserve"> שאין אדם מקדיש דבר שאינו שלו</w:t>
      </w:r>
      <w:r w:rsidRPr="00C0687E">
        <w:rPr>
          <w:rFonts w:cs="Arial" w:hint="cs"/>
          <w:sz w:val="24"/>
          <w:szCs w:val="24"/>
          <w:rtl/>
        </w:rPr>
        <w:t>.</w:t>
      </w:r>
      <w:r w:rsidRPr="0090268A">
        <w:rPr>
          <w:rFonts w:cs="Arial"/>
          <w:sz w:val="24"/>
          <w:szCs w:val="24"/>
          <w:rtl/>
        </w:rPr>
        <w:t xml:space="preserve"> מעתה</w:t>
      </w:r>
      <w:r w:rsidRPr="00C0687E">
        <w:rPr>
          <w:rFonts w:cs="Arial" w:hint="cs"/>
          <w:sz w:val="24"/>
          <w:szCs w:val="24"/>
          <w:rtl/>
        </w:rPr>
        <w:t>,</w:t>
      </w:r>
      <w:r w:rsidRPr="00C0687E">
        <w:rPr>
          <w:rFonts w:cs="Arial"/>
          <w:sz w:val="24"/>
          <w:szCs w:val="24"/>
          <w:rtl/>
        </w:rPr>
        <w:t xml:space="preserve"> </w:t>
      </w:r>
      <w:r w:rsidRPr="00D47CD7">
        <w:rPr>
          <w:rFonts w:cs="Arial"/>
          <w:b/>
          <w:bCs/>
          <w:sz w:val="24"/>
          <w:szCs w:val="24"/>
          <w:rtl/>
        </w:rPr>
        <w:t>אפי</w:t>
      </w:r>
      <w:r w:rsidRPr="00D47CD7">
        <w:rPr>
          <w:rFonts w:cs="Arial" w:hint="cs"/>
          <w:b/>
          <w:bCs/>
          <w:sz w:val="24"/>
          <w:szCs w:val="24"/>
          <w:rtl/>
        </w:rPr>
        <w:t>לו</w:t>
      </w:r>
      <w:r w:rsidRPr="0090268A">
        <w:rPr>
          <w:rFonts w:cs="Arial"/>
          <w:sz w:val="24"/>
          <w:szCs w:val="24"/>
          <w:rtl/>
        </w:rPr>
        <w:t xml:space="preserve"> לא נודעו העוללות יהיו העוללות לעניים</w:t>
      </w:r>
      <w:r w:rsidRPr="00C0687E">
        <w:rPr>
          <w:rFonts w:cs="Arial" w:hint="cs"/>
          <w:sz w:val="24"/>
          <w:szCs w:val="24"/>
          <w:rtl/>
        </w:rPr>
        <w:t>?</w:t>
      </w:r>
      <w:r w:rsidRPr="0090268A">
        <w:rPr>
          <w:rFonts w:cs="Arial"/>
          <w:sz w:val="24"/>
          <w:szCs w:val="24"/>
          <w:rtl/>
        </w:rPr>
        <w:t xml:space="preserve"> שניא היא שהוא כרם הקדש</w:t>
      </w:r>
      <w:r w:rsidRPr="00C0687E">
        <w:rPr>
          <w:rFonts w:cs="Arial" w:hint="cs"/>
          <w:sz w:val="24"/>
          <w:szCs w:val="24"/>
          <w:rtl/>
        </w:rPr>
        <w:t>.</w:t>
      </w:r>
      <w:r w:rsidRPr="0090268A">
        <w:rPr>
          <w:rFonts w:cs="Arial"/>
          <w:sz w:val="24"/>
          <w:szCs w:val="24"/>
          <w:rtl/>
        </w:rPr>
        <w:t xml:space="preserve"> כהדא דתנא</w:t>
      </w:r>
      <w:r w:rsidRPr="00C0687E">
        <w:rPr>
          <w:rFonts w:cs="Arial" w:hint="cs"/>
          <w:sz w:val="24"/>
          <w:szCs w:val="24"/>
          <w:rtl/>
        </w:rPr>
        <w:t>,</w:t>
      </w:r>
      <w:r w:rsidRPr="0090268A">
        <w:rPr>
          <w:rFonts w:cs="Arial"/>
          <w:sz w:val="24"/>
          <w:szCs w:val="24"/>
          <w:rtl/>
        </w:rPr>
        <w:t xml:space="preserve"> הנוטע כרם להקדש</w:t>
      </w:r>
      <w:r w:rsidRPr="00C0687E">
        <w:rPr>
          <w:rFonts w:cs="Arial" w:hint="cs"/>
          <w:sz w:val="24"/>
          <w:szCs w:val="24"/>
          <w:rtl/>
        </w:rPr>
        <w:t>.</w:t>
      </w:r>
      <w:r w:rsidRPr="0090268A">
        <w:rPr>
          <w:rFonts w:cs="Arial"/>
          <w:sz w:val="24"/>
          <w:szCs w:val="24"/>
          <w:rtl/>
        </w:rPr>
        <w:t xml:space="preserve"> פטור מן הערלה</w:t>
      </w:r>
      <w:r w:rsidRPr="00C0687E">
        <w:rPr>
          <w:rFonts w:cs="Arial" w:hint="cs"/>
          <w:sz w:val="24"/>
          <w:szCs w:val="24"/>
          <w:rtl/>
        </w:rPr>
        <w:t>,</w:t>
      </w:r>
      <w:r w:rsidRPr="0090268A">
        <w:rPr>
          <w:rFonts w:cs="Arial"/>
          <w:sz w:val="24"/>
          <w:szCs w:val="24"/>
          <w:rtl/>
        </w:rPr>
        <w:t xml:space="preserve"> מן הרבעי</w:t>
      </w:r>
      <w:r w:rsidRPr="00C0687E">
        <w:rPr>
          <w:rFonts w:cs="Arial" w:hint="cs"/>
          <w:sz w:val="24"/>
          <w:szCs w:val="24"/>
          <w:rtl/>
        </w:rPr>
        <w:t>,</w:t>
      </w:r>
      <w:r w:rsidRPr="0090268A">
        <w:rPr>
          <w:rFonts w:cs="Arial"/>
          <w:sz w:val="24"/>
          <w:szCs w:val="24"/>
          <w:rtl/>
        </w:rPr>
        <w:t xml:space="preserve"> ומן העוללות</w:t>
      </w:r>
      <w:r w:rsidRPr="00C0687E">
        <w:rPr>
          <w:rFonts w:cs="Arial" w:hint="cs"/>
          <w:sz w:val="24"/>
          <w:szCs w:val="24"/>
          <w:rtl/>
        </w:rPr>
        <w:t>,</w:t>
      </w:r>
      <w:r w:rsidRPr="0090268A">
        <w:rPr>
          <w:rFonts w:cs="Arial"/>
          <w:sz w:val="24"/>
          <w:szCs w:val="24"/>
          <w:rtl/>
        </w:rPr>
        <w:t xml:space="preserve"> וחייב בשביעית</w:t>
      </w:r>
      <w:r w:rsidRPr="00C0687E">
        <w:rPr>
          <w:rFonts w:cs="Arial" w:hint="cs"/>
          <w:sz w:val="24"/>
          <w:szCs w:val="24"/>
          <w:rtl/>
        </w:rPr>
        <w:t>.</w:t>
      </w:r>
      <w:r w:rsidRPr="00C0687E">
        <w:rPr>
          <w:rFonts w:cs="Arial"/>
          <w:sz w:val="24"/>
          <w:szCs w:val="24"/>
          <w:rtl/>
        </w:rPr>
        <w:t xml:space="preserve"> </w:t>
      </w:r>
      <w:r w:rsidRPr="00D47CD7">
        <w:rPr>
          <w:rFonts w:cs="Arial" w:hint="cs"/>
          <w:b/>
          <w:bCs/>
          <w:sz w:val="24"/>
          <w:szCs w:val="24"/>
          <w:rtl/>
        </w:rPr>
        <w:t>מ"ט שביעית חלה עליו? אמר</w:t>
      </w:r>
      <w:r w:rsidRPr="0090268A">
        <w:rPr>
          <w:rFonts w:cs="Arial"/>
          <w:sz w:val="24"/>
          <w:szCs w:val="24"/>
          <w:rtl/>
        </w:rPr>
        <w:t xml:space="preserve"> ר"ז בשם ר' יוחנן </w:t>
      </w:r>
      <w:r w:rsidRPr="00D47CD7">
        <w:rPr>
          <w:rFonts w:cs="Arial" w:hint="cs"/>
          <w:b/>
          <w:bCs/>
          <w:sz w:val="24"/>
          <w:szCs w:val="24"/>
          <w:rtl/>
        </w:rPr>
        <w:t>שנאמר</w:t>
      </w:r>
      <w:r w:rsidRPr="0090268A">
        <w:rPr>
          <w:rFonts w:cs="Arial"/>
          <w:sz w:val="24"/>
          <w:szCs w:val="24"/>
          <w:rtl/>
        </w:rPr>
        <w:t>[שם כה ב] ושבתה הארץ שבת לה'</w:t>
      </w:r>
      <w:r w:rsidRPr="00C0687E">
        <w:rPr>
          <w:rFonts w:cs="Arial" w:hint="cs"/>
          <w:sz w:val="24"/>
          <w:szCs w:val="24"/>
          <w:rtl/>
        </w:rPr>
        <w:t>.</w:t>
      </w:r>
      <w:r w:rsidRPr="00C0687E">
        <w:rPr>
          <w:rFonts w:cs="Arial"/>
          <w:sz w:val="24"/>
          <w:szCs w:val="24"/>
          <w:rtl/>
        </w:rPr>
        <w:t xml:space="preserve"> </w:t>
      </w:r>
      <w:r w:rsidRPr="00D47CD7">
        <w:rPr>
          <w:rFonts w:cs="Arial" w:hint="cs"/>
          <w:b/>
          <w:bCs/>
          <w:sz w:val="24"/>
          <w:szCs w:val="24"/>
          <w:rtl/>
        </w:rPr>
        <w:t>אפילו</w:t>
      </w:r>
      <w:r w:rsidRPr="0090268A">
        <w:rPr>
          <w:rFonts w:cs="Arial"/>
          <w:b/>
          <w:bCs/>
          <w:sz w:val="24"/>
          <w:szCs w:val="24"/>
          <w:rtl/>
        </w:rPr>
        <w:t xml:space="preserve"> </w:t>
      </w:r>
      <w:r w:rsidRPr="0090268A">
        <w:rPr>
          <w:rFonts w:cs="Arial"/>
          <w:sz w:val="24"/>
          <w:szCs w:val="24"/>
          <w:rtl/>
        </w:rPr>
        <w:t>דבר שהוא לה'</w:t>
      </w:r>
      <w:r w:rsidRPr="00C0687E">
        <w:rPr>
          <w:rFonts w:cs="Arial" w:hint="cs"/>
          <w:sz w:val="24"/>
          <w:szCs w:val="24"/>
          <w:rtl/>
        </w:rPr>
        <w:t>,</w:t>
      </w:r>
      <w:r w:rsidRPr="00C0687E">
        <w:rPr>
          <w:rFonts w:cs="Arial"/>
          <w:sz w:val="24"/>
          <w:szCs w:val="24"/>
          <w:rtl/>
        </w:rPr>
        <w:t xml:space="preserve"> </w:t>
      </w:r>
      <w:r w:rsidRPr="00D47CD7">
        <w:rPr>
          <w:rFonts w:cs="Arial" w:hint="cs"/>
          <w:b/>
          <w:bCs/>
          <w:sz w:val="24"/>
          <w:szCs w:val="24"/>
          <w:rtl/>
        </w:rPr>
        <w:t>כגון הקדש</w:t>
      </w:r>
      <w:r w:rsidRPr="00C0687E">
        <w:rPr>
          <w:rFonts w:cs="Arial" w:hint="cs"/>
          <w:sz w:val="24"/>
          <w:szCs w:val="24"/>
          <w:rtl/>
        </w:rPr>
        <w:t>,</w:t>
      </w:r>
      <w:r w:rsidRPr="0090268A">
        <w:rPr>
          <w:rFonts w:cs="Arial"/>
          <w:sz w:val="24"/>
          <w:szCs w:val="24"/>
          <w:rtl/>
        </w:rPr>
        <w:t xml:space="preserve"> שביעית חלה עליו</w:t>
      </w:r>
      <w:r w:rsidRPr="00C0687E">
        <w:rPr>
          <w:rFonts w:cs="Arial" w:hint="cs"/>
          <w:sz w:val="24"/>
          <w:szCs w:val="24"/>
          <w:rtl/>
        </w:rPr>
        <w:t>.</w:t>
      </w:r>
      <w:r w:rsidRPr="0090268A">
        <w:rPr>
          <w:rFonts w:cs="Arial"/>
          <w:sz w:val="24"/>
          <w:szCs w:val="24"/>
          <w:rtl/>
        </w:rPr>
        <w:t xml:space="preserve"> רבי חייא בר אבא בעי קומי רבי מנא</w:t>
      </w:r>
      <w:r w:rsidRPr="00C0687E">
        <w:rPr>
          <w:rFonts w:cs="Arial" w:hint="cs"/>
          <w:sz w:val="24"/>
          <w:szCs w:val="24"/>
          <w:rtl/>
        </w:rPr>
        <w:t xml:space="preserve">. </w:t>
      </w:r>
      <w:r w:rsidRPr="00C0687E">
        <w:rPr>
          <w:rFonts w:cs="Arial"/>
          <w:sz w:val="24"/>
          <w:szCs w:val="24"/>
          <w:rtl/>
        </w:rPr>
        <w:t>כרם של הקדש בשביעית, כיצד ינהג למעשה?</w:t>
      </w:r>
      <w:r w:rsidRPr="0090268A">
        <w:rPr>
          <w:rFonts w:cs="Arial"/>
          <w:sz w:val="24"/>
          <w:szCs w:val="24"/>
          <w:rtl/>
        </w:rPr>
        <w:t xml:space="preserve"> לאוכלו בלא פדיון</w:t>
      </w:r>
      <w:r w:rsidRPr="00C0687E">
        <w:rPr>
          <w:rFonts w:cs="Arial" w:hint="cs"/>
          <w:sz w:val="24"/>
          <w:szCs w:val="24"/>
          <w:rtl/>
        </w:rPr>
        <w:t>,</w:t>
      </w:r>
      <w:r w:rsidRPr="0090268A">
        <w:rPr>
          <w:rFonts w:cs="Arial"/>
          <w:sz w:val="24"/>
          <w:szCs w:val="24"/>
          <w:rtl/>
        </w:rPr>
        <w:t xml:space="preserve"> אי אפשר</w:t>
      </w:r>
      <w:r w:rsidRPr="00C0687E">
        <w:rPr>
          <w:rFonts w:cs="Arial" w:hint="cs"/>
          <w:sz w:val="24"/>
          <w:szCs w:val="24"/>
          <w:rtl/>
        </w:rPr>
        <w:t>.</w:t>
      </w:r>
      <w:r w:rsidRPr="0090268A">
        <w:rPr>
          <w:rFonts w:cs="Arial"/>
          <w:sz w:val="24"/>
          <w:szCs w:val="24"/>
          <w:rtl/>
        </w:rPr>
        <w:t xml:space="preserve"> שאי אפשר להקדש לצאת בלא פדיון</w:t>
      </w:r>
      <w:r w:rsidRPr="00C0687E">
        <w:rPr>
          <w:rFonts w:cs="Arial" w:hint="cs"/>
          <w:sz w:val="24"/>
          <w:szCs w:val="24"/>
          <w:rtl/>
        </w:rPr>
        <w:t>.</w:t>
      </w:r>
      <w:r w:rsidRPr="0090268A">
        <w:rPr>
          <w:rFonts w:cs="Arial"/>
          <w:sz w:val="24"/>
          <w:szCs w:val="24"/>
          <w:rtl/>
        </w:rPr>
        <w:t xml:space="preserve"> לפדותו ולאכלו</w:t>
      </w:r>
      <w:r w:rsidRPr="00C0687E">
        <w:rPr>
          <w:rFonts w:cs="Arial" w:hint="cs"/>
          <w:sz w:val="24"/>
          <w:szCs w:val="24"/>
          <w:rtl/>
        </w:rPr>
        <w:t>,</w:t>
      </w:r>
      <w:r w:rsidRPr="00C0687E">
        <w:rPr>
          <w:rFonts w:cs="Arial"/>
          <w:sz w:val="24"/>
          <w:szCs w:val="24"/>
          <w:rtl/>
        </w:rPr>
        <w:t xml:space="preserve"> </w:t>
      </w:r>
      <w:r w:rsidRPr="00D47CD7">
        <w:rPr>
          <w:rFonts w:cs="Arial"/>
          <w:b/>
          <w:bCs/>
          <w:sz w:val="24"/>
          <w:szCs w:val="24"/>
          <w:rtl/>
        </w:rPr>
        <w:t>אי אפשר שהרי נתפסו הדמים בקדושת שביעית</w:t>
      </w:r>
      <w:r w:rsidRPr="00D47CD7">
        <w:rPr>
          <w:rFonts w:cs="Arial" w:hint="cs"/>
          <w:b/>
          <w:bCs/>
          <w:sz w:val="24"/>
          <w:szCs w:val="24"/>
          <w:rtl/>
        </w:rPr>
        <w:t>. ואם יקח בהם הגזבר צרכי הקדש. גם זה אי אפשר, ד</w:t>
      </w:r>
      <w:r w:rsidRPr="00D47CD7">
        <w:rPr>
          <w:rFonts w:cs="Arial"/>
          <w:b/>
          <w:bCs/>
          <w:sz w:val="24"/>
          <w:szCs w:val="24"/>
          <w:rtl/>
        </w:rPr>
        <w:t>נמצא</w:t>
      </w:r>
      <w:r w:rsidRPr="0090268A">
        <w:rPr>
          <w:rFonts w:cs="Arial"/>
          <w:sz w:val="24"/>
          <w:szCs w:val="24"/>
          <w:rtl/>
        </w:rPr>
        <w:t xml:space="preserve"> כלוקח לו קורדם מדמי שביעית</w:t>
      </w:r>
      <w:r w:rsidRPr="00C0687E">
        <w:rPr>
          <w:rFonts w:cs="Arial" w:hint="cs"/>
          <w:sz w:val="24"/>
          <w:szCs w:val="24"/>
          <w:rtl/>
        </w:rPr>
        <w:t xml:space="preserve">. </w:t>
      </w:r>
      <w:r w:rsidRPr="00D47CD7">
        <w:rPr>
          <w:rFonts w:cs="Arial" w:hint="cs"/>
          <w:b/>
          <w:bCs/>
          <w:sz w:val="24"/>
          <w:szCs w:val="24"/>
          <w:rtl/>
        </w:rPr>
        <w:t>ואן לוקחים בדמי שביעית אלא אוכל בלבד</w:t>
      </w:r>
      <w:r w:rsidRPr="00C0687E">
        <w:rPr>
          <w:rFonts w:cs="Arial" w:hint="cs"/>
          <w:sz w:val="24"/>
          <w:szCs w:val="24"/>
          <w:rtl/>
        </w:rPr>
        <w:t>.</w:t>
      </w:r>
      <w:r w:rsidRPr="0090268A">
        <w:rPr>
          <w:rFonts w:cs="Arial"/>
          <w:sz w:val="24"/>
          <w:szCs w:val="24"/>
          <w:rtl/>
        </w:rPr>
        <w:t xml:space="preserve"> א"ל [דף לה עמוד א] הגיזבר מחליפו ביד אחר</w:t>
      </w:r>
      <w:r w:rsidRPr="00C0687E">
        <w:rPr>
          <w:rFonts w:cs="Arial" w:hint="cs"/>
          <w:sz w:val="24"/>
          <w:szCs w:val="24"/>
          <w:rtl/>
        </w:rPr>
        <w:t>.</w:t>
      </w:r>
      <w:r w:rsidRPr="00C0687E">
        <w:rPr>
          <w:rFonts w:cs="Arial"/>
          <w:sz w:val="24"/>
          <w:szCs w:val="24"/>
          <w:rtl/>
        </w:rPr>
        <w:t xml:space="preserve"> </w:t>
      </w:r>
      <w:r w:rsidRPr="00D47CD7">
        <w:rPr>
          <w:rFonts w:cs="Arial"/>
          <w:b/>
          <w:bCs/>
          <w:sz w:val="24"/>
          <w:szCs w:val="24"/>
          <w:rtl/>
        </w:rPr>
        <w:t>ויקח ישראל זה מאכל באותם דמים.</w:t>
      </w:r>
      <w:r w:rsidRPr="00D47CD7">
        <w:rPr>
          <w:rFonts w:cs="Arial" w:hint="cs"/>
          <w:b/>
          <w:bCs/>
          <w:sz w:val="24"/>
          <w:szCs w:val="24"/>
          <w:rtl/>
        </w:rPr>
        <w:t xml:space="preserve"> תנן התם,</w:t>
      </w:r>
      <w:r w:rsidRPr="00D47CD7">
        <w:rPr>
          <w:rFonts w:cs="Arial"/>
          <w:b/>
          <w:bCs/>
          <w:sz w:val="24"/>
          <w:szCs w:val="24"/>
          <w:rtl/>
        </w:rPr>
        <w:t xml:space="preserve"> המודר הנאה מחבירו והיו מהלכין בדרך ואין לו מה יאכל</w:t>
      </w:r>
      <w:r w:rsidRPr="00D47CD7">
        <w:rPr>
          <w:rFonts w:cs="Arial" w:hint="cs"/>
          <w:b/>
          <w:bCs/>
          <w:sz w:val="24"/>
          <w:szCs w:val="24"/>
          <w:rtl/>
        </w:rPr>
        <w:t>.</w:t>
      </w:r>
      <w:r w:rsidRPr="00D47CD7">
        <w:rPr>
          <w:rFonts w:cs="Arial"/>
          <w:b/>
          <w:bCs/>
          <w:sz w:val="24"/>
          <w:szCs w:val="24"/>
          <w:rtl/>
        </w:rPr>
        <w:t xml:space="preserve"> נותן לאחרים לשום מתנה</w:t>
      </w:r>
      <w:r w:rsidRPr="00D47CD7">
        <w:rPr>
          <w:rFonts w:cs="Arial" w:hint="cs"/>
          <w:b/>
          <w:bCs/>
          <w:sz w:val="24"/>
          <w:szCs w:val="24"/>
          <w:rtl/>
        </w:rPr>
        <w:t>,</w:t>
      </w:r>
      <w:r w:rsidRPr="00D47CD7">
        <w:rPr>
          <w:rFonts w:cs="Arial"/>
          <w:b/>
          <w:bCs/>
          <w:sz w:val="24"/>
          <w:szCs w:val="24"/>
          <w:rtl/>
        </w:rPr>
        <w:t xml:space="preserve"> והלה נוטל ואוכל</w:t>
      </w:r>
      <w:r w:rsidRPr="00D47CD7">
        <w:rPr>
          <w:rFonts w:cs="Arial" w:hint="cs"/>
          <w:b/>
          <w:bCs/>
          <w:sz w:val="24"/>
          <w:szCs w:val="24"/>
          <w:rtl/>
        </w:rPr>
        <w:t>.</w:t>
      </w:r>
      <w:r w:rsidRPr="00D47CD7">
        <w:rPr>
          <w:rFonts w:cs="Arial"/>
          <w:b/>
          <w:bCs/>
          <w:sz w:val="24"/>
          <w:szCs w:val="24"/>
          <w:rtl/>
        </w:rPr>
        <w:t xml:space="preserve"> ואם אין עמהן אחר</w:t>
      </w:r>
      <w:r w:rsidRPr="00D47CD7">
        <w:rPr>
          <w:rFonts w:cs="Arial" w:hint="cs"/>
          <w:b/>
          <w:bCs/>
          <w:sz w:val="24"/>
          <w:szCs w:val="24"/>
          <w:rtl/>
        </w:rPr>
        <w:t>,</w:t>
      </w:r>
      <w:r w:rsidRPr="00D47CD7">
        <w:rPr>
          <w:rFonts w:cs="Arial"/>
          <w:b/>
          <w:bCs/>
          <w:sz w:val="24"/>
          <w:szCs w:val="24"/>
          <w:rtl/>
        </w:rPr>
        <w:t xml:space="preserve"> מניח על הסלע או ע"ג הגדר ואומר</w:t>
      </w:r>
      <w:r w:rsidRPr="00D47CD7">
        <w:rPr>
          <w:rFonts w:cs="Arial" w:hint="cs"/>
          <w:b/>
          <w:bCs/>
          <w:sz w:val="24"/>
          <w:szCs w:val="24"/>
          <w:rtl/>
        </w:rPr>
        <w:t>,</w:t>
      </w:r>
      <w:r w:rsidRPr="00D47CD7">
        <w:rPr>
          <w:rFonts w:cs="Arial"/>
          <w:b/>
          <w:bCs/>
          <w:sz w:val="24"/>
          <w:szCs w:val="24"/>
          <w:rtl/>
        </w:rPr>
        <w:t xml:space="preserve"> הרי הן מופקרין לכל מי שיחפוץ</w:t>
      </w:r>
      <w:r w:rsidRPr="00D47CD7">
        <w:rPr>
          <w:rFonts w:cs="Arial" w:hint="cs"/>
          <w:b/>
          <w:bCs/>
          <w:sz w:val="24"/>
          <w:szCs w:val="24"/>
          <w:rtl/>
        </w:rPr>
        <w:t>,</w:t>
      </w:r>
      <w:r w:rsidRPr="00D47CD7">
        <w:rPr>
          <w:rFonts w:cs="Arial"/>
          <w:b/>
          <w:bCs/>
          <w:sz w:val="24"/>
          <w:szCs w:val="24"/>
          <w:rtl/>
        </w:rPr>
        <w:t xml:space="preserve"> והלה נוטל ואוכל</w:t>
      </w:r>
      <w:r w:rsidRPr="00D47CD7">
        <w:rPr>
          <w:rFonts w:cs="Arial" w:hint="cs"/>
          <w:b/>
          <w:bCs/>
          <w:sz w:val="24"/>
          <w:szCs w:val="24"/>
          <w:rtl/>
        </w:rPr>
        <w:t>.</w:t>
      </w:r>
      <w:r w:rsidRPr="00D47CD7">
        <w:rPr>
          <w:rFonts w:cs="Arial"/>
          <w:b/>
          <w:bCs/>
          <w:sz w:val="24"/>
          <w:szCs w:val="24"/>
          <w:rtl/>
        </w:rPr>
        <w:t xml:space="preserve"> ור' יוסי אוסר</w:t>
      </w:r>
      <w:r w:rsidRPr="00D47CD7">
        <w:rPr>
          <w:rFonts w:cs="Arial" w:hint="cs"/>
          <w:b/>
          <w:bCs/>
          <w:sz w:val="24"/>
          <w:szCs w:val="24"/>
          <w:rtl/>
        </w:rPr>
        <w:t>.</w:t>
      </w:r>
      <w:r w:rsidRPr="00D47CD7">
        <w:rPr>
          <w:rFonts w:cs="Arial"/>
          <w:b/>
          <w:bCs/>
          <w:sz w:val="24"/>
          <w:szCs w:val="24"/>
          <w:rtl/>
        </w:rPr>
        <w:t xml:space="preserve"> </w:t>
      </w:r>
      <w:r w:rsidRPr="00D47CD7">
        <w:rPr>
          <w:rFonts w:cs="Arial" w:hint="cs"/>
          <w:b/>
          <w:bCs/>
          <w:sz w:val="24"/>
          <w:szCs w:val="24"/>
          <w:rtl/>
        </w:rPr>
        <w:t>מ"ט</w:t>
      </w:r>
      <w:r w:rsidRPr="00D47CD7">
        <w:rPr>
          <w:rFonts w:cs="Arial"/>
          <w:b/>
          <w:bCs/>
          <w:sz w:val="24"/>
          <w:szCs w:val="24"/>
          <w:rtl/>
        </w:rPr>
        <w:t xml:space="preserve"> דר' יוסי</w:t>
      </w:r>
      <w:r w:rsidRPr="00D47CD7">
        <w:rPr>
          <w:rFonts w:cs="Arial" w:hint="cs"/>
          <w:b/>
          <w:bCs/>
          <w:sz w:val="24"/>
          <w:szCs w:val="24"/>
          <w:rtl/>
        </w:rPr>
        <w:t>?</w:t>
      </w:r>
      <w:r w:rsidRPr="00D47CD7">
        <w:rPr>
          <w:rFonts w:cs="Arial"/>
          <w:b/>
          <w:bCs/>
          <w:sz w:val="24"/>
          <w:szCs w:val="24"/>
          <w:rtl/>
        </w:rPr>
        <w:t xml:space="preserve"> א"ר יוחנן</w:t>
      </w:r>
      <w:r w:rsidRPr="00D47CD7">
        <w:rPr>
          <w:rFonts w:cs="Arial" w:hint="cs"/>
          <w:b/>
          <w:bCs/>
          <w:sz w:val="24"/>
          <w:szCs w:val="24"/>
          <w:rtl/>
        </w:rPr>
        <w:t>.</w:t>
      </w:r>
      <w:r w:rsidRPr="00D47CD7">
        <w:rPr>
          <w:rFonts w:cs="Arial"/>
          <w:b/>
          <w:bCs/>
          <w:sz w:val="24"/>
          <w:szCs w:val="24"/>
          <w:rtl/>
        </w:rPr>
        <w:t xml:space="preserve"> מפני שקדם נדרו להבקרו</w:t>
      </w:r>
      <w:r w:rsidRPr="00D47CD7">
        <w:rPr>
          <w:rFonts w:cs="Arial" w:hint="cs"/>
          <w:b/>
          <w:bCs/>
          <w:sz w:val="24"/>
          <w:szCs w:val="24"/>
          <w:rtl/>
        </w:rPr>
        <w:t>.</w:t>
      </w:r>
      <w:r w:rsidRPr="00D47CD7">
        <w:rPr>
          <w:rFonts w:cs="Arial"/>
          <w:b/>
          <w:bCs/>
          <w:sz w:val="24"/>
          <w:szCs w:val="24"/>
          <w:rtl/>
        </w:rPr>
        <w:t xml:space="preserve"> </w:t>
      </w:r>
      <w:r w:rsidRPr="00D47CD7">
        <w:rPr>
          <w:rFonts w:cs="Arial" w:hint="cs"/>
          <w:b/>
          <w:bCs/>
          <w:sz w:val="24"/>
          <w:szCs w:val="24"/>
          <w:rtl/>
        </w:rPr>
        <w:t>ד</w:t>
      </w:r>
      <w:r w:rsidRPr="00D47CD7">
        <w:rPr>
          <w:rFonts w:cs="Arial"/>
          <w:b/>
          <w:bCs/>
          <w:sz w:val="24"/>
          <w:szCs w:val="24"/>
          <w:rtl/>
        </w:rPr>
        <w:t>אפי</w:t>
      </w:r>
      <w:r w:rsidRPr="00D47CD7">
        <w:rPr>
          <w:rFonts w:cs="Arial" w:hint="cs"/>
          <w:b/>
          <w:bCs/>
          <w:sz w:val="24"/>
          <w:szCs w:val="24"/>
          <w:rtl/>
        </w:rPr>
        <w:t>לו</w:t>
      </w:r>
      <w:r w:rsidRPr="00D47CD7">
        <w:rPr>
          <w:rFonts w:cs="Arial"/>
          <w:b/>
          <w:bCs/>
          <w:sz w:val="24"/>
          <w:szCs w:val="24"/>
          <w:rtl/>
        </w:rPr>
        <w:t xml:space="preserve"> הפקירן אח"כ אסורין לו</w:t>
      </w:r>
      <w:r w:rsidRPr="00D47CD7">
        <w:rPr>
          <w:rFonts w:cs="Arial" w:hint="cs"/>
          <w:b/>
          <w:bCs/>
          <w:sz w:val="24"/>
          <w:szCs w:val="24"/>
          <w:rtl/>
        </w:rPr>
        <w:t>.</w:t>
      </w:r>
      <w:r w:rsidRPr="00D47CD7">
        <w:rPr>
          <w:rFonts w:cs="Arial"/>
          <w:b/>
          <w:bCs/>
          <w:sz w:val="24"/>
          <w:szCs w:val="24"/>
          <w:rtl/>
        </w:rPr>
        <w:t xml:space="preserve"> אבל אם היה הבקירו קודם לנדרו</w:t>
      </w:r>
      <w:r w:rsidRPr="00D47CD7">
        <w:rPr>
          <w:rFonts w:cs="Arial" w:hint="cs"/>
          <w:b/>
          <w:bCs/>
          <w:sz w:val="24"/>
          <w:szCs w:val="24"/>
          <w:rtl/>
        </w:rPr>
        <w:t>,</w:t>
      </w:r>
      <w:r w:rsidRPr="00D47CD7">
        <w:rPr>
          <w:rFonts w:cs="Arial"/>
          <w:b/>
          <w:bCs/>
          <w:sz w:val="24"/>
          <w:szCs w:val="24"/>
          <w:rtl/>
        </w:rPr>
        <w:t xml:space="preserve"> מודה ר' יוסי דלא חל הנדר על מה שהפקיר</w:t>
      </w:r>
      <w:r w:rsidRPr="00D47CD7">
        <w:rPr>
          <w:rFonts w:cs="Arial" w:hint="cs"/>
          <w:b/>
          <w:bCs/>
          <w:sz w:val="24"/>
          <w:szCs w:val="24"/>
          <w:rtl/>
        </w:rPr>
        <w:t xml:space="preserve">. תנן, </w:t>
      </w:r>
      <w:r w:rsidRPr="00D47CD7">
        <w:rPr>
          <w:rFonts w:cs="Arial"/>
          <w:b/>
          <w:bCs/>
          <w:sz w:val="24"/>
          <w:szCs w:val="24"/>
          <w:rtl/>
        </w:rPr>
        <w:t>א"ר יוסי יתנו שכר גידולן להקדש</w:t>
      </w:r>
      <w:r w:rsidRPr="00C0687E">
        <w:rPr>
          <w:rFonts w:cs="Arial"/>
          <w:sz w:val="24"/>
          <w:szCs w:val="24"/>
          <w:rtl/>
        </w:rPr>
        <w:t>.</w:t>
      </w:r>
      <w:r w:rsidRPr="0090268A">
        <w:rPr>
          <w:rFonts w:cs="Arial"/>
          <w:sz w:val="24"/>
          <w:szCs w:val="24"/>
          <w:rtl/>
        </w:rPr>
        <w:t xml:space="preserve"> אמר רבי מתניא</w:t>
      </w:r>
      <w:r w:rsidRPr="00C0687E">
        <w:rPr>
          <w:rFonts w:cs="Arial" w:hint="cs"/>
          <w:sz w:val="24"/>
          <w:szCs w:val="24"/>
          <w:rtl/>
        </w:rPr>
        <w:t>.</w:t>
      </w:r>
      <w:r w:rsidRPr="0090268A">
        <w:rPr>
          <w:rFonts w:cs="Arial"/>
          <w:sz w:val="24"/>
          <w:szCs w:val="24"/>
          <w:rtl/>
        </w:rPr>
        <w:t xml:space="preserve"> ולמה לית אנן אמרין</w:t>
      </w:r>
      <w:r w:rsidRPr="00C0687E">
        <w:rPr>
          <w:rFonts w:cs="Arial" w:hint="cs"/>
          <w:sz w:val="24"/>
          <w:szCs w:val="24"/>
          <w:rtl/>
        </w:rPr>
        <w:t>,</w:t>
      </w:r>
      <w:r w:rsidRPr="0090268A">
        <w:rPr>
          <w:rFonts w:cs="Arial"/>
          <w:sz w:val="24"/>
          <w:szCs w:val="24"/>
          <w:rtl/>
        </w:rPr>
        <w:t xml:space="preserve"> כיי דא"ר יוחנן</w:t>
      </w:r>
      <w:r w:rsidRPr="00C0687E">
        <w:rPr>
          <w:rFonts w:cs="Arial" w:hint="cs"/>
          <w:sz w:val="24"/>
          <w:szCs w:val="24"/>
          <w:rtl/>
        </w:rPr>
        <w:t>.</w:t>
      </w:r>
      <w:r w:rsidRPr="0090268A">
        <w:rPr>
          <w:rFonts w:cs="Arial"/>
          <w:sz w:val="24"/>
          <w:szCs w:val="24"/>
          <w:rtl/>
        </w:rPr>
        <w:t xml:space="preserve"> דברי ר' יוסי</w:t>
      </w:r>
      <w:r w:rsidRPr="00C0687E">
        <w:rPr>
          <w:rFonts w:cs="Arial" w:hint="cs"/>
          <w:sz w:val="24"/>
          <w:szCs w:val="24"/>
          <w:rtl/>
        </w:rPr>
        <w:t>,</w:t>
      </w:r>
      <w:r w:rsidRPr="0090268A">
        <w:rPr>
          <w:rFonts w:cs="Arial"/>
          <w:sz w:val="24"/>
          <w:szCs w:val="24"/>
          <w:rtl/>
        </w:rPr>
        <w:t xml:space="preserve"> מפני שקדם נדרו להבקרו</w:t>
      </w:r>
      <w:r w:rsidRPr="00C0687E">
        <w:rPr>
          <w:rFonts w:cs="Arial" w:hint="cs"/>
          <w:sz w:val="24"/>
          <w:szCs w:val="24"/>
          <w:rtl/>
        </w:rPr>
        <w:t>.</w:t>
      </w:r>
      <w:r w:rsidRPr="00C0687E">
        <w:rPr>
          <w:rFonts w:cs="Arial"/>
          <w:sz w:val="24"/>
          <w:szCs w:val="24"/>
          <w:rtl/>
        </w:rPr>
        <w:t xml:space="preserve"> </w:t>
      </w:r>
      <w:r w:rsidRPr="00D47CD7">
        <w:rPr>
          <w:rFonts w:cs="Arial" w:hint="cs"/>
          <w:b/>
          <w:bCs/>
          <w:sz w:val="24"/>
          <w:szCs w:val="24"/>
          <w:rtl/>
        </w:rPr>
        <w:t>אף ה</w:t>
      </w:r>
      <w:r w:rsidRPr="00D47CD7">
        <w:rPr>
          <w:rFonts w:cs="Arial"/>
          <w:b/>
          <w:bCs/>
          <w:sz w:val="24"/>
          <w:szCs w:val="24"/>
          <w:rtl/>
        </w:rPr>
        <w:t>כא</w:t>
      </w:r>
      <w:r w:rsidRPr="00D47CD7">
        <w:rPr>
          <w:rFonts w:cs="Arial" w:hint="cs"/>
          <w:b/>
          <w:bCs/>
          <w:sz w:val="24"/>
          <w:szCs w:val="24"/>
          <w:rtl/>
        </w:rPr>
        <w:t>,</w:t>
      </w:r>
      <w:r w:rsidRPr="0090268A">
        <w:rPr>
          <w:rFonts w:cs="Arial"/>
          <w:sz w:val="24"/>
          <w:szCs w:val="24"/>
          <w:rtl/>
        </w:rPr>
        <w:t xml:space="preserve"> מפני שקדם הבקרו להקדשו</w:t>
      </w:r>
      <w:r w:rsidRPr="00D47CD7">
        <w:rPr>
          <w:rFonts w:cs="Arial" w:hint="cs"/>
          <w:b/>
          <w:bCs/>
          <w:sz w:val="24"/>
          <w:szCs w:val="24"/>
          <w:rtl/>
        </w:rPr>
        <w:t>,</w:t>
      </w:r>
      <w:r w:rsidRPr="00D47CD7">
        <w:rPr>
          <w:rFonts w:cs="Arial"/>
          <w:b/>
          <w:bCs/>
          <w:sz w:val="24"/>
          <w:szCs w:val="24"/>
          <w:rtl/>
        </w:rPr>
        <w:t xml:space="preserve"> שהרי העוללות שייכות לעניים לפני שהקדיש את הכרם, ולא נאסרו כלל ולכן אף שגדלו בקרקע שהוקדשה, שלהם הם יונקים, ומדוע אומר ר' יוסי שיתן שכר להקדש?</w:t>
      </w:r>
      <w:r w:rsidRPr="00D47CD7">
        <w:rPr>
          <w:rFonts w:cs="Arial" w:hint="cs"/>
          <w:b/>
          <w:bCs/>
          <w:sz w:val="24"/>
          <w:szCs w:val="24"/>
          <w:rtl/>
        </w:rPr>
        <w:t xml:space="preserve"> </w:t>
      </w:r>
      <w:r w:rsidRPr="00D47CD7">
        <w:rPr>
          <w:rFonts w:cs="Arial"/>
          <w:b/>
          <w:bCs/>
          <w:sz w:val="24"/>
          <w:szCs w:val="24"/>
          <w:rtl/>
        </w:rPr>
        <w:t>אמר רבי יוחנן</w:t>
      </w:r>
      <w:r w:rsidRPr="00C0687E">
        <w:rPr>
          <w:rFonts w:cs="Arial" w:hint="cs"/>
          <w:sz w:val="24"/>
          <w:szCs w:val="24"/>
          <w:rtl/>
        </w:rPr>
        <w:t>.</w:t>
      </w:r>
      <w:r w:rsidRPr="0090268A">
        <w:rPr>
          <w:rFonts w:cs="Arial"/>
          <w:sz w:val="24"/>
          <w:szCs w:val="24"/>
          <w:rtl/>
        </w:rPr>
        <w:t xml:space="preserve"> מעשה היה והורו כרבי יוסי</w:t>
      </w:r>
      <w:r w:rsidRPr="00C0687E">
        <w:rPr>
          <w:rFonts w:cs="Arial" w:hint="cs"/>
          <w:sz w:val="24"/>
          <w:szCs w:val="24"/>
          <w:rtl/>
        </w:rPr>
        <w:t>.</w:t>
      </w:r>
      <w:r w:rsidRPr="00C0687E">
        <w:rPr>
          <w:rFonts w:cs="Arial"/>
          <w:sz w:val="24"/>
          <w:szCs w:val="24"/>
          <w:rtl/>
        </w:rPr>
        <w:t xml:space="preserve"> </w:t>
      </w:r>
      <w:r w:rsidRPr="00D47CD7">
        <w:rPr>
          <w:rFonts w:cs="Arial"/>
          <w:b/>
          <w:bCs/>
          <w:sz w:val="24"/>
          <w:szCs w:val="24"/>
          <w:rtl/>
        </w:rPr>
        <w:t>א"ר הושעיא רומס הייתי זיתים עם רבי חייא הגדול ואמר לי כל זית שאת יכול לפשוט ידך וליטלו אינו שכחה</w:t>
      </w:r>
      <w:r w:rsidRPr="00D47CD7">
        <w:rPr>
          <w:rFonts w:cs="Arial" w:hint="cs"/>
          <w:b/>
          <w:bCs/>
          <w:sz w:val="24"/>
          <w:szCs w:val="24"/>
          <w:rtl/>
        </w:rPr>
        <w:t>.</w:t>
      </w:r>
      <w:r w:rsidRPr="00D47CD7">
        <w:rPr>
          <w:rFonts w:cs="Arial"/>
          <w:b/>
          <w:bCs/>
          <w:sz w:val="24"/>
          <w:szCs w:val="24"/>
          <w:rtl/>
        </w:rPr>
        <w:t xml:space="preserve"> </w:t>
      </w:r>
      <w:r w:rsidRPr="00D47CD7">
        <w:rPr>
          <w:rFonts w:cs="Arial" w:hint="cs"/>
          <w:b/>
          <w:bCs/>
          <w:sz w:val="24"/>
          <w:szCs w:val="24"/>
          <w:rtl/>
        </w:rPr>
        <w:t>רבי</w:t>
      </w:r>
      <w:r w:rsidRPr="00D47CD7">
        <w:rPr>
          <w:rFonts w:cs="Arial"/>
          <w:b/>
          <w:bCs/>
          <w:sz w:val="24"/>
          <w:szCs w:val="24"/>
          <w:rtl/>
        </w:rPr>
        <w:t xml:space="preserve"> יוחנן</w:t>
      </w:r>
      <w:r w:rsidRPr="00D47CD7">
        <w:rPr>
          <w:rFonts w:cs="Arial" w:hint="cs"/>
          <w:b/>
          <w:bCs/>
          <w:sz w:val="24"/>
          <w:szCs w:val="24"/>
          <w:rtl/>
        </w:rPr>
        <w:t xml:space="preserve"> אמר.</w:t>
      </w:r>
      <w:r w:rsidRPr="00D47CD7">
        <w:rPr>
          <w:rFonts w:cs="Arial"/>
          <w:b/>
          <w:bCs/>
          <w:sz w:val="24"/>
          <w:szCs w:val="24"/>
          <w:rtl/>
        </w:rPr>
        <w:t xml:space="preserve"> מכיון שעבר עליו ושכחו</w:t>
      </w:r>
      <w:r w:rsidRPr="00D47CD7">
        <w:rPr>
          <w:rFonts w:cs="Arial" w:hint="cs"/>
          <w:b/>
          <w:bCs/>
          <w:sz w:val="24"/>
          <w:szCs w:val="24"/>
          <w:rtl/>
        </w:rPr>
        <w:t>,</w:t>
      </w:r>
      <w:r w:rsidRPr="00D47CD7">
        <w:rPr>
          <w:rFonts w:cs="Arial"/>
          <w:b/>
          <w:bCs/>
          <w:sz w:val="24"/>
          <w:szCs w:val="24"/>
          <w:rtl/>
        </w:rPr>
        <w:t xml:space="preserve"> הרי הוא שכחה</w:t>
      </w:r>
      <w:r w:rsidRPr="00D47CD7">
        <w:rPr>
          <w:rFonts w:cs="Arial" w:hint="cs"/>
          <w:b/>
          <w:bCs/>
          <w:sz w:val="24"/>
          <w:szCs w:val="24"/>
          <w:rtl/>
        </w:rPr>
        <w:t xml:space="preserve">. תנן, </w:t>
      </w:r>
      <w:r w:rsidRPr="00D47CD7">
        <w:rPr>
          <w:rFonts w:cs="Arial"/>
          <w:b/>
          <w:bCs/>
          <w:sz w:val="24"/>
          <w:szCs w:val="24"/>
          <w:rtl/>
        </w:rPr>
        <w:t>ואיזו שכחה בעריס? כל שאינו יכול לפשוט את ידיו וליטלה</w:t>
      </w:r>
      <w:r w:rsidRPr="00C0687E">
        <w:rPr>
          <w:rFonts w:cs="Arial"/>
          <w:sz w:val="24"/>
          <w:szCs w:val="24"/>
          <w:rtl/>
        </w:rPr>
        <w:t>.</w:t>
      </w:r>
      <w:r w:rsidRPr="0090268A">
        <w:rPr>
          <w:rFonts w:cs="Arial"/>
          <w:sz w:val="24"/>
          <w:szCs w:val="24"/>
          <w:rtl/>
        </w:rPr>
        <w:t xml:space="preserve"> לית הדא פליגי על רבי יוחנן</w:t>
      </w:r>
      <w:r w:rsidRPr="00C0687E">
        <w:rPr>
          <w:rFonts w:cs="Arial" w:hint="cs"/>
          <w:sz w:val="24"/>
          <w:szCs w:val="24"/>
          <w:rtl/>
        </w:rPr>
        <w:t>?</w:t>
      </w:r>
      <w:r w:rsidRPr="0090268A">
        <w:rPr>
          <w:rFonts w:cs="Arial"/>
          <w:sz w:val="24"/>
          <w:szCs w:val="24"/>
          <w:rtl/>
        </w:rPr>
        <w:t xml:space="preserve"> דר"י אמר</w:t>
      </w:r>
      <w:r w:rsidRPr="00C0687E">
        <w:rPr>
          <w:rFonts w:cs="Arial" w:hint="cs"/>
          <w:sz w:val="24"/>
          <w:szCs w:val="24"/>
          <w:rtl/>
        </w:rPr>
        <w:t>.</w:t>
      </w:r>
      <w:r w:rsidRPr="0090268A">
        <w:rPr>
          <w:rFonts w:cs="Arial"/>
          <w:sz w:val="24"/>
          <w:szCs w:val="24"/>
          <w:rtl/>
        </w:rPr>
        <w:t xml:space="preserve"> מכיון שעבר ממנו</w:t>
      </w:r>
      <w:r w:rsidRPr="00C0687E">
        <w:rPr>
          <w:rFonts w:cs="Arial" w:hint="cs"/>
          <w:sz w:val="24"/>
          <w:szCs w:val="24"/>
          <w:rtl/>
        </w:rPr>
        <w:t>,</w:t>
      </w:r>
      <w:r w:rsidRPr="0090268A">
        <w:rPr>
          <w:rFonts w:cs="Arial"/>
          <w:sz w:val="24"/>
          <w:szCs w:val="24"/>
          <w:rtl/>
        </w:rPr>
        <w:t xml:space="preserve"> הרי זו שכחה</w:t>
      </w:r>
      <w:r w:rsidRPr="00C0687E">
        <w:rPr>
          <w:rFonts w:cs="Arial" w:hint="cs"/>
          <w:sz w:val="24"/>
          <w:szCs w:val="24"/>
          <w:rtl/>
        </w:rPr>
        <w:t>.</w:t>
      </w:r>
      <w:r w:rsidRPr="0090268A">
        <w:rPr>
          <w:rFonts w:cs="Arial"/>
          <w:sz w:val="24"/>
          <w:szCs w:val="24"/>
          <w:rtl/>
        </w:rPr>
        <w:t xml:space="preserve"> שניא היא בעריס</w:t>
      </w:r>
      <w:r w:rsidRPr="00C0687E">
        <w:rPr>
          <w:rFonts w:cs="Arial" w:hint="cs"/>
          <w:sz w:val="24"/>
          <w:szCs w:val="24"/>
          <w:rtl/>
        </w:rPr>
        <w:t>,</w:t>
      </w:r>
      <w:r w:rsidRPr="00C0687E">
        <w:rPr>
          <w:rFonts w:cs="Arial"/>
          <w:sz w:val="24"/>
          <w:szCs w:val="24"/>
          <w:rtl/>
        </w:rPr>
        <w:t xml:space="preserve"> </w:t>
      </w:r>
      <w:r w:rsidRPr="00D47CD7">
        <w:rPr>
          <w:rFonts w:cs="Arial" w:hint="cs"/>
          <w:b/>
          <w:bCs/>
          <w:sz w:val="24"/>
          <w:szCs w:val="24"/>
          <w:rtl/>
        </w:rPr>
        <w:t xml:space="preserve">שכיוון שהענבים מוסתרים </w:t>
      </w:r>
      <w:r w:rsidRPr="00D47CD7">
        <w:rPr>
          <w:rFonts w:cs="Arial"/>
          <w:b/>
          <w:bCs/>
          <w:sz w:val="24"/>
          <w:szCs w:val="24"/>
          <w:rtl/>
        </w:rPr>
        <w:t>דרכו</w:t>
      </w:r>
      <w:r w:rsidRPr="0090268A">
        <w:rPr>
          <w:rFonts w:cs="Arial"/>
          <w:sz w:val="24"/>
          <w:szCs w:val="24"/>
          <w:rtl/>
        </w:rPr>
        <w:t xml:space="preserve"> לבחן </w:t>
      </w:r>
      <w:r w:rsidRPr="00D47CD7">
        <w:rPr>
          <w:rFonts w:cs="Arial" w:hint="cs"/>
          <w:b/>
          <w:bCs/>
          <w:sz w:val="24"/>
          <w:szCs w:val="24"/>
          <w:rtl/>
        </w:rPr>
        <w:t xml:space="preserve">מכל הכיוונים. </w:t>
      </w:r>
      <w:r w:rsidRPr="00D47CD7">
        <w:rPr>
          <w:rFonts w:cs="Arial"/>
          <w:b/>
          <w:bCs/>
          <w:sz w:val="24"/>
          <w:szCs w:val="24"/>
          <w:rtl/>
        </w:rPr>
        <w:t>ואפי</w:t>
      </w:r>
      <w:r w:rsidRPr="00D47CD7">
        <w:rPr>
          <w:rFonts w:cs="Arial" w:hint="cs"/>
          <w:b/>
          <w:bCs/>
          <w:sz w:val="24"/>
          <w:szCs w:val="24"/>
          <w:rtl/>
        </w:rPr>
        <w:t>לו</w:t>
      </w:r>
      <w:r w:rsidRPr="0090268A">
        <w:rPr>
          <w:rFonts w:cs="Arial"/>
          <w:b/>
          <w:bCs/>
          <w:sz w:val="24"/>
          <w:szCs w:val="24"/>
          <w:rtl/>
        </w:rPr>
        <w:t xml:space="preserve"> </w:t>
      </w:r>
      <w:r w:rsidRPr="0090268A">
        <w:rPr>
          <w:rFonts w:cs="Arial"/>
          <w:sz w:val="24"/>
          <w:szCs w:val="24"/>
          <w:rtl/>
        </w:rPr>
        <w:t>על רבי הושעיא לית הדא פליגי</w:t>
      </w:r>
      <w:r w:rsidRPr="00C0687E">
        <w:rPr>
          <w:rFonts w:cs="Arial" w:hint="cs"/>
          <w:sz w:val="24"/>
          <w:szCs w:val="24"/>
          <w:rtl/>
        </w:rPr>
        <w:t>?</w:t>
      </w:r>
      <w:r w:rsidRPr="0090268A">
        <w:rPr>
          <w:rFonts w:cs="Arial"/>
          <w:sz w:val="24"/>
          <w:szCs w:val="24"/>
          <w:rtl/>
        </w:rPr>
        <w:t xml:space="preserve"> דר' הושעיא אמר</w:t>
      </w:r>
      <w:r w:rsidRPr="00C0687E">
        <w:rPr>
          <w:rFonts w:cs="Arial" w:hint="cs"/>
          <w:sz w:val="24"/>
          <w:szCs w:val="24"/>
          <w:rtl/>
        </w:rPr>
        <w:t>,</w:t>
      </w:r>
      <w:r w:rsidRPr="0090268A">
        <w:rPr>
          <w:rFonts w:cs="Arial"/>
          <w:sz w:val="24"/>
          <w:szCs w:val="24"/>
          <w:rtl/>
        </w:rPr>
        <w:t xml:space="preserve"> רומס הייתי זיתים עם ר' חייא הגדול ואמר לי</w:t>
      </w:r>
      <w:r w:rsidRPr="00C0687E">
        <w:rPr>
          <w:rFonts w:cs="Arial" w:hint="cs"/>
          <w:sz w:val="24"/>
          <w:szCs w:val="24"/>
          <w:rtl/>
        </w:rPr>
        <w:t>.</w:t>
      </w:r>
      <w:r w:rsidRPr="0090268A">
        <w:rPr>
          <w:rFonts w:cs="Arial"/>
          <w:sz w:val="24"/>
          <w:szCs w:val="24"/>
          <w:rtl/>
        </w:rPr>
        <w:t xml:space="preserve"> כל זית שאת יכול לפשוט ידך וליטלו</w:t>
      </w:r>
      <w:r w:rsidRPr="00C0687E">
        <w:rPr>
          <w:rFonts w:cs="Arial" w:hint="cs"/>
          <w:sz w:val="24"/>
          <w:szCs w:val="24"/>
          <w:rtl/>
        </w:rPr>
        <w:t>,</w:t>
      </w:r>
      <w:r w:rsidRPr="0090268A">
        <w:rPr>
          <w:rFonts w:cs="Arial"/>
          <w:sz w:val="24"/>
          <w:szCs w:val="24"/>
          <w:rtl/>
        </w:rPr>
        <w:t xml:space="preserve"> אינו שכחה</w:t>
      </w:r>
      <w:r w:rsidRPr="00C0687E">
        <w:rPr>
          <w:rFonts w:cs="Arial" w:hint="cs"/>
          <w:sz w:val="24"/>
          <w:szCs w:val="24"/>
          <w:rtl/>
        </w:rPr>
        <w:t>.</w:t>
      </w:r>
      <w:r w:rsidRPr="00C0687E">
        <w:rPr>
          <w:rFonts w:cs="Arial"/>
          <w:sz w:val="24"/>
          <w:szCs w:val="24"/>
          <w:rtl/>
        </w:rPr>
        <w:t xml:space="preserve"> </w:t>
      </w:r>
      <w:r w:rsidRPr="00D47CD7">
        <w:rPr>
          <w:rFonts w:cs="Arial" w:hint="cs"/>
          <w:b/>
          <w:bCs/>
          <w:sz w:val="24"/>
          <w:szCs w:val="24"/>
          <w:rtl/>
        </w:rPr>
        <w:t xml:space="preserve">והתנן, </w:t>
      </w:r>
      <w:r w:rsidRPr="00D47CD7">
        <w:rPr>
          <w:rFonts w:cs="Arial"/>
          <w:b/>
          <w:bCs/>
          <w:sz w:val="24"/>
          <w:szCs w:val="24"/>
          <w:rtl/>
        </w:rPr>
        <w:t>וברוגליות משיעבור ממנה הוי שכחה</w:t>
      </w:r>
      <w:r w:rsidRPr="00D47CD7">
        <w:rPr>
          <w:rFonts w:cs="Arial" w:hint="cs"/>
          <w:b/>
          <w:bCs/>
          <w:sz w:val="24"/>
          <w:szCs w:val="24"/>
          <w:rtl/>
        </w:rPr>
        <w:t>?</w:t>
      </w:r>
      <w:r w:rsidRPr="00D47CD7">
        <w:rPr>
          <w:rFonts w:cs="Arial"/>
          <w:b/>
          <w:bCs/>
          <w:sz w:val="24"/>
          <w:szCs w:val="24"/>
          <w:rtl/>
        </w:rPr>
        <w:t>.</w:t>
      </w:r>
      <w:r w:rsidRPr="0090268A">
        <w:rPr>
          <w:rFonts w:cs="Arial"/>
          <w:sz w:val="24"/>
          <w:szCs w:val="24"/>
          <w:rtl/>
        </w:rPr>
        <w:t xml:space="preserve"> שניא היא</w:t>
      </w:r>
      <w:r w:rsidRPr="00C0687E">
        <w:rPr>
          <w:rFonts w:cs="Arial" w:hint="cs"/>
          <w:sz w:val="24"/>
          <w:szCs w:val="24"/>
          <w:rtl/>
        </w:rPr>
        <w:t>,</w:t>
      </w:r>
      <w:r w:rsidRPr="0090268A">
        <w:rPr>
          <w:rFonts w:cs="Arial"/>
          <w:sz w:val="24"/>
          <w:szCs w:val="24"/>
          <w:rtl/>
        </w:rPr>
        <w:t xml:space="preserve"> שכל רוגליות ורוגליות אומן בפני עצמו</w:t>
      </w:r>
      <w:r w:rsidRPr="00C0687E">
        <w:rPr>
          <w:rFonts w:cs="Arial" w:hint="cs"/>
          <w:sz w:val="24"/>
          <w:szCs w:val="24"/>
          <w:rtl/>
        </w:rPr>
        <w:t xml:space="preserve">. </w:t>
      </w:r>
      <w:r w:rsidRPr="00D47CD7">
        <w:rPr>
          <w:rFonts w:cs="Arial" w:hint="cs"/>
          <w:b/>
          <w:bCs/>
          <w:sz w:val="24"/>
          <w:szCs w:val="24"/>
          <w:rtl/>
        </w:rPr>
        <w:t>ולא אמר רבי הושעיה אלא באותה שורה. אבל אם ע</w:t>
      </w:r>
      <w:r w:rsidR="00674F0A">
        <w:rPr>
          <w:rFonts w:cs="Arial" w:hint="cs"/>
          <w:b/>
          <w:bCs/>
          <w:sz w:val="24"/>
          <w:szCs w:val="24"/>
          <w:rtl/>
        </w:rPr>
        <w:t>ב</w:t>
      </w:r>
      <w:r w:rsidRPr="00D47CD7">
        <w:rPr>
          <w:rFonts w:cs="Arial" w:hint="cs"/>
          <w:b/>
          <w:bCs/>
          <w:sz w:val="24"/>
          <w:szCs w:val="24"/>
          <w:rtl/>
        </w:rPr>
        <w:t xml:space="preserve">ר שורה, אפילו יכול לפשוט את ידו הרי שכחה. </w:t>
      </w:r>
    </w:p>
    <w:p w14:paraId="1EF67A6B" w14:textId="77777777" w:rsidR="004A5DF5" w:rsidRPr="0090268A" w:rsidRDefault="004A5DF5" w:rsidP="0090268A">
      <w:pPr>
        <w:bidi/>
        <w:rPr>
          <w:rFonts w:cs="Arial"/>
          <w:sz w:val="28"/>
          <w:szCs w:val="28"/>
          <w:rtl/>
        </w:rPr>
      </w:pPr>
      <w:r w:rsidRPr="0090268A">
        <w:rPr>
          <w:rFonts w:cs="Arial"/>
          <w:sz w:val="28"/>
          <w:szCs w:val="28"/>
          <w:rtl/>
        </w:rPr>
        <w:t>הדרן עלך פרק כל זית</w:t>
      </w:r>
    </w:p>
    <w:p w14:paraId="70C32B44" w14:textId="77777777" w:rsidR="004A5DF5" w:rsidRDefault="004A5DF5" w:rsidP="004A5DF5">
      <w:pPr>
        <w:bidi/>
        <w:rPr>
          <w:rFonts w:cs="Arial"/>
          <w:sz w:val="24"/>
          <w:szCs w:val="24"/>
          <w:rtl/>
        </w:rPr>
      </w:pPr>
      <w:r w:rsidRPr="0090268A">
        <w:rPr>
          <w:rFonts w:cs="Arial"/>
          <w:sz w:val="24"/>
          <w:szCs w:val="24"/>
          <w:rtl/>
        </w:rPr>
        <w:t>תלמוד ירושלמי (וילנא) מסכת פאה</w:t>
      </w:r>
    </w:p>
    <w:p w14:paraId="18252F8D" w14:textId="589DD551" w:rsidR="004A5DF5" w:rsidRPr="0090268A" w:rsidRDefault="004A5DF5" w:rsidP="0090268A">
      <w:pPr>
        <w:bidi/>
        <w:rPr>
          <w:sz w:val="28"/>
        </w:rPr>
      </w:pPr>
      <w:r w:rsidRPr="0090268A">
        <w:rPr>
          <w:rFonts w:cs="Arial"/>
          <w:sz w:val="24"/>
          <w:szCs w:val="24"/>
          <w:rtl/>
        </w:rPr>
        <w:t xml:space="preserve"> </w:t>
      </w:r>
      <w:r w:rsidRPr="0090268A">
        <w:rPr>
          <w:rFonts w:cs="Arial"/>
          <w:sz w:val="28"/>
          <w:szCs w:val="28"/>
          <w:rtl/>
        </w:rPr>
        <w:t>פרק ח</w:t>
      </w:r>
      <w:r w:rsidRPr="00925908">
        <w:rPr>
          <w:rFonts w:cs="Arial"/>
          <w:sz w:val="28"/>
          <w:szCs w:val="28"/>
          <w:rtl/>
        </w:rPr>
        <w:t xml:space="preserve"> </w:t>
      </w:r>
      <w:r w:rsidRPr="0090268A">
        <w:rPr>
          <w:rFonts w:cs="Arial"/>
          <w:sz w:val="28"/>
          <w:szCs w:val="28"/>
          <w:rtl/>
        </w:rPr>
        <w:t>הלכה א</w:t>
      </w:r>
    </w:p>
    <w:p w14:paraId="659DF99B" w14:textId="3A0D626D" w:rsidR="004A5DF5" w:rsidRPr="00925908" w:rsidRDefault="004A5DF5" w:rsidP="004A5DF5">
      <w:pPr>
        <w:bidi/>
        <w:rPr>
          <w:rFonts w:cs="Arial"/>
          <w:sz w:val="28"/>
          <w:szCs w:val="28"/>
          <w:rtl/>
        </w:rPr>
      </w:pPr>
      <w:r w:rsidRPr="0090268A">
        <w:rPr>
          <w:rFonts w:cs="Arial"/>
          <w:sz w:val="28"/>
          <w:szCs w:val="28"/>
          <w:rtl/>
        </w:rPr>
        <w:t>מתני'</w:t>
      </w:r>
      <w:r w:rsidRPr="00925908">
        <w:rPr>
          <w:rFonts w:cs="Arial" w:hint="cs"/>
          <w:sz w:val="28"/>
          <w:szCs w:val="28"/>
          <w:rtl/>
        </w:rPr>
        <w:t>:</w:t>
      </w:r>
      <w:r w:rsidRPr="0090268A">
        <w:rPr>
          <w:rFonts w:cs="Arial"/>
          <w:sz w:val="28"/>
          <w:szCs w:val="28"/>
          <w:rtl/>
        </w:rPr>
        <w:t xml:space="preserve"> מאימתי כל אדם מותרין בלקט</w:t>
      </w:r>
      <w:r w:rsidRPr="00925908">
        <w:rPr>
          <w:rFonts w:cs="Arial" w:hint="cs"/>
          <w:sz w:val="28"/>
          <w:szCs w:val="28"/>
          <w:rtl/>
        </w:rPr>
        <w:t>?</w:t>
      </w:r>
      <w:r w:rsidRPr="0090268A">
        <w:rPr>
          <w:rFonts w:cs="Arial"/>
          <w:sz w:val="28"/>
          <w:szCs w:val="28"/>
          <w:rtl/>
        </w:rPr>
        <w:t xml:space="preserve"> משילכו הנמושות</w:t>
      </w:r>
      <w:r w:rsidR="00F26519">
        <w:rPr>
          <w:rFonts w:cs="Arial" w:hint="cs"/>
          <w:sz w:val="28"/>
          <w:szCs w:val="28"/>
          <w:rtl/>
        </w:rPr>
        <w:t xml:space="preserve"> </w:t>
      </w:r>
      <w:r w:rsidR="00F26519" w:rsidRPr="00F26519">
        <w:rPr>
          <w:rFonts w:cs="Arial" w:hint="cs"/>
          <w:i/>
          <w:iCs/>
          <w:sz w:val="16"/>
          <w:szCs w:val="16"/>
          <w:rtl/>
        </w:rPr>
        <w:t>הזקנים</w:t>
      </w:r>
      <w:r w:rsidRPr="00925908">
        <w:rPr>
          <w:rFonts w:cs="Arial" w:hint="cs"/>
          <w:sz w:val="28"/>
          <w:szCs w:val="28"/>
          <w:rtl/>
        </w:rPr>
        <w:t>.</w:t>
      </w:r>
      <w:r w:rsidRPr="0090268A">
        <w:rPr>
          <w:rFonts w:cs="Arial"/>
          <w:sz w:val="28"/>
          <w:szCs w:val="28"/>
          <w:rtl/>
        </w:rPr>
        <w:t xml:space="preserve"> בפרט ובעוללות</w:t>
      </w:r>
      <w:r w:rsidRPr="00925908">
        <w:rPr>
          <w:rFonts w:cs="Arial" w:hint="cs"/>
          <w:sz w:val="28"/>
          <w:szCs w:val="28"/>
          <w:rtl/>
        </w:rPr>
        <w:t>?</w:t>
      </w:r>
      <w:r w:rsidRPr="0090268A">
        <w:rPr>
          <w:rFonts w:cs="Arial"/>
          <w:sz w:val="28"/>
          <w:szCs w:val="28"/>
          <w:rtl/>
        </w:rPr>
        <w:t xml:space="preserve"> משילכו העניים בכרם ויבואו</w:t>
      </w:r>
      <w:r w:rsidRPr="00925908">
        <w:rPr>
          <w:rFonts w:cs="Arial" w:hint="cs"/>
          <w:sz w:val="28"/>
          <w:szCs w:val="28"/>
          <w:rtl/>
        </w:rPr>
        <w:t>.</w:t>
      </w:r>
      <w:r w:rsidRPr="0090268A">
        <w:rPr>
          <w:rFonts w:cs="Arial"/>
          <w:sz w:val="28"/>
          <w:szCs w:val="28"/>
          <w:rtl/>
        </w:rPr>
        <w:t xml:space="preserve"> ובזיתים</w:t>
      </w:r>
      <w:r w:rsidRPr="00925908">
        <w:rPr>
          <w:rFonts w:cs="Arial" w:hint="cs"/>
          <w:sz w:val="28"/>
          <w:szCs w:val="28"/>
          <w:rtl/>
        </w:rPr>
        <w:t>?</w:t>
      </w:r>
      <w:r w:rsidRPr="0090268A">
        <w:rPr>
          <w:rFonts w:cs="Arial"/>
          <w:sz w:val="28"/>
          <w:szCs w:val="28"/>
          <w:rtl/>
        </w:rPr>
        <w:t xml:space="preserve"> משתרד רביעה שנייה</w:t>
      </w:r>
      <w:r w:rsidRPr="00925908">
        <w:rPr>
          <w:rFonts w:cs="Arial" w:hint="cs"/>
          <w:sz w:val="28"/>
          <w:szCs w:val="28"/>
          <w:rtl/>
        </w:rPr>
        <w:t>.</w:t>
      </w:r>
      <w:r w:rsidRPr="0090268A">
        <w:rPr>
          <w:rFonts w:cs="Arial"/>
          <w:sz w:val="28"/>
          <w:szCs w:val="28"/>
          <w:rtl/>
        </w:rPr>
        <w:t xml:space="preserve"> א"ר יהודא</w:t>
      </w:r>
      <w:r w:rsidRPr="00925908">
        <w:rPr>
          <w:rFonts w:cs="Arial" w:hint="cs"/>
          <w:sz w:val="28"/>
          <w:szCs w:val="28"/>
          <w:rtl/>
        </w:rPr>
        <w:t>.</w:t>
      </w:r>
      <w:r w:rsidRPr="0090268A">
        <w:rPr>
          <w:rFonts w:cs="Arial"/>
          <w:sz w:val="28"/>
          <w:szCs w:val="28"/>
          <w:rtl/>
        </w:rPr>
        <w:t xml:space="preserve"> והלא יש שאין מוסקין זיתיהם אלא לאחר רביעה שנייה</w:t>
      </w:r>
      <w:r w:rsidRPr="00925908">
        <w:rPr>
          <w:rFonts w:cs="Arial" w:hint="cs"/>
          <w:sz w:val="28"/>
          <w:szCs w:val="28"/>
          <w:rtl/>
        </w:rPr>
        <w:t>?</w:t>
      </w:r>
      <w:r w:rsidRPr="0090268A">
        <w:rPr>
          <w:rFonts w:cs="Arial"/>
          <w:sz w:val="28"/>
          <w:szCs w:val="28"/>
          <w:rtl/>
        </w:rPr>
        <w:t xml:space="preserve"> אלא כדי שיהא העני יוצא</w:t>
      </w:r>
      <w:r w:rsidRPr="00925908">
        <w:rPr>
          <w:rFonts w:cs="Arial" w:hint="cs"/>
          <w:sz w:val="28"/>
          <w:szCs w:val="28"/>
          <w:rtl/>
        </w:rPr>
        <w:t>,</w:t>
      </w:r>
      <w:r w:rsidRPr="0090268A">
        <w:rPr>
          <w:rFonts w:cs="Arial"/>
          <w:sz w:val="28"/>
          <w:szCs w:val="28"/>
          <w:rtl/>
        </w:rPr>
        <w:t xml:space="preserve"> ולא יהא מביא</w:t>
      </w:r>
      <w:r w:rsidRPr="00925908">
        <w:rPr>
          <w:rFonts w:cs="Arial" w:hint="cs"/>
          <w:sz w:val="28"/>
          <w:szCs w:val="28"/>
          <w:rtl/>
        </w:rPr>
        <w:t>,</w:t>
      </w:r>
      <w:r w:rsidRPr="0090268A">
        <w:rPr>
          <w:rFonts w:cs="Arial"/>
          <w:sz w:val="28"/>
          <w:szCs w:val="28"/>
          <w:rtl/>
        </w:rPr>
        <w:t xml:space="preserve"> אלא בארבעה איסרות</w:t>
      </w:r>
      <w:r w:rsidRPr="00D47CD7">
        <w:rPr>
          <w:rFonts w:cs="Arial" w:hint="cs"/>
          <w:i/>
          <w:iCs/>
          <w:sz w:val="16"/>
          <w:szCs w:val="16"/>
          <w:rtl/>
        </w:rPr>
        <w:t>שני פונדיונים שזה מזון ארבע סעודות שתים לו שתים לאשתו</w:t>
      </w:r>
      <w:r w:rsidRPr="00925908">
        <w:rPr>
          <w:rFonts w:cs="Arial"/>
          <w:sz w:val="28"/>
          <w:szCs w:val="28"/>
          <w:rtl/>
        </w:rPr>
        <w:t>:</w:t>
      </w:r>
    </w:p>
    <w:p w14:paraId="787D90CA" w14:textId="74D6AC2E" w:rsidR="004A5DF5" w:rsidRPr="0090268A" w:rsidRDefault="004A5DF5" w:rsidP="0090268A">
      <w:pPr>
        <w:bidi/>
        <w:rPr>
          <w:rFonts w:cs="Arial"/>
          <w:sz w:val="24"/>
          <w:szCs w:val="24"/>
          <w:rtl/>
        </w:rPr>
      </w:pPr>
      <w:r w:rsidRPr="0090268A">
        <w:rPr>
          <w:rFonts w:cs="Arial"/>
          <w:sz w:val="24"/>
          <w:szCs w:val="24"/>
          <w:rtl/>
        </w:rPr>
        <w:t xml:space="preserve"> גמ'</w:t>
      </w:r>
      <w:r w:rsidRPr="00C0687E">
        <w:rPr>
          <w:rFonts w:cs="Arial" w:hint="cs"/>
          <w:sz w:val="24"/>
          <w:szCs w:val="24"/>
          <w:rtl/>
        </w:rPr>
        <w:t>:</w:t>
      </w:r>
      <w:r w:rsidRPr="0090268A">
        <w:rPr>
          <w:rFonts w:cs="Arial"/>
          <w:sz w:val="24"/>
          <w:szCs w:val="24"/>
          <w:rtl/>
        </w:rPr>
        <w:t xml:space="preserve"> אמר רבי יוחנן</w:t>
      </w:r>
      <w:r w:rsidRPr="00C0687E">
        <w:rPr>
          <w:rFonts w:cs="Arial" w:hint="cs"/>
          <w:sz w:val="24"/>
          <w:szCs w:val="24"/>
          <w:rtl/>
        </w:rPr>
        <w:t>.</w:t>
      </w:r>
      <w:r w:rsidRPr="0090268A">
        <w:rPr>
          <w:rFonts w:cs="Arial"/>
          <w:sz w:val="24"/>
          <w:szCs w:val="24"/>
          <w:rtl/>
        </w:rPr>
        <w:t xml:space="preserve"> למה נקראו שמן נמושות</w:t>
      </w:r>
      <w:r w:rsidRPr="00C0687E">
        <w:rPr>
          <w:rFonts w:cs="Arial" w:hint="cs"/>
          <w:sz w:val="24"/>
          <w:szCs w:val="24"/>
          <w:rtl/>
        </w:rPr>
        <w:t>?</w:t>
      </w:r>
      <w:r w:rsidRPr="0090268A">
        <w:rPr>
          <w:rFonts w:cs="Arial"/>
          <w:sz w:val="24"/>
          <w:szCs w:val="24"/>
          <w:rtl/>
        </w:rPr>
        <w:t xml:space="preserve"> שהן באות בסוף</w:t>
      </w:r>
      <w:r w:rsidRPr="00C0687E">
        <w:rPr>
          <w:rFonts w:cs="Arial" w:hint="cs"/>
          <w:sz w:val="24"/>
          <w:szCs w:val="24"/>
          <w:rtl/>
        </w:rPr>
        <w:t>.</w:t>
      </w:r>
      <w:r w:rsidRPr="0090268A">
        <w:rPr>
          <w:rFonts w:cs="Arial"/>
          <w:sz w:val="24"/>
          <w:szCs w:val="24"/>
          <w:rtl/>
        </w:rPr>
        <w:t xml:space="preserve"> אבא שאול היה קורא אותן משושות</w:t>
      </w:r>
      <w:r w:rsidRPr="00C0687E">
        <w:rPr>
          <w:rFonts w:cs="Arial" w:hint="cs"/>
          <w:sz w:val="24"/>
          <w:szCs w:val="24"/>
          <w:rtl/>
        </w:rPr>
        <w:t>.</w:t>
      </w:r>
      <w:r w:rsidRPr="0090268A">
        <w:rPr>
          <w:rFonts w:cs="Arial"/>
          <w:sz w:val="24"/>
          <w:szCs w:val="24"/>
          <w:rtl/>
        </w:rPr>
        <w:t xml:space="preserve"> אית תניי תני נמושות</w:t>
      </w:r>
      <w:r w:rsidRPr="00C0687E">
        <w:rPr>
          <w:rFonts w:cs="Arial" w:hint="cs"/>
          <w:sz w:val="24"/>
          <w:szCs w:val="24"/>
          <w:rtl/>
        </w:rPr>
        <w:t>.</w:t>
      </w:r>
      <w:r w:rsidRPr="0090268A">
        <w:rPr>
          <w:rFonts w:cs="Arial"/>
          <w:sz w:val="24"/>
          <w:szCs w:val="24"/>
          <w:rtl/>
        </w:rPr>
        <w:t xml:space="preserve"> ואית תניי תני משושות</w:t>
      </w:r>
      <w:r w:rsidRPr="00C0687E">
        <w:rPr>
          <w:rFonts w:cs="Arial" w:hint="cs"/>
          <w:sz w:val="24"/>
          <w:szCs w:val="24"/>
          <w:rtl/>
        </w:rPr>
        <w:t>.</w:t>
      </w:r>
      <w:r w:rsidRPr="0090268A">
        <w:rPr>
          <w:rFonts w:cs="Arial"/>
          <w:sz w:val="24"/>
          <w:szCs w:val="24"/>
          <w:rtl/>
        </w:rPr>
        <w:t xml:space="preserve"> מאן דאמר נמושות</w:t>
      </w:r>
      <w:r w:rsidRPr="00C0687E">
        <w:rPr>
          <w:rFonts w:cs="Arial" w:hint="cs"/>
          <w:sz w:val="24"/>
          <w:szCs w:val="24"/>
          <w:rtl/>
        </w:rPr>
        <w:t>,</w:t>
      </w:r>
      <w:r w:rsidRPr="0090268A">
        <w:rPr>
          <w:rFonts w:cs="Arial"/>
          <w:sz w:val="24"/>
          <w:szCs w:val="24"/>
          <w:rtl/>
        </w:rPr>
        <w:t xml:space="preserve"> שהן באין בסוף</w:t>
      </w:r>
      <w:r w:rsidRPr="00C0687E">
        <w:rPr>
          <w:rFonts w:cs="Arial" w:hint="cs"/>
          <w:sz w:val="24"/>
          <w:szCs w:val="24"/>
          <w:rtl/>
        </w:rPr>
        <w:t>.</w:t>
      </w:r>
      <w:r w:rsidRPr="0090268A">
        <w:rPr>
          <w:rFonts w:cs="Arial"/>
          <w:sz w:val="24"/>
          <w:szCs w:val="24"/>
          <w:rtl/>
        </w:rPr>
        <w:t xml:space="preserve"> ומ"ד משושות</w:t>
      </w:r>
      <w:r w:rsidRPr="00C0687E">
        <w:rPr>
          <w:rFonts w:cs="Arial" w:hint="cs"/>
          <w:sz w:val="24"/>
          <w:szCs w:val="24"/>
          <w:rtl/>
        </w:rPr>
        <w:t>,</w:t>
      </w:r>
      <w:r w:rsidRPr="0090268A">
        <w:rPr>
          <w:rFonts w:cs="Arial"/>
          <w:sz w:val="24"/>
          <w:szCs w:val="24"/>
          <w:rtl/>
        </w:rPr>
        <w:t xml:space="preserve"> שהן ממשמשים ובאין</w:t>
      </w:r>
      <w:r w:rsidRPr="00C0687E">
        <w:rPr>
          <w:rFonts w:cs="Arial" w:hint="cs"/>
          <w:sz w:val="24"/>
          <w:szCs w:val="24"/>
          <w:rtl/>
        </w:rPr>
        <w:t xml:space="preserve">. </w:t>
      </w:r>
      <w:r w:rsidRPr="00D47CD7">
        <w:rPr>
          <w:rFonts w:cs="Arial" w:hint="cs"/>
          <w:b/>
          <w:bCs/>
          <w:sz w:val="24"/>
          <w:szCs w:val="24"/>
          <w:rtl/>
        </w:rPr>
        <w:t>אמר</w:t>
      </w:r>
      <w:r w:rsidRPr="0090268A">
        <w:rPr>
          <w:rFonts w:cs="Arial"/>
          <w:b/>
          <w:bCs/>
          <w:sz w:val="24"/>
          <w:szCs w:val="24"/>
          <w:rtl/>
        </w:rPr>
        <w:t xml:space="preserve"> </w:t>
      </w:r>
      <w:r w:rsidRPr="0090268A">
        <w:rPr>
          <w:rFonts w:cs="Arial"/>
          <w:sz w:val="24"/>
          <w:szCs w:val="24"/>
          <w:rtl/>
        </w:rPr>
        <w:t>רבי חונא בשם מנחם</w:t>
      </w:r>
      <w:r w:rsidRPr="00C0687E">
        <w:rPr>
          <w:rFonts w:cs="Arial" w:hint="cs"/>
          <w:sz w:val="24"/>
          <w:szCs w:val="24"/>
          <w:rtl/>
        </w:rPr>
        <w:t>.</w:t>
      </w:r>
      <w:r w:rsidRPr="0090268A">
        <w:rPr>
          <w:rFonts w:cs="Arial"/>
          <w:sz w:val="24"/>
          <w:szCs w:val="24"/>
          <w:rtl/>
        </w:rPr>
        <w:t xml:space="preserve"> רבי יוחנן בן נורי היה יוצא עם הנמושות</w:t>
      </w:r>
      <w:r w:rsidRPr="00C0687E">
        <w:rPr>
          <w:rFonts w:cs="Arial" w:hint="cs"/>
          <w:sz w:val="24"/>
          <w:szCs w:val="24"/>
          <w:rtl/>
        </w:rPr>
        <w:t>,</w:t>
      </w:r>
      <w:r w:rsidRPr="0090268A">
        <w:rPr>
          <w:rFonts w:cs="Arial"/>
          <w:sz w:val="24"/>
          <w:szCs w:val="24"/>
          <w:rtl/>
        </w:rPr>
        <w:t xml:space="preserve"> ומביא פרנסתו של כל השנה</w:t>
      </w:r>
      <w:r w:rsidRPr="00C0687E">
        <w:rPr>
          <w:rFonts w:cs="Arial" w:hint="cs"/>
          <w:sz w:val="24"/>
          <w:szCs w:val="24"/>
          <w:rtl/>
        </w:rPr>
        <w:t>.</w:t>
      </w:r>
      <w:r w:rsidRPr="0090268A">
        <w:rPr>
          <w:rFonts w:cs="Arial"/>
          <w:sz w:val="24"/>
          <w:szCs w:val="24"/>
          <w:rtl/>
        </w:rPr>
        <w:t xml:space="preserve"> תני</w:t>
      </w:r>
      <w:r w:rsidRPr="00C0687E">
        <w:rPr>
          <w:rFonts w:cs="Arial" w:hint="cs"/>
          <w:sz w:val="24"/>
          <w:szCs w:val="24"/>
          <w:rtl/>
        </w:rPr>
        <w:t>,</w:t>
      </w:r>
      <w:r w:rsidRPr="0090268A">
        <w:rPr>
          <w:rFonts w:cs="Arial"/>
          <w:sz w:val="24"/>
          <w:szCs w:val="24"/>
          <w:rtl/>
        </w:rPr>
        <w:t xml:space="preserve"> מתנות עניים שבשדה שאין עניים </w:t>
      </w:r>
      <w:r w:rsidRPr="00D47CD7">
        <w:rPr>
          <w:rFonts w:cs="Arial"/>
          <w:b/>
          <w:bCs/>
          <w:sz w:val="24"/>
          <w:szCs w:val="24"/>
          <w:rtl/>
        </w:rPr>
        <w:t>מקפידי</w:t>
      </w:r>
      <w:r w:rsidRPr="00D47CD7">
        <w:rPr>
          <w:rFonts w:cs="Arial" w:hint="cs"/>
          <w:b/>
          <w:bCs/>
          <w:sz w:val="24"/>
          <w:szCs w:val="24"/>
          <w:rtl/>
        </w:rPr>
        <w:t>ם</w:t>
      </w:r>
      <w:r w:rsidRPr="0090268A">
        <w:rPr>
          <w:rFonts w:cs="Arial"/>
          <w:sz w:val="24"/>
          <w:szCs w:val="24"/>
          <w:rtl/>
        </w:rPr>
        <w:t xml:space="preserve"> עליהם</w:t>
      </w:r>
      <w:r w:rsidRPr="00C0687E">
        <w:rPr>
          <w:rFonts w:cs="Arial" w:hint="cs"/>
          <w:sz w:val="24"/>
          <w:szCs w:val="24"/>
          <w:rtl/>
        </w:rPr>
        <w:t>,</w:t>
      </w:r>
      <w:r w:rsidRPr="0090268A">
        <w:rPr>
          <w:rFonts w:cs="Arial"/>
          <w:sz w:val="24"/>
          <w:szCs w:val="24"/>
          <w:rtl/>
        </w:rPr>
        <w:t xml:space="preserve"> הרי הן של בע"ה</w:t>
      </w:r>
      <w:r w:rsidRPr="00C0687E">
        <w:rPr>
          <w:rFonts w:cs="Arial" w:hint="cs"/>
          <w:sz w:val="24"/>
          <w:szCs w:val="24"/>
          <w:rtl/>
        </w:rPr>
        <w:t>.</w:t>
      </w:r>
      <w:r w:rsidRPr="0090268A">
        <w:rPr>
          <w:rFonts w:cs="Arial"/>
          <w:sz w:val="24"/>
          <w:szCs w:val="24"/>
          <w:rtl/>
        </w:rPr>
        <w:t xml:space="preserve"> רבי בון בר חייא בעי</w:t>
      </w:r>
      <w:r w:rsidRPr="00C0687E">
        <w:rPr>
          <w:rFonts w:cs="Arial" w:hint="cs"/>
          <w:sz w:val="24"/>
          <w:szCs w:val="24"/>
          <w:rtl/>
        </w:rPr>
        <w:t>.</w:t>
      </w:r>
      <w:r w:rsidRPr="0090268A">
        <w:rPr>
          <w:rFonts w:cs="Arial"/>
          <w:sz w:val="24"/>
          <w:szCs w:val="24"/>
          <w:rtl/>
        </w:rPr>
        <w:t xml:space="preserve"> ויש אדם קורא שם פיאה לעצמו</w:t>
      </w:r>
      <w:r w:rsidRPr="00C0687E">
        <w:rPr>
          <w:rFonts w:cs="Arial" w:hint="cs"/>
          <w:sz w:val="24"/>
          <w:szCs w:val="24"/>
          <w:rtl/>
        </w:rPr>
        <w:t xml:space="preserve">, </w:t>
      </w:r>
      <w:r w:rsidRPr="00D47CD7">
        <w:rPr>
          <w:rFonts w:cs="Arial" w:hint="cs"/>
          <w:b/>
          <w:bCs/>
          <w:sz w:val="24"/>
          <w:szCs w:val="24"/>
          <w:rtl/>
        </w:rPr>
        <w:t>ואך יתכן שיהיה מותר לבע"ה מה שאמרה תורה להניח לענייים</w:t>
      </w:r>
      <w:r w:rsidRPr="00C0687E">
        <w:rPr>
          <w:rFonts w:cs="Arial" w:hint="cs"/>
          <w:sz w:val="24"/>
          <w:szCs w:val="24"/>
          <w:rtl/>
        </w:rPr>
        <w:t>?</w:t>
      </w:r>
      <w:r w:rsidRPr="0090268A">
        <w:rPr>
          <w:rFonts w:cs="Arial"/>
          <w:sz w:val="24"/>
          <w:szCs w:val="24"/>
          <w:rtl/>
        </w:rPr>
        <w:t xml:space="preserve"> תני</w:t>
      </w:r>
      <w:r w:rsidRPr="00C0687E">
        <w:rPr>
          <w:rFonts w:cs="Arial" w:hint="cs"/>
          <w:sz w:val="24"/>
          <w:szCs w:val="24"/>
          <w:rtl/>
        </w:rPr>
        <w:t>,</w:t>
      </w:r>
      <w:r w:rsidRPr="00C0687E">
        <w:rPr>
          <w:rFonts w:cs="Arial"/>
          <w:sz w:val="24"/>
          <w:szCs w:val="24"/>
          <w:rtl/>
        </w:rPr>
        <w:t xml:space="preserve"> </w:t>
      </w:r>
      <w:r w:rsidRPr="00D47CD7">
        <w:rPr>
          <w:rFonts w:cs="Arial"/>
          <w:b/>
          <w:bCs/>
          <w:sz w:val="24"/>
          <w:szCs w:val="24"/>
          <w:rtl/>
        </w:rPr>
        <w:t>רשב</w:t>
      </w:r>
      <w:r w:rsidRPr="0090268A">
        <w:rPr>
          <w:rFonts w:cs="Arial"/>
          <w:b/>
          <w:bCs/>
          <w:sz w:val="24"/>
          <w:szCs w:val="24"/>
          <w:rtl/>
        </w:rPr>
        <w:t>"י</w:t>
      </w:r>
      <w:r w:rsidRPr="00D47CD7">
        <w:rPr>
          <w:rFonts w:cs="Arial" w:hint="cs"/>
          <w:b/>
          <w:bCs/>
          <w:sz w:val="24"/>
          <w:szCs w:val="24"/>
          <w:rtl/>
        </w:rPr>
        <w:t>. כתיב</w:t>
      </w:r>
      <w:r w:rsidRPr="00C0687E">
        <w:rPr>
          <w:rFonts w:cs="Arial" w:hint="cs"/>
          <w:sz w:val="24"/>
          <w:szCs w:val="24"/>
          <w:rtl/>
        </w:rPr>
        <w:t>,</w:t>
      </w:r>
      <w:r w:rsidRPr="0090268A">
        <w:rPr>
          <w:rFonts w:cs="Arial"/>
          <w:sz w:val="24"/>
          <w:szCs w:val="24"/>
          <w:rtl/>
        </w:rPr>
        <w:t xml:space="preserve"> לעני ולגר תעזוב אותם</w:t>
      </w:r>
      <w:r w:rsidRPr="00C0687E">
        <w:rPr>
          <w:rFonts w:cs="Arial" w:hint="cs"/>
          <w:sz w:val="24"/>
          <w:szCs w:val="24"/>
          <w:rtl/>
        </w:rPr>
        <w:t xml:space="preserve">. </w:t>
      </w:r>
      <w:r w:rsidRPr="00D47CD7">
        <w:rPr>
          <w:rFonts w:cs="Arial" w:hint="cs"/>
          <w:b/>
          <w:bCs/>
          <w:sz w:val="24"/>
          <w:szCs w:val="24"/>
          <w:rtl/>
        </w:rPr>
        <w:t>לעני ולגר</w:t>
      </w:r>
      <w:r w:rsidRPr="00C0687E">
        <w:rPr>
          <w:rFonts w:cs="Arial" w:hint="cs"/>
          <w:sz w:val="24"/>
          <w:szCs w:val="24"/>
          <w:rtl/>
        </w:rPr>
        <w:t>,</w:t>
      </w:r>
      <w:r w:rsidRPr="0090268A">
        <w:rPr>
          <w:rFonts w:cs="Arial"/>
          <w:sz w:val="24"/>
          <w:szCs w:val="24"/>
          <w:rtl/>
        </w:rPr>
        <w:t xml:space="preserve"> ולא לעורבים ולעטלפים: </w:t>
      </w:r>
      <w:r w:rsidRPr="00D47CD7">
        <w:rPr>
          <w:rFonts w:cs="Arial" w:hint="cs"/>
          <w:b/>
          <w:bCs/>
          <w:sz w:val="24"/>
          <w:szCs w:val="24"/>
          <w:rtl/>
        </w:rPr>
        <w:t>תנן</w:t>
      </w:r>
      <w:r w:rsidRPr="00C0687E">
        <w:rPr>
          <w:rFonts w:cs="Arial" w:hint="cs"/>
          <w:sz w:val="24"/>
          <w:szCs w:val="24"/>
          <w:rtl/>
        </w:rPr>
        <w:t xml:space="preserve"> </w:t>
      </w:r>
      <w:r w:rsidRPr="0090268A">
        <w:rPr>
          <w:rFonts w:cs="Arial"/>
          <w:sz w:val="24"/>
          <w:szCs w:val="24"/>
          <w:rtl/>
        </w:rPr>
        <w:t xml:space="preserve">בפרט ובעוללות </w:t>
      </w:r>
      <w:r w:rsidRPr="00C0687E">
        <w:rPr>
          <w:rFonts w:cs="Arial" w:hint="cs"/>
          <w:sz w:val="24"/>
          <w:szCs w:val="24"/>
          <w:rtl/>
        </w:rPr>
        <w:t>?</w:t>
      </w:r>
      <w:r w:rsidRPr="00C0687E">
        <w:rPr>
          <w:rFonts w:cs="Arial"/>
          <w:sz w:val="24"/>
          <w:szCs w:val="24"/>
          <w:rtl/>
        </w:rPr>
        <w:t xml:space="preserve"> </w:t>
      </w:r>
      <w:r w:rsidRPr="00D47CD7">
        <w:rPr>
          <w:rFonts w:cs="Arial"/>
          <w:b/>
          <w:bCs/>
          <w:sz w:val="24"/>
          <w:szCs w:val="24"/>
          <w:rtl/>
        </w:rPr>
        <w:t>משילכו העניים בכרם ויבואו</w:t>
      </w:r>
      <w:r w:rsidRPr="00D47CD7">
        <w:rPr>
          <w:rFonts w:cs="Arial" w:hint="cs"/>
          <w:b/>
          <w:bCs/>
          <w:sz w:val="24"/>
          <w:szCs w:val="24"/>
          <w:rtl/>
        </w:rPr>
        <w:t>.</w:t>
      </w:r>
      <w:r w:rsidRPr="00D47CD7">
        <w:rPr>
          <w:rFonts w:cs="Arial"/>
          <w:b/>
          <w:bCs/>
          <w:sz w:val="24"/>
          <w:szCs w:val="24"/>
          <w:rtl/>
        </w:rPr>
        <w:t xml:space="preserve"> </w:t>
      </w:r>
      <w:r w:rsidRPr="00D47CD7">
        <w:rPr>
          <w:rFonts w:cs="Arial" w:hint="cs"/>
          <w:b/>
          <w:bCs/>
          <w:sz w:val="24"/>
          <w:szCs w:val="24"/>
          <w:rtl/>
        </w:rPr>
        <w:t xml:space="preserve">ולמה </w:t>
      </w:r>
      <w:r w:rsidRPr="00D47CD7">
        <w:rPr>
          <w:rFonts w:cs="Arial"/>
          <w:b/>
          <w:bCs/>
          <w:sz w:val="24"/>
          <w:szCs w:val="24"/>
          <w:rtl/>
        </w:rPr>
        <w:t>לא</w:t>
      </w:r>
      <w:r w:rsidRPr="00C0687E">
        <w:rPr>
          <w:rFonts w:cs="Arial"/>
          <w:sz w:val="24"/>
          <w:szCs w:val="24"/>
          <w:rtl/>
        </w:rPr>
        <w:t xml:space="preserve"> </w:t>
      </w:r>
      <w:r w:rsidRPr="0090268A">
        <w:rPr>
          <w:rFonts w:cs="Arial"/>
          <w:sz w:val="24"/>
          <w:szCs w:val="24"/>
          <w:rtl/>
        </w:rPr>
        <w:t>תנינן נמושות</w:t>
      </w:r>
      <w:r w:rsidRPr="00C0687E">
        <w:rPr>
          <w:rFonts w:cs="Arial" w:hint="cs"/>
          <w:sz w:val="24"/>
          <w:szCs w:val="24"/>
          <w:rtl/>
        </w:rPr>
        <w:t>?</w:t>
      </w:r>
      <w:r w:rsidRPr="0090268A">
        <w:rPr>
          <w:rFonts w:cs="Arial"/>
          <w:sz w:val="24"/>
          <w:szCs w:val="24"/>
          <w:rtl/>
        </w:rPr>
        <w:t xml:space="preserve"> ע"י שהן חביבין</w:t>
      </w:r>
      <w:r w:rsidRPr="00C0687E">
        <w:rPr>
          <w:rFonts w:cs="Arial" w:hint="cs"/>
          <w:sz w:val="24"/>
          <w:szCs w:val="24"/>
          <w:rtl/>
        </w:rPr>
        <w:t>,</w:t>
      </w:r>
      <w:r w:rsidRPr="0090268A">
        <w:rPr>
          <w:rFonts w:cs="Arial"/>
          <w:sz w:val="24"/>
          <w:szCs w:val="24"/>
          <w:rtl/>
        </w:rPr>
        <w:t xml:space="preserve"> הן באין על אתר</w:t>
      </w:r>
      <w:r w:rsidRPr="00C0687E">
        <w:rPr>
          <w:rFonts w:cs="Arial" w:hint="cs"/>
          <w:sz w:val="24"/>
          <w:szCs w:val="24"/>
          <w:rtl/>
        </w:rPr>
        <w:t xml:space="preserve">. </w:t>
      </w:r>
      <w:r w:rsidRPr="00D47CD7">
        <w:rPr>
          <w:rFonts w:cs="Arial" w:hint="cs"/>
          <w:b/>
          <w:bCs/>
          <w:sz w:val="24"/>
          <w:szCs w:val="24"/>
          <w:rtl/>
        </w:rPr>
        <w:t>תנן,</w:t>
      </w:r>
      <w:r w:rsidRPr="0090268A">
        <w:rPr>
          <w:rFonts w:cs="Arial"/>
          <w:sz w:val="24"/>
          <w:szCs w:val="24"/>
          <w:rtl/>
        </w:rPr>
        <w:t xml:space="preserve"> ובזיתים משתרד רביעה </w:t>
      </w:r>
      <w:r w:rsidRPr="00D47CD7">
        <w:rPr>
          <w:rFonts w:cs="Arial"/>
          <w:b/>
          <w:bCs/>
          <w:sz w:val="24"/>
          <w:szCs w:val="24"/>
          <w:rtl/>
        </w:rPr>
        <w:t>שנ</w:t>
      </w:r>
      <w:r w:rsidRPr="00D47CD7">
        <w:rPr>
          <w:rFonts w:cs="Arial" w:hint="cs"/>
          <w:b/>
          <w:bCs/>
          <w:sz w:val="24"/>
          <w:szCs w:val="24"/>
          <w:rtl/>
        </w:rPr>
        <w:t>יה.</w:t>
      </w:r>
      <w:r w:rsidRPr="00D47CD7">
        <w:rPr>
          <w:rFonts w:cs="Arial"/>
          <w:b/>
          <w:bCs/>
          <w:sz w:val="24"/>
          <w:szCs w:val="24"/>
          <w:rtl/>
        </w:rPr>
        <w:t xml:space="preserve"> ו</w:t>
      </w:r>
      <w:r w:rsidRPr="00D47CD7">
        <w:rPr>
          <w:rFonts w:cs="Arial" w:hint="cs"/>
          <w:b/>
          <w:bCs/>
          <w:sz w:val="24"/>
          <w:szCs w:val="24"/>
          <w:rtl/>
        </w:rPr>
        <w:t xml:space="preserve">למה </w:t>
      </w:r>
      <w:r w:rsidRPr="00D47CD7">
        <w:rPr>
          <w:rFonts w:cs="Arial"/>
          <w:b/>
          <w:bCs/>
          <w:sz w:val="24"/>
          <w:szCs w:val="24"/>
          <w:rtl/>
        </w:rPr>
        <w:t>לא</w:t>
      </w:r>
      <w:r w:rsidRPr="00C0687E">
        <w:rPr>
          <w:rFonts w:cs="Arial"/>
          <w:sz w:val="24"/>
          <w:szCs w:val="24"/>
          <w:rtl/>
        </w:rPr>
        <w:t xml:space="preserve"> </w:t>
      </w:r>
      <w:r w:rsidRPr="0090268A">
        <w:rPr>
          <w:rFonts w:cs="Arial"/>
          <w:sz w:val="24"/>
          <w:szCs w:val="24"/>
          <w:rtl/>
        </w:rPr>
        <w:t>תנינן נמושות</w:t>
      </w:r>
      <w:r w:rsidRPr="00C0687E">
        <w:rPr>
          <w:rFonts w:cs="Arial" w:hint="cs"/>
          <w:sz w:val="24"/>
          <w:szCs w:val="24"/>
          <w:rtl/>
        </w:rPr>
        <w:t>?</w:t>
      </w:r>
      <w:r w:rsidRPr="0090268A">
        <w:rPr>
          <w:rFonts w:cs="Arial"/>
          <w:sz w:val="24"/>
          <w:szCs w:val="24"/>
          <w:rtl/>
        </w:rPr>
        <w:t xml:space="preserve"> מפני שהן ימי </w:t>
      </w:r>
      <w:r w:rsidRPr="00D47CD7">
        <w:rPr>
          <w:rFonts w:cs="Arial"/>
          <w:b/>
          <w:bCs/>
          <w:sz w:val="24"/>
          <w:szCs w:val="24"/>
          <w:rtl/>
        </w:rPr>
        <w:t>צ</w:t>
      </w:r>
      <w:r w:rsidRPr="00D47CD7">
        <w:rPr>
          <w:rFonts w:cs="Arial" w:hint="cs"/>
          <w:b/>
          <w:bCs/>
          <w:sz w:val="24"/>
          <w:szCs w:val="24"/>
          <w:rtl/>
        </w:rPr>
        <w:t>י</w:t>
      </w:r>
      <w:r w:rsidRPr="00D47CD7">
        <w:rPr>
          <w:rFonts w:cs="Arial"/>
          <w:b/>
          <w:bCs/>
          <w:sz w:val="24"/>
          <w:szCs w:val="24"/>
          <w:rtl/>
        </w:rPr>
        <w:t>נה</w:t>
      </w:r>
      <w:r w:rsidRPr="00C0687E">
        <w:rPr>
          <w:rFonts w:cs="Arial" w:hint="cs"/>
          <w:sz w:val="24"/>
          <w:szCs w:val="24"/>
          <w:rtl/>
        </w:rPr>
        <w:t>,</w:t>
      </w:r>
      <w:r w:rsidRPr="0090268A">
        <w:rPr>
          <w:rFonts w:cs="Arial"/>
          <w:sz w:val="24"/>
          <w:szCs w:val="24"/>
          <w:rtl/>
        </w:rPr>
        <w:t xml:space="preserve"> ואין יוצאין אלא בחורים: </w:t>
      </w:r>
      <w:r w:rsidRPr="00D47CD7">
        <w:rPr>
          <w:rFonts w:cs="Arial" w:hint="cs"/>
          <w:b/>
          <w:bCs/>
          <w:sz w:val="24"/>
          <w:szCs w:val="24"/>
          <w:rtl/>
        </w:rPr>
        <w:t>תנן, א</w:t>
      </w:r>
      <w:r w:rsidRPr="00D47CD7">
        <w:rPr>
          <w:rFonts w:cs="Arial"/>
          <w:b/>
          <w:bCs/>
          <w:sz w:val="24"/>
          <w:szCs w:val="24"/>
          <w:rtl/>
        </w:rPr>
        <w:t>"ר יהודא</w:t>
      </w:r>
      <w:r w:rsidRPr="00D47CD7">
        <w:rPr>
          <w:rFonts w:cs="Arial" w:hint="cs"/>
          <w:b/>
          <w:bCs/>
          <w:sz w:val="24"/>
          <w:szCs w:val="24"/>
          <w:rtl/>
        </w:rPr>
        <w:t>.</w:t>
      </w:r>
      <w:r w:rsidRPr="00D47CD7">
        <w:rPr>
          <w:rFonts w:cs="Arial"/>
          <w:b/>
          <w:bCs/>
          <w:sz w:val="24"/>
          <w:szCs w:val="24"/>
          <w:rtl/>
        </w:rPr>
        <w:t xml:space="preserve"> והלא יש שאין מוסקין זיתיהם אלא לאחר רביעה שנייה</w:t>
      </w:r>
      <w:r w:rsidRPr="00D47CD7">
        <w:rPr>
          <w:rFonts w:cs="Arial" w:hint="cs"/>
          <w:b/>
          <w:bCs/>
          <w:sz w:val="24"/>
          <w:szCs w:val="24"/>
          <w:rtl/>
        </w:rPr>
        <w:t>?</w:t>
      </w:r>
      <w:r w:rsidRPr="00D47CD7">
        <w:rPr>
          <w:rFonts w:cs="Arial"/>
          <w:b/>
          <w:bCs/>
          <w:sz w:val="24"/>
          <w:szCs w:val="24"/>
          <w:rtl/>
        </w:rPr>
        <w:t xml:space="preserve"> אלא כדי שיהא העני יוצא</w:t>
      </w:r>
      <w:r w:rsidRPr="00D47CD7">
        <w:rPr>
          <w:rFonts w:cs="Arial" w:hint="cs"/>
          <w:b/>
          <w:bCs/>
          <w:sz w:val="24"/>
          <w:szCs w:val="24"/>
          <w:rtl/>
        </w:rPr>
        <w:t>,</w:t>
      </w:r>
      <w:r w:rsidRPr="00D47CD7">
        <w:rPr>
          <w:rFonts w:cs="Arial"/>
          <w:b/>
          <w:bCs/>
          <w:sz w:val="24"/>
          <w:szCs w:val="24"/>
          <w:rtl/>
        </w:rPr>
        <w:t xml:space="preserve"> ולא יהא מביא</w:t>
      </w:r>
      <w:r w:rsidRPr="00D47CD7">
        <w:rPr>
          <w:rFonts w:cs="Arial" w:hint="cs"/>
          <w:b/>
          <w:bCs/>
          <w:sz w:val="24"/>
          <w:szCs w:val="24"/>
          <w:rtl/>
        </w:rPr>
        <w:t>,</w:t>
      </w:r>
      <w:r w:rsidRPr="00D47CD7">
        <w:rPr>
          <w:rFonts w:cs="Arial"/>
          <w:b/>
          <w:bCs/>
          <w:sz w:val="24"/>
          <w:szCs w:val="24"/>
          <w:rtl/>
        </w:rPr>
        <w:t xml:space="preserve"> אלא בארבעה איסרות</w:t>
      </w:r>
      <w:r w:rsidRPr="00D47CD7">
        <w:rPr>
          <w:rFonts w:cs="Arial" w:hint="cs"/>
          <w:b/>
          <w:bCs/>
          <w:sz w:val="24"/>
          <w:szCs w:val="24"/>
          <w:rtl/>
        </w:rPr>
        <w:t>.</w:t>
      </w:r>
      <w:r w:rsidRPr="00C0687E">
        <w:rPr>
          <w:rFonts w:cs="Arial" w:hint="cs"/>
          <w:sz w:val="24"/>
          <w:szCs w:val="24"/>
          <w:rtl/>
        </w:rPr>
        <w:t xml:space="preserve"> </w:t>
      </w:r>
      <w:r w:rsidRPr="0090268A">
        <w:rPr>
          <w:rFonts w:cs="Arial"/>
          <w:sz w:val="24"/>
          <w:szCs w:val="24"/>
          <w:rtl/>
        </w:rPr>
        <w:t xml:space="preserve">וקודם לכן </w:t>
      </w:r>
      <w:r w:rsidRPr="00D47CD7">
        <w:rPr>
          <w:rFonts w:cs="Arial" w:hint="cs"/>
          <w:b/>
          <w:bCs/>
          <w:sz w:val="24"/>
          <w:szCs w:val="24"/>
          <w:rtl/>
        </w:rPr>
        <w:t>אפילו שאינו מביא בארבע איסרות הרי העניים יוצאים ללקט ולמה</w:t>
      </w:r>
      <w:r w:rsidRPr="00C0687E">
        <w:rPr>
          <w:rFonts w:cs="Arial" w:hint="cs"/>
          <w:sz w:val="24"/>
          <w:szCs w:val="24"/>
          <w:rtl/>
        </w:rPr>
        <w:t xml:space="preserve"> </w:t>
      </w:r>
      <w:r w:rsidRPr="0090268A">
        <w:rPr>
          <w:rFonts w:cs="Arial"/>
          <w:sz w:val="24"/>
          <w:szCs w:val="24"/>
          <w:rtl/>
        </w:rPr>
        <w:t>אינו אסור משום גזל</w:t>
      </w:r>
      <w:r w:rsidRPr="00C0687E">
        <w:rPr>
          <w:rFonts w:cs="Arial" w:hint="cs"/>
          <w:sz w:val="24"/>
          <w:szCs w:val="24"/>
          <w:rtl/>
        </w:rPr>
        <w:t>?</w:t>
      </w:r>
      <w:r w:rsidRPr="0090268A">
        <w:rPr>
          <w:rFonts w:cs="Arial"/>
          <w:sz w:val="24"/>
          <w:szCs w:val="24"/>
          <w:rtl/>
        </w:rPr>
        <w:t xml:space="preserve"> מתוך שהוא יודע שאינו מביא פרנסתו אף הוא אינו יוצא:</w:t>
      </w:r>
    </w:p>
    <w:p w14:paraId="200E7A8F" w14:textId="77777777" w:rsidR="004A5DF5" w:rsidRDefault="004A5DF5" w:rsidP="004A5DF5">
      <w:pPr>
        <w:bidi/>
        <w:rPr>
          <w:rFonts w:cs="Arial"/>
          <w:sz w:val="24"/>
          <w:szCs w:val="24"/>
          <w:rtl/>
        </w:rPr>
      </w:pPr>
      <w:r w:rsidRPr="00C0687E">
        <w:rPr>
          <w:rFonts w:cs="Arial"/>
          <w:sz w:val="24"/>
          <w:szCs w:val="24"/>
          <w:rtl/>
        </w:rPr>
        <w:t>תלמוד ירושלמי (וילנא) מסכת פאה</w:t>
      </w:r>
    </w:p>
    <w:p w14:paraId="66808E06" w14:textId="77777777" w:rsidR="004A5DF5" w:rsidRPr="0090268A" w:rsidRDefault="004A5DF5" w:rsidP="0090268A">
      <w:pPr>
        <w:bidi/>
        <w:rPr>
          <w:sz w:val="28"/>
        </w:rPr>
      </w:pPr>
      <w:r w:rsidRPr="00361DE5">
        <w:rPr>
          <w:rFonts w:cs="Arial"/>
          <w:sz w:val="28"/>
          <w:szCs w:val="28"/>
          <w:rtl/>
        </w:rPr>
        <w:t xml:space="preserve"> פרק ח </w:t>
      </w:r>
      <w:r w:rsidRPr="0090268A">
        <w:rPr>
          <w:rFonts w:cs="Arial"/>
          <w:sz w:val="28"/>
          <w:szCs w:val="28"/>
          <w:rtl/>
        </w:rPr>
        <w:t>הלכה ב</w:t>
      </w:r>
    </w:p>
    <w:p w14:paraId="6CD5605B" w14:textId="6A9865A2" w:rsidR="004A5DF5" w:rsidRPr="00361DE5" w:rsidRDefault="004A5DF5" w:rsidP="004A5DF5">
      <w:pPr>
        <w:bidi/>
        <w:rPr>
          <w:rFonts w:cs="Arial"/>
          <w:sz w:val="28"/>
          <w:szCs w:val="28"/>
          <w:rtl/>
        </w:rPr>
      </w:pPr>
      <w:r w:rsidRPr="0090268A">
        <w:rPr>
          <w:rFonts w:cs="Arial"/>
          <w:sz w:val="28"/>
          <w:szCs w:val="28"/>
          <w:rtl/>
        </w:rPr>
        <w:t>[דף לה עמוד ב] מתני'</w:t>
      </w:r>
      <w:r w:rsidRPr="00361DE5">
        <w:rPr>
          <w:rFonts w:cs="Arial" w:hint="cs"/>
          <w:sz w:val="28"/>
          <w:szCs w:val="28"/>
          <w:rtl/>
        </w:rPr>
        <w:t>:</w:t>
      </w:r>
      <w:r w:rsidRPr="0090268A">
        <w:rPr>
          <w:rFonts w:cs="Arial"/>
          <w:sz w:val="28"/>
          <w:szCs w:val="28"/>
          <w:rtl/>
        </w:rPr>
        <w:t xml:space="preserve"> נאמנים על הלקט</w:t>
      </w:r>
      <w:r w:rsidRPr="00361DE5">
        <w:rPr>
          <w:rFonts w:cs="Arial" w:hint="cs"/>
          <w:sz w:val="28"/>
          <w:szCs w:val="28"/>
          <w:rtl/>
        </w:rPr>
        <w:t>,</w:t>
      </w:r>
      <w:r w:rsidRPr="0090268A">
        <w:rPr>
          <w:rFonts w:cs="Arial"/>
          <w:sz w:val="28"/>
          <w:szCs w:val="28"/>
          <w:rtl/>
        </w:rPr>
        <w:t xml:space="preserve"> ועל השכחה</w:t>
      </w:r>
      <w:r w:rsidRPr="00361DE5">
        <w:rPr>
          <w:rFonts w:cs="Arial" w:hint="cs"/>
          <w:sz w:val="28"/>
          <w:szCs w:val="28"/>
          <w:rtl/>
        </w:rPr>
        <w:t>,</w:t>
      </w:r>
      <w:r w:rsidRPr="0090268A">
        <w:rPr>
          <w:rFonts w:cs="Arial"/>
          <w:sz w:val="28"/>
          <w:szCs w:val="28"/>
          <w:rtl/>
        </w:rPr>
        <w:t xml:space="preserve"> ועל הפאה בשעתן</w:t>
      </w:r>
      <w:r w:rsidRPr="00361DE5">
        <w:rPr>
          <w:rFonts w:cs="Arial" w:hint="cs"/>
          <w:sz w:val="28"/>
          <w:szCs w:val="28"/>
          <w:rtl/>
        </w:rPr>
        <w:t>,</w:t>
      </w:r>
      <w:r w:rsidRPr="0090268A">
        <w:rPr>
          <w:rFonts w:cs="Arial"/>
          <w:sz w:val="28"/>
          <w:szCs w:val="28"/>
          <w:rtl/>
        </w:rPr>
        <w:t xml:space="preserve"> ועל מעשר עני בכל שנתו</w:t>
      </w:r>
      <w:r w:rsidRPr="00361DE5">
        <w:rPr>
          <w:rFonts w:cs="Arial" w:hint="cs"/>
          <w:sz w:val="28"/>
          <w:szCs w:val="28"/>
          <w:rtl/>
        </w:rPr>
        <w:t>.</w:t>
      </w:r>
      <w:r w:rsidRPr="0090268A">
        <w:rPr>
          <w:rFonts w:cs="Arial"/>
          <w:sz w:val="28"/>
          <w:szCs w:val="28"/>
          <w:rtl/>
        </w:rPr>
        <w:t xml:space="preserve"> ובן לוי נאמן לעולם</w:t>
      </w:r>
      <w:r w:rsidRPr="00361DE5">
        <w:rPr>
          <w:rFonts w:cs="Arial" w:hint="cs"/>
          <w:sz w:val="28"/>
          <w:szCs w:val="28"/>
          <w:rtl/>
        </w:rPr>
        <w:t>.</w:t>
      </w:r>
      <w:r w:rsidRPr="0090268A">
        <w:rPr>
          <w:rFonts w:cs="Arial"/>
          <w:sz w:val="28"/>
          <w:szCs w:val="28"/>
          <w:rtl/>
        </w:rPr>
        <w:t xml:space="preserve"> ואינן </w:t>
      </w:r>
      <w:r w:rsidRPr="00D47CD7">
        <w:rPr>
          <w:rFonts w:cs="Arial"/>
          <w:b/>
          <w:bCs/>
          <w:sz w:val="28"/>
          <w:szCs w:val="28"/>
          <w:rtl/>
        </w:rPr>
        <w:t>נאמני</w:t>
      </w:r>
      <w:r w:rsidRPr="00D47CD7">
        <w:rPr>
          <w:rFonts w:cs="Arial" w:hint="cs"/>
          <w:b/>
          <w:bCs/>
          <w:sz w:val="28"/>
          <w:szCs w:val="28"/>
          <w:rtl/>
        </w:rPr>
        <w:t>ם</w:t>
      </w:r>
      <w:r w:rsidRPr="00361DE5">
        <w:rPr>
          <w:rFonts w:cs="Arial" w:hint="cs"/>
          <w:sz w:val="28"/>
          <w:szCs w:val="28"/>
          <w:rtl/>
        </w:rPr>
        <w:t>,</w:t>
      </w:r>
      <w:r w:rsidRPr="0090268A">
        <w:rPr>
          <w:rFonts w:cs="Arial"/>
          <w:sz w:val="28"/>
          <w:szCs w:val="28"/>
          <w:rtl/>
        </w:rPr>
        <w:t xml:space="preserve"> אלא על דבר שכן דרך בני אדם להיות נוהגין כן:</w:t>
      </w:r>
    </w:p>
    <w:p w14:paraId="50DE7DA4" w14:textId="79FACB9D" w:rsidR="004A5DF5" w:rsidRPr="0090268A" w:rsidRDefault="004A5DF5" w:rsidP="0090268A">
      <w:pPr>
        <w:bidi/>
        <w:rPr>
          <w:rFonts w:cs="Arial"/>
          <w:sz w:val="24"/>
          <w:szCs w:val="24"/>
          <w:rtl/>
        </w:rPr>
      </w:pPr>
      <w:r w:rsidRPr="0090268A">
        <w:rPr>
          <w:rFonts w:cs="Arial"/>
          <w:sz w:val="24"/>
          <w:szCs w:val="24"/>
          <w:rtl/>
        </w:rPr>
        <w:t xml:space="preserve"> גמ'</w:t>
      </w:r>
      <w:r w:rsidRPr="00C0687E">
        <w:rPr>
          <w:rFonts w:cs="Arial" w:hint="cs"/>
          <w:sz w:val="24"/>
          <w:szCs w:val="24"/>
          <w:rtl/>
        </w:rPr>
        <w:t>:</w:t>
      </w:r>
      <w:r w:rsidRPr="0090268A">
        <w:rPr>
          <w:rFonts w:cs="Arial"/>
          <w:sz w:val="24"/>
          <w:szCs w:val="24"/>
          <w:rtl/>
        </w:rPr>
        <w:t xml:space="preserve"> עד </w:t>
      </w:r>
      <w:r w:rsidRPr="00D47CD7">
        <w:rPr>
          <w:rFonts w:cs="Arial" w:hint="cs"/>
          <w:b/>
          <w:bCs/>
          <w:sz w:val="24"/>
          <w:szCs w:val="24"/>
          <w:rtl/>
        </w:rPr>
        <w:t>כמה</w:t>
      </w:r>
      <w:r w:rsidRPr="00D47CD7">
        <w:rPr>
          <w:rFonts w:cs="Arial"/>
          <w:b/>
          <w:bCs/>
          <w:sz w:val="24"/>
          <w:szCs w:val="24"/>
          <w:rtl/>
        </w:rPr>
        <w:t xml:space="preserve"> </w:t>
      </w:r>
      <w:r w:rsidRPr="00D47CD7">
        <w:rPr>
          <w:rFonts w:cs="Arial" w:hint="cs"/>
          <w:b/>
          <w:bCs/>
          <w:sz w:val="24"/>
          <w:szCs w:val="24"/>
          <w:rtl/>
        </w:rPr>
        <w:t xml:space="preserve">תבואה </w:t>
      </w:r>
      <w:r w:rsidRPr="00D47CD7">
        <w:rPr>
          <w:rFonts w:cs="Arial"/>
          <w:b/>
          <w:bCs/>
          <w:sz w:val="24"/>
          <w:szCs w:val="24"/>
          <w:rtl/>
        </w:rPr>
        <w:t>נאמנים</w:t>
      </w:r>
      <w:r w:rsidRPr="00C0687E">
        <w:rPr>
          <w:rFonts w:cs="Arial"/>
          <w:sz w:val="24"/>
          <w:szCs w:val="24"/>
          <w:rtl/>
        </w:rPr>
        <w:t>?</w:t>
      </w:r>
      <w:r w:rsidRPr="0090268A">
        <w:rPr>
          <w:rFonts w:cs="Arial"/>
          <w:sz w:val="24"/>
          <w:szCs w:val="24"/>
          <w:rtl/>
        </w:rPr>
        <w:t xml:space="preserve"> א"ר חנינא</w:t>
      </w:r>
      <w:r w:rsidRPr="00C0687E">
        <w:rPr>
          <w:rFonts w:cs="Arial" w:hint="cs"/>
          <w:sz w:val="24"/>
          <w:szCs w:val="24"/>
          <w:rtl/>
        </w:rPr>
        <w:t>,</w:t>
      </w:r>
      <w:r w:rsidRPr="0090268A">
        <w:rPr>
          <w:rFonts w:cs="Arial"/>
          <w:sz w:val="24"/>
          <w:szCs w:val="24"/>
          <w:rtl/>
        </w:rPr>
        <w:t xml:space="preserve"> עד מקום שדרכו לילך ולבוא בו ביום</w:t>
      </w:r>
      <w:r w:rsidRPr="00C0687E">
        <w:rPr>
          <w:rFonts w:cs="Arial" w:hint="cs"/>
          <w:sz w:val="24"/>
          <w:szCs w:val="24"/>
          <w:rtl/>
        </w:rPr>
        <w:t>.</w:t>
      </w:r>
      <w:r w:rsidRPr="0090268A">
        <w:rPr>
          <w:rFonts w:cs="Arial"/>
          <w:sz w:val="24"/>
          <w:szCs w:val="24"/>
          <w:rtl/>
        </w:rPr>
        <w:t xml:space="preserve"> מעשה והאמין </w:t>
      </w:r>
      <w:r w:rsidRPr="00D47CD7">
        <w:rPr>
          <w:rFonts w:cs="Arial"/>
          <w:b/>
          <w:bCs/>
          <w:sz w:val="24"/>
          <w:szCs w:val="24"/>
          <w:rtl/>
        </w:rPr>
        <w:t>ר</w:t>
      </w:r>
      <w:r w:rsidRPr="00D47CD7">
        <w:rPr>
          <w:rFonts w:cs="Arial" w:hint="cs"/>
          <w:b/>
          <w:bCs/>
          <w:sz w:val="24"/>
          <w:szCs w:val="24"/>
          <w:rtl/>
        </w:rPr>
        <w:t>בי</w:t>
      </w:r>
      <w:r w:rsidRPr="00C0687E">
        <w:rPr>
          <w:rFonts w:cs="Arial" w:hint="cs"/>
          <w:sz w:val="24"/>
          <w:szCs w:val="24"/>
          <w:rtl/>
        </w:rPr>
        <w:t>,</w:t>
      </w:r>
      <w:r w:rsidRPr="0090268A">
        <w:rPr>
          <w:rFonts w:cs="Arial"/>
          <w:sz w:val="24"/>
          <w:szCs w:val="24"/>
          <w:rtl/>
        </w:rPr>
        <w:t xml:space="preserve"> לחמשה אחים בחמשה כורין של חטים</w:t>
      </w:r>
      <w:r w:rsidRPr="00C0687E">
        <w:rPr>
          <w:rFonts w:cs="Arial" w:hint="cs"/>
          <w:sz w:val="24"/>
          <w:szCs w:val="24"/>
          <w:rtl/>
        </w:rPr>
        <w:t>.</w:t>
      </w:r>
      <w:r w:rsidRPr="0090268A">
        <w:rPr>
          <w:rFonts w:cs="Arial"/>
          <w:sz w:val="24"/>
          <w:szCs w:val="24"/>
          <w:rtl/>
        </w:rPr>
        <w:t xml:space="preserve"> ואפשר כן</w:t>
      </w:r>
      <w:r w:rsidRPr="00C0687E">
        <w:rPr>
          <w:rFonts w:cs="Arial" w:hint="cs"/>
          <w:sz w:val="24"/>
          <w:szCs w:val="24"/>
          <w:rtl/>
        </w:rPr>
        <w:t>?</w:t>
      </w:r>
      <w:r w:rsidRPr="0090268A">
        <w:rPr>
          <w:rFonts w:cs="Arial"/>
          <w:sz w:val="24"/>
          <w:szCs w:val="24"/>
          <w:rtl/>
        </w:rPr>
        <w:t xml:space="preserve"> אלא </w:t>
      </w:r>
      <w:r w:rsidRPr="00D47CD7">
        <w:rPr>
          <w:rFonts w:cs="Arial"/>
          <w:b/>
          <w:bCs/>
          <w:sz w:val="24"/>
          <w:szCs w:val="24"/>
          <w:rtl/>
        </w:rPr>
        <w:t>מ</w:t>
      </w:r>
      <w:r w:rsidRPr="00D47CD7">
        <w:rPr>
          <w:rFonts w:cs="Arial" w:hint="cs"/>
          <w:b/>
          <w:bCs/>
          <w:sz w:val="24"/>
          <w:szCs w:val="24"/>
          <w:rtl/>
        </w:rPr>
        <w:t>ה</w:t>
      </w:r>
      <w:r w:rsidRPr="00D47CD7">
        <w:rPr>
          <w:rFonts w:cs="Arial"/>
          <w:b/>
          <w:bCs/>
          <w:sz w:val="24"/>
          <w:szCs w:val="24"/>
          <w:rtl/>
        </w:rPr>
        <w:t>כא</w:t>
      </w:r>
      <w:r w:rsidRPr="0090268A">
        <w:rPr>
          <w:rFonts w:cs="Arial"/>
          <w:sz w:val="24"/>
          <w:szCs w:val="24"/>
          <w:rtl/>
        </w:rPr>
        <w:t xml:space="preserve"> צבחר</w:t>
      </w:r>
      <w:r w:rsidR="00F26519">
        <w:rPr>
          <w:rFonts w:cs="Arial" w:hint="cs"/>
          <w:sz w:val="24"/>
          <w:szCs w:val="24"/>
          <w:rtl/>
        </w:rPr>
        <w:t xml:space="preserve"> </w:t>
      </w:r>
      <w:r w:rsidR="00F26519" w:rsidRPr="00F26519">
        <w:rPr>
          <w:rFonts w:cs="Arial" w:hint="cs"/>
          <w:i/>
          <w:iCs/>
          <w:sz w:val="16"/>
          <w:szCs w:val="16"/>
          <w:rtl/>
        </w:rPr>
        <w:t>מכאן מעט</w:t>
      </w:r>
      <w:r w:rsidRPr="00C0687E">
        <w:rPr>
          <w:rFonts w:cs="Arial" w:hint="cs"/>
          <w:sz w:val="24"/>
          <w:szCs w:val="24"/>
          <w:rtl/>
        </w:rPr>
        <w:t>,</w:t>
      </w:r>
      <w:r w:rsidRPr="00C0687E">
        <w:rPr>
          <w:rFonts w:cs="Arial"/>
          <w:sz w:val="24"/>
          <w:szCs w:val="24"/>
          <w:rtl/>
        </w:rPr>
        <w:t xml:space="preserve"> </w:t>
      </w:r>
      <w:r w:rsidRPr="00D47CD7">
        <w:rPr>
          <w:rFonts w:cs="Arial"/>
          <w:b/>
          <w:bCs/>
          <w:sz w:val="24"/>
          <w:szCs w:val="24"/>
          <w:rtl/>
        </w:rPr>
        <w:t>ומ</w:t>
      </w:r>
      <w:r w:rsidRPr="00D47CD7">
        <w:rPr>
          <w:rFonts w:cs="Arial" w:hint="cs"/>
          <w:b/>
          <w:bCs/>
          <w:sz w:val="24"/>
          <w:szCs w:val="24"/>
          <w:rtl/>
        </w:rPr>
        <w:t>ה</w:t>
      </w:r>
      <w:r w:rsidRPr="00D47CD7">
        <w:rPr>
          <w:rFonts w:cs="Arial"/>
          <w:b/>
          <w:bCs/>
          <w:sz w:val="24"/>
          <w:szCs w:val="24"/>
          <w:rtl/>
        </w:rPr>
        <w:t>כא</w:t>
      </w:r>
      <w:r w:rsidRPr="0090268A">
        <w:rPr>
          <w:rFonts w:cs="Arial"/>
          <w:sz w:val="24"/>
          <w:szCs w:val="24"/>
          <w:rtl/>
        </w:rPr>
        <w:t xml:space="preserve"> צבחר</w:t>
      </w:r>
      <w:r w:rsidRPr="00C0687E">
        <w:rPr>
          <w:rFonts w:cs="Arial" w:hint="cs"/>
          <w:sz w:val="24"/>
          <w:szCs w:val="24"/>
          <w:rtl/>
        </w:rPr>
        <w:t>,</w:t>
      </w:r>
      <w:r w:rsidRPr="0090268A">
        <w:rPr>
          <w:rFonts w:cs="Arial"/>
          <w:sz w:val="24"/>
          <w:szCs w:val="24"/>
          <w:rtl/>
        </w:rPr>
        <w:t xml:space="preserve"> כורה סליק: </w:t>
      </w:r>
      <w:r w:rsidRPr="00D47CD7">
        <w:rPr>
          <w:rFonts w:cs="Arial" w:hint="cs"/>
          <w:b/>
          <w:bCs/>
          <w:sz w:val="24"/>
          <w:szCs w:val="24"/>
          <w:rtl/>
        </w:rPr>
        <w:t xml:space="preserve">תנן, </w:t>
      </w:r>
      <w:r w:rsidRPr="00D47CD7">
        <w:rPr>
          <w:rFonts w:cs="Arial"/>
          <w:b/>
          <w:bCs/>
          <w:sz w:val="24"/>
          <w:szCs w:val="24"/>
          <w:rtl/>
        </w:rPr>
        <w:t>ועל מעשר עני בכל שנתו</w:t>
      </w:r>
      <w:r w:rsidRPr="00C0687E">
        <w:rPr>
          <w:rFonts w:cs="Arial" w:hint="cs"/>
          <w:sz w:val="24"/>
          <w:szCs w:val="24"/>
          <w:rtl/>
        </w:rPr>
        <w:t>.</w:t>
      </w:r>
      <w:r w:rsidRPr="00C0687E">
        <w:rPr>
          <w:rFonts w:cs="Arial"/>
          <w:sz w:val="24"/>
          <w:szCs w:val="24"/>
          <w:rtl/>
        </w:rPr>
        <w:t xml:space="preserve"> </w:t>
      </w:r>
      <w:r w:rsidRPr="0090268A">
        <w:rPr>
          <w:rFonts w:cs="Arial"/>
          <w:sz w:val="24"/>
          <w:szCs w:val="24"/>
          <w:rtl/>
        </w:rPr>
        <w:t>ר' אלעזר דרומה בעי קומי רבי יוסי</w:t>
      </w:r>
      <w:r w:rsidRPr="00C0687E">
        <w:rPr>
          <w:rFonts w:cs="Arial" w:hint="cs"/>
          <w:sz w:val="24"/>
          <w:szCs w:val="24"/>
          <w:rtl/>
        </w:rPr>
        <w:t>.</w:t>
      </w:r>
      <w:r w:rsidRPr="0090268A">
        <w:rPr>
          <w:rFonts w:cs="Arial"/>
          <w:sz w:val="24"/>
          <w:szCs w:val="24"/>
          <w:rtl/>
        </w:rPr>
        <w:t xml:space="preserve"> מתני' דרבי אליעזר</w:t>
      </w:r>
      <w:r w:rsidRPr="00C0687E">
        <w:rPr>
          <w:rFonts w:cs="Arial" w:hint="cs"/>
          <w:sz w:val="24"/>
          <w:szCs w:val="24"/>
          <w:rtl/>
        </w:rPr>
        <w:t>?</w:t>
      </w:r>
      <w:r w:rsidRPr="0090268A">
        <w:rPr>
          <w:rFonts w:cs="Arial"/>
          <w:sz w:val="24"/>
          <w:szCs w:val="24"/>
          <w:rtl/>
        </w:rPr>
        <w:t xml:space="preserve"> דר"א אמר</w:t>
      </w:r>
      <w:r w:rsidRPr="00C0687E">
        <w:rPr>
          <w:rFonts w:cs="Arial" w:hint="cs"/>
          <w:sz w:val="24"/>
          <w:szCs w:val="24"/>
          <w:rtl/>
        </w:rPr>
        <w:t>,</w:t>
      </w:r>
      <w:r w:rsidRPr="00D47CD7">
        <w:rPr>
          <w:rFonts w:cs="Arial"/>
          <w:b/>
          <w:bCs/>
          <w:sz w:val="24"/>
          <w:szCs w:val="24"/>
          <w:rtl/>
        </w:rPr>
        <w:t xml:space="preserve"> </w:t>
      </w:r>
      <w:r w:rsidRPr="00D47CD7">
        <w:rPr>
          <w:rFonts w:cs="Arial" w:hint="cs"/>
          <w:b/>
          <w:bCs/>
          <w:sz w:val="24"/>
          <w:szCs w:val="24"/>
          <w:rtl/>
        </w:rPr>
        <w:t>ה</w:t>
      </w:r>
      <w:r w:rsidRPr="00D47CD7">
        <w:rPr>
          <w:rFonts w:cs="Arial"/>
          <w:b/>
          <w:bCs/>
          <w:sz w:val="24"/>
          <w:szCs w:val="24"/>
          <w:rtl/>
        </w:rPr>
        <w:t>נאמן</w:t>
      </w:r>
      <w:r w:rsidRPr="0090268A">
        <w:rPr>
          <w:rFonts w:cs="Arial"/>
          <w:sz w:val="24"/>
          <w:szCs w:val="24"/>
          <w:rtl/>
        </w:rPr>
        <w:t xml:space="preserve"> על השני נאמן על הראשון</w:t>
      </w:r>
      <w:r w:rsidRPr="00C0687E">
        <w:rPr>
          <w:rFonts w:cs="Arial" w:hint="cs"/>
          <w:sz w:val="24"/>
          <w:szCs w:val="24"/>
          <w:rtl/>
        </w:rPr>
        <w:t xml:space="preserve">, </w:t>
      </w:r>
      <w:r w:rsidRPr="00D47CD7">
        <w:rPr>
          <w:rFonts w:cs="Arial" w:hint="cs"/>
          <w:b/>
          <w:bCs/>
          <w:sz w:val="24"/>
          <w:szCs w:val="24"/>
          <w:rtl/>
        </w:rPr>
        <w:t>שכיוון שהפריש מעשר עני שהוא מאוחר בסדר ההפרשה, ודאי הפריש מעשר ראשון שהוא קדם לו בסדר הפרשה. שאם לא כן, אז מה אם העני נאמן לאמר של מעשר עני הם. אולי בעל השדה שנתן לו מעשר עני לא הפריש מעשר ראשון</w:t>
      </w:r>
      <w:r w:rsidRPr="00C0687E">
        <w:rPr>
          <w:rFonts w:cs="Arial" w:hint="cs"/>
          <w:sz w:val="24"/>
          <w:szCs w:val="24"/>
          <w:rtl/>
        </w:rPr>
        <w:t>.</w:t>
      </w:r>
      <w:r w:rsidRPr="0090268A">
        <w:rPr>
          <w:rFonts w:cs="Arial"/>
          <w:sz w:val="24"/>
          <w:szCs w:val="24"/>
          <w:rtl/>
        </w:rPr>
        <w:t xml:space="preserve"> אמר רבי יוסי</w:t>
      </w:r>
      <w:r w:rsidRPr="00C0687E">
        <w:rPr>
          <w:rFonts w:cs="Arial" w:hint="cs"/>
          <w:sz w:val="24"/>
          <w:szCs w:val="24"/>
          <w:rtl/>
        </w:rPr>
        <w:t>.</w:t>
      </w:r>
      <w:r w:rsidRPr="0090268A">
        <w:rPr>
          <w:rFonts w:cs="Arial"/>
          <w:sz w:val="24"/>
          <w:szCs w:val="24"/>
          <w:rtl/>
        </w:rPr>
        <w:t xml:space="preserve"> ד"ה היא</w:t>
      </w:r>
      <w:r w:rsidRPr="00C0687E">
        <w:rPr>
          <w:rFonts w:cs="Arial" w:hint="cs"/>
          <w:sz w:val="24"/>
          <w:szCs w:val="24"/>
          <w:rtl/>
        </w:rPr>
        <w:t>.</w:t>
      </w:r>
      <w:r w:rsidRPr="0090268A">
        <w:rPr>
          <w:rFonts w:cs="Arial"/>
          <w:sz w:val="24"/>
          <w:szCs w:val="24"/>
          <w:rtl/>
        </w:rPr>
        <w:t xml:space="preserve"> שניא היא</w:t>
      </w:r>
      <w:r w:rsidRPr="00C0687E">
        <w:rPr>
          <w:rFonts w:cs="Arial" w:hint="cs"/>
          <w:sz w:val="24"/>
          <w:szCs w:val="24"/>
          <w:rtl/>
        </w:rPr>
        <w:t>,</w:t>
      </w:r>
      <w:r w:rsidRPr="0090268A">
        <w:rPr>
          <w:rFonts w:cs="Arial"/>
          <w:sz w:val="24"/>
          <w:szCs w:val="24"/>
          <w:rtl/>
        </w:rPr>
        <w:t xml:space="preserve"> שאין אדם עושה </w:t>
      </w:r>
      <w:r w:rsidRPr="00D47CD7">
        <w:rPr>
          <w:rFonts w:cs="Arial" w:hint="cs"/>
          <w:b/>
          <w:bCs/>
          <w:sz w:val="24"/>
          <w:szCs w:val="24"/>
          <w:rtl/>
        </w:rPr>
        <w:t xml:space="preserve">מצוה </w:t>
      </w:r>
      <w:r w:rsidRPr="0090268A">
        <w:rPr>
          <w:rFonts w:cs="Arial"/>
          <w:sz w:val="24"/>
          <w:szCs w:val="24"/>
          <w:rtl/>
        </w:rPr>
        <w:t xml:space="preserve">בדבר </w:t>
      </w:r>
      <w:r w:rsidRPr="00D47CD7">
        <w:rPr>
          <w:rFonts w:cs="Arial"/>
          <w:b/>
          <w:bCs/>
          <w:sz w:val="24"/>
          <w:szCs w:val="24"/>
          <w:rtl/>
        </w:rPr>
        <w:t>ע</w:t>
      </w:r>
      <w:r w:rsidRPr="00D47CD7">
        <w:rPr>
          <w:rFonts w:cs="Arial" w:hint="cs"/>
          <w:b/>
          <w:bCs/>
          <w:sz w:val="24"/>
          <w:szCs w:val="24"/>
          <w:rtl/>
        </w:rPr>
        <w:t>ב</w:t>
      </w:r>
      <w:r w:rsidRPr="00D47CD7">
        <w:rPr>
          <w:rFonts w:cs="Arial"/>
          <w:b/>
          <w:bCs/>
          <w:sz w:val="24"/>
          <w:szCs w:val="24"/>
          <w:rtl/>
        </w:rPr>
        <w:t>רה</w:t>
      </w:r>
      <w:r w:rsidRPr="00D47CD7">
        <w:rPr>
          <w:rFonts w:cs="Arial" w:hint="cs"/>
          <w:b/>
          <w:bCs/>
          <w:sz w:val="24"/>
          <w:szCs w:val="24"/>
          <w:rtl/>
        </w:rPr>
        <w:t>. וכי פליגי בהפריש מעשר שני. דרבנן סברי  אם הפריש מעשר שני אן ראיה שהפריש מעשר ראשון. דמעשר שני לא מפסיד כלום שהוא לעצמו. אבל הפריש מעשר עני, אף חכמים מודים שלא חוששים שמא הערים ולא הפריש מעשר ראשון. אמר</w:t>
      </w:r>
      <w:r w:rsidRPr="00D47CD7">
        <w:rPr>
          <w:rFonts w:cs="Arial"/>
          <w:b/>
          <w:bCs/>
          <w:sz w:val="24"/>
          <w:szCs w:val="24"/>
          <w:rtl/>
        </w:rPr>
        <w:t xml:space="preserve"> רבי</w:t>
      </w:r>
      <w:r w:rsidRPr="00C0687E">
        <w:rPr>
          <w:rFonts w:cs="Arial"/>
          <w:sz w:val="24"/>
          <w:szCs w:val="24"/>
          <w:rtl/>
        </w:rPr>
        <w:t xml:space="preserve"> </w:t>
      </w:r>
      <w:r w:rsidRPr="0090268A">
        <w:rPr>
          <w:rFonts w:cs="Arial"/>
          <w:sz w:val="24"/>
          <w:szCs w:val="24"/>
          <w:rtl/>
        </w:rPr>
        <w:t xml:space="preserve">אלעזר בשם ר' </w:t>
      </w:r>
      <w:r w:rsidRPr="00D47CD7">
        <w:rPr>
          <w:rFonts w:cs="Arial"/>
          <w:b/>
          <w:bCs/>
          <w:sz w:val="24"/>
          <w:szCs w:val="24"/>
          <w:rtl/>
        </w:rPr>
        <w:t>הושעי</w:t>
      </w:r>
      <w:r w:rsidRPr="00D47CD7">
        <w:rPr>
          <w:rFonts w:cs="Arial" w:hint="cs"/>
          <w:b/>
          <w:bCs/>
          <w:sz w:val="24"/>
          <w:szCs w:val="24"/>
          <w:rtl/>
        </w:rPr>
        <w:t>ה</w:t>
      </w:r>
      <w:r w:rsidRPr="00C0687E">
        <w:rPr>
          <w:rFonts w:cs="Arial" w:hint="cs"/>
          <w:sz w:val="24"/>
          <w:szCs w:val="24"/>
          <w:rtl/>
        </w:rPr>
        <w:t>.</w:t>
      </w:r>
      <w:r w:rsidRPr="0090268A">
        <w:rPr>
          <w:rFonts w:cs="Arial"/>
          <w:sz w:val="24"/>
          <w:szCs w:val="24"/>
          <w:rtl/>
        </w:rPr>
        <w:t xml:space="preserve"> כשם שלא נחשדו ישראל על תרומה גדולה</w:t>
      </w:r>
      <w:r w:rsidRPr="00C0687E">
        <w:rPr>
          <w:rFonts w:cs="Arial" w:hint="cs"/>
          <w:sz w:val="24"/>
          <w:szCs w:val="24"/>
          <w:rtl/>
        </w:rPr>
        <w:t>,</w:t>
      </w:r>
      <w:r w:rsidRPr="0090268A">
        <w:rPr>
          <w:rFonts w:cs="Arial"/>
          <w:sz w:val="24"/>
          <w:szCs w:val="24"/>
          <w:rtl/>
        </w:rPr>
        <w:t xml:space="preserve"> כן לא נחשד בן לוי על תרומת מעשר</w:t>
      </w:r>
      <w:r w:rsidRPr="00C0687E">
        <w:rPr>
          <w:rFonts w:cs="Arial" w:hint="cs"/>
          <w:sz w:val="24"/>
          <w:szCs w:val="24"/>
          <w:rtl/>
        </w:rPr>
        <w:t>.</w:t>
      </w:r>
      <w:r w:rsidRPr="0090268A">
        <w:rPr>
          <w:rFonts w:cs="Arial"/>
          <w:sz w:val="24"/>
          <w:szCs w:val="24"/>
          <w:rtl/>
        </w:rPr>
        <w:t xml:space="preserve"> אמר רבי </w:t>
      </w:r>
      <w:r w:rsidRPr="00D47CD7">
        <w:rPr>
          <w:rFonts w:cs="Arial"/>
          <w:b/>
          <w:bCs/>
          <w:sz w:val="24"/>
          <w:szCs w:val="24"/>
          <w:rtl/>
        </w:rPr>
        <w:t>הושעי</w:t>
      </w:r>
      <w:r w:rsidRPr="00D47CD7">
        <w:rPr>
          <w:rFonts w:cs="Arial" w:hint="cs"/>
          <w:b/>
          <w:bCs/>
          <w:sz w:val="24"/>
          <w:szCs w:val="24"/>
          <w:rtl/>
        </w:rPr>
        <w:t>ה</w:t>
      </w:r>
      <w:r w:rsidRPr="00D47CD7">
        <w:rPr>
          <w:rFonts w:cs="Arial"/>
          <w:b/>
          <w:bCs/>
          <w:sz w:val="24"/>
          <w:szCs w:val="24"/>
          <w:rtl/>
        </w:rPr>
        <w:t xml:space="preserve"> מתני</w:t>
      </w:r>
      <w:r w:rsidRPr="00D47CD7">
        <w:rPr>
          <w:rFonts w:cs="Arial" w:hint="cs"/>
          <w:b/>
          <w:bCs/>
          <w:sz w:val="24"/>
          <w:szCs w:val="24"/>
          <w:rtl/>
        </w:rPr>
        <w:t>תין</w:t>
      </w:r>
      <w:r w:rsidRPr="0090268A">
        <w:rPr>
          <w:rFonts w:cs="Arial"/>
          <w:b/>
          <w:bCs/>
          <w:sz w:val="24"/>
          <w:szCs w:val="24"/>
          <w:rtl/>
        </w:rPr>
        <w:t xml:space="preserve"> </w:t>
      </w:r>
      <w:r w:rsidRPr="0090268A">
        <w:rPr>
          <w:rFonts w:cs="Arial"/>
          <w:sz w:val="24"/>
          <w:szCs w:val="24"/>
          <w:rtl/>
        </w:rPr>
        <w:t xml:space="preserve">אמרה כן </w:t>
      </w:r>
      <w:r w:rsidRPr="00D47CD7">
        <w:rPr>
          <w:rFonts w:cs="Arial" w:hint="cs"/>
          <w:b/>
          <w:bCs/>
          <w:sz w:val="24"/>
          <w:szCs w:val="24"/>
          <w:rtl/>
        </w:rPr>
        <w:t>דתנן</w:t>
      </w:r>
      <w:r w:rsidRPr="00C0687E">
        <w:rPr>
          <w:rFonts w:cs="Arial" w:hint="cs"/>
          <w:sz w:val="24"/>
          <w:szCs w:val="24"/>
          <w:rtl/>
        </w:rPr>
        <w:t>,</w:t>
      </w:r>
      <w:r w:rsidRPr="00C0687E">
        <w:rPr>
          <w:rFonts w:cs="Arial"/>
          <w:sz w:val="24"/>
          <w:szCs w:val="24"/>
          <w:rtl/>
        </w:rPr>
        <w:t xml:space="preserve"> </w:t>
      </w:r>
      <w:r w:rsidRPr="0090268A">
        <w:rPr>
          <w:rFonts w:cs="Arial"/>
          <w:sz w:val="24"/>
          <w:szCs w:val="24"/>
          <w:rtl/>
        </w:rPr>
        <w:t>ובן לוי נאמן לעולם</w:t>
      </w:r>
      <w:r w:rsidRPr="00C0687E">
        <w:rPr>
          <w:rFonts w:cs="Arial" w:hint="cs"/>
          <w:sz w:val="24"/>
          <w:szCs w:val="24"/>
          <w:rtl/>
        </w:rPr>
        <w:t>.</w:t>
      </w:r>
      <w:r w:rsidRPr="0090268A">
        <w:rPr>
          <w:rFonts w:cs="Arial"/>
          <w:sz w:val="24"/>
          <w:szCs w:val="24"/>
          <w:rtl/>
        </w:rPr>
        <w:t xml:space="preserve"> ר' מנא בעי</w:t>
      </w:r>
      <w:r w:rsidRPr="00C0687E">
        <w:rPr>
          <w:rFonts w:cs="Arial" w:hint="cs"/>
          <w:sz w:val="24"/>
          <w:szCs w:val="24"/>
          <w:rtl/>
        </w:rPr>
        <w:t>.</w:t>
      </w:r>
      <w:r w:rsidRPr="0090268A">
        <w:rPr>
          <w:rFonts w:cs="Arial"/>
          <w:sz w:val="24"/>
          <w:szCs w:val="24"/>
          <w:rtl/>
        </w:rPr>
        <w:t xml:space="preserve"> ובן לוי נאמן לעולם</w:t>
      </w:r>
      <w:r w:rsidRPr="00C0687E">
        <w:rPr>
          <w:rFonts w:cs="Arial" w:hint="cs"/>
          <w:sz w:val="24"/>
          <w:szCs w:val="24"/>
          <w:rtl/>
        </w:rPr>
        <w:t>,</w:t>
      </w:r>
      <w:r w:rsidRPr="0090268A">
        <w:rPr>
          <w:rFonts w:cs="Arial"/>
          <w:sz w:val="24"/>
          <w:szCs w:val="24"/>
          <w:rtl/>
        </w:rPr>
        <w:t xml:space="preserve"> אפילו בשביעית </w:t>
      </w:r>
      <w:r w:rsidRPr="00D47CD7">
        <w:rPr>
          <w:rFonts w:cs="Arial" w:hint="cs"/>
          <w:b/>
          <w:bCs/>
          <w:sz w:val="24"/>
          <w:szCs w:val="24"/>
          <w:rtl/>
        </w:rPr>
        <w:t>שאן בה מעשר?</w:t>
      </w:r>
      <w:r w:rsidRPr="00C0687E">
        <w:rPr>
          <w:rFonts w:cs="Arial"/>
          <w:sz w:val="24"/>
          <w:szCs w:val="24"/>
          <w:rtl/>
        </w:rPr>
        <w:t xml:space="preserve"> </w:t>
      </w:r>
      <w:r w:rsidRPr="0090268A">
        <w:rPr>
          <w:rFonts w:cs="Arial"/>
          <w:sz w:val="24"/>
          <w:szCs w:val="24"/>
          <w:rtl/>
        </w:rPr>
        <w:t>אמר רבי בון בר חייא</w:t>
      </w:r>
      <w:r w:rsidRPr="00C0687E">
        <w:rPr>
          <w:rFonts w:cs="Arial" w:hint="cs"/>
          <w:sz w:val="24"/>
          <w:szCs w:val="24"/>
          <w:rtl/>
        </w:rPr>
        <w:t>.</w:t>
      </w:r>
      <w:r w:rsidRPr="0090268A">
        <w:rPr>
          <w:rFonts w:cs="Arial"/>
          <w:sz w:val="24"/>
          <w:szCs w:val="24"/>
          <w:rtl/>
        </w:rPr>
        <w:t xml:space="preserve"> נאמן בן לוי לומר</w:t>
      </w:r>
      <w:r w:rsidRPr="00C0687E">
        <w:rPr>
          <w:rFonts w:cs="Arial" w:hint="cs"/>
          <w:sz w:val="24"/>
          <w:szCs w:val="24"/>
          <w:rtl/>
        </w:rPr>
        <w:t>,</w:t>
      </w:r>
      <w:r w:rsidRPr="0090268A">
        <w:rPr>
          <w:rFonts w:cs="Arial"/>
          <w:sz w:val="24"/>
          <w:szCs w:val="24"/>
          <w:rtl/>
        </w:rPr>
        <w:t xml:space="preserve"> מעשר ברור הוא</w:t>
      </w:r>
      <w:r>
        <w:rPr>
          <w:rFonts w:cs="Arial" w:hint="cs"/>
          <w:sz w:val="24"/>
          <w:szCs w:val="24"/>
          <w:rtl/>
        </w:rPr>
        <w:t xml:space="preserve"> </w:t>
      </w:r>
      <w:r w:rsidRPr="00C0687E">
        <w:rPr>
          <w:rFonts w:cs="Arial" w:hint="cs"/>
          <w:sz w:val="24"/>
          <w:szCs w:val="24"/>
          <w:rtl/>
        </w:rPr>
        <w:t>שראה שבע"ה הפריש,</w:t>
      </w:r>
      <w:r w:rsidRPr="0090268A">
        <w:rPr>
          <w:rFonts w:cs="Arial"/>
          <w:sz w:val="24"/>
          <w:szCs w:val="24"/>
          <w:rtl/>
        </w:rPr>
        <w:t xml:space="preserve"> לפוטרו מן השני</w:t>
      </w:r>
      <w:r w:rsidRPr="00C0687E">
        <w:rPr>
          <w:rFonts w:cs="Arial" w:hint="cs"/>
          <w:sz w:val="24"/>
          <w:szCs w:val="24"/>
          <w:rtl/>
        </w:rPr>
        <w:t>.</w:t>
      </w:r>
      <w:r w:rsidRPr="0090268A">
        <w:rPr>
          <w:rFonts w:cs="Arial"/>
          <w:sz w:val="24"/>
          <w:szCs w:val="24"/>
          <w:rtl/>
        </w:rPr>
        <w:t xml:space="preserve"> אבל באומר ניתן לי</w:t>
      </w:r>
      <w:r w:rsidRPr="00C0687E">
        <w:rPr>
          <w:rFonts w:cs="Arial" w:hint="cs"/>
          <w:sz w:val="24"/>
          <w:szCs w:val="24"/>
          <w:rtl/>
        </w:rPr>
        <w:t>.</w:t>
      </w:r>
      <w:r w:rsidRPr="0090268A">
        <w:rPr>
          <w:rFonts w:cs="Arial"/>
          <w:sz w:val="24"/>
          <w:szCs w:val="24"/>
          <w:rtl/>
        </w:rPr>
        <w:t xml:space="preserve"> או באומר </w:t>
      </w:r>
      <w:r w:rsidRPr="00D47CD7">
        <w:rPr>
          <w:rFonts w:cs="Arial" w:hint="cs"/>
          <w:b/>
          <w:bCs/>
          <w:sz w:val="24"/>
          <w:szCs w:val="24"/>
          <w:rtl/>
        </w:rPr>
        <w:t>שלי</w:t>
      </w:r>
      <w:r w:rsidRPr="0090268A">
        <w:rPr>
          <w:rFonts w:cs="Arial"/>
          <w:sz w:val="24"/>
          <w:szCs w:val="24"/>
          <w:rtl/>
        </w:rPr>
        <w:t xml:space="preserve"> הן</w:t>
      </w:r>
      <w:r w:rsidRPr="00C0687E">
        <w:rPr>
          <w:rFonts w:cs="Arial" w:hint="cs"/>
          <w:sz w:val="24"/>
          <w:szCs w:val="24"/>
          <w:rtl/>
        </w:rPr>
        <w:t>,</w:t>
      </w:r>
      <w:r w:rsidRPr="0090268A">
        <w:rPr>
          <w:rFonts w:cs="Arial"/>
          <w:sz w:val="24"/>
          <w:szCs w:val="24"/>
          <w:rtl/>
        </w:rPr>
        <w:t xml:space="preserve"> אינן נאמנין</w:t>
      </w:r>
      <w:r w:rsidRPr="00C0687E">
        <w:rPr>
          <w:rFonts w:cs="Arial" w:hint="cs"/>
          <w:sz w:val="24"/>
          <w:szCs w:val="24"/>
          <w:rtl/>
        </w:rPr>
        <w:t>.</w:t>
      </w:r>
      <w:r w:rsidRPr="00C0687E">
        <w:rPr>
          <w:rFonts w:cs="Arial"/>
          <w:sz w:val="24"/>
          <w:szCs w:val="24"/>
          <w:rtl/>
        </w:rPr>
        <w:t xml:space="preserve"> </w:t>
      </w:r>
      <w:r w:rsidRPr="00D47CD7">
        <w:rPr>
          <w:rFonts w:cs="Arial" w:hint="cs"/>
          <w:b/>
          <w:bCs/>
          <w:sz w:val="24"/>
          <w:szCs w:val="24"/>
          <w:rtl/>
        </w:rPr>
        <w:t>תנן</w:t>
      </w:r>
      <w:r w:rsidRPr="00C0687E">
        <w:rPr>
          <w:rFonts w:cs="Arial" w:hint="cs"/>
          <w:sz w:val="24"/>
          <w:szCs w:val="24"/>
          <w:rtl/>
        </w:rPr>
        <w:t>,</w:t>
      </w:r>
      <w:r w:rsidRPr="0090268A">
        <w:rPr>
          <w:rFonts w:cs="Arial"/>
          <w:sz w:val="24"/>
          <w:szCs w:val="24"/>
          <w:rtl/>
        </w:rPr>
        <w:t xml:space="preserve"> אינן נאמנין אלא על דבר שכן דרך בני אדם נוהגין כן</w:t>
      </w:r>
      <w:r w:rsidRPr="00C0687E">
        <w:rPr>
          <w:rFonts w:cs="Arial" w:hint="cs"/>
          <w:sz w:val="24"/>
          <w:szCs w:val="24"/>
          <w:rtl/>
        </w:rPr>
        <w:t>.</w:t>
      </w:r>
      <w:r w:rsidRPr="0090268A">
        <w:rPr>
          <w:rFonts w:cs="Arial"/>
          <w:sz w:val="24"/>
          <w:szCs w:val="24"/>
          <w:rtl/>
        </w:rPr>
        <w:t xml:space="preserve"> כיני </w:t>
      </w:r>
      <w:r w:rsidRPr="00D47CD7">
        <w:rPr>
          <w:rFonts w:cs="Arial"/>
          <w:b/>
          <w:bCs/>
          <w:sz w:val="24"/>
          <w:szCs w:val="24"/>
          <w:rtl/>
        </w:rPr>
        <w:t>מתנ</w:t>
      </w:r>
      <w:r w:rsidRPr="00D47CD7">
        <w:rPr>
          <w:rFonts w:cs="Arial" w:hint="cs"/>
          <w:b/>
          <w:bCs/>
          <w:sz w:val="24"/>
          <w:szCs w:val="24"/>
          <w:rtl/>
        </w:rPr>
        <w:t>יתין</w:t>
      </w:r>
      <w:r w:rsidRPr="00C0687E">
        <w:rPr>
          <w:rFonts w:cs="Arial" w:hint="cs"/>
          <w:sz w:val="24"/>
          <w:szCs w:val="24"/>
          <w:rtl/>
        </w:rPr>
        <w:t>.</w:t>
      </w:r>
      <w:r w:rsidRPr="0090268A">
        <w:rPr>
          <w:rFonts w:cs="Arial"/>
          <w:sz w:val="24"/>
          <w:szCs w:val="24"/>
          <w:rtl/>
        </w:rPr>
        <w:t xml:space="preserve"> אינן נאמנין</w:t>
      </w:r>
      <w:r w:rsidRPr="00C0687E">
        <w:rPr>
          <w:rFonts w:cs="Arial" w:hint="cs"/>
          <w:sz w:val="24"/>
          <w:szCs w:val="24"/>
          <w:rtl/>
        </w:rPr>
        <w:t>,</w:t>
      </w:r>
      <w:r w:rsidRPr="0090268A">
        <w:rPr>
          <w:rFonts w:cs="Arial"/>
          <w:sz w:val="24"/>
          <w:szCs w:val="24"/>
          <w:rtl/>
        </w:rPr>
        <w:t xml:space="preserve"> אלא על דבר שבני אדם נוהגין</w:t>
      </w:r>
      <w:r w:rsidRPr="0090268A">
        <w:rPr>
          <w:rFonts w:cs="Arial"/>
          <w:b/>
          <w:bCs/>
          <w:sz w:val="24"/>
          <w:szCs w:val="24"/>
          <w:rtl/>
        </w:rPr>
        <w:t xml:space="preserve"> </w:t>
      </w:r>
      <w:r w:rsidRPr="00D47CD7">
        <w:rPr>
          <w:rFonts w:cs="Arial" w:hint="cs"/>
          <w:b/>
          <w:bCs/>
          <w:sz w:val="24"/>
          <w:szCs w:val="24"/>
          <w:rtl/>
        </w:rPr>
        <w:t>לתת</w:t>
      </w:r>
      <w:r w:rsidRPr="00C0687E">
        <w:rPr>
          <w:rFonts w:cs="Arial" w:hint="cs"/>
          <w:sz w:val="24"/>
          <w:szCs w:val="24"/>
          <w:rtl/>
        </w:rPr>
        <w:t xml:space="preserve"> </w:t>
      </w:r>
      <w:r w:rsidRPr="0090268A">
        <w:rPr>
          <w:rFonts w:cs="Arial"/>
          <w:sz w:val="24"/>
          <w:szCs w:val="24"/>
          <w:rtl/>
        </w:rPr>
        <w:t>כן:</w:t>
      </w:r>
    </w:p>
    <w:p w14:paraId="0ACE0DAF" w14:textId="77777777" w:rsidR="004A5DF5" w:rsidRDefault="004A5DF5" w:rsidP="004A5DF5">
      <w:pPr>
        <w:bidi/>
        <w:rPr>
          <w:rFonts w:cs="Arial"/>
          <w:sz w:val="24"/>
          <w:szCs w:val="24"/>
          <w:rtl/>
        </w:rPr>
      </w:pPr>
      <w:r w:rsidRPr="00C0687E">
        <w:rPr>
          <w:rFonts w:cs="Arial"/>
          <w:sz w:val="24"/>
          <w:szCs w:val="24"/>
          <w:rtl/>
        </w:rPr>
        <w:t>תלמוד ירושלמי (וילנא) מסכת פאה</w:t>
      </w:r>
    </w:p>
    <w:p w14:paraId="1DEFA4B5" w14:textId="77777777" w:rsidR="004A5DF5" w:rsidRPr="0090268A" w:rsidRDefault="004A5DF5" w:rsidP="0090268A">
      <w:pPr>
        <w:bidi/>
        <w:rPr>
          <w:sz w:val="28"/>
        </w:rPr>
      </w:pPr>
      <w:r w:rsidRPr="00C0687E">
        <w:rPr>
          <w:rFonts w:cs="Arial"/>
          <w:sz w:val="24"/>
          <w:szCs w:val="24"/>
          <w:rtl/>
        </w:rPr>
        <w:t xml:space="preserve"> </w:t>
      </w:r>
      <w:r w:rsidRPr="00361DE5">
        <w:rPr>
          <w:rFonts w:cs="Arial"/>
          <w:sz w:val="28"/>
          <w:szCs w:val="28"/>
          <w:rtl/>
        </w:rPr>
        <w:t xml:space="preserve">פרק ח </w:t>
      </w:r>
      <w:r w:rsidRPr="0090268A">
        <w:rPr>
          <w:rFonts w:cs="Arial"/>
          <w:sz w:val="28"/>
          <w:szCs w:val="28"/>
          <w:rtl/>
        </w:rPr>
        <w:t>הלכה ג</w:t>
      </w:r>
    </w:p>
    <w:p w14:paraId="0D8E6BB8" w14:textId="77777777" w:rsidR="004A5DF5" w:rsidRPr="00361DE5" w:rsidRDefault="004A5DF5" w:rsidP="004A5DF5">
      <w:pPr>
        <w:bidi/>
        <w:rPr>
          <w:rFonts w:cs="Arial"/>
          <w:sz w:val="28"/>
          <w:szCs w:val="28"/>
          <w:rtl/>
        </w:rPr>
      </w:pPr>
      <w:r w:rsidRPr="0090268A">
        <w:rPr>
          <w:rFonts w:cs="Arial"/>
          <w:sz w:val="28"/>
          <w:szCs w:val="28"/>
          <w:rtl/>
        </w:rPr>
        <w:t>מתני'</w:t>
      </w:r>
      <w:r w:rsidRPr="00361DE5">
        <w:rPr>
          <w:rFonts w:cs="Arial" w:hint="cs"/>
          <w:sz w:val="28"/>
          <w:szCs w:val="28"/>
          <w:rtl/>
        </w:rPr>
        <w:t>:</w:t>
      </w:r>
      <w:r w:rsidRPr="0090268A">
        <w:rPr>
          <w:rFonts w:cs="Arial"/>
          <w:sz w:val="28"/>
          <w:szCs w:val="28"/>
          <w:rtl/>
        </w:rPr>
        <w:t xml:space="preserve"> נאמנים על החיטים</w:t>
      </w:r>
      <w:r w:rsidRPr="00361DE5">
        <w:rPr>
          <w:rFonts w:cs="Arial" w:hint="cs"/>
          <w:sz w:val="28"/>
          <w:szCs w:val="28"/>
          <w:rtl/>
        </w:rPr>
        <w:t>,</w:t>
      </w:r>
      <w:r w:rsidRPr="0090268A">
        <w:rPr>
          <w:rFonts w:cs="Arial"/>
          <w:sz w:val="28"/>
          <w:szCs w:val="28"/>
          <w:rtl/>
        </w:rPr>
        <w:t xml:space="preserve"> ואינן נאמנים</w:t>
      </w:r>
      <w:r w:rsidRPr="00361DE5">
        <w:rPr>
          <w:rFonts w:cs="Arial" w:hint="cs"/>
          <w:sz w:val="28"/>
          <w:szCs w:val="28"/>
          <w:rtl/>
        </w:rPr>
        <w:t>,</w:t>
      </w:r>
      <w:r w:rsidRPr="0090268A">
        <w:rPr>
          <w:rFonts w:cs="Arial"/>
          <w:sz w:val="28"/>
          <w:szCs w:val="28"/>
          <w:rtl/>
        </w:rPr>
        <w:t xml:space="preserve"> לא על הקמח ולא על הפת</w:t>
      </w:r>
      <w:r w:rsidRPr="00361DE5">
        <w:rPr>
          <w:rFonts w:cs="Arial" w:hint="cs"/>
          <w:sz w:val="28"/>
          <w:szCs w:val="28"/>
          <w:rtl/>
        </w:rPr>
        <w:t>.</w:t>
      </w:r>
      <w:r w:rsidRPr="0090268A">
        <w:rPr>
          <w:rFonts w:cs="Arial"/>
          <w:sz w:val="28"/>
          <w:szCs w:val="28"/>
          <w:rtl/>
        </w:rPr>
        <w:t xml:space="preserve"> נאמנים על שעורה של אורז</w:t>
      </w:r>
      <w:r w:rsidRPr="00361DE5">
        <w:rPr>
          <w:rFonts w:cs="Arial" w:hint="cs"/>
          <w:sz w:val="28"/>
          <w:szCs w:val="28"/>
          <w:rtl/>
        </w:rPr>
        <w:t>,</w:t>
      </w:r>
      <w:r w:rsidRPr="0090268A">
        <w:rPr>
          <w:rFonts w:cs="Arial"/>
          <w:sz w:val="28"/>
          <w:szCs w:val="28"/>
          <w:rtl/>
        </w:rPr>
        <w:t xml:space="preserve"> ואין נאמנים עליו בין חי בין מבושל</w:t>
      </w:r>
      <w:r w:rsidRPr="00361DE5">
        <w:rPr>
          <w:rFonts w:cs="Arial" w:hint="cs"/>
          <w:sz w:val="28"/>
          <w:szCs w:val="28"/>
          <w:rtl/>
        </w:rPr>
        <w:t>.</w:t>
      </w:r>
      <w:r w:rsidRPr="0090268A">
        <w:rPr>
          <w:rFonts w:cs="Arial"/>
          <w:sz w:val="28"/>
          <w:szCs w:val="28"/>
          <w:rtl/>
        </w:rPr>
        <w:t xml:space="preserve"> נאמנים על הפול</w:t>
      </w:r>
      <w:r w:rsidRPr="00361DE5">
        <w:rPr>
          <w:rFonts w:cs="Arial" w:hint="cs"/>
          <w:sz w:val="28"/>
          <w:szCs w:val="28"/>
          <w:rtl/>
        </w:rPr>
        <w:t>,</w:t>
      </w:r>
      <w:r w:rsidRPr="0090268A">
        <w:rPr>
          <w:rFonts w:cs="Arial"/>
          <w:sz w:val="28"/>
          <w:szCs w:val="28"/>
          <w:rtl/>
        </w:rPr>
        <w:t xml:space="preserve"> ואינן נאמנים על הגריסין בין חיין בין מבושלין</w:t>
      </w:r>
      <w:r w:rsidRPr="00361DE5">
        <w:rPr>
          <w:rFonts w:cs="Arial" w:hint="cs"/>
          <w:sz w:val="28"/>
          <w:szCs w:val="28"/>
          <w:rtl/>
        </w:rPr>
        <w:t>.</w:t>
      </w:r>
      <w:r w:rsidRPr="0090268A">
        <w:rPr>
          <w:rFonts w:cs="Arial"/>
          <w:sz w:val="28"/>
          <w:szCs w:val="28"/>
          <w:rtl/>
        </w:rPr>
        <w:t xml:space="preserve"> נאמנים על השמן לומר של מעשר עני</w:t>
      </w:r>
      <w:r w:rsidRPr="00361DE5">
        <w:rPr>
          <w:rFonts w:cs="Arial" w:hint="cs"/>
          <w:sz w:val="28"/>
          <w:szCs w:val="28"/>
          <w:rtl/>
        </w:rPr>
        <w:t>,</w:t>
      </w:r>
      <w:r w:rsidRPr="0090268A">
        <w:rPr>
          <w:rFonts w:cs="Arial"/>
          <w:sz w:val="28"/>
          <w:szCs w:val="28"/>
          <w:rtl/>
        </w:rPr>
        <w:t xml:space="preserve"> ואין נאמנים עליו לומר של זיתי ניקוף הוא</w:t>
      </w:r>
      <w:r w:rsidRPr="00361DE5">
        <w:rPr>
          <w:rFonts w:cs="Arial" w:hint="cs"/>
          <w:sz w:val="28"/>
          <w:szCs w:val="28"/>
          <w:rtl/>
        </w:rPr>
        <w:t>.</w:t>
      </w:r>
      <w:r w:rsidRPr="0090268A">
        <w:rPr>
          <w:rFonts w:cs="Arial"/>
          <w:sz w:val="28"/>
          <w:szCs w:val="28"/>
          <w:rtl/>
        </w:rPr>
        <w:t xml:space="preserve"> נאמנים על ירק חי</w:t>
      </w:r>
      <w:r w:rsidRPr="00361DE5">
        <w:rPr>
          <w:rFonts w:cs="Arial" w:hint="cs"/>
          <w:sz w:val="28"/>
          <w:szCs w:val="28"/>
          <w:rtl/>
        </w:rPr>
        <w:t>,</w:t>
      </w:r>
      <w:r w:rsidRPr="0090268A">
        <w:rPr>
          <w:rFonts w:cs="Arial"/>
          <w:sz w:val="28"/>
          <w:szCs w:val="28"/>
          <w:rtl/>
        </w:rPr>
        <w:t xml:space="preserve"> ואין נאמנים על המבושל</w:t>
      </w:r>
      <w:r w:rsidRPr="00361DE5">
        <w:rPr>
          <w:rFonts w:cs="Arial" w:hint="cs"/>
          <w:sz w:val="28"/>
          <w:szCs w:val="28"/>
          <w:rtl/>
        </w:rPr>
        <w:t>.</w:t>
      </w:r>
      <w:r w:rsidRPr="0090268A">
        <w:rPr>
          <w:rFonts w:cs="Arial"/>
          <w:sz w:val="28"/>
          <w:szCs w:val="28"/>
          <w:rtl/>
        </w:rPr>
        <w:t xml:space="preserve"> אלא א"כ היה לו דבר ממועט</w:t>
      </w:r>
      <w:r w:rsidRPr="00361DE5">
        <w:rPr>
          <w:rFonts w:cs="Arial" w:hint="cs"/>
          <w:sz w:val="28"/>
          <w:szCs w:val="28"/>
          <w:rtl/>
        </w:rPr>
        <w:t>.</w:t>
      </w:r>
      <w:r w:rsidRPr="0090268A">
        <w:rPr>
          <w:rFonts w:cs="Arial"/>
          <w:sz w:val="28"/>
          <w:szCs w:val="28"/>
          <w:rtl/>
        </w:rPr>
        <w:t xml:space="preserve"> שכן דרך בע"ה להוציא מלפסו:</w:t>
      </w:r>
    </w:p>
    <w:p w14:paraId="2BC7305F" w14:textId="081C8DD4" w:rsidR="004A5DF5" w:rsidRPr="0090268A" w:rsidRDefault="004A5DF5" w:rsidP="0090268A">
      <w:pPr>
        <w:bidi/>
        <w:rPr>
          <w:rFonts w:cs="Arial"/>
          <w:sz w:val="24"/>
          <w:szCs w:val="24"/>
          <w:rtl/>
        </w:rPr>
      </w:pPr>
      <w:r w:rsidRPr="0090268A">
        <w:rPr>
          <w:rFonts w:cs="Arial"/>
          <w:sz w:val="24"/>
          <w:szCs w:val="24"/>
          <w:rtl/>
        </w:rPr>
        <w:t xml:space="preserve"> גמ'</w:t>
      </w:r>
      <w:r w:rsidRPr="00C0687E">
        <w:rPr>
          <w:rFonts w:cs="Arial" w:hint="cs"/>
          <w:sz w:val="24"/>
          <w:szCs w:val="24"/>
          <w:rtl/>
        </w:rPr>
        <w:t xml:space="preserve">: </w:t>
      </w:r>
      <w:r w:rsidRPr="00D47CD7">
        <w:rPr>
          <w:rFonts w:cs="Arial" w:hint="cs"/>
          <w:b/>
          <w:bCs/>
          <w:sz w:val="24"/>
          <w:szCs w:val="24"/>
          <w:rtl/>
        </w:rPr>
        <w:t xml:space="preserve">תנן, </w:t>
      </w:r>
      <w:r w:rsidRPr="00D47CD7">
        <w:rPr>
          <w:rFonts w:cs="Arial"/>
          <w:b/>
          <w:bCs/>
          <w:sz w:val="24"/>
          <w:szCs w:val="24"/>
          <w:rtl/>
        </w:rPr>
        <w:t>נאמנים על החיטים</w:t>
      </w:r>
      <w:r w:rsidRPr="00D47CD7">
        <w:rPr>
          <w:rFonts w:cs="Arial" w:hint="cs"/>
          <w:b/>
          <w:bCs/>
          <w:sz w:val="24"/>
          <w:szCs w:val="24"/>
          <w:rtl/>
        </w:rPr>
        <w:t>,</w:t>
      </w:r>
      <w:r w:rsidRPr="00D47CD7">
        <w:rPr>
          <w:rFonts w:cs="Arial"/>
          <w:b/>
          <w:bCs/>
          <w:sz w:val="24"/>
          <w:szCs w:val="24"/>
          <w:rtl/>
        </w:rPr>
        <w:t xml:space="preserve"> ואינן נאמנים</w:t>
      </w:r>
      <w:r w:rsidRPr="00D47CD7">
        <w:rPr>
          <w:rFonts w:cs="Arial" w:hint="cs"/>
          <w:b/>
          <w:bCs/>
          <w:sz w:val="24"/>
          <w:szCs w:val="24"/>
          <w:rtl/>
        </w:rPr>
        <w:t>,</w:t>
      </w:r>
      <w:r w:rsidRPr="00D47CD7">
        <w:rPr>
          <w:rFonts w:cs="Arial"/>
          <w:b/>
          <w:bCs/>
          <w:sz w:val="24"/>
          <w:szCs w:val="24"/>
          <w:rtl/>
        </w:rPr>
        <w:t xml:space="preserve"> לא על הקמח ולא על הפת</w:t>
      </w:r>
      <w:r w:rsidRPr="00C0687E">
        <w:rPr>
          <w:rFonts w:cs="Arial" w:hint="cs"/>
          <w:sz w:val="24"/>
          <w:szCs w:val="24"/>
          <w:rtl/>
        </w:rPr>
        <w:t>.</w:t>
      </w:r>
      <w:r w:rsidRPr="0090268A">
        <w:rPr>
          <w:rFonts w:cs="Arial"/>
          <w:sz w:val="24"/>
          <w:szCs w:val="24"/>
          <w:rtl/>
        </w:rPr>
        <w:t xml:space="preserve"> מהו שיהא נאמן לומר חיטים ניתן לי ועשיתי אותן קמח</w:t>
      </w:r>
      <w:r w:rsidRPr="00C0687E">
        <w:rPr>
          <w:rFonts w:cs="Arial" w:hint="cs"/>
          <w:sz w:val="24"/>
          <w:szCs w:val="24"/>
          <w:rtl/>
        </w:rPr>
        <w:t>.</w:t>
      </w:r>
      <w:r w:rsidRPr="0090268A">
        <w:rPr>
          <w:rFonts w:cs="Arial"/>
          <w:sz w:val="24"/>
          <w:szCs w:val="24"/>
          <w:rtl/>
        </w:rPr>
        <w:t xml:space="preserve"> חיטין ניתן לי ועשיתי אותן פת</w:t>
      </w:r>
      <w:r w:rsidRPr="00C0687E">
        <w:rPr>
          <w:rFonts w:cs="Arial" w:hint="cs"/>
          <w:sz w:val="24"/>
          <w:szCs w:val="24"/>
          <w:rtl/>
        </w:rPr>
        <w:t>?</w:t>
      </w:r>
      <w:r w:rsidRPr="0090268A">
        <w:rPr>
          <w:rFonts w:cs="Arial"/>
          <w:sz w:val="24"/>
          <w:szCs w:val="24"/>
          <w:rtl/>
        </w:rPr>
        <w:t xml:space="preserve"> פשיטא לן שהוא נאמן </w:t>
      </w:r>
      <w:r w:rsidRPr="00D47CD7">
        <w:rPr>
          <w:rFonts w:cs="Arial" w:hint="cs"/>
          <w:b/>
          <w:bCs/>
          <w:sz w:val="24"/>
          <w:szCs w:val="24"/>
          <w:rtl/>
        </w:rPr>
        <w:t>דהא קתני נאמנים על החיטים</w:t>
      </w:r>
      <w:r w:rsidRPr="00C0687E">
        <w:rPr>
          <w:rFonts w:cs="Arial" w:hint="cs"/>
          <w:sz w:val="24"/>
          <w:szCs w:val="24"/>
          <w:rtl/>
        </w:rPr>
        <w:t>.</w:t>
      </w:r>
      <w:r w:rsidRPr="00C0687E">
        <w:rPr>
          <w:rFonts w:cs="Arial"/>
          <w:sz w:val="24"/>
          <w:szCs w:val="24"/>
          <w:rtl/>
        </w:rPr>
        <w:t xml:space="preserve"> </w:t>
      </w:r>
      <w:r w:rsidRPr="0090268A">
        <w:rPr>
          <w:rFonts w:cs="Arial"/>
          <w:sz w:val="24"/>
          <w:szCs w:val="24"/>
          <w:rtl/>
        </w:rPr>
        <w:t xml:space="preserve">היו הכל יודעין שרוב בני אדם </w:t>
      </w:r>
      <w:r w:rsidRPr="00D47CD7">
        <w:rPr>
          <w:rFonts w:cs="Arial"/>
          <w:b/>
          <w:bCs/>
          <w:sz w:val="24"/>
          <w:szCs w:val="24"/>
          <w:rtl/>
        </w:rPr>
        <w:t>מכנ</w:t>
      </w:r>
      <w:r w:rsidRPr="00D47CD7">
        <w:rPr>
          <w:rFonts w:cs="Arial" w:hint="cs"/>
          <w:b/>
          <w:bCs/>
          <w:sz w:val="24"/>
          <w:szCs w:val="24"/>
          <w:rtl/>
        </w:rPr>
        <w:t>י</w:t>
      </w:r>
      <w:r w:rsidRPr="00D47CD7">
        <w:rPr>
          <w:rFonts w:cs="Arial"/>
          <w:b/>
          <w:bCs/>
          <w:sz w:val="24"/>
          <w:szCs w:val="24"/>
          <w:rtl/>
        </w:rPr>
        <w:t>ס</w:t>
      </w:r>
      <w:r w:rsidRPr="00D47CD7">
        <w:rPr>
          <w:rFonts w:cs="Arial" w:hint="cs"/>
          <w:b/>
          <w:bCs/>
          <w:sz w:val="24"/>
          <w:szCs w:val="24"/>
          <w:rtl/>
        </w:rPr>
        <w:t>ים את</w:t>
      </w:r>
      <w:r w:rsidRPr="00D47CD7">
        <w:rPr>
          <w:rFonts w:cs="Arial"/>
          <w:b/>
          <w:bCs/>
          <w:sz w:val="24"/>
          <w:szCs w:val="24"/>
          <w:rtl/>
        </w:rPr>
        <w:t xml:space="preserve"> </w:t>
      </w:r>
      <w:r w:rsidRPr="00D47CD7">
        <w:rPr>
          <w:rFonts w:cs="Arial" w:hint="cs"/>
          <w:b/>
          <w:bCs/>
          <w:sz w:val="24"/>
          <w:szCs w:val="24"/>
          <w:rtl/>
        </w:rPr>
        <w:t>ה</w:t>
      </w:r>
      <w:r w:rsidRPr="00D47CD7">
        <w:rPr>
          <w:rFonts w:cs="Arial"/>
          <w:b/>
          <w:bCs/>
          <w:sz w:val="24"/>
          <w:szCs w:val="24"/>
          <w:rtl/>
        </w:rPr>
        <w:t>לקט</w:t>
      </w:r>
      <w:r w:rsidRPr="00D47CD7">
        <w:rPr>
          <w:rFonts w:cs="Arial" w:hint="cs"/>
          <w:b/>
          <w:bCs/>
          <w:sz w:val="24"/>
          <w:szCs w:val="24"/>
          <w:rtl/>
        </w:rPr>
        <w:t xml:space="preserve"> והפאה</w:t>
      </w:r>
      <w:r w:rsidRPr="00D47CD7">
        <w:rPr>
          <w:rFonts w:cs="Arial"/>
          <w:b/>
          <w:bCs/>
          <w:sz w:val="24"/>
          <w:szCs w:val="24"/>
          <w:rtl/>
        </w:rPr>
        <w:t xml:space="preserve"> </w:t>
      </w:r>
      <w:r w:rsidRPr="00D47CD7">
        <w:rPr>
          <w:rFonts w:cs="Arial" w:hint="cs"/>
          <w:b/>
          <w:bCs/>
          <w:sz w:val="24"/>
          <w:szCs w:val="24"/>
          <w:rtl/>
        </w:rPr>
        <w:t>ולא הניחו העניים לבזוז אלא חילקו בעצמם, ולפעמים חילקו קמח או פת.</w:t>
      </w:r>
      <w:r w:rsidRPr="0090268A">
        <w:rPr>
          <w:rFonts w:cs="Arial"/>
          <w:b/>
          <w:bCs/>
          <w:sz w:val="24"/>
          <w:szCs w:val="24"/>
          <w:rtl/>
        </w:rPr>
        <w:t xml:space="preserve"> </w:t>
      </w:r>
      <w:r w:rsidRPr="0090268A">
        <w:rPr>
          <w:rFonts w:cs="Arial"/>
          <w:sz w:val="24"/>
          <w:szCs w:val="24"/>
          <w:rtl/>
        </w:rPr>
        <w:t>אפילו כן אינו נאמן [דף לו עמוד א] תני</w:t>
      </w:r>
      <w:r w:rsidRPr="00C0687E">
        <w:rPr>
          <w:rFonts w:cs="Arial" w:hint="cs"/>
          <w:sz w:val="24"/>
          <w:szCs w:val="24"/>
          <w:rtl/>
        </w:rPr>
        <w:t>,</w:t>
      </w:r>
      <w:r w:rsidRPr="0090268A">
        <w:rPr>
          <w:rFonts w:cs="Arial"/>
          <w:sz w:val="24"/>
          <w:szCs w:val="24"/>
          <w:rtl/>
        </w:rPr>
        <w:t xml:space="preserve"> רבי יהודא אומר</w:t>
      </w:r>
      <w:r w:rsidRPr="00C0687E">
        <w:rPr>
          <w:rFonts w:cs="Arial" w:hint="cs"/>
          <w:sz w:val="24"/>
          <w:szCs w:val="24"/>
          <w:rtl/>
        </w:rPr>
        <w:t>.</w:t>
      </w:r>
      <w:r w:rsidRPr="0090268A">
        <w:rPr>
          <w:rFonts w:cs="Arial"/>
          <w:sz w:val="24"/>
          <w:szCs w:val="24"/>
          <w:rtl/>
        </w:rPr>
        <w:t xml:space="preserve"> מקום שנהגו להיות </w:t>
      </w:r>
      <w:r w:rsidRPr="00D47CD7">
        <w:rPr>
          <w:rFonts w:cs="Arial" w:hint="cs"/>
          <w:b/>
          <w:bCs/>
          <w:sz w:val="24"/>
          <w:szCs w:val="24"/>
          <w:rtl/>
        </w:rPr>
        <w:t>בעלי בתים</w:t>
      </w:r>
      <w:r w:rsidRPr="00C0687E">
        <w:rPr>
          <w:rFonts w:cs="Arial" w:hint="cs"/>
          <w:sz w:val="24"/>
          <w:szCs w:val="24"/>
          <w:rtl/>
        </w:rPr>
        <w:t xml:space="preserve"> </w:t>
      </w:r>
      <w:r w:rsidRPr="0090268A">
        <w:rPr>
          <w:rFonts w:cs="Arial"/>
          <w:sz w:val="24"/>
          <w:szCs w:val="24"/>
          <w:rtl/>
        </w:rPr>
        <w:t xml:space="preserve">דורכין את העוללות </w:t>
      </w:r>
      <w:r w:rsidRPr="00D47CD7">
        <w:rPr>
          <w:rFonts w:cs="Arial" w:hint="cs"/>
          <w:b/>
          <w:bCs/>
          <w:sz w:val="24"/>
          <w:szCs w:val="24"/>
          <w:rtl/>
        </w:rPr>
        <w:t>ולחלק לעניים</w:t>
      </w:r>
      <w:r w:rsidRPr="00C0687E">
        <w:rPr>
          <w:rFonts w:cs="Arial" w:hint="cs"/>
          <w:sz w:val="24"/>
          <w:szCs w:val="24"/>
          <w:rtl/>
        </w:rPr>
        <w:t>,</w:t>
      </w:r>
      <w:r w:rsidRPr="00C0687E">
        <w:rPr>
          <w:rFonts w:cs="Arial"/>
          <w:sz w:val="24"/>
          <w:szCs w:val="24"/>
          <w:rtl/>
        </w:rPr>
        <w:t xml:space="preserve"> </w:t>
      </w:r>
      <w:r w:rsidRPr="0090268A">
        <w:rPr>
          <w:rFonts w:cs="Arial"/>
          <w:sz w:val="24"/>
          <w:szCs w:val="24"/>
          <w:rtl/>
        </w:rPr>
        <w:t>יהא עני נאמן לומר יין זה של עוללות הוא</w:t>
      </w:r>
      <w:r w:rsidRPr="00C0687E">
        <w:rPr>
          <w:rFonts w:cs="Arial" w:hint="cs"/>
          <w:sz w:val="24"/>
          <w:szCs w:val="24"/>
          <w:rtl/>
        </w:rPr>
        <w:t>.</w:t>
      </w:r>
      <w:r w:rsidRPr="00C0687E">
        <w:rPr>
          <w:rFonts w:cs="Arial"/>
          <w:sz w:val="24"/>
          <w:szCs w:val="24"/>
          <w:rtl/>
        </w:rPr>
        <w:t xml:space="preserve"> </w:t>
      </w:r>
      <w:r w:rsidRPr="00D47CD7">
        <w:rPr>
          <w:rFonts w:cs="Arial"/>
          <w:b/>
          <w:bCs/>
          <w:sz w:val="24"/>
          <w:szCs w:val="24"/>
          <w:rtl/>
        </w:rPr>
        <w:t>ודכוותי</w:t>
      </w:r>
      <w:r w:rsidRPr="00D47CD7">
        <w:rPr>
          <w:rFonts w:cs="Arial" w:hint="cs"/>
          <w:b/>
          <w:bCs/>
          <w:sz w:val="24"/>
          <w:szCs w:val="24"/>
          <w:rtl/>
        </w:rPr>
        <w:t>ה,</w:t>
      </w:r>
      <w:r w:rsidRPr="0090268A">
        <w:rPr>
          <w:rFonts w:cs="Arial"/>
          <w:sz w:val="24"/>
          <w:szCs w:val="24"/>
          <w:rtl/>
        </w:rPr>
        <w:t xml:space="preserve"> מקום שנהגו להיות </w:t>
      </w:r>
      <w:r w:rsidRPr="00D47CD7">
        <w:rPr>
          <w:rFonts w:cs="Arial"/>
          <w:b/>
          <w:bCs/>
          <w:sz w:val="24"/>
          <w:szCs w:val="24"/>
          <w:rtl/>
        </w:rPr>
        <w:t>מוסקי</w:t>
      </w:r>
      <w:r w:rsidRPr="00D47CD7">
        <w:rPr>
          <w:rFonts w:cs="Arial" w:hint="cs"/>
          <w:b/>
          <w:bCs/>
          <w:sz w:val="24"/>
          <w:szCs w:val="24"/>
          <w:rtl/>
        </w:rPr>
        <w:t>ם</w:t>
      </w:r>
      <w:r w:rsidRPr="0090268A">
        <w:rPr>
          <w:rFonts w:cs="Arial"/>
          <w:sz w:val="24"/>
          <w:szCs w:val="24"/>
          <w:rtl/>
        </w:rPr>
        <w:t xml:space="preserve"> זיתי ניקוף</w:t>
      </w:r>
      <w:r w:rsidRPr="00C0687E">
        <w:rPr>
          <w:rFonts w:cs="Arial" w:hint="cs"/>
          <w:sz w:val="24"/>
          <w:szCs w:val="24"/>
          <w:rtl/>
        </w:rPr>
        <w:t>,</w:t>
      </w:r>
      <w:r w:rsidRPr="0090268A">
        <w:rPr>
          <w:rFonts w:cs="Arial"/>
          <w:sz w:val="24"/>
          <w:szCs w:val="24"/>
          <w:rtl/>
        </w:rPr>
        <w:t xml:space="preserve"> יהא עני נאמן לומר שמן זה של זיתי ניקוף הוא: </w:t>
      </w:r>
      <w:r w:rsidRPr="00D47CD7">
        <w:rPr>
          <w:rFonts w:cs="Arial" w:hint="cs"/>
          <w:b/>
          <w:bCs/>
          <w:sz w:val="24"/>
          <w:szCs w:val="24"/>
          <w:rtl/>
        </w:rPr>
        <w:t xml:space="preserve">תנן, </w:t>
      </w:r>
      <w:r w:rsidRPr="00D47CD7">
        <w:rPr>
          <w:rFonts w:cs="Arial"/>
          <w:b/>
          <w:bCs/>
          <w:sz w:val="24"/>
          <w:szCs w:val="24"/>
          <w:rtl/>
        </w:rPr>
        <w:t>נאמנים על ירק חי</w:t>
      </w:r>
      <w:r w:rsidRPr="00D47CD7">
        <w:rPr>
          <w:rFonts w:cs="Arial" w:hint="cs"/>
          <w:b/>
          <w:bCs/>
          <w:sz w:val="24"/>
          <w:szCs w:val="24"/>
          <w:rtl/>
        </w:rPr>
        <w:t>,</w:t>
      </w:r>
      <w:r w:rsidRPr="00D47CD7">
        <w:rPr>
          <w:rFonts w:cs="Arial"/>
          <w:b/>
          <w:bCs/>
          <w:sz w:val="24"/>
          <w:szCs w:val="24"/>
          <w:rtl/>
        </w:rPr>
        <w:t xml:space="preserve"> ואין נאמנים על המבושל</w:t>
      </w:r>
      <w:r w:rsidRPr="00D47CD7">
        <w:rPr>
          <w:rFonts w:cs="Arial" w:hint="cs"/>
          <w:b/>
          <w:bCs/>
          <w:sz w:val="24"/>
          <w:szCs w:val="24"/>
          <w:rtl/>
        </w:rPr>
        <w:t>.</w:t>
      </w:r>
      <w:r w:rsidRPr="00D47CD7">
        <w:rPr>
          <w:rFonts w:cs="Arial"/>
          <w:b/>
          <w:bCs/>
          <w:sz w:val="24"/>
          <w:szCs w:val="24"/>
          <w:rtl/>
        </w:rPr>
        <w:t xml:space="preserve"> אלא א"כ היה לו דבר ממועט</w:t>
      </w:r>
      <w:r w:rsidRPr="00D47CD7">
        <w:rPr>
          <w:rFonts w:cs="Arial" w:hint="cs"/>
          <w:b/>
          <w:bCs/>
          <w:sz w:val="24"/>
          <w:szCs w:val="24"/>
          <w:rtl/>
        </w:rPr>
        <w:t>.</w:t>
      </w:r>
      <w:r w:rsidRPr="00D47CD7">
        <w:rPr>
          <w:rFonts w:cs="Arial"/>
          <w:b/>
          <w:bCs/>
          <w:sz w:val="24"/>
          <w:szCs w:val="24"/>
          <w:rtl/>
        </w:rPr>
        <w:t xml:space="preserve"> שכן דרך בע"ה להוציא מלפסו</w:t>
      </w:r>
      <w:r w:rsidRPr="00D47CD7">
        <w:rPr>
          <w:rFonts w:cs="Arial" w:hint="cs"/>
          <w:b/>
          <w:bCs/>
          <w:sz w:val="24"/>
          <w:szCs w:val="24"/>
          <w:rtl/>
        </w:rPr>
        <w:t>.</w:t>
      </w:r>
      <w:r w:rsidRPr="00C0687E">
        <w:rPr>
          <w:rFonts w:cs="Arial"/>
          <w:sz w:val="24"/>
          <w:szCs w:val="24"/>
          <w:rtl/>
        </w:rPr>
        <w:t xml:space="preserve"> </w:t>
      </w:r>
      <w:r w:rsidRPr="0090268A">
        <w:rPr>
          <w:rFonts w:cs="Arial"/>
          <w:sz w:val="24"/>
          <w:szCs w:val="24"/>
          <w:rtl/>
        </w:rPr>
        <w:t>אילן דבית אסי בשלון ירק</w:t>
      </w:r>
      <w:r w:rsidRPr="00C0687E">
        <w:rPr>
          <w:rFonts w:cs="Arial" w:hint="cs"/>
          <w:sz w:val="24"/>
          <w:szCs w:val="24"/>
          <w:rtl/>
        </w:rPr>
        <w:t>,</w:t>
      </w:r>
      <w:r w:rsidRPr="0090268A">
        <w:rPr>
          <w:rFonts w:cs="Arial"/>
          <w:sz w:val="24"/>
          <w:szCs w:val="24"/>
          <w:rtl/>
        </w:rPr>
        <w:t xml:space="preserve"> אנשון מתקנתיה</w:t>
      </w:r>
      <w:r w:rsidR="00F26519">
        <w:rPr>
          <w:rFonts w:cs="Arial" w:hint="cs"/>
          <w:sz w:val="24"/>
          <w:szCs w:val="24"/>
          <w:rtl/>
        </w:rPr>
        <w:t xml:space="preserve"> </w:t>
      </w:r>
      <w:r w:rsidR="00F26519" w:rsidRPr="00F26519">
        <w:rPr>
          <w:rFonts w:cs="Arial" w:hint="cs"/>
          <w:i/>
          <w:iCs/>
          <w:sz w:val="16"/>
          <w:szCs w:val="16"/>
          <w:rtl/>
        </w:rPr>
        <w:t>שכחו לעשר</w:t>
      </w:r>
      <w:r w:rsidRPr="00C0687E">
        <w:rPr>
          <w:rFonts w:cs="Arial" w:hint="cs"/>
          <w:sz w:val="24"/>
          <w:szCs w:val="24"/>
          <w:rtl/>
        </w:rPr>
        <w:t>.</w:t>
      </w:r>
      <w:r w:rsidRPr="0090268A">
        <w:rPr>
          <w:rFonts w:cs="Arial"/>
          <w:sz w:val="24"/>
          <w:szCs w:val="24"/>
          <w:rtl/>
        </w:rPr>
        <w:t xml:space="preserve"> סלק גמליאל זוגה ותקניה מן גו לפסא</w:t>
      </w:r>
      <w:r w:rsidR="00F26519">
        <w:rPr>
          <w:rFonts w:cs="Arial" w:hint="cs"/>
          <w:sz w:val="24"/>
          <w:szCs w:val="24"/>
          <w:rtl/>
        </w:rPr>
        <w:t xml:space="preserve"> </w:t>
      </w:r>
      <w:r w:rsidR="00F26519" w:rsidRPr="00F26519">
        <w:rPr>
          <w:rFonts w:cs="Arial" w:hint="cs"/>
          <w:i/>
          <w:iCs/>
          <w:sz w:val="16"/>
          <w:szCs w:val="16"/>
          <w:rtl/>
        </w:rPr>
        <w:t>הפריש מתוך הסיר</w:t>
      </w:r>
      <w:r w:rsidRPr="00C0687E">
        <w:rPr>
          <w:rFonts w:cs="Arial" w:hint="cs"/>
          <w:sz w:val="24"/>
          <w:szCs w:val="24"/>
          <w:rtl/>
        </w:rPr>
        <w:t xml:space="preserve">. </w:t>
      </w:r>
      <w:r w:rsidRPr="00D47CD7">
        <w:rPr>
          <w:rFonts w:cs="Arial" w:hint="cs"/>
          <w:b/>
          <w:bCs/>
          <w:sz w:val="24"/>
          <w:szCs w:val="24"/>
          <w:rtl/>
        </w:rPr>
        <w:t>מכאן שפעמים שבע"ה נותן מעשר מן האלפס</w:t>
      </w:r>
    </w:p>
    <w:p w14:paraId="377E6721" w14:textId="77777777" w:rsidR="004A5DF5" w:rsidRDefault="004A5DF5" w:rsidP="004A5DF5">
      <w:pPr>
        <w:bidi/>
        <w:rPr>
          <w:rFonts w:cs="Arial"/>
          <w:sz w:val="24"/>
          <w:szCs w:val="24"/>
          <w:rtl/>
        </w:rPr>
      </w:pPr>
      <w:r w:rsidRPr="00C0687E">
        <w:rPr>
          <w:rFonts w:cs="Arial"/>
          <w:sz w:val="24"/>
          <w:szCs w:val="24"/>
          <w:rtl/>
        </w:rPr>
        <w:t>תלמוד ירושלמי (וילנא) מסכת פאה</w:t>
      </w:r>
    </w:p>
    <w:p w14:paraId="07473C1D" w14:textId="77777777" w:rsidR="004A5DF5" w:rsidRPr="0090268A" w:rsidRDefault="004A5DF5" w:rsidP="0090268A">
      <w:pPr>
        <w:bidi/>
        <w:rPr>
          <w:sz w:val="28"/>
        </w:rPr>
      </w:pPr>
      <w:r w:rsidRPr="00C0687E">
        <w:rPr>
          <w:rFonts w:cs="Arial"/>
          <w:sz w:val="24"/>
          <w:szCs w:val="24"/>
          <w:rtl/>
        </w:rPr>
        <w:t xml:space="preserve"> </w:t>
      </w:r>
      <w:r w:rsidRPr="00361DE5">
        <w:rPr>
          <w:rFonts w:cs="Arial"/>
          <w:sz w:val="28"/>
          <w:szCs w:val="28"/>
          <w:rtl/>
        </w:rPr>
        <w:t xml:space="preserve">פרק ח </w:t>
      </w:r>
      <w:r w:rsidRPr="0090268A">
        <w:rPr>
          <w:rFonts w:cs="Arial"/>
          <w:sz w:val="28"/>
          <w:szCs w:val="28"/>
          <w:rtl/>
        </w:rPr>
        <w:t>הלכה ד</w:t>
      </w:r>
    </w:p>
    <w:p w14:paraId="52D9DB88" w14:textId="4A79B550" w:rsidR="004A5DF5" w:rsidRPr="00361DE5" w:rsidRDefault="004A5DF5" w:rsidP="004A5DF5">
      <w:pPr>
        <w:bidi/>
        <w:rPr>
          <w:rFonts w:cs="Arial"/>
          <w:sz w:val="28"/>
          <w:szCs w:val="28"/>
          <w:rtl/>
        </w:rPr>
      </w:pPr>
      <w:r w:rsidRPr="0090268A">
        <w:rPr>
          <w:rFonts w:cs="Arial"/>
          <w:sz w:val="28"/>
          <w:szCs w:val="28"/>
          <w:rtl/>
        </w:rPr>
        <w:t>מתני'</w:t>
      </w:r>
      <w:r w:rsidRPr="00361DE5">
        <w:rPr>
          <w:rFonts w:cs="Arial" w:hint="cs"/>
          <w:sz w:val="28"/>
          <w:szCs w:val="28"/>
          <w:rtl/>
        </w:rPr>
        <w:t>:</w:t>
      </w:r>
      <w:r w:rsidRPr="0090268A">
        <w:rPr>
          <w:rFonts w:cs="Arial"/>
          <w:sz w:val="28"/>
          <w:szCs w:val="28"/>
          <w:rtl/>
        </w:rPr>
        <w:t xml:space="preserve"> אין פוחתין לעניים בגורן מחצי קב חטין וקב </w:t>
      </w:r>
      <w:r w:rsidRPr="00D47CD7">
        <w:rPr>
          <w:rFonts w:cs="Arial"/>
          <w:b/>
          <w:bCs/>
          <w:sz w:val="28"/>
          <w:szCs w:val="28"/>
          <w:rtl/>
        </w:rPr>
        <w:t>שעורי</w:t>
      </w:r>
      <w:r w:rsidRPr="00D47CD7">
        <w:rPr>
          <w:rFonts w:cs="Arial" w:hint="cs"/>
          <w:b/>
          <w:bCs/>
          <w:sz w:val="28"/>
          <w:szCs w:val="28"/>
          <w:rtl/>
        </w:rPr>
        <w:t>ם</w:t>
      </w:r>
      <w:r w:rsidRPr="00361DE5">
        <w:rPr>
          <w:rFonts w:cs="Arial" w:hint="cs"/>
          <w:sz w:val="28"/>
          <w:szCs w:val="28"/>
          <w:rtl/>
        </w:rPr>
        <w:t>.</w:t>
      </w:r>
      <w:r w:rsidRPr="0090268A">
        <w:rPr>
          <w:rFonts w:cs="Arial"/>
          <w:sz w:val="28"/>
          <w:szCs w:val="28"/>
          <w:rtl/>
        </w:rPr>
        <w:t xml:space="preserve"> ר"מ אומר</w:t>
      </w:r>
      <w:r w:rsidRPr="00361DE5">
        <w:rPr>
          <w:rFonts w:cs="Arial" w:hint="cs"/>
          <w:sz w:val="28"/>
          <w:szCs w:val="28"/>
          <w:rtl/>
        </w:rPr>
        <w:t>,</w:t>
      </w:r>
      <w:r w:rsidRPr="0090268A">
        <w:rPr>
          <w:rFonts w:cs="Arial"/>
          <w:sz w:val="28"/>
          <w:szCs w:val="28"/>
          <w:rtl/>
        </w:rPr>
        <w:t xml:space="preserve"> חצי קב</w:t>
      </w:r>
      <w:r w:rsidRPr="00361DE5">
        <w:rPr>
          <w:rFonts w:cs="Arial" w:hint="cs"/>
          <w:sz w:val="28"/>
          <w:szCs w:val="28"/>
          <w:rtl/>
        </w:rPr>
        <w:t>.</w:t>
      </w:r>
      <w:r w:rsidRPr="0090268A">
        <w:rPr>
          <w:rFonts w:cs="Arial"/>
          <w:sz w:val="28"/>
          <w:szCs w:val="28"/>
          <w:rtl/>
        </w:rPr>
        <w:t xml:space="preserve"> קב וחצי כוסמין</w:t>
      </w:r>
      <w:r w:rsidRPr="00361DE5">
        <w:rPr>
          <w:rFonts w:cs="Arial" w:hint="cs"/>
          <w:sz w:val="28"/>
          <w:szCs w:val="28"/>
          <w:rtl/>
        </w:rPr>
        <w:t>,</w:t>
      </w:r>
      <w:r w:rsidRPr="0090268A">
        <w:rPr>
          <w:rFonts w:cs="Arial"/>
          <w:sz w:val="28"/>
          <w:szCs w:val="28"/>
          <w:rtl/>
        </w:rPr>
        <w:t xml:space="preserve"> וקב גרוגרות או מנה דבילה</w:t>
      </w:r>
      <w:r w:rsidRPr="00361DE5">
        <w:rPr>
          <w:rFonts w:cs="Arial" w:hint="cs"/>
          <w:sz w:val="28"/>
          <w:szCs w:val="28"/>
          <w:rtl/>
        </w:rPr>
        <w:t>.</w:t>
      </w:r>
      <w:r w:rsidRPr="0090268A">
        <w:rPr>
          <w:rFonts w:cs="Arial"/>
          <w:sz w:val="28"/>
          <w:szCs w:val="28"/>
          <w:rtl/>
        </w:rPr>
        <w:t xml:space="preserve"> ר"ע אומר</w:t>
      </w:r>
      <w:r w:rsidRPr="00361DE5">
        <w:rPr>
          <w:rFonts w:cs="Arial" w:hint="cs"/>
          <w:sz w:val="28"/>
          <w:szCs w:val="28"/>
          <w:rtl/>
        </w:rPr>
        <w:t>,</w:t>
      </w:r>
      <w:r w:rsidRPr="0090268A">
        <w:rPr>
          <w:rFonts w:cs="Arial"/>
          <w:sz w:val="28"/>
          <w:szCs w:val="28"/>
          <w:rtl/>
        </w:rPr>
        <w:t xml:space="preserve"> פרס</w:t>
      </w:r>
      <w:r w:rsidRPr="00361DE5">
        <w:rPr>
          <w:rFonts w:cs="Arial" w:hint="cs"/>
          <w:sz w:val="28"/>
          <w:szCs w:val="28"/>
          <w:rtl/>
        </w:rPr>
        <w:t>.</w:t>
      </w:r>
      <w:r w:rsidRPr="0090268A">
        <w:rPr>
          <w:rFonts w:cs="Arial"/>
          <w:sz w:val="28"/>
          <w:szCs w:val="28"/>
          <w:rtl/>
        </w:rPr>
        <w:t xml:space="preserve"> חצי לוג יין</w:t>
      </w:r>
      <w:r w:rsidRPr="00361DE5">
        <w:rPr>
          <w:rFonts w:cs="Arial" w:hint="cs"/>
          <w:sz w:val="28"/>
          <w:szCs w:val="28"/>
          <w:rtl/>
        </w:rPr>
        <w:t>.</w:t>
      </w:r>
      <w:r w:rsidRPr="0090268A">
        <w:rPr>
          <w:rFonts w:cs="Arial"/>
          <w:sz w:val="28"/>
          <w:szCs w:val="28"/>
          <w:rtl/>
        </w:rPr>
        <w:t xml:space="preserve"> ר"ע אומר</w:t>
      </w:r>
      <w:r w:rsidRPr="00361DE5">
        <w:rPr>
          <w:rFonts w:cs="Arial" w:hint="cs"/>
          <w:sz w:val="28"/>
          <w:szCs w:val="28"/>
          <w:rtl/>
        </w:rPr>
        <w:t>,</w:t>
      </w:r>
      <w:r w:rsidRPr="0090268A">
        <w:rPr>
          <w:rFonts w:cs="Arial"/>
          <w:sz w:val="28"/>
          <w:szCs w:val="28"/>
          <w:rtl/>
        </w:rPr>
        <w:t xml:space="preserve"> רביעית</w:t>
      </w:r>
      <w:r w:rsidRPr="00361DE5">
        <w:rPr>
          <w:rFonts w:cs="Arial" w:hint="cs"/>
          <w:sz w:val="28"/>
          <w:szCs w:val="28"/>
          <w:rtl/>
        </w:rPr>
        <w:t>.</w:t>
      </w:r>
      <w:r w:rsidRPr="0090268A">
        <w:rPr>
          <w:rFonts w:cs="Arial"/>
          <w:sz w:val="28"/>
          <w:szCs w:val="28"/>
          <w:rtl/>
        </w:rPr>
        <w:t xml:space="preserve"> רביעית שמן</w:t>
      </w:r>
      <w:r w:rsidRPr="00361DE5">
        <w:rPr>
          <w:rFonts w:cs="Arial" w:hint="cs"/>
          <w:sz w:val="28"/>
          <w:szCs w:val="28"/>
          <w:rtl/>
        </w:rPr>
        <w:t>.</w:t>
      </w:r>
      <w:r w:rsidRPr="0090268A">
        <w:rPr>
          <w:rFonts w:cs="Arial"/>
          <w:sz w:val="28"/>
          <w:szCs w:val="28"/>
          <w:rtl/>
        </w:rPr>
        <w:t xml:space="preserve"> ר"ע אומר</w:t>
      </w:r>
      <w:r w:rsidRPr="00361DE5">
        <w:rPr>
          <w:rFonts w:cs="Arial" w:hint="cs"/>
          <w:sz w:val="28"/>
          <w:szCs w:val="28"/>
          <w:rtl/>
        </w:rPr>
        <w:t>,</w:t>
      </w:r>
      <w:r w:rsidRPr="0090268A">
        <w:rPr>
          <w:rFonts w:cs="Arial"/>
          <w:sz w:val="28"/>
          <w:szCs w:val="28"/>
          <w:rtl/>
        </w:rPr>
        <w:t xml:space="preserve"> שמינית</w:t>
      </w:r>
      <w:r w:rsidRPr="00361DE5">
        <w:rPr>
          <w:rFonts w:cs="Arial" w:hint="cs"/>
          <w:sz w:val="28"/>
          <w:szCs w:val="28"/>
          <w:rtl/>
        </w:rPr>
        <w:t>.</w:t>
      </w:r>
      <w:r w:rsidRPr="0090268A">
        <w:rPr>
          <w:rFonts w:cs="Arial"/>
          <w:sz w:val="28"/>
          <w:szCs w:val="28"/>
          <w:rtl/>
        </w:rPr>
        <w:t xml:space="preserve"> ושאר כל הפירות</w:t>
      </w:r>
      <w:r w:rsidRPr="00361DE5">
        <w:rPr>
          <w:rFonts w:cs="Arial" w:hint="cs"/>
          <w:sz w:val="28"/>
          <w:szCs w:val="28"/>
          <w:rtl/>
        </w:rPr>
        <w:t>?</w:t>
      </w:r>
      <w:r w:rsidRPr="0090268A">
        <w:rPr>
          <w:rFonts w:cs="Arial"/>
          <w:sz w:val="28"/>
          <w:szCs w:val="28"/>
          <w:rtl/>
        </w:rPr>
        <w:t xml:space="preserve"> אמר אבא שאול</w:t>
      </w:r>
      <w:r w:rsidRPr="00361DE5">
        <w:rPr>
          <w:rFonts w:cs="Arial" w:hint="cs"/>
          <w:sz w:val="28"/>
          <w:szCs w:val="28"/>
          <w:rtl/>
        </w:rPr>
        <w:t>.</w:t>
      </w:r>
      <w:r w:rsidRPr="0090268A">
        <w:rPr>
          <w:rFonts w:cs="Arial"/>
          <w:sz w:val="28"/>
          <w:szCs w:val="28"/>
          <w:rtl/>
        </w:rPr>
        <w:t xml:space="preserve"> כדי שימכרם ויקח בהן מזון שתי סעודות:</w:t>
      </w:r>
    </w:p>
    <w:p w14:paraId="0AC7D6B0" w14:textId="236E4A1A" w:rsidR="004A5DF5" w:rsidRPr="0090268A" w:rsidRDefault="004A5DF5" w:rsidP="0090268A">
      <w:pPr>
        <w:bidi/>
        <w:rPr>
          <w:rFonts w:cs="Arial"/>
          <w:sz w:val="24"/>
          <w:szCs w:val="24"/>
          <w:rtl/>
        </w:rPr>
      </w:pPr>
      <w:r w:rsidRPr="0090268A">
        <w:rPr>
          <w:rFonts w:cs="Arial"/>
          <w:sz w:val="24"/>
          <w:szCs w:val="24"/>
          <w:rtl/>
        </w:rPr>
        <w:t xml:space="preserve"> גמ'</w:t>
      </w:r>
      <w:r w:rsidRPr="00C0687E">
        <w:rPr>
          <w:rFonts w:cs="Arial" w:hint="cs"/>
          <w:sz w:val="24"/>
          <w:szCs w:val="24"/>
          <w:rtl/>
        </w:rPr>
        <w:t>:</w:t>
      </w:r>
      <w:r w:rsidRPr="0090268A">
        <w:rPr>
          <w:rFonts w:cs="Arial"/>
          <w:sz w:val="24"/>
          <w:szCs w:val="24"/>
          <w:rtl/>
        </w:rPr>
        <w:t xml:space="preserve"> תני</w:t>
      </w:r>
      <w:r w:rsidRPr="00C0687E">
        <w:rPr>
          <w:rFonts w:cs="Arial" w:hint="cs"/>
          <w:sz w:val="24"/>
          <w:szCs w:val="24"/>
          <w:rtl/>
        </w:rPr>
        <w:t>,</w:t>
      </w:r>
      <w:r w:rsidRPr="0090268A">
        <w:rPr>
          <w:rFonts w:cs="Arial"/>
          <w:sz w:val="24"/>
          <w:szCs w:val="24"/>
          <w:rtl/>
        </w:rPr>
        <w:t xml:space="preserve"> רובע אורז</w:t>
      </w:r>
      <w:r w:rsidRPr="00C0687E">
        <w:rPr>
          <w:rFonts w:cs="Arial" w:hint="cs"/>
          <w:sz w:val="24"/>
          <w:szCs w:val="24"/>
          <w:rtl/>
        </w:rPr>
        <w:t>.</w:t>
      </w:r>
      <w:r w:rsidRPr="0090268A">
        <w:rPr>
          <w:rFonts w:cs="Arial"/>
          <w:sz w:val="24"/>
          <w:szCs w:val="24"/>
          <w:rtl/>
        </w:rPr>
        <w:t xml:space="preserve"> עוכלא</w:t>
      </w:r>
      <w:r w:rsidRPr="00D47CD7">
        <w:rPr>
          <w:rFonts w:cs="Arial" w:hint="cs"/>
          <w:i/>
          <w:iCs/>
          <w:sz w:val="16"/>
          <w:szCs w:val="16"/>
          <w:rtl/>
        </w:rPr>
        <w:t>שמינית</w:t>
      </w:r>
      <w:r w:rsidRPr="0090268A">
        <w:rPr>
          <w:rFonts w:cs="Arial"/>
          <w:i/>
          <w:iCs/>
          <w:sz w:val="16"/>
          <w:szCs w:val="16"/>
          <w:rtl/>
        </w:rPr>
        <w:t xml:space="preserve"> ליטרא</w:t>
      </w:r>
      <w:r w:rsidRPr="00C0687E">
        <w:rPr>
          <w:rFonts w:cs="Arial"/>
          <w:sz w:val="24"/>
          <w:szCs w:val="24"/>
          <w:rtl/>
        </w:rPr>
        <w:t xml:space="preserve"> </w:t>
      </w:r>
      <w:r w:rsidRPr="00D47CD7">
        <w:rPr>
          <w:rFonts w:cs="Arial"/>
          <w:b/>
          <w:bCs/>
          <w:sz w:val="24"/>
          <w:szCs w:val="24"/>
          <w:rtl/>
        </w:rPr>
        <w:t>תבלין</w:t>
      </w:r>
      <w:r w:rsidRPr="00D47CD7">
        <w:rPr>
          <w:rFonts w:cs="Arial" w:hint="cs"/>
          <w:b/>
          <w:bCs/>
          <w:sz w:val="24"/>
          <w:szCs w:val="24"/>
          <w:rtl/>
        </w:rPr>
        <w:t>.</w:t>
      </w:r>
      <w:r w:rsidRPr="00D47CD7">
        <w:rPr>
          <w:rFonts w:cs="Arial"/>
          <w:b/>
          <w:bCs/>
          <w:sz w:val="24"/>
          <w:szCs w:val="24"/>
          <w:rtl/>
        </w:rPr>
        <w:t xml:space="preserve"> ליטרא</w:t>
      </w:r>
      <w:r w:rsidRPr="0090268A">
        <w:rPr>
          <w:rFonts w:cs="Arial"/>
          <w:sz w:val="24"/>
          <w:szCs w:val="24"/>
          <w:rtl/>
        </w:rPr>
        <w:t xml:space="preserve"> ירק</w:t>
      </w:r>
      <w:r w:rsidRPr="00C0687E">
        <w:rPr>
          <w:rFonts w:cs="Arial" w:hint="cs"/>
          <w:sz w:val="24"/>
          <w:szCs w:val="24"/>
          <w:rtl/>
        </w:rPr>
        <w:t>.</w:t>
      </w:r>
      <w:r w:rsidRPr="0090268A">
        <w:rPr>
          <w:rFonts w:cs="Arial"/>
          <w:sz w:val="24"/>
          <w:szCs w:val="24"/>
          <w:rtl/>
        </w:rPr>
        <w:t xml:space="preserve"> שלשת קבין חרובין</w:t>
      </w:r>
      <w:r w:rsidRPr="00C0687E">
        <w:rPr>
          <w:rFonts w:cs="Arial" w:hint="cs"/>
          <w:sz w:val="24"/>
          <w:szCs w:val="24"/>
          <w:rtl/>
        </w:rPr>
        <w:t>.</w:t>
      </w:r>
      <w:r w:rsidRPr="0090268A">
        <w:rPr>
          <w:rFonts w:cs="Arial"/>
          <w:sz w:val="24"/>
          <w:szCs w:val="24"/>
          <w:rtl/>
        </w:rPr>
        <w:t xml:space="preserve"> חצי לוג יין</w:t>
      </w:r>
      <w:r w:rsidRPr="00C0687E">
        <w:rPr>
          <w:rFonts w:cs="Arial" w:hint="cs"/>
          <w:sz w:val="24"/>
          <w:szCs w:val="24"/>
          <w:rtl/>
        </w:rPr>
        <w:t>.</w:t>
      </w:r>
      <w:r w:rsidRPr="0090268A">
        <w:rPr>
          <w:rFonts w:cs="Arial"/>
          <w:sz w:val="24"/>
          <w:szCs w:val="24"/>
          <w:rtl/>
        </w:rPr>
        <w:t xml:space="preserve"> רביעית שמן</w:t>
      </w:r>
      <w:r w:rsidRPr="00C0687E">
        <w:rPr>
          <w:rFonts w:cs="Arial" w:hint="cs"/>
          <w:sz w:val="24"/>
          <w:szCs w:val="24"/>
          <w:rtl/>
        </w:rPr>
        <w:t>.</w:t>
      </w:r>
      <w:r w:rsidRPr="0090268A">
        <w:rPr>
          <w:rFonts w:cs="Arial"/>
          <w:sz w:val="24"/>
          <w:szCs w:val="24"/>
          <w:rtl/>
        </w:rPr>
        <w:t xml:space="preserve"> עשרה אגוזים</w:t>
      </w:r>
      <w:r w:rsidRPr="00C0687E">
        <w:rPr>
          <w:rFonts w:cs="Arial" w:hint="cs"/>
          <w:sz w:val="24"/>
          <w:szCs w:val="24"/>
          <w:rtl/>
        </w:rPr>
        <w:t>,</w:t>
      </w:r>
      <w:r w:rsidRPr="0090268A">
        <w:rPr>
          <w:rFonts w:cs="Arial"/>
          <w:sz w:val="24"/>
          <w:szCs w:val="24"/>
          <w:rtl/>
        </w:rPr>
        <w:t xml:space="preserve"> חמשה אפרסקין</w:t>
      </w:r>
      <w:r w:rsidRPr="00C0687E">
        <w:rPr>
          <w:rFonts w:cs="Arial" w:hint="cs"/>
          <w:sz w:val="24"/>
          <w:szCs w:val="24"/>
          <w:rtl/>
        </w:rPr>
        <w:t>.</w:t>
      </w:r>
      <w:r w:rsidRPr="0090268A">
        <w:rPr>
          <w:rFonts w:cs="Arial"/>
          <w:sz w:val="24"/>
          <w:szCs w:val="24"/>
          <w:rtl/>
        </w:rPr>
        <w:t xml:space="preserve"> שני רמונים</w:t>
      </w:r>
      <w:r w:rsidRPr="00C0687E">
        <w:rPr>
          <w:rFonts w:cs="Arial" w:hint="cs"/>
          <w:sz w:val="24"/>
          <w:szCs w:val="24"/>
          <w:rtl/>
        </w:rPr>
        <w:t>,</w:t>
      </w:r>
      <w:r w:rsidRPr="0090268A">
        <w:rPr>
          <w:rFonts w:cs="Arial"/>
          <w:sz w:val="24"/>
          <w:szCs w:val="24"/>
          <w:rtl/>
        </w:rPr>
        <w:t xml:space="preserve"> ואתרוג אחד</w:t>
      </w:r>
      <w:r w:rsidRPr="00C0687E">
        <w:rPr>
          <w:rFonts w:cs="Arial" w:hint="cs"/>
          <w:sz w:val="24"/>
          <w:szCs w:val="24"/>
          <w:rtl/>
        </w:rPr>
        <w:t>.</w:t>
      </w:r>
      <w:r w:rsidRPr="0090268A">
        <w:rPr>
          <w:rFonts w:cs="Arial"/>
          <w:sz w:val="24"/>
          <w:szCs w:val="24"/>
          <w:rtl/>
        </w:rPr>
        <w:t xml:space="preserve"> מ"ט </w:t>
      </w:r>
      <w:r w:rsidRPr="00D47CD7">
        <w:rPr>
          <w:rFonts w:cs="Arial" w:hint="cs"/>
          <w:b/>
          <w:bCs/>
          <w:sz w:val="24"/>
          <w:szCs w:val="24"/>
          <w:rtl/>
        </w:rPr>
        <w:t>אן פוחתים משיעורים אלו? דכתיב</w:t>
      </w:r>
      <w:r w:rsidRPr="00C0687E">
        <w:rPr>
          <w:rFonts w:cs="Arial"/>
          <w:sz w:val="24"/>
          <w:szCs w:val="24"/>
          <w:rtl/>
        </w:rPr>
        <w:t xml:space="preserve"> </w:t>
      </w:r>
      <w:r w:rsidRPr="0090268A">
        <w:rPr>
          <w:rFonts w:cs="Arial"/>
          <w:sz w:val="24"/>
          <w:szCs w:val="24"/>
          <w:rtl/>
        </w:rPr>
        <w:t>ואכלו בשעריך ושבעו</w:t>
      </w:r>
      <w:r w:rsidRPr="00C0687E">
        <w:rPr>
          <w:rFonts w:cs="Arial" w:hint="cs"/>
          <w:sz w:val="24"/>
          <w:szCs w:val="24"/>
          <w:rtl/>
        </w:rPr>
        <w:t>.</w:t>
      </w:r>
      <w:r w:rsidRPr="0090268A">
        <w:rPr>
          <w:rFonts w:cs="Arial"/>
          <w:sz w:val="24"/>
          <w:szCs w:val="24"/>
          <w:rtl/>
        </w:rPr>
        <w:t xml:space="preserve"> תן לו כדי שובעו</w:t>
      </w:r>
      <w:r w:rsidRPr="00C0687E">
        <w:rPr>
          <w:rFonts w:cs="Arial" w:hint="cs"/>
          <w:sz w:val="24"/>
          <w:szCs w:val="24"/>
          <w:rtl/>
        </w:rPr>
        <w:t xml:space="preserve">, </w:t>
      </w:r>
      <w:r w:rsidRPr="00D47CD7">
        <w:rPr>
          <w:rFonts w:cs="Arial" w:hint="cs"/>
          <w:b/>
          <w:bCs/>
          <w:sz w:val="24"/>
          <w:szCs w:val="24"/>
          <w:rtl/>
        </w:rPr>
        <w:t>מזון שתי סעודות.</w:t>
      </w:r>
      <w:r w:rsidRPr="00D47CD7">
        <w:rPr>
          <w:rFonts w:cs="Arial"/>
          <w:b/>
          <w:bCs/>
          <w:sz w:val="24"/>
          <w:szCs w:val="24"/>
          <w:rtl/>
        </w:rPr>
        <w:t xml:space="preserve"> חזקי</w:t>
      </w:r>
      <w:r w:rsidRPr="00D47CD7">
        <w:rPr>
          <w:rFonts w:cs="Arial" w:hint="cs"/>
          <w:b/>
          <w:bCs/>
          <w:sz w:val="24"/>
          <w:szCs w:val="24"/>
          <w:rtl/>
        </w:rPr>
        <w:t>ה</w:t>
      </w:r>
      <w:r w:rsidRPr="00C0687E">
        <w:rPr>
          <w:rFonts w:cs="Arial"/>
          <w:sz w:val="24"/>
          <w:szCs w:val="24"/>
          <w:rtl/>
        </w:rPr>
        <w:t xml:space="preserve"> </w:t>
      </w:r>
      <w:r w:rsidRPr="0090268A">
        <w:rPr>
          <w:rFonts w:cs="Arial"/>
          <w:sz w:val="24"/>
          <w:szCs w:val="24"/>
          <w:rtl/>
        </w:rPr>
        <w:t>שאל לאבוי</w:t>
      </w:r>
      <w:r w:rsidRPr="00C0687E">
        <w:rPr>
          <w:rFonts w:cs="Arial" w:hint="cs"/>
          <w:sz w:val="24"/>
          <w:szCs w:val="24"/>
          <w:rtl/>
        </w:rPr>
        <w:t>.</w:t>
      </w:r>
      <w:r w:rsidRPr="0090268A">
        <w:rPr>
          <w:rFonts w:cs="Arial"/>
          <w:sz w:val="24"/>
          <w:szCs w:val="24"/>
          <w:rtl/>
        </w:rPr>
        <w:t xml:space="preserve"> מנא אילין שיעורייא</w:t>
      </w:r>
      <w:r w:rsidRPr="00C0687E">
        <w:rPr>
          <w:rFonts w:cs="Arial" w:hint="cs"/>
          <w:sz w:val="24"/>
          <w:szCs w:val="24"/>
          <w:rtl/>
        </w:rPr>
        <w:t>?</w:t>
      </w:r>
      <w:r w:rsidRPr="0090268A">
        <w:rPr>
          <w:rFonts w:cs="Arial"/>
          <w:sz w:val="24"/>
          <w:szCs w:val="24"/>
          <w:rtl/>
        </w:rPr>
        <w:t xml:space="preserve"> א"ל אהן </w:t>
      </w:r>
      <w:r w:rsidRPr="00D47CD7">
        <w:rPr>
          <w:rFonts w:cs="Arial"/>
          <w:b/>
          <w:bCs/>
          <w:sz w:val="24"/>
          <w:szCs w:val="24"/>
          <w:rtl/>
        </w:rPr>
        <w:t>צר</w:t>
      </w:r>
      <w:r w:rsidRPr="00D47CD7">
        <w:rPr>
          <w:rFonts w:cs="Arial" w:hint="cs"/>
          <w:b/>
          <w:bCs/>
          <w:sz w:val="24"/>
          <w:szCs w:val="24"/>
          <w:rtl/>
        </w:rPr>
        <w:t>ד</w:t>
      </w:r>
      <w:r w:rsidRPr="00D47CD7">
        <w:rPr>
          <w:rFonts w:cs="Arial"/>
          <w:b/>
          <w:bCs/>
          <w:sz w:val="24"/>
          <w:szCs w:val="24"/>
          <w:rtl/>
        </w:rPr>
        <w:t>א</w:t>
      </w:r>
      <w:r>
        <w:rPr>
          <w:rFonts w:cs="Arial" w:hint="cs"/>
          <w:sz w:val="24"/>
          <w:szCs w:val="24"/>
          <w:rtl/>
        </w:rPr>
        <w:t xml:space="preserve"> </w:t>
      </w:r>
      <w:r w:rsidRPr="00D47CD7">
        <w:rPr>
          <w:rFonts w:cs="Arial" w:hint="cs"/>
          <w:i/>
          <w:iCs/>
          <w:sz w:val="16"/>
          <w:szCs w:val="16"/>
          <w:rtl/>
        </w:rPr>
        <w:t>אצבע</w:t>
      </w:r>
      <w:r w:rsidRPr="0090268A">
        <w:rPr>
          <w:rFonts w:cs="Arial"/>
          <w:sz w:val="24"/>
          <w:szCs w:val="24"/>
          <w:rtl/>
        </w:rPr>
        <w:t xml:space="preserve"> סמך דא ברתא</w:t>
      </w:r>
      <w:r>
        <w:rPr>
          <w:rFonts w:cs="Arial" w:hint="cs"/>
          <w:sz w:val="24"/>
          <w:szCs w:val="24"/>
          <w:rtl/>
        </w:rPr>
        <w:t xml:space="preserve"> </w:t>
      </w:r>
      <w:r w:rsidRPr="005B68C2">
        <w:rPr>
          <w:rFonts w:cs="Arial" w:hint="cs"/>
          <w:i/>
          <w:iCs/>
          <w:sz w:val="16"/>
          <w:szCs w:val="16"/>
          <w:rtl/>
        </w:rPr>
        <w:t>ארז גדול</w:t>
      </w:r>
      <w:r w:rsidRPr="00C0687E">
        <w:rPr>
          <w:rFonts w:cs="Arial" w:hint="cs"/>
          <w:sz w:val="24"/>
          <w:szCs w:val="24"/>
          <w:rtl/>
        </w:rPr>
        <w:t xml:space="preserve">. </w:t>
      </w:r>
      <w:r w:rsidRPr="005B68C2">
        <w:rPr>
          <w:rFonts w:cs="Arial" w:hint="cs"/>
          <w:b/>
          <w:bCs/>
          <w:sz w:val="24"/>
          <w:szCs w:val="24"/>
          <w:rtl/>
        </w:rPr>
        <w:t>כל השיעורים חכמים הם ששיערו, והפסוקים רק לאסמכתא</w:t>
      </w:r>
      <w:r w:rsidRPr="00C0687E">
        <w:rPr>
          <w:rFonts w:cs="Arial" w:hint="cs"/>
          <w:sz w:val="24"/>
          <w:szCs w:val="24"/>
          <w:rtl/>
        </w:rPr>
        <w:t>.</w:t>
      </w:r>
      <w:r w:rsidRPr="0090268A">
        <w:rPr>
          <w:rFonts w:cs="Arial"/>
          <w:sz w:val="24"/>
          <w:szCs w:val="24"/>
          <w:rtl/>
        </w:rPr>
        <w:t xml:space="preserve"> ר"ח הוה יתיב קומי </w:t>
      </w:r>
      <w:r w:rsidRPr="005B68C2">
        <w:rPr>
          <w:rFonts w:cs="Arial"/>
          <w:b/>
          <w:bCs/>
          <w:sz w:val="24"/>
          <w:szCs w:val="24"/>
          <w:rtl/>
        </w:rPr>
        <w:t>ר</w:t>
      </w:r>
      <w:r w:rsidRPr="005B68C2">
        <w:rPr>
          <w:rFonts w:cs="Arial" w:hint="cs"/>
          <w:b/>
          <w:bCs/>
          <w:sz w:val="24"/>
          <w:szCs w:val="24"/>
          <w:rtl/>
        </w:rPr>
        <w:t>בי</w:t>
      </w:r>
      <w:r w:rsidRPr="00C0687E">
        <w:rPr>
          <w:rFonts w:cs="Arial" w:hint="cs"/>
          <w:sz w:val="24"/>
          <w:szCs w:val="24"/>
          <w:rtl/>
        </w:rPr>
        <w:t>.</w:t>
      </w:r>
      <w:r w:rsidRPr="0090268A">
        <w:rPr>
          <w:rFonts w:cs="Arial"/>
          <w:sz w:val="24"/>
          <w:szCs w:val="24"/>
          <w:rtl/>
        </w:rPr>
        <w:t xml:space="preserve"> והוא אמר טעמין</w:t>
      </w:r>
      <w:r w:rsidRPr="00C0687E">
        <w:rPr>
          <w:rFonts w:cs="Arial" w:hint="cs"/>
          <w:sz w:val="24"/>
          <w:szCs w:val="24"/>
          <w:rtl/>
        </w:rPr>
        <w:t>,</w:t>
      </w:r>
      <w:r w:rsidRPr="0090268A">
        <w:rPr>
          <w:rFonts w:cs="Arial"/>
          <w:sz w:val="24"/>
          <w:szCs w:val="24"/>
          <w:rtl/>
        </w:rPr>
        <w:t xml:space="preserve"> והוא סתר</w:t>
      </w:r>
      <w:r w:rsidRPr="00C0687E">
        <w:rPr>
          <w:rFonts w:cs="Arial" w:hint="cs"/>
          <w:sz w:val="24"/>
          <w:szCs w:val="24"/>
          <w:rtl/>
        </w:rPr>
        <w:t>.</w:t>
      </w:r>
      <w:r w:rsidRPr="0090268A">
        <w:rPr>
          <w:rFonts w:cs="Arial"/>
          <w:sz w:val="24"/>
          <w:szCs w:val="24"/>
          <w:rtl/>
        </w:rPr>
        <w:t xml:space="preserve"> אמר טעמין</w:t>
      </w:r>
      <w:r w:rsidRPr="00C0687E">
        <w:rPr>
          <w:rFonts w:cs="Arial" w:hint="cs"/>
          <w:sz w:val="24"/>
          <w:szCs w:val="24"/>
          <w:rtl/>
        </w:rPr>
        <w:t>,</w:t>
      </w:r>
      <w:r w:rsidRPr="0090268A">
        <w:rPr>
          <w:rFonts w:cs="Arial"/>
          <w:sz w:val="24"/>
          <w:szCs w:val="24"/>
          <w:rtl/>
        </w:rPr>
        <w:t xml:space="preserve"> והוא סתר</w:t>
      </w:r>
      <w:r w:rsidRPr="00C0687E">
        <w:rPr>
          <w:rFonts w:cs="Arial" w:hint="cs"/>
          <w:sz w:val="24"/>
          <w:szCs w:val="24"/>
          <w:rtl/>
        </w:rPr>
        <w:t>.</w:t>
      </w:r>
      <w:r w:rsidRPr="0090268A">
        <w:rPr>
          <w:rFonts w:cs="Arial"/>
          <w:sz w:val="24"/>
          <w:szCs w:val="24"/>
          <w:rtl/>
        </w:rPr>
        <w:t xml:space="preserve"> א"ל</w:t>
      </w:r>
      <w:r w:rsidRPr="00C0687E">
        <w:rPr>
          <w:rFonts w:cs="Arial" w:hint="cs"/>
          <w:sz w:val="24"/>
          <w:szCs w:val="24"/>
          <w:rtl/>
        </w:rPr>
        <w:t>,</w:t>
      </w:r>
      <w:r w:rsidRPr="0090268A">
        <w:rPr>
          <w:rFonts w:cs="Arial"/>
          <w:sz w:val="24"/>
          <w:szCs w:val="24"/>
          <w:rtl/>
        </w:rPr>
        <w:t xml:space="preserve"> לא </w:t>
      </w:r>
      <w:r w:rsidRPr="005B68C2">
        <w:rPr>
          <w:rFonts w:cs="Arial" w:hint="cs"/>
          <w:b/>
          <w:bCs/>
          <w:sz w:val="24"/>
          <w:szCs w:val="24"/>
          <w:rtl/>
        </w:rPr>
        <w:t>איילון</w:t>
      </w:r>
      <w:r>
        <w:rPr>
          <w:rFonts w:cs="Arial" w:hint="cs"/>
          <w:sz w:val="24"/>
          <w:szCs w:val="24"/>
          <w:rtl/>
        </w:rPr>
        <w:t xml:space="preserve"> </w:t>
      </w:r>
      <w:r w:rsidRPr="005B68C2">
        <w:rPr>
          <w:rFonts w:cs="Arial" w:hint="cs"/>
          <w:i/>
          <w:iCs/>
          <w:sz w:val="16"/>
          <w:szCs w:val="16"/>
          <w:rtl/>
        </w:rPr>
        <w:t>גבורה</w:t>
      </w:r>
      <w:r w:rsidRPr="0090268A">
        <w:rPr>
          <w:rFonts w:cs="Arial"/>
          <w:sz w:val="24"/>
          <w:szCs w:val="24"/>
          <w:rtl/>
        </w:rPr>
        <w:t>מסתור אלא מבני</w:t>
      </w:r>
      <w:r w:rsidRPr="00C0687E">
        <w:rPr>
          <w:rFonts w:cs="Arial" w:hint="cs"/>
          <w:sz w:val="24"/>
          <w:szCs w:val="24"/>
          <w:rtl/>
        </w:rPr>
        <w:t xml:space="preserve">. </w:t>
      </w:r>
      <w:r w:rsidRPr="005B68C2">
        <w:rPr>
          <w:rFonts w:cs="Arial" w:hint="cs"/>
          <w:b/>
          <w:bCs/>
          <w:sz w:val="24"/>
          <w:szCs w:val="24"/>
          <w:rtl/>
        </w:rPr>
        <w:t xml:space="preserve">תני, </w:t>
      </w:r>
      <w:r w:rsidRPr="005B68C2">
        <w:rPr>
          <w:rFonts w:cs="Arial"/>
          <w:b/>
          <w:bCs/>
          <w:sz w:val="24"/>
          <w:szCs w:val="24"/>
          <w:rtl/>
        </w:rPr>
        <w:t>ליטרא ירק</w:t>
      </w:r>
      <w:r w:rsidRPr="005B68C2">
        <w:rPr>
          <w:rFonts w:cs="Arial" w:hint="cs"/>
          <w:b/>
          <w:bCs/>
          <w:sz w:val="24"/>
          <w:szCs w:val="24"/>
          <w:rtl/>
        </w:rPr>
        <w:t>.</w:t>
      </w:r>
      <w:r w:rsidRPr="005B68C2">
        <w:rPr>
          <w:rFonts w:cs="Arial"/>
          <w:b/>
          <w:bCs/>
          <w:sz w:val="24"/>
          <w:szCs w:val="24"/>
          <w:rtl/>
        </w:rPr>
        <w:t xml:space="preserve"> ר</w:t>
      </w:r>
      <w:r w:rsidRPr="005B68C2">
        <w:rPr>
          <w:rFonts w:cs="Arial" w:hint="cs"/>
          <w:b/>
          <w:bCs/>
          <w:sz w:val="24"/>
          <w:szCs w:val="24"/>
          <w:rtl/>
        </w:rPr>
        <w:t>בי</w:t>
      </w:r>
      <w:r w:rsidRPr="00C0687E">
        <w:rPr>
          <w:rFonts w:cs="Arial"/>
          <w:sz w:val="24"/>
          <w:szCs w:val="24"/>
          <w:rtl/>
        </w:rPr>
        <w:t xml:space="preserve"> </w:t>
      </w:r>
      <w:r w:rsidRPr="0090268A">
        <w:rPr>
          <w:rFonts w:cs="Arial"/>
          <w:sz w:val="24"/>
          <w:szCs w:val="24"/>
          <w:rtl/>
        </w:rPr>
        <w:t xml:space="preserve">מנא </w:t>
      </w:r>
      <w:r w:rsidRPr="005B68C2">
        <w:rPr>
          <w:rFonts w:cs="Arial" w:hint="cs"/>
          <w:b/>
          <w:bCs/>
          <w:sz w:val="24"/>
          <w:szCs w:val="24"/>
          <w:rtl/>
        </w:rPr>
        <w:t>אמר</w:t>
      </w:r>
      <w:r w:rsidRPr="00C0687E">
        <w:rPr>
          <w:rFonts w:cs="Arial" w:hint="cs"/>
          <w:sz w:val="24"/>
          <w:szCs w:val="24"/>
          <w:rtl/>
        </w:rPr>
        <w:t>,</w:t>
      </w:r>
      <w:r w:rsidRPr="0090268A">
        <w:rPr>
          <w:rFonts w:cs="Arial"/>
          <w:sz w:val="24"/>
          <w:szCs w:val="24"/>
          <w:rtl/>
        </w:rPr>
        <w:t xml:space="preserve"> ארבע ליטרין</w:t>
      </w:r>
      <w:r w:rsidRPr="00C0687E">
        <w:rPr>
          <w:rFonts w:cs="Arial" w:hint="cs"/>
          <w:sz w:val="24"/>
          <w:szCs w:val="24"/>
          <w:rtl/>
        </w:rPr>
        <w:t>.</w:t>
      </w:r>
      <w:r w:rsidRPr="0090268A">
        <w:rPr>
          <w:rFonts w:cs="Arial"/>
          <w:sz w:val="24"/>
          <w:szCs w:val="24"/>
          <w:rtl/>
        </w:rPr>
        <w:t xml:space="preserve"> אמר ר"א</w:t>
      </w:r>
      <w:r w:rsidRPr="00C0687E">
        <w:rPr>
          <w:rFonts w:cs="Arial" w:hint="cs"/>
          <w:sz w:val="24"/>
          <w:szCs w:val="24"/>
          <w:rtl/>
        </w:rPr>
        <w:t>,</w:t>
      </w:r>
      <w:r w:rsidRPr="0090268A">
        <w:rPr>
          <w:rFonts w:cs="Arial"/>
          <w:sz w:val="24"/>
          <w:szCs w:val="24"/>
          <w:rtl/>
        </w:rPr>
        <w:t xml:space="preserve"> וכן לעירוב </w:t>
      </w:r>
      <w:r w:rsidRPr="005B68C2">
        <w:rPr>
          <w:rFonts w:cs="Arial" w:hint="cs"/>
          <w:b/>
          <w:bCs/>
          <w:sz w:val="24"/>
          <w:szCs w:val="24"/>
          <w:rtl/>
        </w:rPr>
        <w:t>שצריך לתת מזון שתי סעודות כאלו שיעורים יתן</w:t>
      </w:r>
      <w:r w:rsidRPr="00C0687E">
        <w:rPr>
          <w:rFonts w:cs="Arial" w:hint="cs"/>
          <w:sz w:val="24"/>
          <w:szCs w:val="24"/>
          <w:rtl/>
        </w:rPr>
        <w:t>.</w:t>
      </w:r>
      <w:r w:rsidRPr="00C0687E">
        <w:rPr>
          <w:rFonts w:cs="Arial"/>
          <w:sz w:val="24"/>
          <w:szCs w:val="24"/>
          <w:rtl/>
        </w:rPr>
        <w:t xml:space="preserve"> </w:t>
      </w:r>
      <w:r w:rsidRPr="0090268A">
        <w:rPr>
          <w:rFonts w:cs="Arial"/>
          <w:sz w:val="24"/>
          <w:szCs w:val="24"/>
          <w:rtl/>
        </w:rPr>
        <w:t>אמר רבי חיננא</w:t>
      </w:r>
      <w:r w:rsidRPr="00C0687E">
        <w:rPr>
          <w:rFonts w:cs="Arial" w:hint="cs"/>
          <w:sz w:val="24"/>
          <w:szCs w:val="24"/>
          <w:rtl/>
        </w:rPr>
        <w:t xml:space="preserve">. </w:t>
      </w:r>
      <w:r w:rsidRPr="005B68C2">
        <w:rPr>
          <w:rFonts w:cs="Arial" w:hint="cs"/>
          <w:b/>
          <w:bCs/>
          <w:sz w:val="24"/>
          <w:szCs w:val="24"/>
          <w:rtl/>
        </w:rPr>
        <w:t xml:space="preserve">מה שאמר </w:t>
      </w:r>
      <w:r w:rsidRPr="005B68C2">
        <w:rPr>
          <w:rFonts w:cs="Arial"/>
          <w:b/>
          <w:bCs/>
          <w:sz w:val="24"/>
          <w:szCs w:val="24"/>
          <w:rtl/>
        </w:rPr>
        <w:t>ר"א</w:t>
      </w:r>
      <w:r w:rsidRPr="005B68C2">
        <w:rPr>
          <w:rFonts w:cs="Arial" w:hint="cs"/>
          <w:b/>
          <w:bCs/>
          <w:sz w:val="24"/>
          <w:szCs w:val="24"/>
          <w:rtl/>
        </w:rPr>
        <w:t xml:space="preserve">, שהשיעורים שנאמרו במשנה לגבי מתנות עניים הם גם השיעורים </w:t>
      </w:r>
      <w:r w:rsidRPr="005B68C2">
        <w:rPr>
          <w:rFonts w:cs="Arial"/>
          <w:b/>
          <w:bCs/>
          <w:sz w:val="24"/>
          <w:szCs w:val="24"/>
          <w:rtl/>
        </w:rPr>
        <w:t>לעירוב</w:t>
      </w:r>
      <w:r w:rsidRPr="00C0687E">
        <w:rPr>
          <w:rFonts w:cs="Arial" w:hint="cs"/>
          <w:sz w:val="24"/>
          <w:szCs w:val="24"/>
          <w:rtl/>
        </w:rPr>
        <w:t>.</w:t>
      </w:r>
      <w:r w:rsidRPr="0090268A">
        <w:rPr>
          <w:rFonts w:cs="Arial"/>
          <w:sz w:val="24"/>
          <w:szCs w:val="24"/>
          <w:rtl/>
        </w:rPr>
        <w:t xml:space="preserve"> הדא דתימר</w:t>
      </w:r>
      <w:r w:rsidRPr="00C0687E">
        <w:rPr>
          <w:rFonts w:cs="Arial" w:hint="cs"/>
          <w:sz w:val="24"/>
          <w:szCs w:val="24"/>
          <w:rtl/>
        </w:rPr>
        <w:t xml:space="preserve">, </w:t>
      </w:r>
      <w:r w:rsidRPr="005B68C2">
        <w:rPr>
          <w:rFonts w:cs="Arial" w:hint="cs"/>
          <w:b/>
          <w:bCs/>
          <w:sz w:val="24"/>
          <w:szCs w:val="24"/>
          <w:rtl/>
        </w:rPr>
        <w:t>במה שמנו במשנה כולל ה</w:t>
      </w:r>
      <w:r w:rsidRPr="005B68C2">
        <w:rPr>
          <w:rFonts w:cs="Arial"/>
          <w:b/>
          <w:bCs/>
          <w:sz w:val="24"/>
          <w:szCs w:val="24"/>
          <w:rtl/>
        </w:rPr>
        <w:t>יין</w:t>
      </w:r>
      <w:r w:rsidRPr="00C0687E">
        <w:rPr>
          <w:rFonts w:cs="Arial" w:hint="cs"/>
          <w:sz w:val="24"/>
          <w:szCs w:val="24"/>
          <w:rtl/>
        </w:rPr>
        <w:t>.</w:t>
      </w:r>
      <w:r w:rsidRPr="0090268A">
        <w:rPr>
          <w:rFonts w:cs="Arial"/>
          <w:sz w:val="24"/>
          <w:szCs w:val="24"/>
          <w:rtl/>
        </w:rPr>
        <w:t xml:space="preserve"> אבל בשמן</w:t>
      </w:r>
      <w:r w:rsidRPr="00C0687E">
        <w:rPr>
          <w:rFonts w:cs="Arial" w:hint="cs"/>
          <w:sz w:val="24"/>
          <w:szCs w:val="24"/>
          <w:rtl/>
        </w:rPr>
        <w:t>,</w:t>
      </w:r>
      <w:r w:rsidRPr="0090268A">
        <w:rPr>
          <w:rFonts w:cs="Arial"/>
          <w:sz w:val="24"/>
          <w:szCs w:val="24"/>
          <w:rtl/>
        </w:rPr>
        <w:t xml:space="preserve"> מערבין </w:t>
      </w:r>
      <w:r w:rsidRPr="005B68C2">
        <w:rPr>
          <w:rFonts w:cs="Arial" w:hint="cs"/>
          <w:b/>
          <w:bCs/>
          <w:sz w:val="24"/>
          <w:szCs w:val="24"/>
          <w:rtl/>
        </w:rPr>
        <w:t>אם יש בו כדי לטבל</w:t>
      </w:r>
      <w:r w:rsidRPr="00C0687E">
        <w:rPr>
          <w:rFonts w:cs="Arial" w:hint="cs"/>
          <w:sz w:val="24"/>
          <w:szCs w:val="24"/>
          <w:rtl/>
        </w:rPr>
        <w:t xml:space="preserve"> </w:t>
      </w:r>
      <w:r w:rsidRPr="0090268A">
        <w:rPr>
          <w:rFonts w:cs="Arial"/>
          <w:sz w:val="24"/>
          <w:szCs w:val="24"/>
          <w:rtl/>
        </w:rPr>
        <w:t>מזון שתי סעודות</w:t>
      </w:r>
      <w:r w:rsidRPr="00C0687E">
        <w:rPr>
          <w:rFonts w:cs="Arial" w:hint="cs"/>
          <w:sz w:val="24"/>
          <w:szCs w:val="24"/>
          <w:rtl/>
        </w:rPr>
        <w:t>.</w:t>
      </w:r>
      <w:r w:rsidRPr="0090268A">
        <w:rPr>
          <w:rFonts w:cs="Arial"/>
          <w:sz w:val="24"/>
          <w:szCs w:val="24"/>
          <w:rtl/>
        </w:rPr>
        <w:t xml:space="preserve"> תני</w:t>
      </w:r>
      <w:r w:rsidRPr="00C0687E">
        <w:rPr>
          <w:rFonts w:cs="Arial" w:hint="cs"/>
          <w:sz w:val="24"/>
          <w:szCs w:val="24"/>
          <w:rtl/>
        </w:rPr>
        <w:t>,</w:t>
      </w:r>
      <w:r w:rsidRPr="0090268A">
        <w:rPr>
          <w:rFonts w:cs="Arial"/>
          <w:sz w:val="24"/>
          <w:szCs w:val="24"/>
          <w:rtl/>
        </w:rPr>
        <w:t xml:space="preserve"> מערבין בחומץ מזון שתי סעודות</w:t>
      </w:r>
      <w:r w:rsidRPr="00C0687E">
        <w:rPr>
          <w:rFonts w:cs="Arial" w:hint="cs"/>
          <w:sz w:val="24"/>
          <w:szCs w:val="24"/>
          <w:rtl/>
        </w:rPr>
        <w:t>.</w:t>
      </w:r>
      <w:r w:rsidRPr="005B68C2">
        <w:rPr>
          <w:rFonts w:cs="Arial" w:hint="cs"/>
          <w:b/>
          <w:bCs/>
          <w:sz w:val="24"/>
          <w:szCs w:val="24"/>
          <w:rtl/>
        </w:rPr>
        <w:t xml:space="preserve"> אמר</w:t>
      </w:r>
      <w:r w:rsidRPr="0090268A">
        <w:rPr>
          <w:rFonts w:cs="Arial"/>
          <w:sz w:val="24"/>
          <w:szCs w:val="24"/>
          <w:rtl/>
        </w:rPr>
        <w:t xml:space="preserve"> רבי ירמיה בשם רבי שמואל בר רב יצחק</w:t>
      </w:r>
      <w:r w:rsidRPr="00C0687E">
        <w:rPr>
          <w:rFonts w:cs="Arial" w:hint="cs"/>
          <w:sz w:val="24"/>
          <w:szCs w:val="24"/>
          <w:rtl/>
        </w:rPr>
        <w:t>.</w:t>
      </w:r>
      <w:r w:rsidRPr="0090268A">
        <w:rPr>
          <w:rFonts w:cs="Arial"/>
          <w:sz w:val="24"/>
          <w:szCs w:val="24"/>
          <w:rtl/>
        </w:rPr>
        <w:t xml:space="preserve"> כדי לטבול בירק </w:t>
      </w:r>
      <w:r w:rsidRPr="005B68C2">
        <w:rPr>
          <w:rFonts w:cs="Arial"/>
          <w:b/>
          <w:bCs/>
          <w:sz w:val="24"/>
          <w:szCs w:val="24"/>
          <w:rtl/>
        </w:rPr>
        <w:t>הנא</w:t>
      </w:r>
      <w:r w:rsidRPr="005B68C2">
        <w:rPr>
          <w:rFonts w:cs="Arial" w:hint="cs"/>
          <w:b/>
          <w:bCs/>
          <w:sz w:val="24"/>
          <w:szCs w:val="24"/>
          <w:rtl/>
        </w:rPr>
        <w:t>כל</w:t>
      </w:r>
      <w:r w:rsidRPr="005B68C2">
        <w:rPr>
          <w:rFonts w:cs="Arial"/>
          <w:b/>
          <w:bCs/>
          <w:sz w:val="24"/>
          <w:szCs w:val="24"/>
          <w:rtl/>
        </w:rPr>
        <w:t xml:space="preserve"> </w:t>
      </w:r>
      <w:r w:rsidRPr="005B68C2">
        <w:rPr>
          <w:rFonts w:cs="Arial" w:hint="cs"/>
          <w:b/>
          <w:bCs/>
          <w:sz w:val="24"/>
          <w:szCs w:val="24"/>
          <w:rtl/>
        </w:rPr>
        <w:t>ב</w:t>
      </w:r>
      <w:r w:rsidRPr="005B68C2">
        <w:rPr>
          <w:rFonts w:cs="Arial"/>
          <w:b/>
          <w:bCs/>
          <w:sz w:val="24"/>
          <w:szCs w:val="24"/>
          <w:rtl/>
        </w:rPr>
        <w:t>שתי</w:t>
      </w:r>
      <w:r w:rsidRPr="0090268A">
        <w:rPr>
          <w:rFonts w:cs="Arial"/>
          <w:sz w:val="24"/>
          <w:szCs w:val="24"/>
          <w:rtl/>
        </w:rPr>
        <w:t xml:space="preserve"> סעודות</w:t>
      </w:r>
      <w:r w:rsidRPr="00C0687E">
        <w:rPr>
          <w:rFonts w:cs="Arial" w:hint="cs"/>
          <w:sz w:val="24"/>
          <w:szCs w:val="24"/>
          <w:rtl/>
        </w:rPr>
        <w:t>.</w:t>
      </w:r>
      <w:r w:rsidRPr="0090268A">
        <w:rPr>
          <w:rFonts w:cs="Arial"/>
          <w:sz w:val="24"/>
          <w:szCs w:val="24"/>
          <w:rtl/>
        </w:rPr>
        <w:t xml:space="preserve"> רבי יצחק ענושיא אמר קומי ר"ז בשם דבי ר' ינאי</w:t>
      </w:r>
      <w:r w:rsidRPr="00C0687E">
        <w:rPr>
          <w:rFonts w:cs="Arial" w:hint="cs"/>
          <w:sz w:val="24"/>
          <w:szCs w:val="24"/>
          <w:rtl/>
        </w:rPr>
        <w:t>.</w:t>
      </w:r>
      <w:r w:rsidRPr="0090268A">
        <w:rPr>
          <w:rFonts w:cs="Arial"/>
          <w:sz w:val="24"/>
          <w:szCs w:val="24"/>
          <w:rtl/>
        </w:rPr>
        <w:t xml:space="preserve"> אפונין חיין מערבין בהן מזון שתי סעודות</w:t>
      </w:r>
      <w:r w:rsidRPr="00C0687E">
        <w:rPr>
          <w:rFonts w:cs="Arial" w:hint="cs"/>
          <w:sz w:val="24"/>
          <w:szCs w:val="24"/>
          <w:rtl/>
        </w:rPr>
        <w:t>.</w:t>
      </w:r>
      <w:r w:rsidRPr="0090268A">
        <w:rPr>
          <w:rFonts w:cs="Arial"/>
          <w:sz w:val="24"/>
          <w:szCs w:val="24"/>
          <w:rtl/>
        </w:rPr>
        <w:t xml:space="preserve"> למי נצרכה</w:t>
      </w:r>
      <w:r w:rsidRPr="00C0687E">
        <w:rPr>
          <w:rFonts w:cs="Arial" w:hint="cs"/>
          <w:sz w:val="24"/>
          <w:szCs w:val="24"/>
          <w:rtl/>
        </w:rPr>
        <w:t>?</w:t>
      </w:r>
      <w:r w:rsidRPr="0090268A">
        <w:rPr>
          <w:rFonts w:cs="Arial"/>
          <w:sz w:val="24"/>
          <w:szCs w:val="24"/>
          <w:rtl/>
        </w:rPr>
        <w:t xml:space="preserve"> לר"מ </w:t>
      </w:r>
      <w:r w:rsidRPr="005B68C2">
        <w:rPr>
          <w:rFonts w:cs="Arial" w:hint="cs"/>
          <w:b/>
          <w:bCs/>
          <w:sz w:val="24"/>
          <w:szCs w:val="24"/>
          <w:rtl/>
        </w:rPr>
        <w:t>שסובר שאן מערבין בדבר שאינו נאכל כמות שהוא לרוב בני אדם.</w:t>
      </w:r>
      <w:r w:rsidRPr="005B68C2">
        <w:rPr>
          <w:rFonts w:cs="Arial"/>
          <w:b/>
          <w:bCs/>
          <w:sz w:val="24"/>
          <w:szCs w:val="24"/>
          <w:rtl/>
        </w:rPr>
        <w:t xml:space="preserve"> </w:t>
      </w:r>
      <w:r w:rsidRPr="005B68C2">
        <w:rPr>
          <w:rFonts w:cs="Arial" w:hint="cs"/>
          <w:b/>
          <w:bCs/>
          <w:sz w:val="24"/>
          <w:szCs w:val="24"/>
          <w:rtl/>
        </w:rPr>
        <w:t xml:space="preserve">דתני, </w:t>
      </w:r>
      <w:r w:rsidRPr="005B68C2">
        <w:rPr>
          <w:rFonts w:cs="Arial"/>
          <w:b/>
          <w:bCs/>
          <w:sz w:val="24"/>
          <w:szCs w:val="24"/>
          <w:rtl/>
        </w:rPr>
        <w:t>בא אדם אחד לפניו אמר לו רבי ערבתי בבצלים לטבעון והושיבו ר"מ בד' אמות שלו</w:t>
      </w:r>
      <w:r w:rsidRPr="00C0687E">
        <w:rPr>
          <w:rFonts w:cs="Arial" w:hint="cs"/>
          <w:sz w:val="24"/>
          <w:szCs w:val="24"/>
          <w:rtl/>
        </w:rPr>
        <w:t xml:space="preserve">. </w:t>
      </w:r>
      <w:r w:rsidRPr="0090268A">
        <w:rPr>
          <w:rFonts w:cs="Arial"/>
          <w:sz w:val="24"/>
          <w:szCs w:val="24"/>
          <w:rtl/>
        </w:rPr>
        <w:t>שלא תאמר</w:t>
      </w:r>
      <w:r w:rsidRPr="00C0687E">
        <w:rPr>
          <w:rFonts w:cs="Arial" w:hint="cs"/>
          <w:sz w:val="24"/>
          <w:szCs w:val="24"/>
          <w:rtl/>
        </w:rPr>
        <w:t>.</w:t>
      </w:r>
      <w:r w:rsidRPr="00C0687E">
        <w:rPr>
          <w:rFonts w:cs="Arial"/>
          <w:sz w:val="24"/>
          <w:szCs w:val="24"/>
          <w:rtl/>
        </w:rPr>
        <w:t xml:space="preserve"> </w:t>
      </w:r>
      <w:r w:rsidRPr="005B68C2">
        <w:rPr>
          <w:rFonts w:cs="Arial" w:hint="cs"/>
          <w:b/>
          <w:bCs/>
          <w:sz w:val="24"/>
          <w:szCs w:val="24"/>
          <w:rtl/>
        </w:rPr>
        <w:t>אף אפונים</w:t>
      </w:r>
      <w:r w:rsidRPr="0090268A">
        <w:rPr>
          <w:rFonts w:cs="Arial"/>
          <w:sz w:val="24"/>
          <w:szCs w:val="24"/>
          <w:rtl/>
        </w:rPr>
        <w:t xml:space="preserve"> הואיל </w:t>
      </w:r>
      <w:r w:rsidRPr="005B68C2">
        <w:rPr>
          <w:rFonts w:cs="Arial" w:hint="cs"/>
          <w:b/>
          <w:bCs/>
          <w:sz w:val="24"/>
          <w:szCs w:val="24"/>
          <w:rtl/>
        </w:rPr>
        <w:t>ו</w:t>
      </w:r>
      <w:r w:rsidRPr="005B68C2">
        <w:rPr>
          <w:rFonts w:cs="Arial"/>
          <w:b/>
          <w:bCs/>
          <w:sz w:val="24"/>
          <w:szCs w:val="24"/>
          <w:rtl/>
        </w:rPr>
        <w:t>מסריחין</w:t>
      </w:r>
      <w:r w:rsidRPr="0090268A">
        <w:rPr>
          <w:rFonts w:cs="Arial"/>
          <w:sz w:val="24"/>
          <w:szCs w:val="24"/>
          <w:rtl/>
        </w:rPr>
        <w:t xml:space="preserve"> את הפה</w:t>
      </w:r>
      <w:r w:rsidRPr="00C0687E">
        <w:rPr>
          <w:rFonts w:cs="Arial" w:hint="cs"/>
          <w:sz w:val="24"/>
          <w:szCs w:val="24"/>
          <w:rtl/>
        </w:rPr>
        <w:t xml:space="preserve">, </w:t>
      </w:r>
      <w:r w:rsidRPr="005B68C2">
        <w:rPr>
          <w:rFonts w:cs="Arial" w:hint="cs"/>
          <w:b/>
          <w:bCs/>
          <w:sz w:val="24"/>
          <w:szCs w:val="24"/>
          <w:rtl/>
        </w:rPr>
        <w:t>ויש בני אדם הנמנעים מלאכלם</w:t>
      </w:r>
      <w:r w:rsidRPr="00C0687E">
        <w:rPr>
          <w:rFonts w:cs="Arial" w:hint="cs"/>
          <w:sz w:val="24"/>
          <w:szCs w:val="24"/>
          <w:rtl/>
        </w:rPr>
        <w:t>,</w:t>
      </w:r>
      <w:r w:rsidRPr="0090268A">
        <w:rPr>
          <w:rFonts w:cs="Arial"/>
          <w:sz w:val="24"/>
          <w:szCs w:val="24"/>
          <w:rtl/>
        </w:rPr>
        <w:t xml:space="preserve"> אין מערבין בהן</w:t>
      </w:r>
      <w:r w:rsidRPr="00C0687E">
        <w:rPr>
          <w:rFonts w:cs="Arial" w:hint="cs"/>
          <w:sz w:val="24"/>
          <w:szCs w:val="24"/>
          <w:rtl/>
        </w:rPr>
        <w:t xml:space="preserve">. </w:t>
      </w:r>
      <w:r w:rsidRPr="005B68C2">
        <w:rPr>
          <w:rFonts w:cs="Arial" w:hint="cs"/>
          <w:b/>
          <w:bCs/>
          <w:sz w:val="24"/>
          <w:szCs w:val="24"/>
          <w:rtl/>
        </w:rPr>
        <w:t>קמ"ל שמערבין בהן.</w:t>
      </w:r>
      <w:r w:rsidRPr="005B68C2">
        <w:rPr>
          <w:rFonts w:cs="Arial"/>
          <w:b/>
          <w:bCs/>
          <w:sz w:val="24"/>
          <w:szCs w:val="24"/>
          <w:rtl/>
        </w:rPr>
        <w:t xml:space="preserve"> </w:t>
      </w:r>
      <w:r w:rsidRPr="005B68C2">
        <w:rPr>
          <w:rFonts w:cs="Arial" w:hint="cs"/>
          <w:b/>
          <w:bCs/>
          <w:sz w:val="24"/>
          <w:szCs w:val="24"/>
          <w:rtl/>
        </w:rPr>
        <w:t>תני</w:t>
      </w:r>
      <w:r w:rsidRPr="00C0687E">
        <w:rPr>
          <w:rFonts w:cs="Arial" w:hint="cs"/>
          <w:sz w:val="24"/>
          <w:szCs w:val="24"/>
          <w:rtl/>
        </w:rPr>
        <w:t>,</w:t>
      </w:r>
      <w:r w:rsidRPr="0090268A">
        <w:rPr>
          <w:rFonts w:cs="Arial"/>
          <w:sz w:val="24"/>
          <w:szCs w:val="24"/>
          <w:rtl/>
        </w:rPr>
        <w:t xml:space="preserve"> דג מליח</w:t>
      </w:r>
      <w:r w:rsidRPr="00C0687E">
        <w:rPr>
          <w:rFonts w:cs="Arial" w:hint="cs"/>
          <w:sz w:val="24"/>
          <w:szCs w:val="24"/>
          <w:rtl/>
        </w:rPr>
        <w:t>,</w:t>
      </w:r>
      <w:r w:rsidRPr="0090268A">
        <w:rPr>
          <w:rFonts w:cs="Arial"/>
          <w:sz w:val="24"/>
          <w:szCs w:val="24"/>
          <w:rtl/>
        </w:rPr>
        <w:t xml:space="preserve"> מערבין בו</w:t>
      </w:r>
      <w:r w:rsidRPr="00C0687E">
        <w:rPr>
          <w:rFonts w:cs="Arial" w:hint="cs"/>
          <w:sz w:val="24"/>
          <w:szCs w:val="24"/>
          <w:rtl/>
        </w:rPr>
        <w:t>.</w:t>
      </w:r>
      <w:r w:rsidRPr="00C0687E">
        <w:rPr>
          <w:rFonts w:cs="Arial"/>
          <w:sz w:val="24"/>
          <w:szCs w:val="24"/>
          <w:rtl/>
        </w:rPr>
        <w:t xml:space="preserve"> </w:t>
      </w:r>
      <w:r w:rsidRPr="005B68C2">
        <w:rPr>
          <w:rFonts w:cs="Arial"/>
          <w:b/>
          <w:bCs/>
          <w:sz w:val="24"/>
          <w:szCs w:val="24"/>
          <w:rtl/>
        </w:rPr>
        <w:t>בשר מליח</w:t>
      </w:r>
      <w:r w:rsidRPr="005B68C2">
        <w:rPr>
          <w:rFonts w:cs="Arial" w:hint="cs"/>
          <w:b/>
          <w:bCs/>
          <w:sz w:val="24"/>
          <w:szCs w:val="24"/>
          <w:rtl/>
        </w:rPr>
        <w:t>,</w:t>
      </w:r>
      <w:r w:rsidRPr="005B68C2">
        <w:rPr>
          <w:rFonts w:cs="Arial"/>
          <w:b/>
          <w:bCs/>
          <w:sz w:val="24"/>
          <w:szCs w:val="24"/>
          <w:rtl/>
        </w:rPr>
        <w:t xml:space="preserve"> מערבין בו</w:t>
      </w:r>
      <w:r w:rsidRPr="00C0687E">
        <w:rPr>
          <w:rFonts w:cs="Arial" w:hint="cs"/>
          <w:sz w:val="24"/>
          <w:szCs w:val="24"/>
          <w:rtl/>
        </w:rPr>
        <w:t>.</w:t>
      </w:r>
      <w:r w:rsidRPr="0090268A">
        <w:rPr>
          <w:rFonts w:cs="Arial"/>
          <w:sz w:val="24"/>
          <w:szCs w:val="24"/>
          <w:rtl/>
        </w:rPr>
        <w:t xml:space="preserve"> בשר חי </w:t>
      </w:r>
      <w:r w:rsidRPr="005B68C2">
        <w:rPr>
          <w:rFonts w:cs="Arial" w:hint="cs"/>
          <w:b/>
          <w:bCs/>
          <w:sz w:val="24"/>
          <w:szCs w:val="24"/>
          <w:rtl/>
        </w:rPr>
        <w:t>מהו?</w:t>
      </w:r>
      <w:r w:rsidRPr="00C0687E">
        <w:rPr>
          <w:rFonts w:cs="Arial"/>
          <w:sz w:val="24"/>
          <w:szCs w:val="24"/>
          <w:rtl/>
        </w:rPr>
        <w:t xml:space="preserve"> </w:t>
      </w:r>
      <w:r w:rsidRPr="0090268A">
        <w:rPr>
          <w:rFonts w:cs="Arial"/>
          <w:sz w:val="24"/>
          <w:szCs w:val="24"/>
          <w:rtl/>
        </w:rPr>
        <w:t>תנינן</w:t>
      </w:r>
      <w:r w:rsidRPr="00C0687E">
        <w:rPr>
          <w:rFonts w:cs="Arial" w:hint="cs"/>
          <w:sz w:val="24"/>
          <w:szCs w:val="24"/>
          <w:rtl/>
        </w:rPr>
        <w:t>,</w:t>
      </w:r>
      <w:r w:rsidRPr="0090268A">
        <w:rPr>
          <w:rFonts w:cs="Arial"/>
          <w:sz w:val="24"/>
          <w:szCs w:val="24"/>
          <w:rtl/>
        </w:rPr>
        <w:t xml:space="preserve"> הבבלין אוכלין אותו כשהוא חי מפני שדעתן מקולקלת</w:t>
      </w:r>
      <w:r w:rsidRPr="00C0687E">
        <w:rPr>
          <w:rFonts w:cs="Arial" w:hint="cs"/>
          <w:sz w:val="24"/>
          <w:szCs w:val="24"/>
          <w:rtl/>
        </w:rPr>
        <w:t>.</w:t>
      </w:r>
      <w:r w:rsidRPr="0090268A">
        <w:rPr>
          <w:rFonts w:cs="Arial"/>
          <w:sz w:val="24"/>
          <w:szCs w:val="24"/>
          <w:rtl/>
        </w:rPr>
        <w:t xml:space="preserve"> ר' יודן בעי</w:t>
      </w:r>
      <w:r w:rsidRPr="00C0687E">
        <w:rPr>
          <w:rFonts w:cs="Arial" w:hint="cs"/>
          <w:sz w:val="24"/>
          <w:szCs w:val="24"/>
          <w:rtl/>
        </w:rPr>
        <w:t>.</w:t>
      </w:r>
      <w:r w:rsidRPr="0090268A">
        <w:rPr>
          <w:rFonts w:cs="Arial"/>
          <w:sz w:val="24"/>
          <w:szCs w:val="24"/>
          <w:rtl/>
        </w:rPr>
        <w:t xml:space="preserve"> הדא סלקירא</w:t>
      </w:r>
      <w:r>
        <w:rPr>
          <w:rFonts w:cs="Arial" w:hint="cs"/>
          <w:sz w:val="24"/>
          <w:szCs w:val="24"/>
          <w:rtl/>
        </w:rPr>
        <w:t xml:space="preserve"> </w:t>
      </w:r>
      <w:r w:rsidRPr="005B68C2">
        <w:rPr>
          <w:rFonts w:cs="Arial" w:hint="cs"/>
          <w:i/>
          <w:iCs/>
          <w:sz w:val="16"/>
          <w:szCs w:val="16"/>
          <w:rtl/>
        </w:rPr>
        <w:t>דג חי</w:t>
      </w:r>
      <w:r w:rsidRPr="00C0687E">
        <w:rPr>
          <w:rFonts w:cs="Arial" w:hint="cs"/>
          <w:sz w:val="24"/>
          <w:szCs w:val="24"/>
          <w:rtl/>
        </w:rPr>
        <w:t>.</w:t>
      </w:r>
      <w:r w:rsidRPr="0090268A">
        <w:rPr>
          <w:rFonts w:cs="Arial"/>
          <w:sz w:val="24"/>
          <w:szCs w:val="24"/>
          <w:rtl/>
        </w:rPr>
        <w:t xml:space="preserve"> הואיל ואילין כותאי אכלין מינה חייה</w:t>
      </w:r>
      <w:r w:rsidRPr="00C0687E">
        <w:rPr>
          <w:rFonts w:cs="Arial" w:hint="cs"/>
          <w:sz w:val="24"/>
          <w:szCs w:val="24"/>
          <w:rtl/>
        </w:rPr>
        <w:t>,</w:t>
      </w:r>
      <w:r w:rsidRPr="0090268A">
        <w:rPr>
          <w:rFonts w:cs="Arial"/>
          <w:sz w:val="24"/>
          <w:szCs w:val="24"/>
          <w:rtl/>
        </w:rPr>
        <w:t xml:space="preserve"> מערבין בה</w:t>
      </w:r>
      <w:r w:rsidRPr="00C0687E">
        <w:rPr>
          <w:rFonts w:cs="Arial" w:hint="cs"/>
          <w:sz w:val="24"/>
          <w:szCs w:val="24"/>
          <w:rtl/>
        </w:rPr>
        <w:t xml:space="preserve">? </w:t>
      </w:r>
      <w:r w:rsidRPr="005B68C2">
        <w:rPr>
          <w:rFonts w:cs="Arial" w:hint="cs"/>
          <w:b/>
          <w:bCs/>
          <w:sz w:val="24"/>
          <w:szCs w:val="24"/>
          <w:rtl/>
        </w:rPr>
        <w:t>אמר</w:t>
      </w:r>
      <w:r w:rsidRPr="0090268A">
        <w:rPr>
          <w:rFonts w:cs="Arial"/>
          <w:sz w:val="24"/>
          <w:szCs w:val="24"/>
          <w:rtl/>
        </w:rPr>
        <w:t xml:space="preserve"> שמואל בר שילת בשם רב</w:t>
      </w:r>
      <w:r w:rsidRPr="00C0687E">
        <w:rPr>
          <w:rFonts w:cs="Arial" w:hint="cs"/>
          <w:sz w:val="24"/>
          <w:szCs w:val="24"/>
          <w:rtl/>
        </w:rPr>
        <w:t>.</w:t>
      </w:r>
      <w:r w:rsidRPr="0090268A">
        <w:rPr>
          <w:rFonts w:cs="Arial"/>
          <w:sz w:val="24"/>
          <w:szCs w:val="24"/>
          <w:rtl/>
        </w:rPr>
        <w:t xml:space="preserve"> פעפועין וגודגניות </w:t>
      </w:r>
      <w:r w:rsidRPr="005B68C2">
        <w:rPr>
          <w:rFonts w:cs="Arial"/>
          <w:b/>
          <w:bCs/>
          <w:sz w:val="24"/>
          <w:szCs w:val="24"/>
          <w:rtl/>
        </w:rPr>
        <w:t>וחלוגלוג</w:t>
      </w:r>
      <w:r w:rsidRPr="005B68C2">
        <w:rPr>
          <w:rFonts w:cs="Arial" w:hint="cs"/>
          <w:b/>
          <w:bCs/>
          <w:sz w:val="24"/>
          <w:szCs w:val="24"/>
          <w:rtl/>
        </w:rPr>
        <w:t>ות</w:t>
      </w:r>
      <w:r w:rsidRPr="0090268A">
        <w:rPr>
          <w:rFonts w:cs="Arial"/>
          <w:sz w:val="24"/>
          <w:szCs w:val="24"/>
          <w:rtl/>
        </w:rPr>
        <w:t xml:space="preserve"> מערבין בהן</w:t>
      </w:r>
      <w:r w:rsidRPr="00C0687E">
        <w:rPr>
          <w:rFonts w:cs="Arial" w:hint="cs"/>
          <w:sz w:val="24"/>
          <w:szCs w:val="24"/>
          <w:rtl/>
        </w:rPr>
        <w:t>.</w:t>
      </w:r>
      <w:r w:rsidRPr="0090268A">
        <w:rPr>
          <w:rFonts w:cs="Arial"/>
          <w:sz w:val="24"/>
          <w:szCs w:val="24"/>
          <w:rtl/>
        </w:rPr>
        <w:t xml:space="preserve"> בעון </w:t>
      </w:r>
      <w:r w:rsidRPr="005B68C2">
        <w:rPr>
          <w:rFonts w:cs="Arial"/>
          <w:b/>
          <w:bCs/>
          <w:sz w:val="24"/>
          <w:szCs w:val="24"/>
          <w:rtl/>
        </w:rPr>
        <w:t>קומי</w:t>
      </w:r>
      <w:r w:rsidRPr="005B68C2">
        <w:rPr>
          <w:rFonts w:cs="Arial" w:hint="cs"/>
          <w:b/>
          <w:bCs/>
          <w:sz w:val="24"/>
          <w:szCs w:val="24"/>
          <w:rtl/>
        </w:rPr>
        <w:t>ה</w:t>
      </w:r>
      <w:r w:rsidRPr="00C0687E">
        <w:rPr>
          <w:rFonts w:cs="Arial" w:hint="cs"/>
          <w:sz w:val="24"/>
          <w:szCs w:val="24"/>
          <w:rtl/>
        </w:rPr>
        <w:t>,</w:t>
      </w:r>
      <w:r w:rsidRPr="0090268A">
        <w:rPr>
          <w:rFonts w:cs="Arial"/>
          <w:sz w:val="24"/>
          <w:szCs w:val="24"/>
          <w:rtl/>
        </w:rPr>
        <w:t xml:space="preserve"> היידין </w:t>
      </w:r>
      <w:r w:rsidRPr="005B68C2">
        <w:rPr>
          <w:rFonts w:cs="Arial" w:hint="cs"/>
          <w:b/>
          <w:bCs/>
          <w:sz w:val="24"/>
          <w:szCs w:val="24"/>
          <w:rtl/>
        </w:rPr>
        <w:t>א</w:t>
      </w:r>
      <w:r w:rsidRPr="005B68C2">
        <w:rPr>
          <w:rFonts w:cs="Arial"/>
          <w:b/>
          <w:bCs/>
          <w:sz w:val="24"/>
          <w:szCs w:val="24"/>
          <w:rtl/>
        </w:rPr>
        <w:t>ינון</w:t>
      </w:r>
      <w:r w:rsidRPr="00C0687E">
        <w:rPr>
          <w:rFonts w:cs="Arial" w:hint="cs"/>
          <w:sz w:val="24"/>
          <w:szCs w:val="24"/>
          <w:rtl/>
        </w:rPr>
        <w:t>?</w:t>
      </w:r>
      <w:r w:rsidRPr="0090268A">
        <w:rPr>
          <w:rFonts w:cs="Arial"/>
          <w:sz w:val="24"/>
          <w:szCs w:val="24"/>
          <w:rtl/>
        </w:rPr>
        <w:t xml:space="preserve"> אמר לון</w:t>
      </w:r>
      <w:r w:rsidRPr="00C0687E">
        <w:rPr>
          <w:rFonts w:cs="Arial" w:hint="cs"/>
          <w:sz w:val="24"/>
          <w:szCs w:val="24"/>
          <w:rtl/>
        </w:rPr>
        <w:t>.</w:t>
      </w:r>
      <w:r w:rsidRPr="0090268A">
        <w:rPr>
          <w:rFonts w:cs="Arial"/>
          <w:sz w:val="24"/>
          <w:szCs w:val="24"/>
          <w:rtl/>
        </w:rPr>
        <w:t xml:space="preserve"> קקולין והנדוקקי </w:t>
      </w:r>
      <w:r w:rsidRPr="005B68C2">
        <w:rPr>
          <w:rFonts w:cs="Arial"/>
          <w:b/>
          <w:bCs/>
          <w:sz w:val="24"/>
          <w:szCs w:val="24"/>
          <w:rtl/>
        </w:rPr>
        <w:t>ופרפחיני</w:t>
      </w:r>
      <w:r w:rsidRPr="005B68C2">
        <w:rPr>
          <w:rFonts w:cs="Arial" w:hint="cs"/>
          <w:b/>
          <w:bCs/>
          <w:sz w:val="24"/>
          <w:szCs w:val="24"/>
          <w:rtl/>
        </w:rPr>
        <w:t>ה</w:t>
      </w:r>
    </w:p>
    <w:p w14:paraId="6EAC8530" w14:textId="77777777" w:rsidR="004A5DF5" w:rsidRDefault="004A5DF5" w:rsidP="004A5DF5">
      <w:pPr>
        <w:bidi/>
        <w:rPr>
          <w:rFonts w:cs="Arial"/>
          <w:sz w:val="24"/>
          <w:szCs w:val="24"/>
          <w:rtl/>
        </w:rPr>
      </w:pPr>
      <w:r w:rsidRPr="00C0687E">
        <w:rPr>
          <w:rFonts w:cs="Arial"/>
          <w:sz w:val="24"/>
          <w:szCs w:val="24"/>
          <w:rtl/>
        </w:rPr>
        <w:t>תלמוד ירושלמי (וילנא) מסכת פאה</w:t>
      </w:r>
    </w:p>
    <w:p w14:paraId="6B7E687D" w14:textId="77777777" w:rsidR="004A5DF5" w:rsidRPr="0090268A" w:rsidRDefault="004A5DF5" w:rsidP="0090268A">
      <w:pPr>
        <w:bidi/>
        <w:rPr>
          <w:sz w:val="28"/>
        </w:rPr>
      </w:pPr>
      <w:r w:rsidRPr="00C0687E">
        <w:rPr>
          <w:rFonts w:cs="Arial"/>
          <w:sz w:val="24"/>
          <w:szCs w:val="24"/>
          <w:rtl/>
        </w:rPr>
        <w:t xml:space="preserve"> </w:t>
      </w:r>
      <w:r w:rsidRPr="00361DE5">
        <w:rPr>
          <w:rFonts w:cs="Arial"/>
          <w:sz w:val="28"/>
          <w:szCs w:val="28"/>
          <w:rtl/>
        </w:rPr>
        <w:t xml:space="preserve">פרק ח </w:t>
      </w:r>
      <w:r w:rsidRPr="0090268A">
        <w:rPr>
          <w:rFonts w:cs="Arial"/>
          <w:sz w:val="28"/>
          <w:szCs w:val="28"/>
          <w:rtl/>
        </w:rPr>
        <w:t>הלכה ה</w:t>
      </w:r>
    </w:p>
    <w:p w14:paraId="6B7B6C88" w14:textId="77777777" w:rsidR="004A5DF5" w:rsidRPr="00361DE5" w:rsidRDefault="004A5DF5" w:rsidP="004A5DF5">
      <w:pPr>
        <w:bidi/>
        <w:rPr>
          <w:rFonts w:cs="Arial"/>
          <w:sz w:val="28"/>
          <w:szCs w:val="28"/>
          <w:rtl/>
        </w:rPr>
      </w:pPr>
      <w:r w:rsidRPr="0090268A">
        <w:rPr>
          <w:rFonts w:cs="Arial"/>
          <w:sz w:val="28"/>
          <w:szCs w:val="28"/>
          <w:rtl/>
        </w:rPr>
        <w:t>מתני'</w:t>
      </w:r>
      <w:r w:rsidRPr="00361DE5">
        <w:rPr>
          <w:rFonts w:cs="Arial" w:hint="cs"/>
          <w:sz w:val="28"/>
          <w:szCs w:val="28"/>
          <w:rtl/>
        </w:rPr>
        <w:t>:</w:t>
      </w:r>
      <w:r w:rsidRPr="0090268A">
        <w:rPr>
          <w:rFonts w:cs="Arial"/>
          <w:sz w:val="28"/>
          <w:szCs w:val="28"/>
          <w:rtl/>
        </w:rPr>
        <w:t xml:space="preserve"> מידה זו אמורה בכהנים</w:t>
      </w:r>
      <w:r>
        <w:rPr>
          <w:rFonts w:cs="Arial" w:hint="cs"/>
          <w:sz w:val="28"/>
          <w:szCs w:val="28"/>
          <w:rtl/>
        </w:rPr>
        <w:t xml:space="preserve"> </w:t>
      </w:r>
      <w:r w:rsidRPr="005B68C2">
        <w:rPr>
          <w:rFonts w:cs="Arial" w:hint="cs"/>
          <w:i/>
          <w:iCs/>
          <w:sz w:val="16"/>
          <w:szCs w:val="16"/>
          <w:rtl/>
        </w:rPr>
        <w:t>בתרומה</w:t>
      </w:r>
      <w:r w:rsidRPr="00361DE5">
        <w:rPr>
          <w:rFonts w:cs="Arial" w:hint="cs"/>
          <w:sz w:val="28"/>
          <w:szCs w:val="28"/>
          <w:rtl/>
        </w:rPr>
        <w:t>,</w:t>
      </w:r>
      <w:r w:rsidRPr="0090268A">
        <w:rPr>
          <w:rFonts w:cs="Arial"/>
          <w:sz w:val="28"/>
          <w:szCs w:val="28"/>
          <w:rtl/>
        </w:rPr>
        <w:t xml:space="preserve"> ובלוים</w:t>
      </w:r>
      <w:r w:rsidRPr="00361DE5">
        <w:rPr>
          <w:rFonts w:cs="Arial" w:hint="cs"/>
          <w:sz w:val="28"/>
          <w:szCs w:val="28"/>
          <w:rtl/>
        </w:rPr>
        <w:t>,</w:t>
      </w:r>
      <w:r w:rsidRPr="0090268A">
        <w:rPr>
          <w:rFonts w:cs="Arial"/>
          <w:sz w:val="28"/>
          <w:szCs w:val="28"/>
          <w:rtl/>
        </w:rPr>
        <w:t xml:space="preserve"> ובישראלים</w:t>
      </w:r>
      <w:r w:rsidRPr="00361DE5">
        <w:rPr>
          <w:rFonts w:cs="Arial" w:hint="cs"/>
          <w:sz w:val="28"/>
          <w:szCs w:val="28"/>
          <w:rtl/>
        </w:rPr>
        <w:t>.</w:t>
      </w:r>
      <w:r w:rsidRPr="0090268A">
        <w:rPr>
          <w:rFonts w:cs="Arial"/>
          <w:sz w:val="28"/>
          <w:szCs w:val="28"/>
          <w:rtl/>
        </w:rPr>
        <w:t xml:space="preserve"> היה מציל</w:t>
      </w:r>
      <w:r w:rsidRPr="00361DE5">
        <w:rPr>
          <w:rFonts w:cs="Arial" w:hint="cs"/>
          <w:sz w:val="28"/>
          <w:szCs w:val="28"/>
          <w:rtl/>
        </w:rPr>
        <w:t>,</w:t>
      </w:r>
      <w:r w:rsidRPr="0090268A">
        <w:rPr>
          <w:rFonts w:cs="Arial"/>
          <w:sz w:val="28"/>
          <w:szCs w:val="28"/>
          <w:rtl/>
        </w:rPr>
        <w:t xml:space="preserve"> נותן מחצה ונוטל מחצה</w:t>
      </w:r>
      <w:r w:rsidRPr="00361DE5">
        <w:rPr>
          <w:rFonts w:cs="Arial" w:hint="cs"/>
          <w:sz w:val="28"/>
          <w:szCs w:val="28"/>
          <w:rtl/>
        </w:rPr>
        <w:t>.</w:t>
      </w:r>
      <w:r w:rsidRPr="0090268A">
        <w:rPr>
          <w:rFonts w:cs="Arial"/>
          <w:sz w:val="28"/>
          <w:szCs w:val="28"/>
          <w:rtl/>
        </w:rPr>
        <w:t xml:space="preserve"> היה ממועט</w:t>
      </w:r>
      <w:r w:rsidRPr="00361DE5">
        <w:rPr>
          <w:rFonts w:cs="Arial" w:hint="cs"/>
          <w:sz w:val="28"/>
          <w:szCs w:val="28"/>
          <w:rtl/>
        </w:rPr>
        <w:t>,</w:t>
      </w:r>
      <w:r w:rsidRPr="0090268A">
        <w:rPr>
          <w:rFonts w:cs="Arial"/>
          <w:sz w:val="28"/>
          <w:szCs w:val="28"/>
          <w:rtl/>
        </w:rPr>
        <w:t xml:space="preserve"> נותן לפניהם והן מחלקין ביניהן:</w:t>
      </w:r>
    </w:p>
    <w:p w14:paraId="78FF979C" w14:textId="6165FA31" w:rsidR="004A5DF5" w:rsidRPr="0090268A" w:rsidRDefault="004A5DF5" w:rsidP="0090268A">
      <w:pPr>
        <w:bidi/>
        <w:rPr>
          <w:rFonts w:cs="Arial"/>
          <w:sz w:val="24"/>
          <w:szCs w:val="24"/>
          <w:rtl/>
        </w:rPr>
      </w:pPr>
      <w:r w:rsidRPr="0090268A">
        <w:rPr>
          <w:rFonts w:cs="Arial"/>
          <w:sz w:val="24"/>
          <w:szCs w:val="24"/>
          <w:rtl/>
        </w:rPr>
        <w:t xml:space="preserve"> גמ'</w:t>
      </w:r>
      <w:r w:rsidRPr="00C0687E">
        <w:rPr>
          <w:rFonts w:cs="Arial" w:hint="cs"/>
          <w:sz w:val="24"/>
          <w:szCs w:val="24"/>
          <w:rtl/>
        </w:rPr>
        <w:t xml:space="preserve">: </w:t>
      </w:r>
      <w:r w:rsidRPr="005B68C2">
        <w:rPr>
          <w:rFonts w:cs="Arial" w:hint="cs"/>
          <w:b/>
          <w:bCs/>
          <w:sz w:val="24"/>
          <w:szCs w:val="24"/>
          <w:rtl/>
        </w:rPr>
        <w:t xml:space="preserve">תנן, </w:t>
      </w:r>
      <w:r w:rsidRPr="005B68C2">
        <w:rPr>
          <w:rFonts w:cs="Arial"/>
          <w:b/>
          <w:bCs/>
          <w:sz w:val="24"/>
          <w:szCs w:val="24"/>
          <w:rtl/>
        </w:rPr>
        <w:t>היה מציל</w:t>
      </w:r>
      <w:r w:rsidRPr="005B68C2">
        <w:rPr>
          <w:rFonts w:cs="Arial" w:hint="cs"/>
          <w:b/>
          <w:bCs/>
          <w:sz w:val="24"/>
          <w:szCs w:val="24"/>
          <w:rtl/>
        </w:rPr>
        <w:t xml:space="preserve"> לתת לקרוביו,</w:t>
      </w:r>
      <w:r w:rsidRPr="005B68C2">
        <w:rPr>
          <w:rFonts w:cs="Arial"/>
          <w:b/>
          <w:bCs/>
          <w:sz w:val="24"/>
          <w:szCs w:val="24"/>
          <w:rtl/>
        </w:rPr>
        <w:t xml:space="preserve"> נותן מחצה</w:t>
      </w:r>
      <w:r w:rsidRPr="005B68C2">
        <w:rPr>
          <w:rFonts w:cs="Arial" w:hint="cs"/>
          <w:b/>
          <w:bCs/>
          <w:sz w:val="24"/>
          <w:szCs w:val="24"/>
          <w:rtl/>
        </w:rPr>
        <w:t xml:space="preserve"> לעניים </w:t>
      </w:r>
      <w:r w:rsidRPr="005B68C2">
        <w:rPr>
          <w:rFonts w:cs="Arial"/>
          <w:b/>
          <w:bCs/>
          <w:sz w:val="24"/>
          <w:szCs w:val="24"/>
          <w:rtl/>
        </w:rPr>
        <w:t xml:space="preserve"> ונוטל מחצה</w:t>
      </w:r>
      <w:r w:rsidRPr="005B68C2">
        <w:rPr>
          <w:rFonts w:cs="Arial" w:hint="cs"/>
          <w:b/>
          <w:bCs/>
          <w:sz w:val="24"/>
          <w:szCs w:val="24"/>
          <w:rtl/>
        </w:rPr>
        <w:t xml:space="preserve"> לתת לקרוביו.</w:t>
      </w:r>
      <w:r w:rsidRPr="0090268A">
        <w:rPr>
          <w:rFonts w:cs="Arial"/>
          <w:sz w:val="24"/>
          <w:szCs w:val="24"/>
          <w:rtl/>
        </w:rPr>
        <w:t xml:space="preserve"> רבי יונה פתר </w:t>
      </w:r>
      <w:r w:rsidRPr="005B68C2">
        <w:rPr>
          <w:rFonts w:cs="Arial"/>
          <w:b/>
          <w:bCs/>
          <w:sz w:val="24"/>
          <w:szCs w:val="24"/>
          <w:rtl/>
        </w:rPr>
        <w:t>מתני</w:t>
      </w:r>
      <w:r w:rsidRPr="005B68C2">
        <w:rPr>
          <w:rFonts w:cs="Arial" w:hint="cs"/>
          <w:b/>
          <w:bCs/>
          <w:sz w:val="24"/>
          <w:szCs w:val="24"/>
          <w:rtl/>
        </w:rPr>
        <w:t>תין</w:t>
      </w:r>
      <w:r w:rsidRPr="005B68C2">
        <w:rPr>
          <w:rFonts w:cs="Arial"/>
          <w:b/>
          <w:bCs/>
          <w:sz w:val="24"/>
          <w:szCs w:val="24"/>
          <w:rtl/>
        </w:rPr>
        <w:t xml:space="preserve"> </w:t>
      </w:r>
      <w:r w:rsidRPr="005B68C2">
        <w:rPr>
          <w:rFonts w:cs="Arial" w:hint="cs"/>
          <w:b/>
          <w:bCs/>
          <w:sz w:val="24"/>
          <w:szCs w:val="24"/>
          <w:rtl/>
        </w:rPr>
        <w:t xml:space="preserve">דתנן, בשיש לו </w:t>
      </w:r>
      <w:r w:rsidRPr="005B68C2">
        <w:rPr>
          <w:rFonts w:cs="Arial"/>
          <w:b/>
          <w:bCs/>
          <w:sz w:val="24"/>
          <w:szCs w:val="24"/>
          <w:rtl/>
        </w:rPr>
        <w:t>יותר</w:t>
      </w:r>
      <w:r w:rsidRPr="0090268A">
        <w:rPr>
          <w:rFonts w:cs="Arial"/>
          <w:b/>
          <w:bCs/>
          <w:sz w:val="24"/>
          <w:szCs w:val="24"/>
          <w:rtl/>
        </w:rPr>
        <w:t xml:space="preserve"> </w:t>
      </w:r>
      <w:r w:rsidRPr="0090268A">
        <w:rPr>
          <w:rFonts w:cs="Arial"/>
          <w:sz w:val="24"/>
          <w:szCs w:val="24"/>
          <w:rtl/>
        </w:rPr>
        <w:t>מכשיעור</w:t>
      </w:r>
      <w:r w:rsidRPr="00C0687E">
        <w:rPr>
          <w:rFonts w:cs="Arial" w:hint="cs"/>
          <w:sz w:val="24"/>
          <w:szCs w:val="24"/>
          <w:rtl/>
        </w:rPr>
        <w:t>.</w:t>
      </w:r>
      <w:r w:rsidRPr="00C0687E">
        <w:rPr>
          <w:rFonts w:cs="Arial"/>
          <w:sz w:val="24"/>
          <w:szCs w:val="24"/>
          <w:rtl/>
        </w:rPr>
        <w:t xml:space="preserve"> </w:t>
      </w:r>
      <w:r w:rsidRPr="005B68C2">
        <w:rPr>
          <w:rFonts w:cs="Arial"/>
          <w:b/>
          <w:bCs/>
          <w:sz w:val="24"/>
          <w:szCs w:val="24"/>
          <w:rtl/>
        </w:rPr>
        <w:t>נותן מחצה ונוטל מחצה</w:t>
      </w:r>
      <w:r w:rsidRPr="005B68C2">
        <w:rPr>
          <w:rFonts w:cs="Arial" w:hint="cs"/>
          <w:b/>
          <w:bCs/>
          <w:sz w:val="24"/>
          <w:szCs w:val="24"/>
          <w:rtl/>
        </w:rPr>
        <w:t>.</w:t>
      </w:r>
      <w:r w:rsidRPr="005B68C2">
        <w:rPr>
          <w:rFonts w:cs="Arial"/>
          <w:b/>
          <w:bCs/>
          <w:sz w:val="24"/>
          <w:szCs w:val="24"/>
          <w:rtl/>
        </w:rPr>
        <w:t xml:space="preserve"> </w:t>
      </w:r>
      <w:r w:rsidRPr="005B68C2">
        <w:rPr>
          <w:rFonts w:cs="Arial" w:hint="cs"/>
          <w:b/>
          <w:bCs/>
          <w:sz w:val="24"/>
          <w:szCs w:val="24"/>
          <w:rtl/>
        </w:rPr>
        <w:t>שנותן לכל עני כשיעור, ואת השאר מציל לקרובו עני</w:t>
      </w:r>
      <w:r w:rsidRPr="00C0687E">
        <w:rPr>
          <w:rFonts w:cs="Arial" w:hint="cs"/>
          <w:sz w:val="24"/>
          <w:szCs w:val="24"/>
          <w:rtl/>
        </w:rPr>
        <w:t xml:space="preserve"> </w:t>
      </w:r>
      <w:r w:rsidRPr="005B68C2">
        <w:rPr>
          <w:rFonts w:cs="Arial" w:hint="cs"/>
          <w:i/>
          <w:iCs/>
          <w:sz w:val="16"/>
          <w:szCs w:val="16"/>
          <w:rtl/>
        </w:rPr>
        <w:t>ומחצה לאו דווקא</w:t>
      </w:r>
      <w:r w:rsidRPr="00C0687E">
        <w:rPr>
          <w:rFonts w:cs="Arial" w:hint="cs"/>
          <w:sz w:val="24"/>
          <w:szCs w:val="24"/>
          <w:rtl/>
        </w:rPr>
        <w:t>.</w:t>
      </w:r>
      <w:r w:rsidRPr="0090268A">
        <w:rPr>
          <w:rFonts w:cs="Arial"/>
          <w:sz w:val="24"/>
          <w:szCs w:val="24"/>
          <w:rtl/>
        </w:rPr>
        <w:t xml:space="preserve"> אבל בכשיעור </w:t>
      </w:r>
      <w:r w:rsidRPr="005B68C2">
        <w:rPr>
          <w:rFonts w:cs="Arial" w:hint="cs"/>
          <w:b/>
          <w:bCs/>
          <w:sz w:val="24"/>
          <w:szCs w:val="24"/>
          <w:rtl/>
        </w:rPr>
        <w:t>לא יציל לקורובו,</w:t>
      </w:r>
      <w:r w:rsidRPr="005B68C2">
        <w:rPr>
          <w:rFonts w:cs="Arial"/>
          <w:b/>
          <w:bCs/>
          <w:sz w:val="24"/>
          <w:szCs w:val="24"/>
          <w:rtl/>
        </w:rPr>
        <w:t xml:space="preserve"> היה </w:t>
      </w:r>
      <w:r w:rsidRPr="005B68C2">
        <w:rPr>
          <w:rFonts w:cs="Arial" w:hint="cs"/>
          <w:b/>
          <w:bCs/>
          <w:sz w:val="24"/>
          <w:szCs w:val="24"/>
          <w:rtl/>
        </w:rPr>
        <w:t xml:space="preserve">דבר </w:t>
      </w:r>
      <w:r w:rsidRPr="005B68C2">
        <w:rPr>
          <w:rFonts w:cs="Arial"/>
          <w:b/>
          <w:bCs/>
          <w:sz w:val="24"/>
          <w:szCs w:val="24"/>
          <w:rtl/>
        </w:rPr>
        <w:t>ממועט</w:t>
      </w:r>
      <w:r w:rsidRPr="005B68C2">
        <w:rPr>
          <w:rFonts w:cs="Arial" w:hint="cs"/>
          <w:b/>
          <w:bCs/>
          <w:sz w:val="24"/>
          <w:szCs w:val="24"/>
          <w:rtl/>
        </w:rPr>
        <w:t>,</w:t>
      </w:r>
      <w:r w:rsidRPr="00C0687E">
        <w:rPr>
          <w:rFonts w:cs="Arial" w:hint="cs"/>
          <w:sz w:val="24"/>
          <w:szCs w:val="24"/>
          <w:rtl/>
        </w:rPr>
        <w:t xml:space="preserve"> </w:t>
      </w:r>
      <w:r w:rsidRPr="0090268A">
        <w:rPr>
          <w:rFonts w:cs="Arial"/>
          <w:sz w:val="24"/>
          <w:szCs w:val="24"/>
          <w:rtl/>
        </w:rPr>
        <w:t xml:space="preserve">הוא נותן לפניהם והן </w:t>
      </w:r>
      <w:r w:rsidRPr="005B68C2">
        <w:rPr>
          <w:rFonts w:cs="Arial"/>
          <w:b/>
          <w:bCs/>
          <w:sz w:val="24"/>
          <w:szCs w:val="24"/>
          <w:rtl/>
        </w:rPr>
        <w:t>מחלקי</w:t>
      </w:r>
      <w:r w:rsidRPr="005B68C2">
        <w:rPr>
          <w:rFonts w:cs="Arial" w:hint="cs"/>
          <w:b/>
          <w:bCs/>
          <w:sz w:val="24"/>
          <w:szCs w:val="24"/>
          <w:rtl/>
        </w:rPr>
        <w:t>ם</w:t>
      </w:r>
      <w:r w:rsidRPr="0090268A">
        <w:rPr>
          <w:rFonts w:cs="Arial"/>
          <w:sz w:val="24"/>
          <w:szCs w:val="24"/>
          <w:rtl/>
        </w:rPr>
        <w:t xml:space="preserve"> ביניהם</w:t>
      </w:r>
      <w:r w:rsidRPr="00C0687E">
        <w:rPr>
          <w:rFonts w:cs="Arial" w:hint="cs"/>
          <w:sz w:val="24"/>
          <w:szCs w:val="24"/>
          <w:rtl/>
        </w:rPr>
        <w:t>.</w:t>
      </w:r>
      <w:r w:rsidRPr="0090268A">
        <w:rPr>
          <w:rFonts w:cs="Arial"/>
          <w:sz w:val="24"/>
          <w:szCs w:val="24"/>
          <w:rtl/>
        </w:rPr>
        <w:t xml:space="preserve"> רבי חזקיה פתר </w:t>
      </w:r>
      <w:r w:rsidRPr="005B68C2">
        <w:rPr>
          <w:rFonts w:cs="Arial"/>
          <w:b/>
          <w:bCs/>
          <w:sz w:val="24"/>
          <w:szCs w:val="24"/>
          <w:rtl/>
        </w:rPr>
        <w:t>מתני</w:t>
      </w:r>
      <w:r w:rsidRPr="005B68C2">
        <w:rPr>
          <w:rFonts w:cs="Arial" w:hint="cs"/>
          <w:b/>
          <w:bCs/>
          <w:sz w:val="24"/>
          <w:szCs w:val="24"/>
          <w:rtl/>
        </w:rPr>
        <w:t>תין</w:t>
      </w:r>
      <w:r w:rsidRPr="0090268A">
        <w:rPr>
          <w:rFonts w:cs="Arial"/>
          <w:sz w:val="24"/>
          <w:szCs w:val="24"/>
          <w:rtl/>
        </w:rPr>
        <w:t xml:space="preserve"> בכשיעור</w:t>
      </w:r>
      <w:r w:rsidRPr="00C0687E">
        <w:rPr>
          <w:rFonts w:cs="Arial" w:hint="cs"/>
          <w:sz w:val="24"/>
          <w:szCs w:val="24"/>
          <w:rtl/>
        </w:rPr>
        <w:t>.</w:t>
      </w:r>
      <w:r w:rsidRPr="0090268A">
        <w:rPr>
          <w:rFonts w:cs="Arial"/>
          <w:sz w:val="24"/>
          <w:szCs w:val="24"/>
          <w:rtl/>
        </w:rPr>
        <w:t xml:space="preserve"> ביקש להציל</w:t>
      </w:r>
      <w:r w:rsidRPr="00C0687E">
        <w:rPr>
          <w:rFonts w:cs="Arial" w:hint="cs"/>
          <w:sz w:val="24"/>
          <w:szCs w:val="24"/>
          <w:rtl/>
        </w:rPr>
        <w:t>,</w:t>
      </w:r>
      <w:r w:rsidRPr="00C0687E">
        <w:rPr>
          <w:rFonts w:cs="Arial"/>
          <w:sz w:val="24"/>
          <w:szCs w:val="24"/>
          <w:rtl/>
        </w:rPr>
        <w:t xml:space="preserve"> </w:t>
      </w:r>
      <w:r w:rsidRPr="005B68C2">
        <w:rPr>
          <w:rFonts w:cs="Arial"/>
          <w:b/>
          <w:bCs/>
          <w:sz w:val="24"/>
          <w:szCs w:val="24"/>
          <w:rtl/>
        </w:rPr>
        <w:t>נ</w:t>
      </w:r>
      <w:r w:rsidRPr="005B68C2">
        <w:rPr>
          <w:rFonts w:cs="Arial" w:hint="cs"/>
          <w:b/>
          <w:bCs/>
          <w:sz w:val="24"/>
          <w:szCs w:val="24"/>
          <w:rtl/>
        </w:rPr>
        <w:t>ו</w:t>
      </w:r>
      <w:r w:rsidRPr="005B68C2">
        <w:rPr>
          <w:rFonts w:cs="Arial"/>
          <w:b/>
          <w:bCs/>
          <w:sz w:val="24"/>
          <w:szCs w:val="24"/>
          <w:rtl/>
        </w:rPr>
        <w:t>טל</w:t>
      </w:r>
      <w:r w:rsidRPr="0090268A">
        <w:rPr>
          <w:rFonts w:cs="Arial"/>
          <w:sz w:val="24"/>
          <w:szCs w:val="24"/>
          <w:rtl/>
        </w:rPr>
        <w:t xml:space="preserve"> מחצה </w:t>
      </w:r>
      <w:r w:rsidRPr="005B68C2">
        <w:rPr>
          <w:rFonts w:cs="Arial"/>
          <w:b/>
          <w:bCs/>
          <w:sz w:val="24"/>
          <w:szCs w:val="24"/>
          <w:rtl/>
        </w:rPr>
        <w:t>ונ</w:t>
      </w:r>
      <w:r w:rsidRPr="005B68C2">
        <w:rPr>
          <w:rFonts w:cs="Arial" w:hint="cs"/>
          <w:b/>
          <w:bCs/>
          <w:sz w:val="24"/>
          <w:szCs w:val="24"/>
          <w:rtl/>
        </w:rPr>
        <w:t>ו</w:t>
      </w:r>
      <w:r w:rsidRPr="005B68C2">
        <w:rPr>
          <w:rFonts w:cs="Arial"/>
          <w:b/>
          <w:bCs/>
          <w:sz w:val="24"/>
          <w:szCs w:val="24"/>
          <w:rtl/>
        </w:rPr>
        <w:t>תן</w:t>
      </w:r>
      <w:r w:rsidRPr="0090268A">
        <w:rPr>
          <w:rFonts w:cs="Arial"/>
          <w:sz w:val="24"/>
          <w:szCs w:val="24"/>
          <w:rtl/>
        </w:rPr>
        <w:t xml:space="preserve"> מחצה</w:t>
      </w:r>
      <w:r w:rsidRPr="00C0687E">
        <w:rPr>
          <w:rFonts w:cs="Arial" w:hint="cs"/>
          <w:sz w:val="24"/>
          <w:szCs w:val="24"/>
          <w:rtl/>
        </w:rPr>
        <w:t>.</w:t>
      </w:r>
      <w:r w:rsidRPr="00C0687E">
        <w:rPr>
          <w:rFonts w:cs="Arial"/>
          <w:sz w:val="24"/>
          <w:szCs w:val="24"/>
          <w:rtl/>
        </w:rPr>
        <w:t xml:space="preserve"> </w:t>
      </w:r>
      <w:r w:rsidRPr="005B68C2">
        <w:rPr>
          <w:rFonts w:cs="Arial" w:hint="cs"/>
          <w:b/>
          <w:bCs/>
          <w:sz w:val="24"/>
          <w:szCs w:val="24"/>
          <w:rtl/>
        </w:rPr>
        <w:t>ו</w:t>
      </w:r>
      <w:r w:rsidRPr="005B68C2">
        <w:rPr>
          <w:rFonts w:cs="Arial"/>
          <w:b/>
          <w:bCs/>
          <w:sz w:val="24"/>
          <w:szCs w:val="24"/>
          <w:rtl/>
        </w:rPr>
        <w:t>מתוך</w:t>
      </w:r>
      <w:r w:rsidRPr="0090268A">
        <w:rPr>
          <w:rFonts w:cs="Arial"/>
          <w:sz w:val="24"/>
          <w:szCs w:val="24"/>
          <w:rtl/>
        </w:rPr>
        <w:t xml:space="preserve"> שנוטל מחצה ונותן מחצה</w:t>
      </w:r>
      <w:r w:rsidRPr="00C0687E">
        <w:rPr>
          <w:rFonts w:cs="Arial" w:hint="cs"/>
          <w:sz w:val="24"/>
          <w:szCs w:val="24"/>
          <w:rtl/>
        </w:rPr>
        <w:t>,</w:t>
      </w:r>
      <w:r w:rsidRPr="0090268A">
        <w:rPr>
          <w:rFonts w:cs="Arial"/>
          <w:sz w:val="24"/>
          <w:szCs w:val="24"/>
          <w:rtl/>
        </w:rPr>
        <w:t xml:space="preserve"> נעשה דבר מועט</w:t>
      </w:r>
      <w:r w:rsidRPr="00C0687E">
        <w:rPr>
          <w:rFonts w:cs="Arial" w:hint="cs"/>
          <w:sz w:val="24"/>
          <w:szCs w:val="24"/>
          <w:rtl/>
        </w:rPr>
        <w:t>.</w:t>
      </w:r>
      <w:r w:rsidRPr="00C0687E">
        <w:rPr>
          <w:rFonts w:cs="Arial"/>
          <w:sz w:val="24"/>
          <w:szCs w:val="24"/>
          <w:rtl/>
        </w:rPr>
        <w:t xml:space="preserve"> </w:t>
      </w:r>
      <w:r w:rsidRPr="005B68C2">
        <w:rPr>
          <w:rFonts w:cs="Arial" w:hint="cs"/>
          <w:b/>
          <w:bCs/>
          <w:sz w:val="24"/>
          <w:szCs w:val="24"/>
          <w:rtl/>
        </w:rPr>
        <w:t>ו</w:t>
      </w:r>
      <w:r w:rsidRPr="005B68C2">
        <w:rPr>
          <w:rFonts w:cs="Arial"/>
          <w:b/>
          <w:bCs/>
          <w:sz w:val="24"/>
          <w:szCs w:val="24"/>
          <w:rtl/>
        </w:rPr>
        <w:t>הוא</w:t>
      </w:r>
      <w:r w:rsidRPr="0090268A">
        <w:rPr>
          <w:rFonts w:cs="Arial"/>
          <w:sz w:val="24"/>
          <w:szCs w:val="24"/>
          <w:rtl/>
        </w:rPr>
        <w:t xml:space="preserve"> נותן ביניהן והן מחלקין ביניהם</w:t>
      </w:r>
      <w:r w:rsidRPr="00C0687E">
        <w:rPr>
          <w:rFonts w:cs="Arial" w:hint="cs"/>
          <w:sz w:val="24"/>
          <w:szCs w:val="24"/>
          <w:rtl/>
        </w:rPr>
        <w:t>.</w:t>
      </w:r>
      <w:r w:rsidRPr="0090268A">
        <w:rPr>
          <w:rFonts w:cs="Arial"/>
          <w:sz w:val="24"/>
          <w:szCs w:val="24"/>
          <w:rtl/>
        </w:rPr>
        <w:t xml:space="preserve"> תני המסבבין על הפתחים</w:t>
      </w:r>
      <w:r w:rsidRPr="00C0687E">
        <w:rPr>
          <w:rFonts w:cs="Arial" w:hint="cs"/>
          <w:sz w:val="24"/>
          <w:szCs w:val="24"/>
          <w:rtl/>
        </w:rPr>
        <w:t>,</w:t>
      </w:r>
      <w:r w:rsidRPr="0090268A">
        <w:rPr>
          <w:rFonts w:cs="Arial"/>
          <w:sz w:val="24"/>
          <w:szCs w:val="24"/>
          <w:rtl/>
        </w:rPr>
        <w:t xml:space="preserve"> אין נזקקים להן לכל דבר</w:t>
      </w:r>
      <w:r w:rsidRPr="00C0687E">
        <w:rPr>
          <w:rFonts w:cs="Arial" w:hint="cs"/>
          <w:sz w:val="24"/>
          <w:szCs w:val="24"/>
          <w:rtl/>
        </w:rPr>
        <w:t>.</w:t>
      </w:r>
      <w:r w:rsidRPr="0090268A">
        <w:rPr>
          <w:rFonts w:cs="Arial"/>
          <w:sz w:val="24"/>
          <w:szCs w:val="24"/>
          <w:rtl/>
        </w:rPr>
        <w:t xml:space="preserve"> אמר רבי יונה</w:t>
      </w:r>
      <w:r w:rsidRPr="00C0687E">
        <w:rPr>
          <w:rFonts w:cs="Arial" w:hint="cs"/>
          <w:sz w:val="24"/>
          <w:szCs w:val="24"/>
          <w:rtl/>
        </w:rPr>
        <w:t>.</w:t>
      </w:r>
      <w:r w:rsidRPr="0090268A">
        <w:rPr>
          <w:rFonts w:cs="Arial"/>
          <w:sz w:val="24"/>
          <w:szCs w:val="24"/>
          <w:rtl/>
        </w:rPr>
        <w:t xml:space="preserve"> ובלחוד דלא יפחות ליה מן </w:t>
      </w:r>
      <w:r w:rsidRPr="005B68C2">
        <w:rPr>
          <w:rFonts w:cs="Arial"/>
          <w:b/>
          <w:bCs/>
          <w:sz w:val="24"/>
          <w:szCs w:val="24"/>
          <w:rtl/>
        </w:rPr>
        <w:t>ארג</w:t>
      </w:r>
      <w:r w:rsidRPr="005B68C2">
        <w:rPr>
          <w:rFonts w:cs="Arial" w:hint="cs"/>
          <w:b/>
          <w:bCs/>
          <w:sz w:val="24"/>
          <w:szCs w:val="24"/>
          <w:rtl/>
        </w:rPr>
        <w:t>ל</w:t>
      </w:r>
      <w:r w:rsidRPr="005B68C2">
        <w:rPr>
          <w:rFonts w:cs="Arial"/>
          <w:b/>
          <w:bCs/>
          <w:sz w:val="24"/>
          <w:szCs w:val="24"/>
          <w:rtl/>
        </w:rPr>
        <w:t>ון</w:t>
      </w:r>
      <w:r w:rsidRPr="0090268A">
        <w:rPr>
          <w:rFonts w:cs="Arial"/>
          <w:b/>
          <w:bCs/>
          <w:sz w:val="24"/>
          <w:szCs w:val="24"/>
          <w:rtl/>
        </w:rPr>
        <w:t xml:space="preserve"> </w:t>
      </w:r>
      <w:r w:rsidRPr="0090268A">
        <w:rPr>
          <w:rFonts w:cs="Arial"/>
          <w:sz w:val="24"/>
          <w:szCs w:val="24"/>
          <w:rtl/>
        </w:rPr>
        <w:t>דיליה</w:t>
      </w:r>
      <w:r w:rsidRPr="00C0687E">
        <w:rPr>
          <w:rFonts w:cs="Arial" w:hint="cs"/>
          <w:sz w:val="24"/>
          <w:szCs w:val="24"/>
          <w:rtl/>
        </w:rPr>
        <w:t>.</w:t>
      </w:r>
      <w:r w:rsidRPr="0090268A">
        <w:rPr>
          <w:rFonts w:cs="Arial"/>
          <w:sz w:val="24"/>
          <w:szCs w:val="24"/>
          <w:rtl/>
        </w:rPr>
        <w:t xml:space="preserve"> הכא את אמר אין פוחתין </w:t>
      </w:r>
      <w:r w:rsidRPr="005B68C2">
        <w:rPr>
          <w:rFonts w:cs="Arial"/>
          <w:b/>
          <w:bCs/>
          <w:sz w:val="24"/>
          <w:szCs w:val="24"/>
          <w:rtl/>
        </w:rPr>
        <w:t>לעניי</w:t>
      </w:r>
      <w:r w:rsidRPr="005B68C2">
        <w:rPr>
          <w:rFonts w:cs="Arial" w:hint="cs"/>
          <w:b/>
          <w:bCs/>
          <w:sz w:val="24"/>
          <w:szCs w:val="24"/>
          <w:rtl/>
        </w:rPr>
        <w:t>ם</w:t>
      </w:r>
      <w:r w:rsidRPr="0090268A">
        <w:rPr>
          <w:rFonts w:cs="Arial"/>
          <w:sz w:val="24"/>
          <w:szCs w:val="24"/>
          <w:rtl/>
        </w:rPr>
        <w:t xml:space="preserve"> בגורן</w:t>
      </w:r>
      <w:r w:rsidRPr="00C0687E">
        <w:rPr>
          <w:rFonts w:cs="Arial" w:hint="cs"/>
          <w:sz w:val="24"/>
          <w:szCs w:val="24"/>
          <w:rtl/>
        </w:rPr>
        <w:t>,</w:t>
      </w:r>
      <w:r w:rsidRPr="00C0687E">
        <w:rPr>
          <w:rFonts w:cs="Arial"/>
          <w:sz w:val="24"/>
          <w:szCs w:val="24"/>
          <w:rtl/>
        </w:rPr>
        <w:t xml:space="preserve"> </w:t>
      </w:r>
      <w:r w:rsidRPr="005B68C2">
        <w:rPr>
          <w:rFonts w:cs="Arial"/>
          <w:b/>
          <w:bCs/>
          <w:sz w:val="24"/>
          <w:szCs w:val="24"/>
          <w:rtl/>
        </w:rPr>
        <w:t>מחצי קב חטין וקב שעורי</w:t>
      </w:r>
      <w:r w:rsidRPr="005B68C2">
        <w:rPr>
          <w:rFonts w:cs="Arial" w:hint="cs"/>
          <w:b/>
          <w:bCs/>
          <w:sz w:val="24"/>
          <w:szCs w:val="24"/>
          <w:rtl/>
        </w:rPr>
        <w:t>ם.</w:t>
      </w:r>
      <w:r w:rsidRPr="005B68C2">
        <w:rPr>
          <w:rFonts w:cs="Arial"/>
          <w:b/>
          <w:bCs/>
          <w:sz w:val="24"/>
          <w:szCs w:val="24"/>
          <w:rtl/>
        </w:rPr>
        <w:t xml:space="preserve">  ו</w:t>
      </w:r>
      <w:r w:rsidRPr="005B68C2">
        <w:rPr>
          <w:rFonts w:cs="Arial" w:hint="cs"/>
          <w:b/>
          <w:bCs/>
          <w:sz w:val="24"/>
          <w:szCs w:val="24"/>
          <w:rtl/>
        </w:rPr>
        <w:t>ה</w:t>
      </w:r>
      <w:r w:rsidRPr="005B68C2">
        <w:rPr>
          <w:rFonts w:cs="Arial"/>
          <w:b/>
          <w:bCs/>
          <w:sz w:val="24"/>
          <w:szCs w:val="24"/>
          <w:rtl/>
        </w:rPr>
        <w:t>כא</w:t>
      </w:r>
      <w:r w:rsidRPr="0090268A">
        <w:rPr>
          <w:rFonts w:cs="Arial"/>
          <w:sz w:val="24"/>
          <w:szCs w:val="24"/>
          <w:rtl/>
        </w:rPr>
        <w:t xml:space="preserve"> את אמר אין פוחתין לעני העובר ממקום [דף לו עמוד ב] למקום </w:t>
      </w:r>
      <w:r w:rsidRPr="005B68C2">
        <w:rPr>
          <w:rFonts w:cs="Arial"/>
          <w:b/>
          <w:bCs/>
          <w:sz w:val="24"/>
          <w:szCs w:val="24"/>
          <w:rtl/>
        </w:rPr>
        <w:t>מככר בפונדיון</w:t>
      </w:r>
      <w:r w:rsidRPr="005B68C2">
        <w:rPr>
          <w:rFonts w:cs="Arial" w:hint="cs"/>
          <w:b/>
          <w:bCs/>
          <w:sz w:val="24"/>
          <w:szCs w:val="24"/>
          <w:rtl/>
        </w:rPr>
        <w:t>,</w:t>
      </w:r>
      <w:r w:rsidRPr="005B68C2">
        <w:rPr>
          <w:rFonts w:cs="Arial"/>
          <w:b/>
          <w:bCs/>
          <w:sz w:val="24"/>
          <w:szCs w:val="24"/>
          <w:rtl/>
        </w:rPr>
        <w:t xml:space="preserve"> מארבע סאין בסלע</w:t>
      </w:r>
      <w:r w:rsidRPr="005B68C2">
        <w:rPr>
          <w:rFonts w:cs="Arial" w:hint="cs"/>
          <w:b/>
          <w:bCs/>
          <w:sz w:val="24"/>
          <w:szCs w:val="24"/>
          <w:rtl/>
        </w:rPr>
        <w:t>. נמצא שנותן לו כיכר לחם של חצי קב חיטין[עשרים וארבע קבין בארבעים ושמונה פוניון] ולמה בגורן נותן חצי קב חיטים? הרי כדי לקבל כיכר לחם של חצי קב נתנו לאופה תוספת של שליש להוצאות ולמה לא מוסיפים עוד שליש לעני בגורן? אמר</w:t>
      </w:r>
      <w:r w:rsidRPr="00C0687E">
        <w:rPr>
          <w:rFonts w:cs="Arial"/>
          <w:sz w:val="24"/>
          <w:szCs w:val="24"/>
          <w:rtl/>
        </w:rPr>
        <w:t xml:space="preserve"> </w:t>
      </w:r>
      <w:r w:rsidRPr="0090268A">
        <w:rPr>
          <w:rFonts w:cs="Arial"/>
          <w:sz w:val="24"/>
          <w:szCs w:val="24"/>
          <w:rtl/>
        </w:rPr>
        <w:t>רב הונא</w:t>
      </w:r>
      <w:r w:rsidRPr="00C0687E">
        <w:rPr>
          <w:rFonts w:cs="Arial" w:hint="cs"/>
          <w:sz w:val="24"/>
          <w:szCs w:val="24"/>
          <w:rtl/>
        </w:rPr>
        <w:t>,</w:t>
      </w:r>
      <w:r w:rsidRPr="00C0687E">
        <w:rPr>
          <w:rFonts w:cs="Arial"/>
          <w:sz w:val="24"/>
          <w:szCs w:val="24"/>
          <w:rtl/>
        </w:rPr>
        <w:t xml:space="preserve"> </w:t>
      </w:r>
      <w:r w:rsidRPr="005B68C2">
        <w:rPr>
          <w:rFonts w:cs="Arial" w:hint="cs"/>
          <w:b/>
          <w:bCs/>
          <w:sz w:val="24"/>
          <w:szCs w:val="24"/>
          <w:rtl/>
        </w:rPr>
        <w:t>מה שנאמר שנותנים לו כיכר של חצי קב הכוונה כיכר שמקבל מהאופה אם נותן לו חצי קב אבל הכיכר שיקבל קטן יותר, ד</w:t>
      </w:r>
      <w:r w:rsidRPr="005B68C2">
        <w:rPr>
          <w:rFonts w:cs="Arial"/>
          <w:b/>
          <w:bCs/>
          <w:sz w:val="24"/>
          <w:szCs w:val="24"/>
          <w:rtl/>
        </w:rPr>
        <w:t>צא</w:t>
      </w:r>
      <w:r w:rsidRPr="0090268A">
        <w:rPr>
          <w:rFonts w:cs="Arial"/>
          <w:sz w:val="24"/>
          <w:szCs w:val="24"/>
          <w:rtl/>
        </w:rPr>
        <w:t xml:space="preserve"> מהן שליש </w:t>
      </w:r>
      <w:r w:rsidRPr="005B68C2">
        <w:rPr>
          <w:rFonts w:cs="Arial"/>
          <w:b/>
          <w:bCs/>
          <w:sz w:val="24"/>
          <w:szCs w:val="24"/>
          <w:rtl/>
        </w:rPr>
        <w:t>ליציא</w:t>
      </w:r>
      <w:r w:rsidRPr="005B68C2">
        <w:rPr>
          <w:rFonts w:cs="Arial" w:hint="cs"/>
          <w:b/>
          <w:bCs/>
          <w:sz w:val="24"/>
          <w:szCs w:val="24"/>
          <w:rtl/>
        </w:rPr>
        <w:t>ות</w:t>
      </w:r>
      <w:r w:rsidRPr="00C0687E">
        <w:rPr>
          <w:rFonts w:cs="Arial" w:hint="cs"/>
          <w:sz w:val="24"/>
          <w:szCs w:val="24"/>
          <w:rtl/>
        </w:rPr>
        <w:t>.</w:t>
      </w:r>
      <w:r w:rsidRPr="0090268A">
        <w:rPr>
          <w:rFonts w:cs="Arial"/>
          <w:sz w:val="24"/>
          <w:szCs w:val="24"/>
          <w:rtl/>
        </w:rPr>
        <w:t xml:space="preserve"> רבי יוסי ב"ר בון מפיק לאילין נחתומיא</w:t>
      </w:r>
      <w:r w:rsidRPr="00C0687E">
        <w:rPr>
          <w:rFonts w:cs="Arial" w:hint="cs"/>
          <w:sz w:val="24"/>
          <w:szCs w:val="24"/>
          <w:rtl/>
        </w:rPr>
        <w:t>, שליש</w:t>
      </w:r>
      <w:r w:rsidRPr="0090268A">
        <w:rPr>
          <w:rFonts w:cs="Arial"/>
          <w:sz w:val="24"/>
          <w:szCs w:val="24"/>
          <w:rtl/>
        </w:rPr>
        <w:t xml:space="preserve"> כהדא דרב הונא</w:t>
      </w:r>
      <w:r w:rsidRPr="00C0687E">
        <w:rPr>
          <w:rFonts w:cs="Arial" w:hint="cs"/>
          <w:sz w:val="24"/>
          <w:szCs w:val="24"/>
          <w:rtl/>
        </w:rPr>
        <w:t>.</w:t>
      </w:r>
      <w:r w:rsidRPr="0090268A">
        <w:rPr>
          <w:rFonts w:cs="Arial"/>
          <w:sz w:val="24"/>
          <w:szCs w:val="24"/>
          <w:rtl/>
        </w:rPr>
        <w:t xml:space="preserve"> ובלחוד בהדין שיעורא </w:t>
      </w:r>
      <w:r w:rsidRPr="005B68C2">
        <w:rPr>
          <w:rFonts w:cs="Arial" w:hint="cs"/>
          <w:b/>
          <w:bCs/>
          <w:sz w:val="24"/>
          <w:szCs w:val="24"/>
          <w:rtl/>
        </w:rPr>
        <w:t>אבל אם היה יותר מחצי קב נתן להם פחות</w:t>
      </w:r>
      <w:r w:rsidRPr="00C0687E">
        <w:rPr>
          <w:rFonts w:cs="Arial" w:hint="cs"/>
          <w:sz w:val="24"/>
          <w:szCs w:val="24"/>
          <w:rtl/>
        </w:rPr>
        <w:t>.</w:t>
      </w:r>
      <w:r w:rsidRPr="00C0687E">
        <w:rPr>
          <w:rFonts w:cs="Arial"/>
          <w:sz w:val="24"/>
          <w:szCs w:val="24"/>
          <w:rtl/>
        </w:rPr>
        <w:t xml:space="preserve"> </w:t>
      </w:r>
      <w:r w:rsidRPr="0090268A">
        <w:rPr>
          <w:rFonts w:cs="Arial"/>
          <w:sz w:val="24"/>
          <w:szCs w:val="24"/>
          <w:rtl/>
        </w:rPr>
        <w:t xml:space="preserve">רבי </w:t>
      </w:r>
      <w:r w:rsidRPr="005B68C2">
        <w:rPr>
          <w:rFonts w:cs="Arial" w:hint="cs"/>
          <w:b/>
          <w:bCs/>
          <w:sz w:val="24"/>
          <w:szCs w:val="24"/>
          <w:rtl/>
        </w:rPr>
        <w:t>א</w:t>
      </w:r>
      <w:r w:rsidRPr="005B68C2">
        <w:rPr>
          <w:rFonts w:cs="Arial"/>
          <w:b/>
          <w:bCs/>
          <w:sz w:val="24"/>
          <w:szCs w:val="24"/>
          <w:rtl/>
        </w:rPr>
        <w:t>בא</w:t>
      </w:r>
      <w:r w:rsidRPr="0090268A">
        <w:rPr>
          <w:rFonts w:cs="Arial"/>
          <w:sz w:val="24"/>
          <w:szCs w:val="24"/>
          <w:rtl/>
        </w:rPr>
        <w:t xml:space="preserve"> בר </w:t>
      </w:r>
      <w:r w:rsidRPr="005B68C2">
        <w:rPr>
          <w:rFonts w:cs="Arial" w:hint="cs"/>
          <w:b/>
          <w:bCs/>
          <w:sz w:val="24"/>
          <w:szCs w:val="24"/>
          <w:rtl/>
        </w:rPr>
        <w:t>א</w:t>
      </w:r>
      <w:r w:rsidRPr="005B68C2">
        <w:rPr>
          <w:rFonts w:cs="Arial"/>
          <w:b/>
          <w:bCs/>
          <w:sz w:val="24"/>
          <w:szCs w:val="24"/>
          <w:rtl/>
        </w:rPr>
        <w:t>בא</w:t>
      </w:r>
      <w:r w:rsidRPr="0090268A">
        <w:rPr>
          <w:rFonts w:cs="Arial"/>
          <w:sz w:val="24"/>
          <w:szCs w:val="24"/>
          <w:rtl/>
        </w:rPr>
        <w:t xml:space="preserve"> בר ממל</w:t>
      </w:r>
      <w:r w:rsidRPr="00C0687E">
        <w:rPr>
          <w:rFonts w:cs="Arial" w:hint="cs"/>
          <w:sz w:val="24"/>
          <w:szCs w:val="24"/>
          <w:rtl/>
        </w:rPr>
        <w:t>,</w:t>
      </w:r>
      <w:r w:rsidRPr="0090268A">
        <w:rPr>
          <w:rFonts w:cs="Arial"/>
          <w:sz w:val="24"/>
          <w:szCs w:val="24"/>
          <w:rtl/>
        </w:rPr>
        <w:t xml:space="preserve"> בעי קומי רבי </w:t>
      </w:r>
      <w:r w:rsidRPr="005B68C2">
        <w:rPr>
          <w:rFonts w:cs="Arial" w:hint="cs"/>
          <w:b/>
          <w:bCs/>
          <w:sz w:val="24"/>
          <w:szCs w:val="24"/>
          <w:rtl/>
        </w:rPr>
        <w:t>אי</w:t>
      </w:r>
      <w:r w:rsidRPr="005B68C2">
        <w:rPr>
          <w:rFonts w:cs="Arial"/>
          <w:b/>
          <w:bCs/>
          <w:sz w:val="24"/>
          <w:szCs w:val="24"/>
          <w:rtl/>
        </w:rPr>
        <w:t>לא</w:t>
      </w:r>
      <w:r w:rsidRPr="00C0687E">
        <w:rPr>
          <w:rFonts w:cs="Arial" w:hint="cs"/>
          <w:sz w:val="24"/>
          <w:szCs w:val="24"/>
          <w:rtl/>
        </w:rPr>
        <w:t>.</w:t>
      </w:r>
      <w:r w:rsidRPr="0090268A">
        <w:rPr>
          <w:rFonts w:cs="Arial"/>
          <w:sz w:val="24"/>
          <w:szCs w:val="24"/>
          <w:rtl/>
        </w:rPr>
        <w:t xml:space="preserve"> ראו אותו יוצא מן העיר ונכנס ליה</w:t>
      </w:r>
      <w:r w:rsidRPr="00C0687E">
        <w:rPr>
          <w:rFonts w:cs="Arial" w:hint="cs"/>
          <w:sz w:val="24"/>
          <w:szCs w:val="24"/>
          <w:rtl/>
        </w:rPr>
        <w:t>? האם צריכים לחקור שלא יטול פעמים?</w:t>
      </w:r>
      <w:r w:rsidRPr="0090268A">
        <w:rPr>
          <w:rFonts w:cs="Arial"/>
          <w:sz w:val="24"/>
          <w:szCs w:val="24"/>
          <w:rtl/>
        </w:rPr>
        <w:t xml:space="preserve"> א"ל הנותן נותן</w:t>
      </w:r>
      <w:r w:rsidRPr="00C0687E">
        <w:rPr>
          <w:rFonts w:cs="Arial" w:hint="cs"/>
          <w:sz w:val="24"/>
          <w:szCs w:val="24"/>
          <w:rtl/>
        </w:rPr>
        <w:t>.</w:t>
      </w:r>
      <w:r w:rsidRPr="0090268A">
        <w:rPr>
          <w:rFonts w:cs="Arial"/>
          <w:sz w:val="24"/>
          <w:szCs w:val="24"/>
          <w:rtl/>
        </w:rPr>
        <w:t xml:space="preserve"> והלוקח יחוש לעצמו:</w:t>
      </w:r>
    </w:p>
    <w:p w14:paraId="3B49410D" w14:textId="77777777" w:rsidR="004A5DF5" w:rsidRDefault="004A5DF5" w:rsidP="004A5DF5">
      <w:pPr>
        <w:bidi/>
        <w:rPr>
          <w:rFonts w:cs="Arial"/>
          <w:sz w:val="24"/>
          <w:szCs w:val="24"/>
          <w:rtl/>
        </w:rPr>
      </w:pPr>
      <w:r w:rsidRPr="00C0687E">
        <w:rPr>
          <w:rFonts w:cs="Arial"/>
          <w:sz w:val="24"/>
          <w:szCs w:val="24"/>
          <w:rtl/>
        </w:rPr>
        <w:t>תלמוד ירושלמי (וילנא) מסכת פאה</w:t>
      </w:r>
    </w:p>
    <w:p w14:paraId="04516931" w14:textId="77777777" w:rsidR="004A5DF5" w:rsidRPr="0090268A" w:rsidRDefault="004A5DF5" w:rsidP="0090268A">
      <w:pPr>
        <w:bidi/>
        <w:rPr>
          <w:sz w:val="28"/>
        </w:rPr>
      </w:pPr>
      <w:r w:rsidRPr="00C0687E">
        <w:rPr>
          <w:rFonts w:cs="Arial"/>
          <w:sz w:val="24"/>
          <w:szCs w:val="24"/>
          <w:rtl/>
        </w:rPr>
        <w:t xml:space="preserve"> </w:t>
      </w:r>
      <w:r w:rsidRPr="00361DE5">
        <w:rPr>
          <w:rFonts w:cs="Arial"/>
          <w:sz w:val="28"/>
          <w:szCs w:val="28"/>
          <w:rtl/>
        </w:rPr>
        <w:t xml:space="preserve">פרק ח </w:t>
      </w:r>
      <w:r w:rsidRPr="0090268A">
        <w:rPr>
          <w:rFonts w:cs="Arial"/>
          <w:sz w:val="28"/>
          <w:szCs w:val="28"/>
          <w:rtl/>
        </w:rPr>
        <w:t>הלכה ו</w:t>
      </w:r>
    </w:p>
    <w:p w14:paraId="423D3A04" w14:textId="77777777" w:rsidR="004A5DF5" w:rsidRPr="00361DE5" w:rsidRDefault="004A5DF5" w:rsidP="004A5DF5">
      <w:pPr>
        <w:bidi/>
        <w:rPr>
          <w:rFonts w:cs="Arial"/>
          <w:sz w:val="28"/>
          <w:szCs w:val="28"/>
          <w:rtl/>
        </w:rPr>
      </w:pPr>
      <w:r w:rsidRPr="0090268A">
        <w:rPr>
          <w:rFonts w:cs="Arial"/>
          <w:sz w:val="28"/>
          <w:szCs w:val="28"/>
          <w:rtl/>
        </w:rPr>
        <w:t>מתני'</w:t>
      </w:r>
      <w:r w:rsidRPr="00361DE5">
        <w:rPr>
          <w:rFonts w:cs="Arial" w:hint="cs"/>
          <w:sz w:val="28"/>
          <w:szCs w:val="28"/>
          <w:rtl/>
        </w:rPr>
        <w:t>:</w:t>
      </w:r>
      <w:r w:rsidRPr="0090268A">
        <w:rPr>
          <w:rFonts w:cs="Arial"/>
          <w:sz w:val="28"/>
          <w:szCs w:val="28"/>
          <w:rtl/>
        </w:rPr>
        <w:t xml:space="preserve"> אין פוחתין לעני העובר ממקום למקום מככר בפונדיון</w:t>
      </w:r>
      <w:r w:rsidRPr="00361DE5">
        <w:rPr>
          <w:rFonts w:cs="Arial" w:hint="cs"/>
          <w:sz w:val="28"/>
          <w:szCs w:val="28"/>
          <w:rtl/>
        </w:rPr>
        <w:t>,</w:t>
      </w:r>
      <w:r w:rsidRPr="0090268A">
        <w:rPr>
          <w:rFonts w:cs="Arial"/>
          <w:sz w:val="28"/>
          <w:szCs w:val="28"/>
          <w:rtl/>
        </w:rPr>
        <w:t xml:space="preserve"> מארבע סאין בסלע</w:t>
      </w:r>
      <w:r w:rsidRPr="00361DE5">
        <w:rPr>
          <w:rFonts w:cs="Arial" w:hint="cs"/>
          <w:sz w:val="28"/>
          <w:szCs w:val="28"/>
          <w:rtl/>
        </w:rPr>
        <w:t>.</w:t>
      </w:r>
      <w:r w:rsidRPr="0090268A">
        <w:rPr>
          <w:rFonts w:cs="Arial"/>
          <w:sz w:val="28"/>
          <w:szCs w:val="28"/>
          <w:rtl/>
        </w:rPr>
        <w:t xml:space="preserve"> לן</w:t>
      </w:r>
      <w:r w:rsidRPr="00361DE5">
        <w:rPr>
          <w:rFonts w:cs="Arial" w:hint="cs"/>
          <w:sz w:val="28"/>
          <w:szCs w:val="28"/>
          <w:rtl/>
        </w:rPr>
        <w:t>,</w:t>
      </w:r>
      <w:r w:rsidRPr="0090268A">
        <w:rPr>
          <w:rFonts w:cs="Arial"/>
          <w:sz w:val="28"/>
          <w:szCs w:val="28"/>
          <w:rtl/>
        </w:rPr>
        <w:t xml:space="preserve"> נותנין לו פרנסת לינה</w:t>
      </w:r>
      <w:r w:rsidRPr="00361DE5">
        <w:rPr>
          <w:rFonts w:cs="Arial" w:hint="cs"/>
          <w:sz w:val="28"/>
          <w:szCs w:val="28"/>
          <w:rtl/>
        </w:rPr>
        <w:t>.</w:t>
      </w:r>
      <w:r w:rsidRPr="0090268A">
        <w:rPr>
          <w:rFonts w:cs="Arial"/>
          <w:sz w:val="28"/>
          <w:szCs w:val="28"/>
          <w:rtl/>
        </w:rPr>
        <w:t xml:space="preserve"> שבת</w:t>
      </w:r>
      <w:r w:rsidRPr="00361DE5">
        <w:rPr>
          <w:rFonts w:cs="Arial" w:hint="cs"/>
          <w:sz w:val="28"/>
          <w:szCs w:val="28"/>
          <w:rtl/>
        </w:rPr>
        <w:t>,</w:t>
      </w:r>
      <w:r w:rsidRPr="0090268A">
        <w:rPr>
          <w:rFonts w:cs="Arial"/>
          <w:sz w:val="28"/>
          <w:szCs w:val="28"/>
          <w:rtl/>
        </w:rPr>
        <w:t xml:space="preserve"> נותנין לו מזון שלש סעודות</w:t>
      </w:r>
      <w:r w:rsidRPr="00361DE5">
        <w:rPr>
          <w:rFonts w:cs="Arial" w:hint="cs"/>
          <w:sz w:val="28"/>
          <w:szCs w:val="28"/>
          <w:rtl/>
        </w:rPr>
        <w:t>.</w:t>
      </w:r>
      <w:r w:rsidRPr="0090268A">
        <w:rPr>
          <w:rFonts w:cs="Arial"/>
          <w:sz w:val="28"/>
          <w:szCs w:val="28"/>
          <w:rtl/>
        </w:rPr>
        <w:t xml:space="preserve"> מי שיש לו מזון שתי סעודות</w:t>
      </w:r>
      <w:r w:rsidRPr="00361DE5">
        <w:rPr>
          <w:rFonts w:cs="Arial" w:hint="cs"/>
          <w:sz w:val="28"/>
          <w:szCs w:val="28"/>
          <w:rtl/>
        </w:rPr>
        <w:t>,</w:t>
      </w:r>
      <w:r w:rsidRPr="0090268A">
        <w:rPr>
          <w:rFonts w:cs="Arial"/>
          <w:sz w:val="28"/>
          <w:szCs w:val="28"/>
          <w:rtl/>
        </w:rPr>
        <w:t xml:space="preserve"> לא יטול מן התמחוי</w:t>
      </w:r>
      <w:r w:rsidRPr="00361DE5">
        <w:rPr>
          <w:rFonts w:cs="Arial" w:hint="cs"/>
          <w:sz w:val="28"/>
          <w:szCs w:val="28"/>
          <w:rtl/>
        </w:rPr>
        <w:t>.</w:t>
      </w:r>
      <w:r w:rsidRPr="0090268A">
        <w:rPr>
          <w:rFonts w:cs="Arial"/>
          <w:sz w:val="28"/>
          <w:szCs w:val="28"/>
          <w:rtl/>
        </w:rPr>
        <w:t xml:space="preserve"> מזון ארבע עשרה סעודות</w:t>
      </w:r>
      <w:r w:rsidRPr="00361DE5">
        <w:rPr>
          <w:rFonts w:cs="Arial" w:hint="cs"/>
          <w:sz w:val="28"/>
          <w:szCs w:val="28"/>
          <w:rtl/>
        </w:rPr>
        <w:t>,</w:t>
      </w:r>
      <w:r w:rsidRPr="0090268A">
        <w:rPr>
          <w:rFonts w:cs="Arial"/>
          <w:sz w:val="28"/>
          <w:szCs w:val="28"/>
          <w:rtl/>
        </w:rPr>
        <w:t xml:space="preserve"> לא יטול מן הקופה</w:t>
      </w:r>
      <w:r w:rsidRPr="00361DE5">
        <w:rPr>
          <w:rFonts w:cs="Arial" w:hint="cs"/>
          <w:sz w:val="28"/>
          <w:szCs w:val="28"/>
          <w:rtl/>
        </w:rPr>
        <w:t>.</w:t>
      </w:r>
      <w:r w:rsidRPr="0090268A">
        <w:rPr>
          <w:rFonts w:cs="Arial"/>
          <w:sz w:val="28"/>
          <w:szCs w:val="28"/>
          <w:rtl/>
        </w:rPr>
        <w:t xml:space="preserve"> והקופה ניגבת בשנים</w:t>
      </w:r>
      <w:r w:rsidRPr="00361DE5">
        <w:rPr>
          <w:rFonts w:cs="Arial" w:hint="cs"/>
          <w:sz w:val="28"/>
          <w:szCs w:val="28"/>
          <w:rtl/>
        </w:rPr>
        <w:t>,</w:t>
      </w:r>
      <w:r w:rsidRPr="0090268A">
        <w:rPr>
          <w:rFonts w:cs="Arial"/>
          <w:sz w:val="28"/>
          <w:szCs w:val="28"/>
          <w:rtl/>
        </w:rPr>
        <w:t xml:space="preserve"> ומתחלקת בשלשה:</w:t>
      </w:r>
    </w:p>
    <w:p w14:paraId="41E794A7" w14:textId="7E6B96A8" w:rsidR="004A5DF5" w:rsidRPr="0090268A" w:rsidRDefault="004A5DF5" w:rsidP="0090268A">
      <w:pPr>
        <w:bidi/>
        <w:rPr>
          <w:rFonts w:cs="Arial"/>
          <w:sz w:val="24"/>
          <w:szCs w:val="24"/>
          <w:rtl/>
        </w:rPr>
      </w:pPr>
      <w:r w:rsidRPr="0090268A">
        <w:rPr>
          <w:rFonts w:cs="Arial"/>
          <w:sz w:val="24"/>
          <w:szCs w:val="24"/>
          <w:rtl/>
        </w:rPr>
        <w:t xml:space="preserve"> גמ'</w:t>
      </w:r>
      <w:r w:rsidRPr="00C0687E">
        <w:rPr>
          <w:rFonts w:cs="Arial" w:hint="cs"/>
          <w:sz w:val="24"/>
          <w:szCs w:val="24"/>
          <w:rtl/>
        </w:rPr>
        <w:t>:</w:t>
      </w:r>
      <w:r w:rsidRPr="0090268A">
        <w:rPr>
          <w:rFonts w:cs="Arial"/>
          <w:sz w:val="24"/>
          <w:szCs w:val="24"/>
          <w:rtl/>
        </w:rPr>
        <w:t xml:space="preserve"> תמחוי </w:t>
      </w:r>
      <w:r w:rsidRPr="005B68C2">
        <w:rPr>
          <w:rFonts w:cs="Arial" w:hint="cs"/>
          <w:b/>
          <w:bCs/>
          <w:sz w:val="24"/>
          <w:szCs w:val="24"/>
          <w:rtl/>
        </w:rPr>
        <w:t>מתחלק</w:t>
      </w:r>
      <w:r w:rsidRPr="00C0687E">
        <w:rPr>
          <w:rFonts w:cs="Arial" w:hint="cs"/>
          <w:sz w:val="24"/>
          <w:szCs w:val="24"/>
          <w:rtl/>
        </w:rPr>
        <w:t xml:space="preserve"> </w:t>
      </w:r>
      <w:r w:rsidRPr="0090268A">
        <w:rPr>
          <w:rFonts w:cs="Arial"/>
          <w:sz w:val="24"/>
          <w:szCs w:val="24"/>
          <w:rtl/>
        </w:rPr>
        <w:t>בכל יום</w:t>
      </w:r>
      <w:r w:rsidRPr="00C0687E">
        <w:rPr>
          <w:rFonts w:cs="Arial" w:hint="cs"/>
          <w:sz w:val="24"/>
          <w:szCs w:val="24"/>
          <w:rtl/>
        </w:rPr>
        <w:t>.</w:t>
      </w:r>
      <w:r w:rsidRPr="0090268A">
        <w:rPr>
          <w:rFonts w:cs="Arial"/>
          <w:sz w:val="24"/>
          <w:szCs w:val="24"/>
          <w:rtl/>
        </w:rPr>
        <w:t xml:space="preserve"> קופה מערב שבת לערב שבת</w:t>
      </w:r>
      <w:r w:rsidRPr="00C0687E">
        <w:rPr>
          <w:rFonts w:cs="Arial" w:hint="cs"/>
          <w:sz w:val="24"/>
          <w:szCs w:val="24"/>
          <w:rtl/>
        </w:rPr>
        <w:t>.</w:t>
      </w:r>
      <w:r w:rsidRPr="0090268A">
        <w:rPr>
          <w:rFonts w:cs="Arial"/>
          <w:sz w:val="24"/>
          <w:szCs w:val="24"/>
          <w:rtl/>
        </w:rPr>
        <w:t xml:space="preserve"> תמחוי לכל אדם</w:t>
      </w:r>
      <w:r w:rsidRPr="00C0687E">
        <w:rPr>
          <w:rFonts w:cs="Arial" w:hint="cs"/>
          <w:sz w:val="24"/>
          <w:szCs w:val="24"/>
          <w:rtl/>
        </w:rPr>
        <w:t>.</w:t>
      </w:r>
      <w:r w:rsidRPr="0090268A">
        <w:rPr>
          <w:rFonts w:cs="Arial"/>
          <w:sz w:val="24"/>
          <w:szCs w:val="24"/>
          <w:rtl/>
        </w:rPr>
        <w:t xml:space="preserve"> קופה אינה אלא לאנשי אותה העיר בלבד</w:t>
      </w:r>
      <w:r w:rsidRPr="005B68C2">
        <w:rPr>
          <w:rFonts w:cs="Arial" w:hint="cs"/>
          <w:b/>
          <w:bCs/>
          <w:sz w:val="24"/>
          <w:szCs w:val="24"/>
          <w:rtl/>
        </w:rPr>
        <w:t>.</w:t>
      </w:r>
      <w:r w:rsidRPr="005B68C2">
        <w:rPr>
          <w:rFonts w:cs="Arial"/>
          <w:b/>
          <w:bCs/>
          <w:sz w:val="24"/>
          <w:szCs w:val="24"/>
        </w:rPr>
        <w:t xml:space="preserve"> </w:t>
      </w:r>
      <w:r w:rsidRPr="005B68C2">
        <w:rPr>
          <w:rFonts w:cs="Arial" w:hint="cs"/>
          <w:b/>
          <w:bCs/>
          <w:sz w:val="24"/>
          <w:szCs w:val="24"/>
          <w:rtl/>
        </w:rPr>
        <w:t>תנן,</w:t>
      </w:r>
      <w:r w:rsidRPr="005B68C2">
        <w:rPr>
          <w:rFonts w:cs="Arial"/>
          <w:b/>
          <w:bCs/>
          <w:sz w:val="24"/>
          <w:szCs w:val="24"/>
        </w:rPr>
        <w:t xml:space="preserve"> </w:t>
      </w:r>
      <w:r w:rsidRPr="005B68C2">
        <w:rPr>
          <w:rFonts w:cs="Arial"/>
          <w:b/>
          <w:bCs/>
          <w:sz w:val="24"/>
          <w:szCs w:val="24"/>
          <w:rtl/>
        </w:rPr>
        <w:t>והקופה ניגבת בשנים</w:t>
      </w:r>
      <w:r w:rsidRPr="005B68C2">
        <w:rPr>
          <w:rFonts w:cs="Arial" w:hint="cs"/>
          <w:b/>
          <w:bCs/>
          <w:sz w:val="24"/>
          <w:szCs w:val="24"/>
          <w:rtl/>
        </w:rPr>
        <w:t>,</w:t>
      </w:r>
      <w:r w:rsidRPr="005B68C2">
        <w:rPr>
          <w:rFonts w:cs="Arial"/>
          <w:b/>
          <w:bCs/>
          <w:sz w:val="24"/>
          <w:szCs w:val="24"/>
          <w:rtl/>
        </w:rPr>
        <w:t xml:space="preserve"> ומתחלקת בשלשה</w:t>
      </w:r>
      <w:r w:rsidRPr="00C0687E">
        <w:rPr>
          <w:rFonts w:cs="Arial" w:hint="cs"/>
          <w:sz w:val="24"/>
          <w:szCs w:val="24"/>
          <w:rtl/>
        </w:rPr>
        <w:t>.</w:t>
      </w:r>
      <w:r w:rsidRPr="0090268A">
        <w:rPr>
          <w:rFonts w:cs="Arial"/>
          <w:sz w:val="24"/>
          <w:szCs w:val="24"/>
          <w:rtl/>
        </w:rPr>
        <w:t xml:space="preserve"> רבי חונה אמר</w:t>
      </w:r>
      <w:r w:rsidRPr="00C0687E">
        <w:rPr>
          <w:rFonts w:cs="Arial" w:hint="cs"/>
          <w:sz w:val="24"/>
          <w:szCs w:val="24"/>
          <w:rtl/>
        </w:rPr>
        <w:t>.</w:t>
      </w:r>
      <w:r w:rsidRPr="0090268A">
        <w:rPr>
          <w:rFonts w:cs="Arial"/>
          <w:sz w:val="24"/>
          <w:szCs w:val="24"/>
          <w:rtl/>
        </w:rPr>
        <w:t xml:space="preserve"> תמחוי</w:t>
      </w:r>
      <w:r w:rsidRPr="0090268A">
        <w:rPr>
          <w:rFonts w:cs="Arial"/>
          <w:b/>
          <w:bCs/>
          <w:sz w:val="24"/>
          <w:szCs w:val="24"/>
          <w:rtl/>
        </w:rPr>
        <w:t xml:space="preserve"> </w:t>
      </w:r>
      <w:r w:rsidRPr="005B68C2">
        <w:rPr>
          <w:rFonts w:cs="Arial" w:hint="cs"/>
          <w:b/>
          <w:bCs/>
          <w:sz w:val="24"/>
          <w:szCs w:val="24"/>
          <w:rtl/>
        </w:rPr>
        <w:t>נגבה</w:t>
      </w:r>
      <w:r w:rsidRPr="00C0687E">
        <w:rPr>
          <w:rFonts w:cs="Arial" w:hint="cs"/>
          <w:sz w:val="24"/>
          <w:szCs w:val="24"/>
          <w:rtl/>
        </w:rPr>
        <w:t xml:space="preserve"> </w:t>
      </w:r>
      <w:r w:rsidRPr="0090268A">
        <w:rPr>
          <w:rFonts w:cs="Arial"/>
          <w:sz w:val="24"/>
          <w:szCs w:val="24"/>
          <w:rtl/>
        </w:rPr>
        <w:t>בשלשה</w:t>
      </w:r>
      <w:r w:rsidRPr="00C0687E">
        <w:rPr>
          <w:rFonts w:cs="Arial" w:hint="cs"/>
          <w:sz w:val="24"/>
          <w:szCs w:val="24"/>
          <w:rtl/>
        </w:rPr>
        <w:t>,</w:t>
      </w:r>
      <w:r w:rsidRPr="00C0687E">
        <w:rPr>
          <w:rFonts w:cs="Arial"/>
          <w:sz w:val="24"/>
          <w:szCs w:val="24"/>
          <w:rtl/>
        </w:rPr>
        <w:t xml:space="preserve"> </w:t>
      </w:r>
      <w:r w:rsidRPr="005B68C2">
        <w:rPr>
          <w:rFonts w:cs="Arial"/>
          <w:b/>
          <w:bCs/>
          <w:sz w:val="24"/>
          <w:szCs w:val="24"/>
          <w:rtl/>
        </w:rPr>
        <w:t>לפי שהחלוקה בשלשה</w:t>
      </w:r>
      <w:r w:rsidRPr="005B68C2">
        <w:rPr>
          <w:rFonts w:cs="Arial" w:hint="cs"/>
          <w:b/>
          <w:bCs/>
          <w:sz w:val="24"/>
          <w:szCs w:val="24"/>
          <w:rtl/>
        </w:rPr>
        <w:t>,</w:t>
      </w:r>
      <w:r w:rsidRPr="005B68C2">
        <w:rPr>
          <w:rFonts w:cs="Arial"/>
          <w:b/>
          <w:bCs/>
          <w:sz w:val="24"/>
          <w:szCs w:val="24"/>
          <w:rtl/>
        </w:rPr>
        <w:t xml:space="preserve"> </w:t>
      </w:r>
      <w:r w:rsidRPr="005B68C2">
        <w:rPr>
          <w:rFonts w:cs="Arial" w:hint="cs"/>
          <w:b/>
          <w:bCs/>
          <w:sz w:val="24"/>
          <w:szCs w:val="24"/>
          <w:rtl/>
        </w:rPr>
        <w:t>ו</w:t>
      </w:r>
      <w:r w:rsidRPr="005B68C2">
        <w:rPr>
          <w:rFonts w:cs="Arial"/>
          <w:b/>
          <w:bCs/>
          <w:sz w:val="24"/>
          <w:szCs w:val="24"/>
          <w:rtl/>
        </w:rPr>
        <w:t>ה</w:t>
      </w:r>
      <w:r w:rsidRPr="005B68C2">
        <w:rPr>
          <w:rFonts w:cs="Arial" w:hint="cs"/>
          <w:b/>
          <w:bCs/>
          <w:sz w:val="24"/>
          <w:szCs w:val="24"/>
          <w:rtl/>
        </w:rPr>
        <w:t>י</w:t>
      </w:r>
      <w:r w:rsidRPr="005B68C2">
        <w:rPr>
          <w:rFonts w:cs="Arial"/>
          <w:b/>
          <w:bCs/>
          <w:sz w:val="24"/>
          <w:szCs w:val="24"/>
          <w:rtl/>
        </w:rPr>
        <w:t>א</w:t>
      </w:r>
      <w:r w:rsidRPr="0090268A">
        <w:rPr>
          <w:rFonts w:cs="Arial"/>
          <w:sz w:val="24"/>
          <w:szCs w:val="24"/>
          <w:rtl/>
        </w:rPr>
        <w:t xml:space="preserve"> על אתר </w:t>
      </w:r>
      <w:r w:rsidRPr="005B68C2">
        <w:rPr>
          <w:rFonts w:cs="Arial" w:hint="cs"/>
          <w:b/>
          <w:bCs/>
          <w:sz w:val="24"/>
          <w:szCs w:val="24"/>
          <w:rtl/>
        </w:rPr>
        <w:t>שלא יתעקבו לחפש שלישי. אמר</w:t>
      </w:r>
      <w:r w:rsidRPr="00C0687E">
        <w:rPr>
          <w:rFonts w:cs="Arial"/>
          <w:sz w:val="24"/>
          <w:szCs w:val="24"/>
          <w:rtl/>
        </w:rPr>
        <w:t xml:space="preserve"> </w:t>
      </w:r>
      <w:r w:rsidRPr="0090268A">
        <w:rPr>
          <w:rFonts w:cs="Arial"/>
          <w:sz w:val="24"/>
          <w:szCs w:val="24"/>
          <w:rtl/>
        </w:rPr>
        <w:t xml:space="preserve">רבי חלבו בשם רבי </w:t>
      </w:r>
      <w:r w:rsidRPr="005B68C2">
        <w:rPr>
          <w:rFonts w:cs="Arial" w:hint="cs"/>
          <w:b/>
          <w:bCs/>
          <w:sz w:val="24"/>
          <w:szCs w:val="24"/>
          <w:rtl/>
        </w:rPr>
        <w:t>א</w:t>
      </w:r>
      <w:r w:rsidRPr="005B68C2">
        <w:rPr>
          <w:rFonts w:cs="Arial"/>
          <w:b/>
          <w:bCs/>
          <w:sz w:val="24"/>
          <w:szCs w:val="24"/>
          <w:rtl/>
        </w:rPr>
        <w:t>בא</w:t>
      </w:r>
      <w:r w:rsidRPr="0090268A">
        <w:rPr>
          <w:rFonts w:cs="Arial"/>
          <w:sz w:val="24"/>
          <w:szCs w:val="24"/>
          <w:rtl/>
        </w:rPr>
        <w:t xml:space="preserve"> בר זבדי</w:t>
      </w:r>
      <w:r w:rsidRPr="00C0687E">
        <w:rPr>
          <w:rFonts w:cs="Arial" w:hint="cs"/>
          <w:sz w:val="24"/>
          <w:szCs w:val="24"/>
          <w:rtl/>
        </w:rPr>
        <w:t>.</w:t>
      </w:r>
      <w:r w:rsidRPr="0090268A">
        <w:rPr>
          <w:rFonts w:cs="Arial"/>
          <w:sz w:val="24"/>
          <w:szCs w:val="24"/>
          <w:rtl/>
        </w:rPr>
        <w:t xml:space="preserve"> אין מעמידין פרנסין פחות מג'</w:t>
      </w:r>
      <w:r w:rsidRPr="00C0687E">
        <w:rPr>
          <w:rFonts w:cs="Arial" w:hint="cs"/>
          <w:sz w:val="24"/>
          <w:szCs w:val="24"/>
          <w:rtl/>
        </w:rPr>
        <w:t>,</w:t>
      </w:r>
      <w:r w:rsidRPr="0090268A">
        <w:rPr>
          <w:rFonts w:cs="Arial"/>
          <w:sz w:val="24"/>
          <w:szCs w:val="24"/>
          <w:rtl/>
        </w:rPr>
        <w:t xml:space="preserve"> אנא חמי</w:t>
      </w:r>
      <w:r w:rsidRPr="00C0687E">
        <w:rPr>
          <w:rFonts w:cs="Arial" w:hint="cs"/>
          <w:sz w:val="24"/>
          <w:szCs w:val="24"/>
          <w:rtl/>
        </w:rPr>
        <w:t>.</w:t>
      </w:r>
      <w:r w:rsidRPr="0090268A">
        <w:rPr>
          <w:rFonts w:cs="Arial"/>
          <w:sz w:val="24"/>
          <w:szCs w:val="24"/>
          <w:rtl/>
        </w:rPr>
        <w:t xml:space="preserve"> דיני ממונות בג'</w:t>
      </w:r>
      <w:r w:rsidRPr="00C0687E">
        <w:rPr>
          <w:rFonts w:cs="Arial" w:hint="cs"/>
          <w:sz w:val="24"/>
          <w:szCs w:val="24"/>
          <w:rtl/>
        </w:rPr>
        <w:t xml:space="preserve">, </w:t>
      </w:r>
      <w:r w:rsidRPr="005B68C2">
        <w:rPr>
          <w:rFonts w:cs="Arial"/>
          <w:b/>
          <w:bCs/>
          <w:sz w:val="24"/>
          <w:szCs w:val="24"/>
          <w:rtl/>
        </w:rPr>
        <w:t xml:space="preserve">חלוקת מזון </w:t>
      </w:r>
      <w:r w:rsidRPr="005B68C2">
        <w:rPr>
          <w:rFonts w:cs="Arial" w:hint="cs"/>
          <w:b/>
          <w:bCs/>
          <w:sz w:val="24"/>
          <w:szCs w:val="24"/>
          <w:rtl/>
        </w:rPr>
        <w:t xml:space="preserve">שהיא </w:t>
      </w:r>
      <w:r w:rsidRPr="005B68C2">
        <w:rPr>
          <w:rFonts w:cs="Arial"/>
          <w:b/>
          <w:bCs/>
          <w:sz w:val="24"/>
          <w:szCs w:val="24"/>
          <w:rtl/>
        </w:rPr>
        <w:t>כדיני</w:t>
      </w:r>
      <w:r w:rsidRPr="0090268A">
        <w:rPr>
          <w:rFonts w:cs="Arial"/>
          <w:sz w:val="24"/>
          <w:szCs w:val="24"/>
          <w:rtl/>
        </w:rPr>
        <w:t xml:space="preserve"> נפשות לא כ"ש</w:t>
      </w:r>
      <w:r w:rsidRPr="00C0687E">
        <w:rPr>
          <w:rFonts w:cs="Arial" w:hint="cs"/>
          <w:sz w:val="24"/>
          <w:szCs w:val="24"/>
          <w:rtl/>
        </w:rPr>
        <w:t>?</w:t>
      </w:r>
      <w:r w:rsidRPr="0090268A">
        <w:rPr>
          <w:rFonts w:cs="Arial"/>
          <w:sz w:val="24"/>
          <w:szCs w:val="24"/>
          <w:rtl/>
        </w:rPr>
        <w:t xml:space="preserve"> ויהיו עשרים ושלשה</w:t>
      </w:r>
      <w:r w:rsidRPr="00C0687E">
        <w:rPr>
          <w:rFonts w:cs="Arial" w:hint="cs"/>
          <w:sz w:val="24"/>
          <w:szCs w:val="24"/>
          <w:rtl/>
        </w:rPr>
        <w:t>?</w:t>
      </w:r>
      <w:r w:rsidRPr="0090268A">
        <w:rPr>
          <w:rFonts w:cs="Arial"/>
          <w:sz w:val="24"/>
          <w:szCs w:val="24"/>
          <w:rtl/>
        </w:rPr>
        <w:t xml:space="preserve"> עד דהוא מצמית</w:t>
      </w:r>
      <w:r>
        <w:rPr>
          <w:rFonts w:cs="Arial" w:hint="cs"/>
          <w:sz w:val="24"/>
          <w:szCs w:val="24"/>
          <w:rtl/>
        </w:rPr>
        <w:t xml:space="preserve"> </w:t>
      </w:r>
      <w:r w:rsidRPr="005B68C2">
        <w:rPr>
          <w:rFonts w:cs="Arial" w:hint="cs"/>
          <w:i/>
          <w:iCs/>
          <w:sz w:val="16"/>
          <w:szCs w:val="16"/>
          <w:rtl/>
        </w:rPr>
        <w:t>יאסוף</w:t>
      </w:r>
      <w:r w:rsidRPr="0090268A">
        <w:rPr>
          <w:rFonts w:cs="Arial"/>
          <w:sz w:val="24"/>
          <w:szCs w:val="24"/>
          <w:rtl/>
        </w:rPr>
        <w:t xml:space="preserve"> להון</w:t>
      </w:r>
      <w:r w:rsidRPr="00C0687E">
        <w:rPr>
          <w:rFonts w:cs="Arial" w:hint="cs"/>
          <w:sz w:val="24"/>
          <w:szCs w:val="24"/>
          <w:rtl/>
        </w:rPr>
        <w:t>,</w:t>
      </w:r>
      <w:r w:rsidRPr="0090268A">
        <w:rPr>
          <w:rFonts w:cs="Arial"/>
          <w:sz w:val="24"/>
          <w:szCs w:val="24"/>
          <w:rtl/>
        </w:rPr>
        <w:t xml:space="preserve"> הוא מסכן</w:t>
      </w:r>
      <w:r w:rsidRPr="00C0687E">
        <w:rPr>
          <w:rFonts w:cs="Arial" w:hint="cs"/>
          <w:sz w:val="24"/>
          <w:szCs w:val="24"/>
          <w:rtl/>
        </w:rPr>
        <w:t xml:space="preserve">. </w:t>
      </w:r>
      <w:r w:rsidRPr="005B68C2">
        <w:rPr>
          <w:rFonts w:cs="Arial" w:hint="cs"/>
          <w:b/>
          <w:bCs/>
          <w:sz w:val="24"/>
          <w:szCs w:val="24"/>
          <w:rtl/>
        </w:rPr>
        <w:t>אמר</w:t>
      </w:r>
      <w:r w:rsidRPr="0090268A">
        <w:rPr>
          <w:rFonts w:cs="Arial"/>
          <w:sz w:val="24"/>
          <w:szCs w:val="24"/>
          <w:rtl/>
        </w:rPr>
        <w:t xml:space="preserve"> רבי יוסי בשם רבי יוחנן</w:t>
      </w:r>
      <w:r w:rsidRPr="00C0687E">
        <w:rPr>
          <w:rFonts w:cs="Arial" w:hint="cs"/>
          <w:sz w:val="24"/>
          <w:szCs w:val="24"/>
          <w:rtl/>
        </w:rPr>
        <w:t>.</w:t>
      </w:r>
      <w:r w:rsidRPr="0090268A">
        <w:rPr>
          <w:rFonts w:cs="Arial"/>
          <w:sz w:val="24"/>
          <w:szCs w:val="24"/>
          <w:rtl/>
        </w:rPr>
        <w:t xml:space="preserve"> אין מעמידין שני אחין פרנסים</w:t>
      </w:r>
      <w:r w:rsidRPr="00C0687E">
        <w:rPr>
          <w:rFonts w:cs="Arial" w:hint="cs"/>
          <w:sz w:val="24"/>
          <w:szCs w:val="24"/>
          <w:rtl/>
        </w:rPr>
        <w:t>.</w:t>
      </w:r>
      <w:r w:rsidRPr="0090268A">
        <w:rPr>
          <w:rFonts w:cs="Arial"/>
          <w:sz w:val="24"/>
          <w:szCs w:val="24"/>
          <w:rtl/>
        </w:rPr>
        <w:t xml:space="preserve"> רבי יוסי </w:t>
      </w:r>
      <w:r w:rsidRPr="005B68C2">
        <w:rPr>
          <w:rFonts w:cs="Arial" w:hint="cs"/>
          <w:b/>
          <w:bCs/>
          <w:sz w:val="24"/>
          <w:szCs w:val="24"/>
          <w:rtl/>
        </w:rPr>
        <w:t>ה</w:t>
      </w:r>
      <w:r w:rsidRPr="005B68C2">
        <w:rPr>
          <w:rFonts w:cs="Arial"/>
          <w:b/>
          <w:bCs/>
          <w:sz w:val="24"/>
          <w:szCs w:val="24"/>
          <w:rtl/>
        </w:rPr>
        <w:t>עב</w:t>
      </w:r>
      <w:r w:rsidRPr="005B68C2">
        <w:rPr>
          <w:rFonts w:cs="Arial" w:hint="cs"/>
          <w:b/>
          <w:bCs/>
          <w:sz w:val="24"/>
          <w:szCs w:val="24"/>
          <w:rtl/>
        </w:rPr>
        <w:t>יר</w:t>
      </w:r>
      <w:r w:rsidRPr="0090268A">
        <w:rPr>
          <w:rFonts w:cs="Arial"/>
          <w:sz w:val="24"/>
          <w:szCs w:val="24"/>
          <w:rtl/>
        </w:rPr>
        <w:t xml:space="preserve"> חד מן תרין אחין </w:t>
      </w:r>
      <w:r w:rsidRPr="005B68C2">
        <w:rPr>
          <w:rFonts w:cs="Arial" w:hint="cs"/>
          <w:b/>
          <w:bCs/>
          <w:sz w:val="24"/>
          <w:szCs w:val="24"/>
          <w:rtl/>
        </w:rPr>
        <w:t>שהיו פרנסין</w:t>
      </w:r>
      <w:r w:rsidRPr="00C0687E">
        <w:rPr>
          <w:rFonts w:cs="Arial" w:hint="cs"/>
          <w:sz w:val="24"/>
          <w:szCs w:val="24"/>
          <w:rtl/>
        </w:rPr>
        <w:t>.</w:t>
      </w:r>
      <w:r w:rsidRPr="00C0687E">
        <w:rPr>
          <w:rFonts w:cs="Arial"/>
          <w:sz w:val="24"/>
          <w:szCs w:val="24"/>
          <w:rtl/>
        </w:rPr>
        <w:t xml:space="preserve"> </w:t>
      </w:r>
      <w:r w:rsidRPr="0090268A">
        <w:rPr>
          <w:rFonts w:cs="Arial"/>
          <w:sz w:val="24"/>
          <w:szCs w:val="24"/>
          <w:rtl/>
        </w:rPr>
        <w:t>עאל ואמר קומיהון</w:t>
      </w:r>
      <w:r w:rsidRPr="00C0687E">
        <w:rPr>
          <w:rFonts w:cs="Arial" w:hint="cs"/>
          <w:sz w:val="24"/>
          <w:szCs w:val="24"/>
          <w:rtl/>
        </w:rPr>
        <w:t>.</w:t>
      </w:r>
      <w:r w:rsidRPr="0090268A">
        <w:rPr>
          <w:rFonts w:cs="Arial"/>
          <w:sz w:val="24"/>
          <w:szCs w:val="24"/>
          <w:rtl/>
        </w:rPr>
        <w:t xml:space="preserve"> לא נמצא לאיש פלוני דבר עבירה</w:t>
      </w:r>
      <w:r w:rsidRPr="00C0687E">
        <w:rPr>
          <w:rFonts w:cs="Arial" w:hint="cs"/>
          <w:sz w:val="24"/>
          <w:szCs w:val="24"/>
          <w:rtl/>
        </w:rPr>
        <w:t>,</w:t>
      </w:r>
      <w:r w:rsidRPr="0090268A">
        <w:rPr>
          <w:rFonts w:cs="Arial"/>
          <w:sz w:val="24"/>
          <w:szCs w:val="24"/>
          <w:rtl/>
        </w:rPr>
        <w:t xml:space="preserve"> אלא שאין מעמידין שני אחין פרנסין</w:t>
      </w:r>
      <w:r w:rsidRPr="00C0687E">
        <w:rPr>
          <w:rFonts w:cs="Arial" w:hint="cs"/>
          <w:sz w:val="24"/>
          <w:szCs w:val="24"/>
          <w:rtl/>
        </w:rPr>
        <w:t>.</w:t>
      </w:r>
      <w:r w:rsidRPr="0090268A">
        <w:rPr>
          <w:rFonts w:cs="Arial"/>
          <w:sz w:val="24"/>
          <w:szCs w:val="24"/>
          <w:rtl/>
        </w:rPr>
        <w:t xml:space="preserve"> רבי יוסי עאל לכפרה</w:t>
      </w:r>
      <w:r w:rsidRPr="00C0687E">
        <w:rPr>
          <w:rFonts w:cs="Arial" w:hint="cs"/>
          <w:sz w:val="24"/>
          <w:szCs w:val="24"/>
          <w:rtl/>
        </w:rPr>
        <w:t>.</w:t>
      </w:r>
      <w:r w:rsidRPr="0090268A">
        <w:rPr>
          <w:rFonts w:cs="Arial"/>
          <w:sz w:val="24"/>
          <w:szCs w:val="24"/>
          <w:rtl/>
        </w:rPr>
        <w:t xml:space="preserve"> בעי מוקמה לון פרנסין</w:t>
      </w:r>
      <w:r w:rsidRPr="00C0687E">
        <w:rPr>
          <w:rFonts w:cs="Arial" w:hint="cs"/>
          <w:sz w:val="24"/>
          <w:szCs w:val="24"/>
          <w:rtl/>
        </w:rPr>
        <w:t>,</w:t>
      </w:r>
      <w:r w:rsidRPr="0090268A">
        <w:rPr>
          <w:rFonts w:cs="Arial"/>
          <w:sz w:val="24"/>
          <w:szCs w:val="24"/>
          <w:rtl/>
        </w:rPr>
        <w:t xml:space="preserve"> ולא קבלון עליהון</w:t>
      </w:r>
      <w:r w:rsidRPr="00C0687E">
        <w:rPr>
          <w:rFonts w:cs="Arial" w:hint="cs"/>
          <w:sz w:val="24"/>
          <w:szCs w:val="24"/>
          <w:rtl/>
        </w:rPr>
        <w:t>.</w:t>
      </w:r>
      <w:r w:rsidRPr="0090268A">
        <w:rPr>
          <w:rFonts w:cs="Arial"/>
          <w:sz w:val="24"/>
          <w:szCs w:val="24"/>
          <w:rtl/>
        </w:rPr>
        <w:t xml:space="preserve"> עאל ואמר קומיהון</w:t>
      </w:r>
      <w:r w:rsidRPr="00C0687E">
        <w:rPr>
          <w:rFonts w:cs="Arial" w:hint="cs"/>
          <w:sz w:val="24"/>
          <w:szCs w:val="24"/>
          <w:rtl/>
        </w:rPr>
        <w:t xml:space="preserve">. </w:t>
      </w:r>
      <w:r w:rsidRPr="005B68C2">
        <w:rPr>
          <w:rFonts w:cs="Arial" w:hint="cs"/>
          <w:b/>
          <w:bCs/>
          <w:sz w:val="24"/>
          <w:szCs w:val="24"/>
          <w:rtl/>
        </w:rPr>
        <w:t>תנן,</w:t>
      </w:r>
      <w:r w:rsidRPr="0090268A">
        <w:rPr>
          <w:rFonts w:cs="Arial"/>
          <w:sz w:val="24"/>
          <w:szCs w:val="24"/>
          <w:rtl/>
        </w:rPr>
        <w:t xml:space="preserve"> בן בבי על הפקיע</w:t>
      </w:r>
      <w:r w:rsidRPr="00C0687E">
        <w:rPr>
          <w:rFonts w:cs="Arial" w:hint="cs"/>
          <w:sz w:val="24"/>
          <w:szCs w:val="24"/>
          <w:rtl/>
        </w:rPr>
        <w:t>.</w:t>
      </w:r>
      <w:r w:rsidRPr="0090268A">
        <w:rPr>
          <w:rFonts w:cs="Arial"/>
          <w:sz w:val="24"/>
          <w:szCs w:val="24"/>
          <w:rtl/>
        </w:rPr>
        <w:t xml:space="preserve"> ומה אם זה שנתמנה על הפתילה</w:t>
      </w:r>
      <w:r w:rsidRPr="00C0687E">
        <w:rPr>
          <w:rFonts w:cs="Arial" w:hint="cs"/>
          <w:sz w:val="24"/>
          <w:szCs w:val="24"/>
          <w:rtl/>
        </w:rPr>
        <w:t>,</w:t>
      </w:r>
      <w:r w:rsidRPr="0090268A">
        <w:rPr>
          <w:rFonts w:cs="Arial"/>
          <w:sz w:val="24"/>
          <w:szCs w:val="24"/>
          <w:rtl/>
        </w:rPr>
        <w:t xml:space="preserve"> זכה להימנות עם גדולי הדור</w:t>
      </w:r>
      <w:r w:rsidRPr="00C0687E">
        <w:rPr>
          <w:rFonts w:cs="Arial" w:hint="cs"/>
          <w:sz w:val="24"/>
          <w:szCs w:val="24"/>
          <w:rtl/>
        </w:rPr>
        <w:t>.</w:t>
      </w:r>
      <w:r w:rsidRPr="0090268A">
        <w:rPr>
          <w:rFonts w:cs="Arial"/>
          <w:sz w:val="24"/>
          <w:szCs w:val="24"/>
          <w:rtl/>
        </w:rPr>
        <w:t xml:space="preserve"> אתם שאתם נתמנין על חיי נפשות</w:t>
      </w:r>
      <w:r w:rsidRPr="00C0687E">
        <w:rPr>
          <w:rFonts w:cs="Arial" w:hint="cs"/>
          <w:sz w:val="24"/>
          <w:szCs w:val="24"/>
          <w:rtl/>
        </w:rPr>
        <w:t>,</w:t>
      </w:r>
      <w:r w:rsidRPr="0090268A">
        <w:rPr>
          <w:rFonts w:cs="Arial"/>
          <w:sz w:val="24"/>
          <w:szCs w:val="24"/>
          <w:rtl/>
        </w:rPr>
        <w:t xml:space="preserve"> לא כ"ש</w:t>
      </w:r>
      <w:r w:rsidRPr="00C0687E">
        <w:rPr>
          <w:rFonts w:cs="Arial" w:hint="cs"/>
          <w:sz w:val="24"/>
          <w:szCs w:val="24"/>
          <w:rtl/>
        </w:rPr>
        <w:t>?</w:t>
      </w:r>
      <w:r w:rsidRPr="0090268A">
        <w:rPr>
          <w:rFonts w:cs="Arial"/>
          <w:sz w:val="24"/>
          <w:szCs w:val="24"/>
          <w:rtl/>
        </w:rPr>
        <w:t xml:space="preserve"> רבי חגיי</w:t>
      </w:r>
      <w:r w:rsidRPr="00C0687E">
        <w:rPr>
          <w:rFonts w:cs="Arial" w:hint="cs"/>
          <w:sz w:val="24"/>
          <w:szCs w:val="24"/>
          <w:rtl/>
        </w:rPr>
        <w:t>.</w:t>
      </w:r>
      <w:r w:rsidRPr="0090268A">
        <w:rPr>
          <w:rFonts w:cs="Arial"/>
          <w:sz w:val="24"/>
          <w:szCs w:val="24"/>
          <w:rtl/>
        </w:rPr>
        <w:t xml:space="preserve"> כד הוה מקים פרנסין</w:t>
      </w:r>
      <w:r w:rsidRPr="00C0687E">
        <w:rPr>
          <w:rFonts w:cs="Arial" w:hint="cs"/>
          <w:sz w:val="24"/>
          <w:szCs w:val="24"/>
          <w:rtl/>
        </w:rPr>
        <w:t>,</w:t>
      </w:r>
      <w:r w:rsidRPr="0090268A">
        <w:rPr>
          <w:rFonts w:cs="Arial"/>
          <w:sz w:val="24"/>
          <w:szCs w:val="24"/>
          <w:rtl/>
        </w:rPr>
        <w:t xml:space="preserve"> הוה מטעין</w:t>
      </w:r>
      <w:r>
        <w:rPr>
          <w:rFonts w:cs="Arial" w:hint="cs"/>
          <w:sz w:val="24"/>
          <w:szCs w:val="24"/>
          <w:rtl/>
        </w:rPr>
        <w:t xml:space="preserve"> </w:t>
      </w:r>
      <w:r w:rsidRPr="005B68C2">
        <w:rPr>
          <w:rFonts w:cs="Arial" w:hint="cs"/>
          <w:i/>
          <w:iCs/>
          <w:sz w:val="16"/>
          <w:szCs w:val="16"/>
          <w:rtl/>
        </w:rPr>
        <w:t>לימד אותם</w:t>
      </w:r>
      <w:r w:rsidRPr="0090268A">
        <w:rPr>
          <w:rFonts w:cs="Arial"/>
          <w:sz w:val="24"/>
          <w:szCs w:val="24"/>
          <w:rtl/>
        </w:rPr>
        <w:t xml:space="preserve"> לון אורייתא</w:t>
      </w:r>
      <w:r w:rsidRPr="00C0687E">
        <w:rPr>
          <w:rFonts w:cs="Arial" w:hint="cs"/>
          <w:sz w:val="24"/>
          <w:szCs w:val="24"/>
          <w:rtl/>
        </w:rPr>
        <w:t>.</w:t>
      </w:r>
      <w:r w:rsidRPr="0090268A">
        <w:rPr>
          <w:rFonts w:cs="Arial"/>
          <w:sz w:val="24"/>
          <w:szCs w:val="24"/>
          <w:rtl/>
        </w:rPr>
        <w:t xml:space="preserve"> לומר שכל שררה שניתנה</w:t>
      </w:r>
      <w:r w:rsidRPr="00C0687E">
        <w:rPr>
          <w:rFonts w:cs="Arial" w:hint="cs"/>
          <w:sz w:val="24"/>
          <w:szCs w:val="24"/>
          <w:rtl/>
        </w:rPr>
        <w:t>,</w:t>
      </w:r>
      <w:r w:rsidRPr="0090268A">
        <w:rPr>
          <w:rFonts w:cs="Arial"/>
          <w:sz w:val="24"/>
          <w:szCs w:val="24"/>
          <w:rtl/>
        </w:rPr>
        <w:t xml:space="preserve"> בתורה ניתנה </w:t>
      </w:r>
      <w:r w:rsidRPr="005B68C2">
        <w:rPr>
          <w:rFonts w:cs="Arial" w:hint="cs"/>
          <w:b/>
          <w:bCs/>
          <w:sz w:val="24"/>
          <w:szCs w:val="24"/>
          <w:rtl/>
        </w:rPr>
        <w:t>שנאמר</w:t>
      </w:r>
      <w:r w:rsidRPr="0090268A">
        <w:rPr>
          <w:rFonts w:cs="Arial"/>
          <w:sz w:val="24"/>
          <w:szCs w:val="24"/>
          <w:rtl/>
        </w:rPr>
        <w:t>[משלי ח טו טז] בי מלכים ימלוכו</w:t>
      </w:r>
      <w:r w:rsidRPr="00C0687E">
        <w:rPr>
          <w:rFonts w:cs="Arial" w:hint="cs"/>
          <w:sz w:val="24"/>
          <w:szCs w:val="24"/>
          <w:rtl/>
        </w:rPr>
        <w:t>,</w:t>
      </w:r>
      <w:r w:rsidRPr="0090268A">
        <w:rPr>
          <w:rFonts w:cs="Arial"/>
          <w:sz w:val="24"/>
          <w:szCs w:val="24"/>
          <w:rtl/>
        </w:rPr>
        <w:t xml:space="preserve"> בי שרים ישורו</w:t>
      </w:r>
      <w:r w:rsidRPr="00C0687E">
        <w:rPr>
          <w:rFonts w:cs="Arial" w:hint="cs"/>
          <w:sz w:val="24"/>
          <w:szCs w:val="24"/>
          <w:rtl/>
        </w:rPr>
        <w:t>.</w:t>
      </w:r>
      <w:r w:rsidRPr="0090268A">
        <w:rPr>
          <w:rFonts w:cs="Arial"/>
          <w:sz w:val="24"/>
          <w:szCs w:val="24"/>
          <w:rtl/>
        </w:rPr>
        <w:t xml:space="preserve"> רבי חייא בר </w:t>
      </w:r>
      <w:r w:rsidRPr="005B68C2">
        <w:rPr>
          <w:rFonts w:cs="Arial" w:hint="cs"/>
          <w:b/>
          <w:bCs/>
          <w:sz w:val="24"/>
          <w:szCs w:val="24"/>
          <w:rtl/>
        </w:rPr>
        <w:t>א</w:t>
      </w:r>
      <w:r w:rsidRPr="005B68C2">
        <w:rPr>
          <w:rFonts w:cs="Arial"/>
          <w:b/>
          <w:bCs/>
          <w:sz w:val="24"/>
          <w:szCs w:val="24"/>
          <w:rtl/>
        </w:rPr>
        <w:t>בא</w:t>
      </w:r>
      <w:r w:rsidRPr="0090268A">
        <w:rPr>
          <w:rFonts w:cs="Arial"/>
          <w:sz w:val="24"/>
          <w:szCs w:val="24"/>
          <w:rtl/>
        </w:rPr>
        <w:t xml:space="preserve"> מקיים ארכוניי</w:t>
      </w:r>
      <w:r>
        <w:rPr>
          <w:rFonts w:cs="Arial" w:hint="cs"/>
          <w:sz w:val="24"/>
          <w:szCs w:val="24"/>
          <w:rtl/>
        </w:rPr>
        <w:t xml:space="preserve"> </w:t>
      </w:r>
      <w:r w:rsidRPr="005B68C2">
        <w:rPr>
          <w:rFonts w:cs="Arial" w:hint="cs"/>
          <w:i/>
          <w:iCs/>
          <w:sz w:val="16"/>
          <w:szCs w:val="16"/>
          <w:rtl/>
        </w:rPr>
        <w:t>ממנה פרנסים ושופטים</w:t>
      </w:r>
      <w:r w:rsidRPr="0090268A">
        <w:rPr>
          <w:rFonts w:cs="Arial"/>
          <w:sz w:val="24"/>
          <w:szCs w:val="24"/>
          <w:rtl/>
        </w:rPr>
        <w:t xml:space="preserve"> רבי אלעזר הוה פרנס</w:t>
      </w:r>
      <w:r w:rsidRPr="00C0687E">
        <w:rPr>
          <w:rFonts w:cs="Arial" w:hint="cs"/>
          <w:sz w:val="24"/>
          <w:szCs w:val="24"/>
          <w:rtl/>
        </w:rPr>
        <w:t>.</w:t>
      </w:r>
      <w:r w:rsidRPr="0090268A">
        <w:rPr>
          <w:rFonts w:cs="Arial"/>
          <w:sz w:val="24"/>
          <w:szCs w:val="24"/>
          <w:rtl/>
        </w:rPr>
        <w:t xml:space="preserve"> חד זמן</w:t>
      </w:r>
      <w:r w:rsidRPr="00C0687E">
        <w:rPr>
          <w:rFonts w:cs="Arial" w:hint="cs"/>
          <w:sz w:val="24"/>
          <w:szCs w:val="24"/>
          <w:rtl/>
        </w:rPr>
        <w:t>,</w:t>
      </w:r>
      <w:r w:rsidRPr="0090268A">
        <w:rPr>
          <w:rFonts w:cs="Arial"/>
          <w:sz w:val="24"/>
          <w:szCs w:val="24"/>
          <w:rtl/>
        </w:rPr>
        <w:t xml:space="preserve"> נחית לבייתיה</w:t>
      </w:r>
      <w:r w:rsidRPr="00C0687E">
        <w:rPr>
          <w:rFonts w:cs="Arial" w:hint="cs"/>
          <w:sz w:val="24"/>
          <w:szCs w:val="24"/>
          <w:rtl/>
        </w:rPr>
        <w:t>.</w:t>
      </w:r>
      <w:r w:rsidRPr="0090268A">
        <w:rPr>
          <w:rFonts w:cs="Arial"/>
          <w:sz w:val="24"/>
          <w:szCs w:val="24"/>
          <w:rtl/>
        </w:rPr>
        <w:t xml:space="preserve"> א"ל מאי עבדיתון</w:t>
      </w:r>
      <w:r w:rsidRPr="00C0687E">
        <w:rPr>
          <w:rFonts w:cs="Arial" w:hint="cs"/>
          <w:sz w:val="24"/>
          <w:szCs w:val="24"/>
          <w:rtl/>
        </w:rPr>
        <w:t>?</w:t>
      </w:r>
      <w:r w:rsidRPr="0090268A">
        <w:rPr>
          <w:rFonts w:cs="Arial"/>
          <w:sz w:val="24"/>
          <w:szCs w:val="24"/>
          <w:rtl/>
        </w:rPr>
        <w:t xml:space="preserve"> א"ל</w:t>
      </w:r>
      <w:r w:rsidRPr="00C0687E">
        <w:rPr>
          <w:rFonts w:cs="Arial" w:hint="cs"/>
          <w:sz w:val="24"/>
          <w:szCs w:val="24"/>
          <w:rtl/>
        </w:rPr>
        <w:t>,</w:t>
      </w:r>
      <w:r w:rsidRPr="0090268A">
        <w:rPr>
          <w:rFonts w:cs="Arial"/>
          <w:sz w:val="24"/>
          <w:szCs w:val="24"/>
          <w:rtl/>
        </w:rPr>
        <w:t xml:space="preserve"> אתא חד סיעא ואכלון ושתון וצלו עלך</w:t>
      </w:r>
      <w:r w:rsidRPr="00C0687E">
        <w:rPr>
          <w:rFonts w:cs="Arial" w:hint="cs"/>
          <w:sz w:val="24"/>
          <w:szCs w:val="24"/>
          <w:rtl/>
        </w:rPr>
        <w:t>.</w:t>
      </w:r>
      <w:r w:rsidRPr="0090268A">
        <w:rPr>
          <w:rFonts w:cs="Arial"/>
          <w:sz w:val="24"/>
          <w:szCs w:val="24"/>
          <w:rtl/>
        </w:rPr>
        <w:t xml:space="preserve"> אמר לון</w:t>
      </w:r>
      <w:r w:rsidRPr="00C0687E">
        <w:rPr>
          <w:rFonts w:cs="Arial" w:hint="cs"/>
          <w:sz w:val="24"/>
          <w:szCs w:val="24"/>
          <w:rtl/>
        </w:rPr>
        <w:t>,</w:t>
      </w:r>
      <w:r w:rsidRPr="0090268A">
        <w:rPr>
          <w:rFonts w:cs="Arial"/>
          <w:sz w:val="24"/>
          <w:szCs w:val="24"/>
          <w:rtl/>
        </w:rPr>
        <w:t xml:space="preserve"> ליכא אגר טב</w:t>
      </w:r>
      <w:r w:rsidRPr="00C0687E">
        <w:rPr>
          <w:rFonts w:cs="Arial" w:hint="cs"/>
          <w:sz w:val="24"/>
          <w:szCs w:val="24"/>
          <w:rtl/>
        </w:rPr>
        <w:t>.</w:t>
      </w:r>
      <w:r w:rsidRPr="0090268A">
        <w:rPr>
          <w:rFonts w:cs="Arial"/>
          <w:sz w:val="24"/>
          <w:szCs w:val="24"/>
          <w:rtl/>
        </w:rPr>
        <w:t xml:space="preserve"> נחת זמן תנינן</w:t>
      </w:r>
      <w:r w:rsidRPr="00C0687E">
        <w:rPr>
          <w:rFonts w:cs="Arial" w:hint="cs"/>
          <w:sz w:val="24"/>
          <w:szCs w:val="24"/>
          <w:rtl/>
        </w:rPr>
        <w:t>.</w:t>
      </w:r>
      <w:r w:rsidRPr="0090268A">
        <w:rPr>
          <w:rFonts w:cs="Arial"/>
          <w:sz w:val="24"/>
          <w:szCs w:val="24"/>
          <w:rtl/>
        </w:rPr>
        <w:t xml:space="preserve"> אמר לון מאי עבדיתון</w:t>
      </w:r>
      <w:r w:rsidRPr="00C0687E">
        <w:rPr>
          <w:rFonts w:cs="Arial" w:hint="cs"/>
          <w:sz w:val="24"/>
          <w:szCs w:val="24"/>
          <w:rtl/>
        </w:rPr>
        <w:t>?</w:t>
      </w:r>
      <w:r w:rsidRPr="0090268A">
        <w:rPr>
          <w:rFonts w:cs="Arial"/>
          <w:sz w:val="24"/>
          <w:szCs w:val="24"/>
          <w:rtl/>
        </w:rPr>
        <w:t xml:space="preserve"> א"ל</w:t>
      </w:r>
      <w:r w:rsidRPr="00C0687E">
        <w:rPr>
          <w:rFonts w:cs="Arial" w:hint="cs"/>
          <w:sz w:val="24"/>
          <w:szCs w:val="24"/>
          <w:rtl/>
        </w:rPr>
        <w:t>,</w:t>
      </w:r>
      <w:r w:rsidRPr="0090268A">
        <w:rPr>
          <w:rFonts w:cs="Arial"/>
          <w:sz w:val="24"/>
          <w:szCs w:val="24"/>
          <w:rtl/>
        </w:rPr>
        <w:t xml:space="preserve"> אתא חד סיעא חורי</w:t>
      </w:r>
      <w:r w:rsidRPr="00C0687E">
        <w:rPr>
          <w:rFonts w:cs="Arial" w:hint="cs"/>
          <w:sz w:val="24"/>
          <w:szCs w:val="24"/>
          <w:rtl/>
        </w:rPr>
        <w:t>,</w:t>
      </w:r>
      <w:r w:rsidRPr="0090268A">
        <w:rPr>
          <w:rFonts w:cs="Arial"/>
          <w:sz w:val="24"/>
          <w:szCs w:val="24"/>
          <w:rtl/>
        </w:rPr>
        <w:t xml:space="preserve"> ואכלון ושתון ואקלונך</w:t>
      </w:r>
      <w:r w:rsidRPr="00C0687E">
        <w:rPr>
          <w:rFonts w:cs="Arial" w:hint="cs"/>
          <w:sz w:val="24"/>
          <w:szCs w:val="24"/>
          <w:rtl/>
        </w:rPr>
        <w:t>.</w:t>
      </w:r>
      <w:r w:rsidRPr="0090268A">
        <w:rPr>
          <w:rFonts w:cs="Arial"/>
          <w:sz w:val="24"/>
          <w:szCs w:val="24"/>
          <w:rtl/>
        </w:rPr>
        <w:t xml:space="preserve"> אמר לון</w:t>
      </w:r>
      <w:r w:rsidRPr="00C0687E">
        <w:rPr>
          <w:rFonts w:cs="Arial" w:hint="cs"/>
          <w:sz w:val="24"/>
          <w:szCs w:val="24"/>
          <w:rtl/>
        </w:rPr>
        <w:t>,</w:t>
      </w:r>
      <w:r w:rsidRPr="0090268A">
        <w:rPr>
          <w:rFonts w:cs="Arial"/>
          <w:sz w:val="24"/>
          <w:szCs w:val="24"/>
          <w:rtl/>
        </w:rPr>
        <w:t xml:space="preserve"> כדון איכא אגר טב</w:t>
      </w:r>
      <w:r w:rsidRPr="00C0687E">
        <w:rPr>
          <w:rFonts w:cs="Arial" w:hint="cs"/>
          <w:sz w:val="24"/>
          <w:szCs w:val="24"/>
          <w:rtl/>
        </w:rPr>
        <w:t>.</w:t>
      </w:r>
      <w:r w:rsidRPr="0090268A">
        <w:rPr>
          <w:rFonts w:cs="Arial"/>
          <w:sz w:val="24"/>
          <w:szCs w:val="24"/>
          <w:rtl/>
        </w:rPr>
        <w:t xml:space="preserve"> ר"ע </w:t>
      </w:r>
      <w:r w:rsidRPr="005B68C2">
        <w:rPr>
          <w:rFonts w:cs="Arial"/>
          <w:b/>
          <w:bCs/>
          <w:sz w:val="24"/>
          <w:szCs w:val="24"/>
          <w:rtl/>
        </w:rPr>
        <w:t>בע</w:t>
      </w:r>
      <w:r w:rsidRPr="005B68C2">
        <w:rPr>
          <w:rFonts w:cs="Arial" w:hint="cs"/>
          <w:b/>
          <w:bCs/>
          <w:sz w:val="24"/>
          <w:szCs w:val="24"/>
          <w:rtl/>
        </w:rPr>
        <w:t>ו</w:t>
      </w:r>
      <w:r w:rsidRPr="005B68C2">
        <w:rPr>
          <w:rFonts w:cs="Arial"/>
          <w:b/>
          <w:bCs/>
          <w:sz w:val="24"/>
          <w:szCs w:val="24"/>
          <w:rtl/>
        </w:rPr>
        <w:t>ן</w:t>
      </w:r>
      <w:r w:rsidRPr="0090268A">
        <w:rPr>
          <w:rFonts w:cs="Arial"/>
          <w:sz w:val="24"/>
          <w:szCs w:val="24"/>
          <w:rtl/>
        </w:rPr>
        <w:t xml:space="preserve"> ממניתיה פרנס</w:t>
      </w:r>
      <w:r w:rsidRPr="00C0687E">
        <w:rPr>
          <w:rFonts w:cs="Arial" w:hint="cs"/>
          <w:sz w:val="24"/>
          <w:szCs w:val="24"/>
          <w:rtl/>
        </w:rPr>
        <w:t>.</w:t>
      </w:r>
      <w:r w:rsidRPr="0090268A">
        <w:rPr>
          <w:rFonts w:cs="Arial"/>
          <w:sz w:val="24"/>
          <w:szCs w:val="24"/>
          <w:rtl/>
        </w:rPr>
        <w:t xml:space="preserve"> א"ל</w:t>
      </w:r>
      <w:r w:rsidRPr="00C0687E">
        <w:rPr>
          <w:rFonts w:cs="Arial" w:hint="cs"/>
          <w:sz w:val="24"/>
          <w:szCs w:val="24"/>
          <w:rtl/>
        </w:rPr>
        <w:t>,</w:t>
      </w:r>
      <w:r w:rsidRPr="0090268A">
        <w:rPr>
          <w:rFonts w:cs="Arial"/>
          <w:sz w:val="24"/>
          <w:szCs w:val="24"/>
          <w:rtl/>
        </w:rPr>
        <w:t xml:space="preserve"> נמלך גו בייתא</w:t>
      </w:r>
      <w:r w:rsidRPr="00C0687E">
        <w:rPr>
          <w:rFonts w:cs="Arial" w:hint="cs"/>
          <w:sz w:val="24"/>
          <w:szCs w:val="24"/>
          <w:rtl/>
        </w:rPr>
        <w:t>.</w:t>
      </w:r>
      <w:r w:rsidRPr="0090268A">
        <w:rPr>
          <w:rFonts w:cs="Arial"/>
          <w:sz w:val="24"/>
          <w:szCs w:val="24"/>
          <w:rtl/>
        </w:rPr>
        <w:t xml:space="preserve"> הלכון בתריה</w:t>
      </w:r>
      <w:r w:rsidRPr="00C0687E">
        <w:rPr>
          <w:rFonts w:cs="Arial" w:hint="cs"/>
          <w:sz w:val="24"/>
          <w:szCs w:val="24"/>
          <w:rtl/>
        </w:rPr>
        <w:t>.</w:t>
      </w:r>
      <w:r w:rsidRPr="0090268A">
        <w:rPr>
          <w:rFonts w:cs="Arial"/>
          <w:sz w:val="24"/>
          <w:szCs w:val="24"/>
          <w:rtl/>
        </w:rPr>
        <w:t xml:space="preserve"> שמעון קליה דימור </w:t>
      </w:r>
      <w:r w:rsidRPr="005B68C2">
        <w:rPr>
          <w:rFonts w:cs="Arial" w:hint="cs"/>
          <w:b/>
          <w:bCs/>
          <w:sz w:val="24"/>
          <w:szCs w:val="24"/>
          <w:rtl/>
        </w:rPr>
        <w:t>לאשתו אם היא מוכנה שיתמנה פרנס</w:t>
      </w:r>
      <w:r w:rsidRPr="00C0687E">
        <w:rPr>
          <w:rFonts w:cs="Arial" w:hint="cs"/>
          <w:sz w:val="24"/>
          <w:szCs w:val="24"/>
          <w:rtl/>
        </w:rPr>
        <w:t>.</w:t>
      </w:r>
      <w:r w:rsidRPr="00C0687E">
        <w:rPr>
          <w:rFonts w:cs="Arial"/>
          <w:sz w:val="24"/>
          <w:szCs w:val="24"/>
          <w:rtl/>
        </w:rPr>
        <w:t xml:space="preserve"> </w:t>
      </w:r>
      <w:r w:rsidRPr="0090268A">
        <w:rPr>
          <w:rFonts w:cs="Arial"/>
          <w:sz w:val="24"/>
          <w:szCs w:val="24"/>
          <w:rtl/>
        </w:rPr>
        <w:t>על מנת מתקל</w:t>
      </w:r>
      <w:r w:rsidRPr="00C0687E">
        <w:rPr>
          <w:rFonts w:cs="Arial" w:hint="cs"/>
          <w:sz w:val="24"/>
          <w:szCs w:val="24"/>
          <w:rtl/>
        </w:rPr>
        <w:t>,</w:t>
      </w:r>
      <w:r w:rsidRPr="0090268A">
        <w:rPr>
          <w:rFonts w:cs="Arial"/>
          <w:sz w:val="24"/>
          <w:szCs w:val="24"/>
          <w:rtl/>
        </w:rPr>
        <w:t xml:space="preserve"> על מנת מבזייא</w:t>
      </w:r>
      <w:r w:rsidRPr="00C0687E">
        <w:rPr>
          <w:rFonts w:cs="Arial" w:hint="cs"/>
          <w:sz w:val="24"/>
          <w:szCs w:val="24"/>
          <w:rtl/>
        </w:rPr>
        <w:t>.</w:t>
      </w:r>
      <w:r w:rsidRPr="0090268A">
        <w:rPr>
          <w:rFonts w:cs="Arial"/>
          <w:sz w:val="24"/>
          <w:szCs w:val="24"/>
          <w:rtl/>
        </w:rPr>
        <w:t xml:space="preserve"> רבי </w:t>
      </w:r>
      <w:r w:rsidRPr="005B68C2">
        <w:rPr>
          <w:rFonts w:cs="Arial" w:hint="cs"/>
          <w:b/>
          <w:bCs/>
          <w:sz w:val="24"/>
          <w:szCs w:val="24"/>
          <w:rtl/>
        </w:rPr>
        <w:t>א</w:t>
      </w:r>
      <w:r w:rsidRPr="005B68C2">
        <w:rPr>
          <w:rFonts w:cs="Arial"/>
          <w:b/>
          <w:bCs/>
          <w:sz w:val="24"/>
          <w:szCs w:val="24"/>
          <w:rtl/>
        </w:rPr>
        <w:t>בא</w:t>
      </w:r>
      <w:r w:rsidRPr="0090268A">
        <w:rPr>
          <w:rFonts w:cs="Arial"/>
          <w:sz w:val="24"/>
          <w:szCs w:val="24"/>
          <w:rtl/>
        </w:rPr>
        <w:t xml:space="preserve"> בר זבדי אמר</w:t>
      </w:r>
      <w:r w:rsidRPr="00C0687E">
        <w:rPr>
          <w:rFonts w:cs="Arial" w:hint="cs"/>
          <w:sz w:val="24"/>
          <w:szCs w:val="24"/>
          <w:rtl/>
        </w:rPr>
        <w:t>.</w:t>
      </w:r>
      <w:r w:rsidRPr="0090268A">
        <w:rPr>
          <w:rFonts w:cs="Arial"/>
          <w:sz w:val="24"/>
          <w:szCs w:val="24"/>
          <w:rtl/>
        </w:rPr>
        <w:t xml:space="preserve"> איתפלגין רב ורבי יוחנן</w:t>
      </w:r>
      <w:r w:rsidRPr="00C0687E">
        <w:rPr>
          <w:rFonts w:cs="Arial" w:hint="cs"/>
          <w:sz w:val="24"/>
          <w:szCs w:val="24"/>
          <w:rtl/>
        </w:rPr>
        <w:t>.</w:t>
      </w:r>
      <w:r w:rsidRPr="0090268A">
        <w:rPr>
          <w:rFonts w:cs="Arial"/>
          <w:sz w:val="24"/>
          <w:szCs w:val="24"/>
          <w:rtl/>
        </w:rPr>
        <w:t xml:space="preserve"> חד אמר</w:t>
      </w:r>
      <w:r w:rsidRPr="00C0687E">
        <w:rPr>
          <w:rFonts w:cs="Arial" w:hint="cs"/>
          <w:sz w:val="24"/>
          <w:szCs w:val="24"/>
          <w:rtl/>
        </w:rPr>
        <w:t>,</w:t>
      </w:r>
      <w:r w:rsidRPr="0090268A">
        <w:rPr>
          <w:rFonts w:cs="Arial"/>
          <w:sz w:val="24"/>
          <w:szCs w:val="24"/>
          <w:rtl/>
        </w:rPr>
        <w:t xml:space="preserve"> מדקדקים</w:t>
      </w:r>
      <w:r>
        <w:rPr>
          <w:rFonts w:cs="Arial" w:hint="cs"/>
          <w:sz w:val="24"/>
          <w:szCs w:val="24"/>
          <w:rtl/>
        </w:rPr>
        <w:t xml:space="preserve"> </w:t>
      </w:r>
      <w:r w:rsidRPr="0090268A">
        <w:rPr>
          <w:rFonts w:cs="Arial"/>
          <w:sz w:val="24"/>
          <w:szCs w:val="24"/>
          <w:rtl/>
        </w:rPr>
        <w:t>בחיי נפשות</w:t>
      </w:r>
      <w:r w:rsidRPr="005B68C2">
        <w:rPr>
          <w:rFonts w:cs="Arial" w:hint="cs"/>
          <w:sz w:val="24"/>
          <w:szCs w:val="24"/>
          <w:rtl/>
        </w:rPr>
        <w:t xml:space="preserve"> </w:t>
      </w:r>
      <w:r w:rsidRPr="005B68C2">
        <w:rPr>
          <w:rFonts w:cs="Arial" w:hint="cs"/>
          <w:b/>
          <w:bCs/>
          <w:sz w:val="24"/>
          <w:szCs w:val="24"/>
          <w:rtl/>
        </w:rPr>
        <w:t>לבדוק שאכן העני ראוי לזכות בתמחוי</w:t>
      </w:r>
      <w:r w:rsidRPr="00C0687E">
        <w:rPr>
          <w:rFonts w:cs="Arial" w:hint="cs"/>
          <w:sz w:val="24"/>
          <w:szCs w:val="24"/>
          <w:rtl/>
        </w:rPr>
        <w:t>.</w:t>
      </w:r>
      <w:r w:rsidRPr="0090268A">
        <w:rPr>
          <w:rFonts w:cs="Arial"/>
          <w:sz w:val="24"/>
          <w:szCs w:val="24"/>
          <w:rtl/>
        </w:rPr>
        <w:t xml:space="preserve"> וחרנא אמר</w:t>
      </w:r>
      <w:r w:rsidRPr="00C0687E">
        <w:rPr>
          <w:rFonts w:cs="Arial" w:hint="cs"/>
          <w:sz w:val="24"/>
          <w:szCs w:val="24"/>
          <w:rtl/>
        </w:rPr>
        <w:t>.</w:t>
      </w:r>
      <w:r w:rsidRPr="0090268A">
        <w:rPr>
          <w:rFonts w:cs="Arial"/>
          <w:sz w:val="24"/>
          <w:szCs w:val="24"/>
          <w:rtl/>
        </w:rPr>
        <w:t xml:space="preserve"> אף בכסות אין מדקדקין מפני בריתו של אברהם אבינו </w:t>
      </w:r>
      <w:r w:rsidRPr="005B68C2">
        <w:rPr>
          <w:rFonts w:cs="Arial" w:hint="cs"/>
          <w:b/>
          <w:bCs/>
          <w:sz w:val="24"/>
          <w:szCs w:val="24"/>
          <w:rtl/>
        </w:rPr>
        <w:t>שמתבזה כשהוא ערום.</w:t>
      </w:r>
      <w:r w:rsidRPr="005B68C2">
        <w:rPr>
          <w:rFonts w:cs="Arial"/>
          <w:b/>
          <w:bCs/>
          <w:sz w:val="24"/>
          <w:szCs w:val="24"/>
          <w:rtl/>
        </w:rPr>
        <w:t xml:space="preserve"> מתני</w:t>
      </w:r>
      <w:r w:rsidRPr="005B68C2">
        <w:rPr>
          <w:rFonts w:cs="Arial" w:hint="cs"/>
          <w:b/>
          <w:bCs/>
          <w:sz w:val="24"/>
          <w:szCs w:val="24"/>
          <w:rtl/>
        </w:rPr>
        <w:t>תין</w:t>
      </w:r>
      <w:r w:rsidRPr="0090268A">
        <w:rPr>
          <w:rFonts w:cs="Arial"/>
          <w:b/>
          <w:bCs/>
          <w:sz w:val="24"/>
          <w:szCs w:val="24"/>
          <w:rtl/>
        </w:rPr>
        <w:t xml:space="preserve"> </w:t>
      </w:r>
      <w:r w:rsidRPr="0090268A">
        <w:rPr>
          <w:rFonts w:cs="Arial"/>
          <w:sz w:val="24"/>
          <w:szCs w:val="24"/>
          <w:rtl/>
        </w:rPr>
        <w:t xml:space="preserve">פליגי על מ"ד אף בכסות אין </w:t>
      </w:r>
      <w:r w:rsidRPr="005B68C2">
        <w:rPr>
          <w:rFonts w:cs="Arial"/>
          <w:b/>
          <w:bCs/>
          <w:sz w:val="24"/>
          <w:szCs w:val="24"/>
          <w:rtl/>
        </w:rPr>
        <w:t>מדקדקי</w:t>
      </w:r>
      <w:r w:rsidRPr="005B68C2">
        <w:rPr>
          <w:rFonts w:cs="Arial" w:hint="cs"/>
          <w:b/>
          <w:bCs/>
          <w:sz w:val="24"/>
          <w:szCs w:val="24"/>
          <w:rtl/>
        </w:rPr>
        <w:t>ן. דתני, כסוני בודקים אחריו</w:t>
      </w:r>
      <w:r w:rsidRPr="00C0687E">
        <w:rPr>
          <w:rFonts w:cs="Arial" w:hint="cs"/>
          <w:sz w:val="24"/>
          <w:szCs w:val="24"/>
          <w:rtl/>
        </w:rPr>
        <w:t>.</w:t>
      </w:r>
      <w:r w:rsidRPr="0090268A">
        <w:rPr>
          <w:rFonts w:cs="Arial"/>
          <w:sz w:val="24"/>
          <w:szCs w:val="24"/>
          <w:rtl/>
        </w:rPr>
        <w:t xml:space="preserve"> פתר ליה </w:t>
      </w:r>
      <w:r w:rsidRPr="005B68C2">
        <w:rPr>
          <w:rFonts w:cs="Arial" w:hint="cs"/>
          <w:b/>
          <w:bCs/>
          <w:sz w:val="24"/>
          <w:szCs w:val="24"/>
          <w:rtl/>
        </w:rPr>
        <w:t>לכסותו</w:t>
      </w:r>
      <w:r w:rsidRPr="00C0687E">
        <w:rPr>
          <w:rFonts w:cs="Arial" w:hint="cs"/>
          <w:sz w:val="24"/>
          <w:szCs w:val="24"/>
          <w:rtl/>
        </w:rPr>
        <w:t xml:space="preserve"> </w:t>
      </w:r>
      <w:r w:rsidRPr="0090268A">
        <w:rPr>
          <w:rFonts w:cs="Arial" w:hint="eastAsia"/>
          <w:sz w:val="24"/>
          <w:szCs w:val="24"/>
          <w:rtl/>
        </w:rPr>
        <w:t>לפי</w:t>
      </w:r>
      <w:r w:rsidRPr="0090268A">
        <w:rPr>
          <w:rFonts w:cs="Arial"/>
          <w:sz w:val="24"/>
          <w:szCs w:val="24"/>
          <w:rtl/>
        </w:rPr>
        <w:t xml:space="preserve"> </w:t>
      </w:r>
      <w:r w:rsidRPr="0090268A">
        <w:rPr>
          <w:rFonts w:cs="Arial" w:hint="eastAsia"/>
          <w:sz w:val="24"/>
          <w:szCs w:val="24"/>
          <w:rtl/>
        </w:rPr>
        <w:t>כבודו</w:t>
      </w:r>
      <w:r w:rsidRPr="00C0687E">
        <w:rPr>
          <w:rFonts w:cs="Arial" w:hint="cs"/>
          <w:sz w:val="24"/>
          <w:szCs w:val="24"/>
          <w:rtl/>
        </w:rPr>
        <w:t xml:space="preserve">. </w:t>
      </w:r>
      <w:r w:rsidRPr="005B68C2">
        <w:rPr>
          <w:rFonts w:cs="Arial" w:hint="cs"/>
          <w:b/>
          <w:bCs/>
          <w:sz w:val="24"/>
          <w:szCs w:val="24"/>
          <w:rtl/>
        </w:rPr>
        <w:t xml:space="preserve">אבל בגד כדי שלא יהיה ערום, אן בודקים. תנן, </w:t>
      </w:r>
      <w:r w:rsidRPr="005B68C2">
        <w:rPr>
          <w:rFonts w:cs="Arial"/>
          <w:b/>
          <w:bCs/>
          <w:sz w:val="24"/>
          <w:szCs w:val="24"/>
          <w:rtl/>
        </w:rPr>
        <w:t>אין פוחתין לעני העובר ממקום למקום וכו'</w:t>
      </w:r>
      <w:r w:rsidRPr="005B68C2">
        <w:rPr>
          <w:rFonts w:cs="Arial" w:hint="cs"/>
          <w:b/>
          <w:bCs/>
          <w:sz w:val="24"/>
          <w:szCs w:val="24"/>
          <w:rtl/>
        </w:rPr>
        <w:t>.</w:t>
      </w:r>
      <w:r w:rsidRPr="0090268A">
        <w:rPr>
          <w:rFonts w:cs="Arial"/>
          <w:sz w:val="24"/>
          <w:szCs w:val="24"/>
          <w:rtl/>
        </w:rPr>
        <w:t xml:space="preserve"> בד"א</w:t>
      </w:r>
      <w:r w:rsidRPr="00C0687E">
        <w:rPr>
          <w:rFonts w:cs="Arial" w:hint="cs"/>
          <w:sz w:val="24"/>
          <w:szCs w:val="24"/>
          <w:rtl/>
        </w:rPr>
        <w:t>?</w:t>
      </w:r>
      <w:r w:rsidRPr="0090268A">
        <w:rPr>
          <w:rFonts w:cs="Arial"/>
          <w:sz w:val="24"/>
          <w:szCs w:val="24"/>
          <w:rtl/>
        </w:rPr>
        <w:t xml:space="preserve"> בזמן שאין מכירין אותו</w:t>
      </w:r>
      <w:r w:rsidRPr="00C0687E">
        <w:rPr>
          <w:rFonts w:cs="Arial" w:hint="cs"/>
          <w:sz w:val="24"/>
          <w:szCs w:val="24"/>
          <w:rtl/>
        </w:rPr>
        <w:t>.</w:t>
      </w:r>
      <w:r w:rsidRPr="00C0687E">
        <w:rPr>
          <w:rFonts w:cs="Arial"/>
          <w:sz w:val="24"/>
          <w:szCs w:val="24"/>
          <w:rtl/>
        </w:rPr>
        <w:t xml:space="preserve"> </w:t>
      </w:r>
      <w:r w:rsidRPr="005B68C2">
        <w:rPr>
          <w:rFonts w:cs="Arial"/>
          <w:b/>
          <w:bCs/>
          <w:sz w:val="24"/>
          <w:szCs w:val="24"/>
          <w:rtl/>
        </w:rPr>
        <w:t>דאז אין נותנין לו אלא מזונות</w:t>
      </w:r>
      <w:r w:rsidRPr="00C0687E">
        <w:rPr>
          <w:rFonts w:cs="Arial" w:hint="cs"/>
          <w:sz w:val="24"/>
          <w:szCs w:val="24"/>
          <w:rtl/>
        </w:rPr>
        <w:t>.</w:t>
      </w:r>
      <w:r w:rsidRPr="0090268A">
        <w:rPr>
          <w:rFonts w:cs="Arial"/>
          <w:sz w:val="24"/>
          <w:szCs w:val="24"/>
          <w:rtl/>
        </w:rPr>
        <w:t xml:space="preserve"> אבל בזמן שמכירין אותו</w:t>
      </w:r>
      <w:r w:rsidRPr="00C0687E">
        <w:rPr>
          <w:rFonts w:cs="Arial" w:hint="cs"/>
          <w:sz w:val="24"/>
          <w:szCs w:val="24"/>
          <w:rtl/>
        </w:rPr>
        <w:t>,</w:t>
      </w:r>
      <w:r w:rsidRPr="0090268A">
        <w:rPr>
          <w:rFonts w:cs="Arial"/>
          <w:sz w:val="24"/>
          <w:szCs w:val="24"/>
          <w:rtl/>
        </w:rPr>
        <w:t xml:space="preserve"> אף מכסין אותו</w:t>
      </w:r>
      <w:r w:rsidRPr="00C0687E">
        <w:rPr>
          <w:rFonts w:cs="Arial" w:hint="cs"/>
          <w:sz w:val="24"/>
          <w:szCs w:val="24"/>
          <w:rtl/>
        </w:rPr>
        <w:t>.</w:t>
      </w:r>
      <w:r w:rsidRPr="00C0687E">
        <w:rPr>
          <w:rFonts w:cs="Arial"/>
          <w:sz w:val="24"/>
          <w:szCs w:val="24"/>
          <w:rtl/>
        </w:rPr>
        <w:t xml:space="preserve"> </w:t>
      </w:r>
      <w:r w:rsidRPr="005B68C2">
        <w:rPr>
          <w:rFonts w:cs="Arial"/>
          <w:b/>
          <w:bCs/>
          <w:sz w:val="24"/>
          <w:szCs w:val="24"/>
          <w:rtl/>
        </w:rPr>
        <w:t>אלמא דלכסות בעינן שיהו מכירין אותו</w:t>
      </w:r>
      <w:r w:rsidRPr="005B68C2">
        <w:rPr>
          <w:rFonts w:cs="Arial" w:hint="cs"/>
          <w:b/>
          <w:bCs/>
          <w:sz w:val="24"/>
          <w:szCs w:val="24"/>
          <w:rtl/>
        </w:rPr>
        <w:t xml:space="preserve">. </w:t>
      </w:r>
      <w:r w:rsidRPr="005B68C2">
        <w:rPr>
          <w:rFonts w:cs="Arial"/>
          <w:b/>
          <w:bCs/>
          <w:sz w:val="24"/>
          <w:szCs w:val="24"/>
          <w:rtl/>
        </w:rPr>
        <w:t>פתר ליה</w:t>
      </w:r>
      <w:r w:rsidRPr="005B68C2">
        <w:rPr>
          <w:rFonts w:cs="Arial" w:hint="cs"/>
          <w:b/>
          <w:bCs/>
          <w:sz w:val="24"/>
          <w:szCs w:val="24"/>
          <w:rtl/>
        </w:rPr>
        <w:t>,</w:t>
      </w:r>
      <w:r w:rsidRPr="005B68C2">
        <w:rPr>
          <w:rFonts w:cs="Arial"/>
          <w:b/>
          <w:bCs/>
          <w:sz w:val="24"/>
          <w:szCs w:val="24"/>
          <w:rtl/>
        </w:rPr>
        <w:t xml:space="preserve"> לפי כבודו</w:t>
      </w:r>
      <w:r w:rsidRPr="005B68C2">
        <w:rPr>
          <w:rFonts w:cs="Arial" w:hint="cs"/>
          <w:b/>
          <w:bCs/>
          <w:sz w:val="24"/>
          <w:szCs w:val="24"/>
          <w:rtl/>
        </w:rPr>
        <w:t>.</w:t>
      </w:r>
      <w:r w:rsidRPr="005B68C2">
        <w:rPr>
          <w:rFonts w:cs="Arial"/>
          <w:b/>
          <w:bCs/>
          <w:sz w:val="24"/>
          <w:szCs w:val="24"/>
          <w:rtl/>
        </w:rPr>
        <w:t xml:space="preserve"> ותני כן</w:t>
      </w:r>
      <w:r w:rsidRPr="005B68C2">
        <w:rPr>
          <w:rFonts w:cs="Arial" w:hint="cs"/>
          <w:b/>
          <w:bCs/>
          <w:sz w:val="24"/>
          <w:szCs w:val="24"/>
          <w:rtl/>
        </w:rPr>
        <w:t>.</w:t>
      </w:r>
      <w:r w:rsidRPr="005B68C2">
        <w:rPr>
          <w:rFonts w:cs="Arial"/>
          <w:b/>
          <w:bCs/>
          <w:sz w:val="24"/>
          <w:szCs w:val="24"/>
          <w:rtl/>
        </w:rPr>
        <w:t xml:space="preserve"> בד"א</w:t>
      </w:r>
      <w:r w:rsidRPr="005B68C2">
        <w:rPr>
          <w:rFonts w:cs="Arial" w:hint="cs"/>
          <w:b/>
          <w:bCs/>
          <w:sz w:val="24"/>
          <w:szCs w:val="24"/>
          <w:rtl/>
        </w:rPr>
        <w:t>?</w:t>
      </w:r>
      <w:r w:rsidRPr="005B68C2">
        <w:rPr>
          <w:rFonts w:cs="Arial"/>
          <w:b/>
          <w:bCs/>
          <w:sz w:val="24"/>
          <w:szCs w:val="24"/>
          <w:rtl/>
        </w:rPr>
        <w:t xml:space="preserve"> בזמן שאין מכירין אותו</w:t>
      </w:r>
      <w:r w:rsidRPr="005B68C2">
        <w:rPr>
          <w:rFonts w:cs="Arial" w:hint="cs"/>
          <w:b/>
          <w:bCs/>
          <w:sz w:val="24"/>
          <w:szCs w:val="24"/>
          <w:rtl/>
        </w:rPr>
        <w:t>.</w:t>
      </w:r>
      <w:r w:rsidRPr="005B68C2">
        <w:rPr>
          <w:rFonts w:cs="Arial"/>
          <w:b/>
          <w:bCs/>
          <w:sz w:val="24"/>
          <w:szCs w:val="24"/>
          <w:rtl/>
        </w:rPr>
        <w:t xml:space="preserve"> אבל בזמן שמכירין אותו</w:t>
      </w:r>
      <w:r w:rsidRPr="005B68C2">
        <w:rPr>
          <w:rFonts w:cs="Arial" w:hint="cs"/>
          <w:b/>
          <w:bCs/>
          <w:sz w:val="24"/>
          <w:szCs w:val="24"/>
          <w:rtl/>
        </w:rPr>
        <w:t>,</w:t>
      </w:r>
      <w:r w:rsidRPr="005B68C2">
        <w:rPr>
          <w:rFonts w:cs="Arial"/>
          <w:b/>
          <w:bCs/>
          <w:sz w:val="24"/>
          <w:szCs w:val="24"/>
          <w:rtl/>
        </w:rPr>
        <w:t xml:space="preserve"> אף מכסין אותו</w:t>
      </w:r>
      <w:r w:rsidRPr="00C0687E">
        <w:rPr>
          <w:rFonts w:cs="Arial" w:hint="cs"/>
          <w:sz w:val="24"/>
          <w:szCs w:val="24"/>
          <w:rtl/>
        </w:rPr>
        <w:t>,</w:t>
      </w:r>
      <w:r w:rsidRPr="0090268A">
        <w:rPr>
          <w:rFonts w:cs="Arial"/>
          <w:sz w:val="24"/>
          <w:szCs w:val="24"/>
          <w:rtl/>
        </w:rPr>
        <w:t xml:space="preserve"> והכל לפי כבודו</w:t>
      </w:r>
      <w:r w:rsidRPr="00C0687E">
        <w:rPr>
          <w:rFonts w:cs="Arial" w:hint="cs"/>
          <w:sz w:val="24"/>
          <w:szCs w:val="24"/>
          <w:rtl/>
        </w:rPr>
        <w:t>.</w:t>
      </w:r>
      <w:r w:rsidRPr="0090268A">
        <w:rPr>
          <w:rFonts w:cs="Arial"/>
          <w:sz w:val="24"/>
          <w:szCs w:val="24"/>
          <w:rtl/>
        </w:rPr>
        <w:t xml:space="preserve"> והתני למזונות שלשים יום</w:t>
      </w:r>
      <w:r w:rsidRPr="00C0687E">
        <w:rPr>
          <w:rFonts w:cs="Arial" w:hint="cs"/>
          <w:sz w:val="24"/>
          <w:szCs w:val="24"/>
          <w:rtl/>
        </w:rPr>
        <w:t>,</w:t>
      </w:r>
      <w:r w:rsidRPr="0090268A">
        <w:rPr>
          <w:rFonts w:cs="Arial"/>
          <w:sz w:val="24"/>
          <w:szCs w:val="24"/>
          <w:rtl/>
        </w:rPr>
        <w:t xml:space="preserve"> לכסות ששה חדשים</w:t>
      </w:r>
      <w:r w:rsidRPr="00C0687E">
        <w:rPr>
          <w:rFonts w:cs="Arial" w:hint="cs"/>
          <w:sz w:val="24"/>
          <w:szCs w:val="24"/>
          <w:rtl/>
        </w:rPr>
        <w:t>?</w:t>
      </w:r>
      <w:r w:rsidRPr="0090268A">
        <w:rPr>
          <w:rFonts w:cs="Arial"/>
          <w:sz w:val="24"/>
          <w:szCs w:val="24"/>
          <w:rtl/>
        </w:rPr>
        <w:t xml:space="preserve"> פתר לה</w:t>
      </w:r>
      <w:r w:rsidRPr="00C0687E">
        <w:rPr>
          <w:rFonts w:cs="Arial" w:hint="cs"/>
          <w:sz w:val="24"/>
          <w:szCs w:val="24"/>
          <w:rtl/>
        </w:rPr>
        <w:t>,</w:t>
      </w:r>
      <w:r w:rsidRPr="00C0687E">
        <w:rPr>
          <w:rFonts w:cs="Arial"/>
          <w:sz w:val="24"/>
          <w:szCs w:val="24"/>
          <w:rtl/>
        </w:rPr>
        <w:t xml:space="preserve"> </w:t>
      </w:r>
      <w:r w:rsidRPr="005B68C2">
        <w:rPr>
          <w:rFonts w:cs="Arial" w:hint="cs"/>
          <w:b/>
          <w:bCs/>
          <w:sz w:val="24"/>
          <w:szCs w:val="24"/>
          <w:rtl/>
        </w:rPr>
        <w:t>לא לקבל אלא</w:t>
      </w:r>
      <w:r w:rsidRPr="0090268A">
        <w:rPr>
          <w:rFonts w:cs="Arial"/>
          <w:sz w:val="24"/>
          <w:szCs w:val="24"/>
          <w:rtl/>
        </w:rPr>
        <w:t xml:space="preserve"> ליתן</w:t>
      </w:r>
      <w:r w:rsidRPr="00C0687E">
        <w:rPr>
          <w:rFonts w:cs="Arial" w:hint="cs"/>
          <w:sz w:val="24"/>
          <w:szCs w:val="24"/>
          <w:rtl/>
        </w:rPr>
        <w:t>.</w:t>
      </w:r>
      <w:r w:rsidRPr="0090268A">
        <w:rPr>
          <w:rFonts w:cs="Arial"/>
          <w:sz w:val="24"/>
          <w:szCs w:val="24"/>
          <w:rtl/>
        </w:rPr>
        <w:t xml:space="preserve"> והתני למזונות שלשים יום</w:t>
      </w:r>
      <w:r w:rsidRPr="00C0687E">
        <w:rPr>
          <w:rFonts w:cs="Arial" w:hint="cs"/>
          <w:sz w:val="24"/>
          <w:szCs w:val="24"/>
          <w:rtl/>
        </w:rPr>
        <w:t>,</w:t>
      </w:r>
      <w:r w:rsidRPr="0090268A">
        <w:rPr>
          <w:rFonts w:cs="Arial"/>
          <w:sz w:val="24"/>
          <w:szCs w:val="24"/>
          <w:rtl/>
        </w:rPr>
        <w:t xml:space="preserve"> לפסין</w:t>
      </w:r>
      <w:r>
        <w:rPr>
          <w:rFonts w:cs="Arial" w:hint="cs"/>
          <w:sz w:val="24"/>
          <w:szCs w:val="24"/>
          <w:rtl/>
        </w:rPr>
        <w:t xml:space="preserve"> </w:t>
      </w:r>
      <w:r w:rsidRPr="00171AFE">
        <w:rPr>
          <w:rFonts w:cs="Arial" w:hint="cs"/>
          <w:b/>
          <w:bCs/>
          <w:sz w:val="24"/>
          <w:szCs w:val="24"/>
          <w:rtl/>
        </w:rPr>
        <w:t>לתיקון הבארות</w:t>
      </w:r>
      <w:r w:rsidRPr="0090268A">
        <w:rPr>
          <w:rFonts w:cs="Arial"/>
          <w:b/>
          <w:bCs/>
          <w:sz w:val="24"/>
          <w:szCs w:val="24"/>
          <w:rtl/>
        </w:rPr>
        <w:t xml:space="preserve"> </w:t>
      </w:r>
      <w:r w:rsidRPr="00171AFE">
        <w:rPr>
          <w:rFonts w:cs="Arial" w:hint="cs"/>
          <w:b/>
          <w:bCs/>
          <w:sz w:val="24"/>
          <w:szCs w:val="24"/>
          <w:rtl/>
        </w:rPr>
        <w:t>שאפשר יהיה לשאוב מהם מים בשבת.</w:t>
      </w:r>
      <w:r>
        <w:rPr>
          <w:rFonts w:cs="Arial" w:hint="cs"/>
          <w:sz w:val="24"/>
          <w:szCs w:val="24"/>
          <w:rtl/>
        </w:rPr>
        <w:t xml:space="preserve"> </w:t>
      </w:r>
      <w:r w:rsidRPr="0090268A">
        <w:rPr>
          <w:rFonts w:cs="Arial"/>
          <w:sz w:val="24"/>
          <w:szCs w:val="24"/>
          <w:rtl/>
        </w:rPr>
        <w:t>ולצדקות י"ב חודש</w:t>
      </w:r>
      <w:r w:rsidRPr="00C0687E">
        <w:rPr>
          <w:rFonts w:cs="Arial" w:hint="cs"/>
          <w:sz w:val="24"/>
          <w:szCs w:val="24"/>
          <w:rtl/>
        </w:rPr>
        <w:t>.</w:t>
      </w:r>
      <w:r w:rsidRPr="0090268A">
        <w:rPr>
          <w:rFonts w:cs="Arial"/>
          <w:sz w:val="24"/>
          <w:szCs w:val="24"/>
          <w:rtl/>
        </w:rPr>
        <w:t xml:space="preserve"> הא קדמייתא</w:t>
      </w:r>
      <w:r w:rsidRPr="00C0687E">
        <w:rPr>
          <w:rFonts w:cs="Arial" w:hint="cs"/>
          <w:sz w:val="24"/>
          <w:szCs w:val="24"/>
          <w:rtl/>
        </w:rPr>
        <w:t>,</w:t>
      </w:r>
      <w:r w:rsidRPr="0090268A">
        <w:rPr>
          <w:rFonts w:cs="Arial"/>
          <w:sz w:val="24"/>
          <w:szCs w:val="24"/>
          <w:rtl/>
        </w:rPr>
        <w:t xml:space="preserve"> ליטול</w:t>
      </w:r>
      <w:r w:rsidRPr="00C0687E">
        <w:rPr>
          <w:rFonts w:cs="Arial" w:hint="cs"/>
          <w:sz w:val="24"/>
          <w:szCs w:val="24"/>
          <w:rtl/>
        </w:rPr>
        <w:t>?</w:t>
      </w:r>
      <w:r w:rsidRPr="0090268A">
        <w:rPr>
          <w:rFonts w:cs="Arial"/>
          <w:sz w:val="24"/>
          <w:szCs w:val="24"/>
          <w:rtl/>
        </w:rPr>
        <w:t xml:space="preserve"> עוד הוא ליתן</w:t>
      </w:r>
      <w:r w:rsidRPr="00C0687E">
        <w:rPr>
          <w:rFonts w:cs="Arial" w:hint="cs"/>
          <w:sz w:val="24"/>
          <w:szCs w:val="24"/>
          <w:rtl/>
        </w:rPr>
        <w:t>.</w:t>
      </w:r>
      <w:r w:rsidRPr="0090268A">
        <w:rPr>
          <w:rFonts w:cs="Arial"/>
          <w:sz w:val="24"/>
          <w:szCs w:val="24"/>
          <w:rtl/>
        </w:rPr>
        <w:t xml:space="preserve"> מהו לפסין ולצדקות י"ב חודש</w:t>
      </w:r>
      <w:r w:rsidRPr="00C0687E">
        <w:rPr>
          <w:rFonts w:cs="Arial" w:hint="cs"/>
          <w:sz w:val="24"/>
          <w:szCs w:val="24"/>
          <w:rtl/>
        </w:rPr>
        <w:t>?</w:t>
      </w:r>
      <w:r w:rsidRPr="00C0687E">
        <w:rPr>
          <w:rFonts w:cs="Arial"/>
          <w:sz w:val="24"/>
          <w:szCs w:val="24"/>
          <w:rtl/>
        </w:rPr>
        <w:t xml:space="preserve"> </w:t>
      </w:r>
      <w:r w:rsidRPr="00171AFE">
        <w:rPr>
          <w:rFonts w:cs="Arial" w:hint="cs"/>
          <w:b/>
          <w:bCs/>
          <w:sz w:val="24"/>
          <w:szCs w:val="24"/>
          <w:rtl/>
        </w:rPr>
        <w:t>לתת ל</w:t>
      </w:r>
      <w:r w:rsidRPr="00171AFE">
        <w:rPr>
          <w:rFonts w:cs="Arial"/>
          <w:b/>
          <w:bCs/>
          <w:sz w:val="24"/>
          <w:szCs w:val="24"/>
          <w:rtl/>
        </w:rPr>
        <w:t>שכר</w:t>
      </w:r>
      <w:r w:rsidRPr="0090268A">
        <w:rPr>
          <w:rFonts w:cs="Arial"/>
          <w:sz w:val="24"/>
          <w:szCs w:val="24"/>
          <w:rtl/>
        </w:rPr>
        <w:t xml:space="preserve"> סופרים ומשנים</w:t>
      </w:r>
      <w:r>
        <w:rPr>
          <w:rFonts w:cs="Arial" w:hint="cs"/>
          <w:sz w:val="24"/>
          <w:szCs w:val="24"/>
          <w:rtl/>
        </w:rPr>
        <w:t xml:space="preserve"> </w:t>
      </w:r>
      <w:r w:rsidRPr="00171AFE">
        <w:rPr>
          <w:rFonts w:cs="Arial" w:hint="cs"/>
          <w:i/>
          <w:iCs/>
          <w:sz w:val="16"/>
          <w:szCs w:val="16"/>
          <w:rtl/>
        </w:rPr>
        <w:t>מלמדים</w:t>
      </w:r>
      <w:r w:rsidRPr="00C0687E">
        <w:rPr>
          <w:rFonts w:cs="Arial" w:hint="cs"/>
          <w:sz w:val="24"/>
          <w:szCs w:val="24"/>
          <w:rtl/>
        </w:rPr>
        <w:t>.</w:t>
      </w:r>
    </w:p>
    <w:p w14:paraId="3A5C5F59" w14:textId="77777777" w:rsidR="004A5DF5" w:rsidRDefault="004A5DF5" w:rsidP="004A5DF5">
      <w:pPr>
        <w:bidi/>
        <w:rPr>
          <w:rFonts w:cs="Arial"/>
          <w:sz w:val="24"/>
          <w:szCs w:val="24"/>
          <w:rtl/>
        </w:rPr>
      </w:pPr>
      <w:r w:rsidRPr="00C0687E">
        <w:rPr>
          <w:rFonts w:cs="Arial"/>
          <w:sz w:val="24"/>
          <w:szCs w:val="24"/>
          <w:rtl/>
        </w:rPr>
        <w:t>תלמוד ירושלמי (וילנא) מסכת פאה</w:t>
      </w:r>
    </w:p>
    <w:p w14:paraId="04C2A7C9" w14:textId="77777777" w:rsidR="004A5DF5" w:rsidRPr="0090268A" w:rsidRDefault="004A5DF5" w:rsidP="0090268A">
      <w:pPr>
        <w:bidi/>
        <w:rPr>
          <w:sz w:val="28"/>
        </w:rPr>
      </w:pPr>
      <w:r w:rsidRPr="00C0687E">
        <w:rPr>
          <w:rFonts w:cs="Arial"/>
          <w:sz w:val="24"/>
          <w:szCs w:val="24"/>
          <w:rtl/>
        </w:rPr>
        <w:t xml:space="preserve"> </w:t>
      </w:r>
      <w:r w:rsidRPr="00361DE5">
        <w:rPr>
          <w:rFonts w:cs="Arial"/>
          <w:sz w:val="28"/>
          <w:szCs w:val="28"/>
          <w:rtl/>
        </w:rPr>
        <w:t xml:space="preserve">פרק ח </w:t>
      </w:r>
      <w:r w:rsidRPr="0090268A">
        <w:rPr>
          <w:rFonts w:cs="Arial"/>
          <w:sz w:val="28"/>
          <w:szCs w:val="28"/>
          <w:rtl/>
        </w:rPr>
        <w:t>הלכה ז</w:t>
      </w:r>
    </w:p>
    <w:p w14:paraId="3AAB8450" w14:textId="77777777" w:rsidR="004A5DF5" w:rsidRPr="00361DE5" w:rsidRDefault="004A5DF5" w:rsidP="004A5DF5">
      <w:pPr>
        <w:bidi/>
        <w:rPr>
          <w:rFonts w:cs="Arial"/>
          <w:sz w:val="28"/>
          <w:szCs w:val="28"/>
          <w:rtl/>
        </w:rPr>
      </w:pPr>
      <w:r w:rsidRPr="0090268A">
        <w:rPr>
          <w:rFonts w:cs="Arial"/>
          <w:sz w:val="28"/>
          <w:szCs w:val="28"/>
          <w:rtl/>
        </w:rPr>
        <w:t>מתני'</w:t>
      </w:r>
      <w:r w:rsidRPr="00361DE5">
        <w:rPr>
          <w:rFonts w:cs="Arial" w:hint="cs"/>
          <w:sz w:val="28"/>
          <w:szCs w:val="28"/>
          <w:rtl/>
        </w:rPr>
        <w:t>:</w:t>
      </w:r>
      <w:r w:rsidRPr="0090268A">
        <w:rPr>
          <w:rFonts w:cs="Arial"/>
          <w:sz w:val="28"/>
          <w:szCs w:val="28"/>
          <w:rtl/>
        </w:rPr>
        <w:t xml:space="preserve"> מי שיש לו מאתים זוז</w:t>
      </w:r>
      <w:r w:rsidRPr="00361DE5">
        <w:rPr>
          <w:rFonts w:cs="Arial" w:hint="cs"/>
          <w:sz w:val="28"/>
          <w:szCs w:val="28"/>
          <w:rtl/>
        </w:rPr>
        <w:t>,</w:t>
      </w:r>
      <w:r w:rsidRPr="0090268A">
        <w:rPr>
          <w:rFonts w:cs="Arial"/>
          <w:sz w:val="28"/>
          <w:szCs w:val="28"/>
          <w:rtl/>
        </w:rPr>
        <w:t xml:space="preserve"> לא יטול לקט שכחה ופאה ומעשר עני</w:t>
      </w:r>
      <w:r w:rsidRPr="00361DE5">
        <w:rPr>
          <w:rFonts w:cs="Arial" w:hint="cs"/>
          <w:sz w:val="28"/>
          <w:szCs w:val="28"/>
          <w:rtl/>
        </w:rPr>
        <w:t>.</w:t>
      </w:r>
      <w:r w:rsidRPr="0090268A">
        <w:rPr>
          <w:rFonts w:cs="Arial"/>
          <w:sz w:val="28"/>
          <w:szCs w:val="28"/>
          <w:rtl/>
        </w:rPr>
        <w:t xml:space="preserve"> היה לו מאתים חסר דינר</w:t>
      </w:r>
      <w:r w:rsidRPr="00361DE5">
        <w:rPr>
          <w:rFonts w:cs="Arial" w:hint="cs"/>
          <w:sz w:val="28"/>
          <w:szCs w:val="28"/>
          <w:rtl/>
        </w:rPr>
        <w:t>.</w:t>
      </w:r>
      <w:r w:rsidRPr="0090268A">
        <w:rPr>
          <w:rFonts w:cs="Arial"/>
          <w:sz w:val="28"/>
          <w:szCs w:val="28"/>
          <w:rtl/>
        </w:rPr>
        <w:t xml:space="preserve"> אפילו אלף נותנין כאחת הרי זה יטול</w:t>
      </w:r>
      <w:r w:rsidRPr="00361DE5">
        <w:rPr>
          <w:rFonts w:cs="Arial" w:hint="cs"/>
          <w:sz w:val="28"/>
          <w:szCs w:val="28"/>
          <w:rtl/>
        </w:rPr>
        <w:t>.</w:t>
      </w:r>
      <w:r w:rsidRPr="0090268A">
        <w:rPr>
          <w:rFonts w:cs="Arial"/>
          <w:sz w:val="28"/>
          <w:szCs w:val="28"/>
          <w:rtl/>
        </w:rPr>
        <w:t xml:space="preserve"> היו ממושכנין בכתובת אשתו או לבעל חובו</w:t>
      </w:r>
      <w:r w:rsidRPr="00361DE5">
        <w:rPr>
          <w:rFonts w:cs="Arial" w:hint="cs"/>
          <w:sz w:val="28"/>
          <w:szCs w:val="28"/>
          <w:rtl/>
        </w:rPr>
        <w:t>,</w:t>
      </w:r>
      <w:r w:rsidRPr="0090268A">
        <w:rPr>
          <w:rFonts w:cs="Arial"/>
          <w:sz w:val="28"/>
          <w:szCs w:val="28"/>
          <w:rtl/>
        </w:rPr>
        <w:t xml:space="preserve"> הרי זה יטול</w:t>
      </w:r>
      <w:r w:rsidRPr="00361DE5">
        <w:rPr>
          <w:rFonts w:cs="Arial" w:hint="cs"/>
          <w:sz w:val="28"/>
          <w:szCs w:val="28"/>
          <w:rtl/>
        </w:rPr>
        <w:t>.</w:t>
      </w:r>
      <w:r w:rsidRPr="0090268A">
        <w:rPr>
          <w:rFonts w:cs="Arial"/>
          <w:sz w:val="28"/>
          <w:szCs w:val="28"/>
          <w:rtl/>
        </w:rPr>
        <w:t xml:space="preserve"> אין מחייבין אותו [דף לז עמוד א] למכור את ביתו ואת כלי תשמישו:</w:t>
      </w:r>
    </w:p>
    <w:p w14:paraId="60FFD70A" w14:textId="0ACF27EA" w:rsidR="004A5DF5" w:rsidRPr="0090268A" w:rsidRDefault="004A5DF5" w:rsidP="0090268A">
      <w:pPr>
        <w:bidi/>
        <w:rPr>
          <w:sz w:val="24"/>
        </w:rPr>
      </w:pPr>
      <w:r w:rsidRPr="0090268A">
        <w:rPr>
          <w:rFonts w:cs="Arial"/>
          <w:sz w:val="24"/>
          <w:szCs w:val="24"/>
          <w:rtl/>
        </w:rPr>
        <w:t xml:space="preserve"> גמ'</w:t>
      </w:r>
      <w:r w:rsidRPr="00C0687E">
        <w:rPr>
          <w:rFonts w:cs="Arial" w:hint="cs"/>
          <w:sz w:val="24"/>
          <w:szCs w:val="24"/>
          <w:rtl/>
        </w:rPr>
        <w:t>:</w:t>
      </w:r>
      <w:r w:rsidRPr="0090268A">
        <w:rPr>
          <w:rFonts w:cs="Arial"/>
          <w:sz w:val="24"/>
          <w:szCs w:val="24"/>
          <w:rtl/>
        </w:rPr>
        <w:t xml:space="preserve"> חד תלמיד מן דרבי</w:t>
      </w:r>
      <w:r w:rsidRPr="00C0687E">
        <w:rPr>
          <w:rFonts w:cs="Arial" w:hint="cs"/>
          <w:sz w:val="24"/>
          <w:szCs w:val="24"/>
          <w:rtl/>
        </w:rPr>
        <w:t>,</w:t>
      </w:r>
      <w:r w:rsidRPr="0090268A">
        <w:rPr>
          <w:rFonts w:cs="Arial"/>
          <w:sz w:val="24"/>
          <w:szCs w:val="24"/>
          <w:rtl/>
        </w:rPr>
        <w:t xml:space="preserve"> היה לו מאתים זוז חסר דינר</w:t>
      </w:r>
      <w:r w:rsidRPr="00C0687E">
        <w:rPr>
          <w:rFonts w:cs="Arial" w:hint="cs"/>
          <w:sz w:val="24"/>
          <w:szCs w:val="24"/>
          <w:rtl/>
        </w:rPr>
        <w:t>.</w:t>
      </w:r>
      <w:r w:rsidRPr="0090268A">
        <w:rPr>
          <w:rFonts w:cs="Arial"/>
          <w:sz w:val="24"/>
          <w:szCs w:val="24"/>
          <w:rtl/>
        </w:rPr>
        <w:t xml:space="preserve"> והוה רבי יליף זכי </w:t>
      </w:r>
      <w:r w:rsidRPr="00171AFE">
        <w:rPr>
          <w:rFonts w:cs="Arial"/>
          <w:b/>
          <w:bCs/>
          <w:sz w:val="24"/>
          <w:szCs w:val="24"/>
          <w:rtl/>
        </w:rPr>
        <w:t>עמי</w:t>
      </w:r>
      <w:r w:rsidRPr="00171AFE">
        <w:rPr>
          <w:rFonts w:cs="Arial" w:hint="cs"/>
          <w:b/>
          <w:bCs/>
          <w:sz w:val="24"/>
          <w:szCs w:val="24"/>
          <w:rtl/>
        </w:rPr>
        <w:t>ה</w:t>
      </w:r>
      <w:r w:rsidRPr="0090268A">
        <w:rPr>
          <w:rFonts w:cs="Arial"/>
          <w:sz w:val="24"/>
          <w:szCs w:val="24"/>
          <w:rtl/>
        </w:rPr>
        <w:t xml:space="preserve"> חד לתלת שני מעשר מסכנין</w:t>
      </w:r>
      <w:r w:rsidRPr="00C0687E">
        <w:rPr>
          <w:rFonts w:cs="Arial" w:hint="cs"/>
          <w:sz w:val="24"/>
          <w:szCs w:val="24"/>
          <w:rtl/>
        </w:rPr>
        <w:t>.</w:t>
      </w:r>
      <w:r w:rsidRPr="0090268A">
        <w:rPr>
          <w:rFonts w:cs="Arial"/>
          <w:sz w:val="24"/>
          <w:szCs w:val="24"/>
          <w:rtl/>
        </w:rPr>
        <w:t xml:space="preserve"> עבדון ביה תלמידוי עינא בישא</w:t>
      </w:r>
      <w:r w:rsidRPr="00C0687E">
        <w:rPr>
          <w:rFonts w:cs="Arial" w:hint="cs"/>
          <w:sz w:val="24"/>
          <w:szCs w:val="24"/>
          <w:rtl/>
        </w:rPr>
        <w:t>,</w:t>
      </w:r>
      <w:r w:rsidRPr="0090268A">
        <w:rPr>
          <w:rFonts w:cs="Arial"/>
          <w:sz w:val="24"/>
          <w:szCs w:val="24"/>
          <w:rtl/>
        </w:rPr>
        <w:t xml:space="preserve"> ומלון </w:t>
      </w:r>
      <w:r w:rsidRPr="00171AFE">
        <w:rPr>
          <w:rFonts w:cs="Arial"/>
          <w:b/>
          <w:bCs/>
          <w:sz w:val="24"/>
          <w:szCs w:val="24"/>
          <w:rtl/>
        </w:rPr>
        <w:t>לי</w:t>
      </w:r>
      <w:r w:rsidRPr="00171AFE">
        <w:rPr>
          <w:rFonts w:cs="Arial" w:hint="cs"/>
          <w:b/>
          <w:bCs/>
          <w:sz w:val="24"/>
          <w:szCs w:val="24"/>
          <w:rtl/>
        </w:rPr>
        <w:t>ה</w:t>
      </w:r>
      <w:r w:rsidRPr="00C0687E">
        <w:rPr>
          <w:rFonts w:cs="Arial" w:hint="cs"/>
          <w:sz w:val="24"/>
          <w:szCs w:val="24"/>
          <w:rtl/>
        </w:rPr>
        <w:t>.</w:t>
      </w:r>
      <w:r w:rsidRPr="0090268A">
        <w:rPr>
          <w:rFonts w:cs="Arial"/>
          <w:sz w:val="24"/>
          <w:szCs w:val="24"/>
          <w:rtl/>
        </w:rPr>
        <w:t xml:space="preserve"> אתא בעי מזכי </w:t>
      </w:r>
      <w:r w:rsidRPr="00171AFE">
        <w:rPr>
          <w:rFonts w:cs="Arial"/>
          <w:b/>
          <w:bCs/>
          <w:sz w:val="24"/>
          <w:szCs w:val="24"/>
          <w:rtl/>
        </w:rPr>
        <w:t>עימי</w:t>
      </w:r>
      <w:r w:rsidRPr="00171AFE">
        <w:rPr>
          <w:rFonts w:cs="Arial" w:hint="cs"/>
          <w:b/>
          <w:bCs/>
          <w:sz w:val="24"/>
          <w:szCs w:val="24"/>
          <w:rtl/>
        </w:rPr>
        <w:t>ה</w:t>
      </w:r>
      <w:r w:rsidRPr="00C0687E">
        <w:rPr>
          <w:rFonts w:cs="Arial" w:hint="cs"/>
          <w:sz w:val="24"/>
          <w:szCs w:val="24"/>
          <w:rtl/>
        </w:rPr>
        <w:t>.</w:t>
      </w:r>
      <w:r w:rsidRPr="0090268A">
        <w:rPr>
          <w:rFonts w:cs="Arial"/>
          <w:sz w:val="24"/>
          <w:szCs w:val="24"/>
          <w:rtl/>
        </w:rPr>
        <w:t xml:space="preserve"> א"ל</w:t>
      </w:r>
      <w:r w:rsidRPr="00C0687E">
        <w:rPr>
          <w:rFonts w:cs="Arial" w:hint="cs"/>
          <w:sz w:val="24"/>
          <w:szCs w:val="24"/>
          <w:rtl/>
        </w:rPr>
        <w:t>,</w:t>
      </w:r>
      <w:r w:rsidRPr="0090268A">
        <w:rPr>
          <w:rFonts w:cs="Arial"/>
          <w:sz w:val="24"/>
          <w:szCs w:val="24"/>
          <w:rtl/>
        </w:rPr>
        <w:t xml:space="preserve"> רבי</w:t>
      </w:r>
      <w:r w:rsidRPr="00C0687E">
        <w:rPr>
          <w:rFonts w:cs="Arial" w:hint="cs"/>
          <w:sz w:val="24"/>
          <w:szCs w:val="24"/>
          <w:rtl/>
        </w:rPr>
        <w:t>,</w:t>
      </w:r>
      <w:r w:rsidRPr="0090268A">
        <w:rPr>
          <w:rFonts w:cs="Arial"/>
          <w:sz w:val="24"/>
          <w:szCs w:val="24"/>
          <w:rtl/>
        </w:rPr>
        <w:t xml:space="preserve"> אית לי שיעורא</w:t>
      </w:r>
      <w:r w:rsidRPr="00C0687E">
        <w:rPr>
          <w:rFonts w:cs="Arial" w:hint="cs"/>
          <w:sz w:val="24"/>
          <w:szCs w:val="24"/>
          <w:rtl/>
        </w:rPr>
        <w:t>.</w:t>
      </w:r>
      <w:r w:rsidRPr="0090268A">
        <w:rPr>
          <w:rFonts w:cs="Arial"/>
          <w:sz w:val="24"/>
          <w:szCs w:val="24"/>
          <w:rtl/>
        </w:rPr>
        <w:t xml:space="preserve"> אמר זה מכת פרושים נגעו ביה</w:t>
      </w:r>
      <w:r w:rsidRPr="00C0687E">
        <w:rPr>
          <w:rFonts w:cs="Arial" w:hint="cs"/>
          <w:sz w:val="24"/>
          <w:szCs w:val="24"/>
          <w:rtl/>
        </w:rPr>
        <w:t>.</w:t>
      </w:r>
      <w:r w:rsidRPr="0090268A">
        <w:rPr>
          <w:rFonts w:cs="Arial"/>
          <w:sz w:val="24"/>
          <w:szCs w:val="24"/>
          <w:rtl/>
        </w:rPr>
        <w:t xml:space="preserve"> רמז לתלמידיו</w:t>
      </w:r>
      <w:r w:rsidRPr="00C0687E">
        <w:rPr>
          <w:rFonts w:cs="Arial" w:hint="cs"/>
          <w:sz w:val="24"/>
          <w:szCs w:val="24"/>
          <w:rtl/>
        </w:rPr>
        <w:t>,</w:t>
      </w:r>
      <w:r w:rsidRPr="00171AFE">
        <w:rPr>
          <w:rFonts w:cs="Arial"/>
          <w:b/>
          <w:bCs/>
          <w:sz w:val="24"/>
          <w:szCs w:val="24"/>
          <w:rtl/>
        </w:rPr>
        <w:t xml:space="preserve"> ואעלוני</w:t>
      </w:r>
      <w:r w:rsidRPr="00171AFE">
        <w:rPr>
          <w:rFonts w:cs="Arial" w:hint="cs"/>
          <w:b/>
          <w:bCs/>
          <w:sz w:val="24"/>
          <w:szCs w:val="24"/>
          <w:rtl/>
        </w:rPr>
        <w:t>ה</w:t>
      </w:r>
      <w:r w:rsidRPr="0090268A">
        <w:rPr>
          <w:rFonts w:cs="Arial"/>
          <w:sz w:val="24"/>
          <w:szCs w:val="24"/>
          <w:rtl/>
        </w:rPr>
        <w:t xml:space="preserve"> לקפילין</w:t>
      </w:r>
      <w:r w:rsidRPr="00C0687E">
        <w:rPr>
          <w:rFonts w:cs="Arial" w:hint="cs"/>
          <w:sz w:val="24"/>
          <w:szCs w:val="24"/>
          <w:rtl/>
        </w:rPr>
        <w:t>,</w:t>
      </w:r>
      <w:r w:rsidRPr="0090268A">
        <w:rPr>
          <w:rFonts w:cs="Arial"/>
          <w:sz w:val="24"/>
          <w:szCs w:val="24"/>
          <w:rtl/>
        </w:rPr>
        <w:t xml:space="preserve"> וחסרוניה חד קרט וזכה </w:t>
      </w:r>
      <w:r w:rsidRPr="00171AFE">
        <w:rPr>
          <w:rFonts w:cs="Arial"/>
          <w:b/>
          <w:bCs/>
          <w:sz w:val="24"/>
          <w:szCs w:val="24"/>
          <w:rtl/>
        </w:rPr>
        <w:t>עימי</w:t>
      </w:r>
      <w:r w:rsidRPr="00171AFE">
        <w:rPr>
          <w:rFonts w:cs="Arial" w:hint="cs"/>
          <w:b/>
          <w:bCs/>
          <w:sz w:val="24"/>
          <w:szCs w:val="24"/>
          <w:rtl/>
        </w:rPr>
        <w:t>ה</w:t>
      </w:r>
      <w:r w:rsidRPr="0090268A">
        <w:rPr>
          <w:rFonts w:cs="Arial"/>
          <w:b/>
          <w:bCs/>
          <w:sz w:val="24"/>
          <w:szCs w:val="24"/>
          <w:rtl/>
        </w:rPr>
        <w:t xml:space="preserve"> </w:t>
      </w:r>
      <w:r w:rsidRPr="0090268A">
        <w:rPr>
          <w:rFonts w:cs="Arial"/>
          <w:sz w:val="24"/>
          <w:szCs w:val="24"/>
          <w:rtl/>
        </w:rPr>
        <w:t>היאך מה דהוה יליף</w:t>
      </w:r>
      <w:r w:rsidRPr="00C0687E">
        <w:rPr>
          <w:rFonts w:cs="Arial" w:hint="cs"/>
          <w:sz w:val="24"/>
          <w:szCs w:val="24"/>
          <w:rtl/>
        </w:rPr>
        <w:t>.</w:t>
      </w:r>
      <w:r w:rsidRPr="0090268A">
        <w:rPr>
          <w:rFonts w:cs="Arial"/>
          <w:sz w:val="24"/>
          <w:szCs w:val="24"/>
          <w:rtl/>
        </w:rPr>
        <w:t xml:space="preserve"> משפחת אנטבילא היתה בירושלים</w:t>
      </w:r>
      <w:r w:rsidRPr="00C0687E">
        <w:rPr>
          <w:rFonts w:cs="Arial" w:hint="cs"/>
          <w:sz w:val="24"/>
          <w:szCs w:val="24"/>
          <w:rtl/>
        </w:rPr>
        <w:t>,</w:t>
      </w:r>
      <w:r w:rsidRPr="0090268A">
        <w:rPr>
          <w:rFonts w:cs="Arial"/>
          <w:sz w:val="24"/>
          <w:szCs w:val="24"/>
          <w:rtl/>
        </w:rPr>
        <w:t xml:space="preserve"> והיתה מתייחסת של ארנן היבוסי</w:t>
      </w:r>
      <w:r w:rsidRPr="00C0687E">
        <w:rPr>
          <w:rFonts w:cs="Arial" w:hint="cs"/>
          <w:sz w:val="24"/>
          <w:szCs w:val="24"/>
          <w:rtl/>
        </w:rPr>
        <w:t>.</w:t>
      </w:r>
      <w:r w:rsidRPr="0090268A">
        <w:rPr>
          <w:rFonts w:cs="Arial"/>
          <w:sz w:val="24"/>
          <w:szCs w:val="24"/>
          <w:rtl/>
        </w:rPr>
        <w:t xml:space="preserve"> פעם אחת פסקו להן חכמים שש מאות ככרי זהב</w:t>
      </w:r>
      <w:r w:rsidRPr="00C0687E">
        <w:rPr>
          <w:rFonts w:cs="Arial" w:hint="cs"/>
          <w:sz w:val="24"/>
          <w:szCs w:val="24"/>
          <w:rtl/>
        </w:rPr>
        <w:t>,</w:t>
      </w:r>
      <w:r w:rsidRPr="0090268A">
        <w:rPr>
          <w:rFonts w:cs="Arial"/>
          <w:sz w:val="24"/>
          <w:szCs w:val="24"/>
          <w:rtl/>
        </w:rPr>
        <w:t xml:space="preserve"> שלא להוציאן חוץ לירושלים</w:t>
      </w:r>
      <w:r w:rsidRPr="00C0687E">
        <w:rPr>
          <w:rFonts w:cs="Arial" w:hint="cs"/>
          <w:sz w:val="24"/>
          <w:szCs w:val="24"/>
          <w:rtl/>
        </w:rPr>
        <w:t>.</w:t>
      </w:r>
      <w:r w:rsidRPr="0090268A">
        <w:rPr>
          <w:rFonts w:cs="Arial"/>
          <w:sz w:val="24"/>
          <w:szCs w:val="24"/>
          <w:rtl/>
        </w:rPr>
        <w:t xml:space="preserve"> דהוון דרשון</w:t>
      </w:r>
      <w:r w:rsidRPr="00C0687E">
        <w:rPr>
          <w:rFonts w:cs="Arial" w:hint="cs"/>
          <w:sz w:val="24"/>
          <w:szCs w:val="24"/>
          <w:rtl/>
        </w:rPr>
        <w:t>,</w:t>
      </w:r>
      <w:r w:rsidRPr="0090268A">
        <w:rPr>
          <w:rFonts w:cs="Arial"/>
          <w:sz w:val="24"/>
          <w:szCs w:val="24"/>
          <w:rtl/>
        </w:rPr>
        <w:t xml:space="preserve"> בשעריך בשעריך לרבות </w:t>
      </w:r>
      <w:r w:rsidRPr="00171AFE">
        <w:rPr>
          <w:rFonts w:cs="Arial" w:hint="cs"/>
          <w:b/>
          <w:bCs/>
          <w:sz w:val="24"/>
          <w:szCs w:val="24"/>
          <w:rtl/>
        </w:rPr>
        <w:t>שצריך לאכול מעשר עני ב</w:t>
      </w:r>
      <w:r w:rsidRPr="00171AFE">
        <w:rPr>
          <w:rFonts w:cs="Arial"/>
          <w:b/>
          <w:bCs/>
          <w:sz w:val="24"/>
          <w:szCs w:val="24"/>
          <w:rtl/>
        </w:rPr>
        <w:t>ירושלים</w:t>
      </w:r>
      <w:r w:rsidRPr="00171AFE">
        <w:rPr>
          <w:rFonts w:cs="Arial" w:hint="cs"/>
          <w:b/>
          <w:bCs/>
          <w:sz w:val="24"/>
          <w:szCs w:val="24"/>
          <w:rtl/>
        </w:rPr>
        <w:t xml:space="preserve"> ד</w:t>
      </w:r>
      <w:r w:rsidRPr="00171AFE">
        <w:rPr>
          <w:rFonts w:cs="Arial"/>
          <w:b/>
          <w:bCs/>
          <w:sz w:val="24"/>
          <w:szCs w:val="24"/>
          <w:rtl/>
        </w:rPr>
        <w:t>כת</w:t>
      </w:r>
      <w:r w:rsidRPr="00171AFE">
        <w:rPr>
          <w:rFonts w:cs="Arial" w:hint="cs"/>
          <w:b/>
          <w:bCs/>
          <w:sz w:val="24"/>
          <w:szCs w:val="24"/>
          <w:rtl/>
        </w:rPr>
        <w:t>י</w:t>
      </w:r>
      <w:r w:rsidRPr="00171AFE">
        <w:rPr>
          <w:rFonts w:cs="Arial"/>
          <w:b/>
          <w:bCs/>
          <w:sz w:val="24"/>
          <w:szCs w:val="24"/>
          <w:rtl/>
        </w:rPr>
        <w:t xml:space="preserve">ב במעשר שני והלוי אשר בשעריך, </w:t>
      </w:r>
      <w:r w:rsidRPr="00171AFE">
        <w:rPr>
          <w:rFonts w:cs="Arial" w:hint="cs"/>
          <w:b/>
          <w:bCs/>
          <w:sz w:val="24"/>
          <w:szCs w:val="24"/>
          <w:rtl/>
        </w:rPr>
        <w:t>ו</w:t>
      </w:r>
      <w:r w:rsidRPr="00171AFE">
        <w:rPr>
          <w:rFonts w:cs="Arial"/>
          <w:b/>
          <w:bCs/>
          <w:sz w:val="24"/>
          <w:szCs w:val="24"/>
          <w:rtl/>
        </w:rPr>
        <w:t>כת</w:t>
      </w:r>
      <w:r w:rsidRPr="00171AFE">
        <w:rPr>
          <w:rFonts w:cs="Arial" w:hint="cs"/>
          <w:b/>
          <w:bCs/>
          <w:sz w:val="24"/>
          <w:szCs w:val="24"/>
          <w:rtl/>
        </w:rPr>
        <w:t>יב</w:t>
      </w:r>
      <w:r w:rsidRPr="00171AFE">
        <w:rPr>
          <w:rFonts w:cs="Arial"/>
          <w:b/>
          <w:bCs/>
          <w:sz w:val="24"/>
          <w:szCs w:val="24"/>
          <w:rtl/>
        </w:rPr>
        <w:t xml:space="preserve"> אצל מעשר עני בשעריך, מה מעשר שני אינו נאכל אלא בירושלים, כך מעשר עני אינו נאכל אלא בירושלים</w:t>
      </w:r>
      <w:r w:rsidRPr="00171AFE">
        <w:rPr>
          <w:rFonts w:cs="Arial" w:hint="cs"/>
          <w:b/>
          <w:bCs/>
          <w:sz w:val="24"/>
          <w:szCs w:val="24"/>
          <w:rtl/>
        </w:rPr>
        <w:t>. ו</w:t>
      </w:r>
      <w:r w:rsidRPr="00171AFE">
        <w:rPr>
          <w:rFonts w:cs="Arial"/>
          <w:b/>
          <w:bCs/>
          <w:sz w:val="24"/>
          <w:szCs w:val="24"/>
          <w:rtl/>
        </w:rPr>
        <w:t>תני</w:t>
      </w:r>
      <w:r w:rsidRPr="00C0687E">
        <w:rPr>
          <w:rFonts w:cs="Arial" w:hint="cs"/>
          <w:sz w:val="24"/>
          <w:szCs w:val="24"/>
          <w:rtl/>
        </w:rPr>
        <w:t>,</w:t>
      </w:r>
      <w:r w:rsidRPr="0090268A">
        <w:rPr>
          <w:rFonts w:cs="Arial"/>
          <w:sz w:val="24"/>
          <w:szCs w:val="24"/>
          <w:rtl/>
        </w:rPr>
        <w:t xml:space="preserve"> מעשה בהלל הזקן שלקח לעני בן טובים סוס אחד להתעמל בו</w:t>
      </w:r>
      <w:r w:rsidRPr="00C0687E">
        <w:rPr>
          <w:rFonts w:cs="Arial" w:hint="cs"/>
          <w:sz w:val="24"/>
          <w:szCs w:val="24"/>
          <w:rtl/>
        </w:rPr>
        <w:t>,</w:t>
      </w:r>
      <w:r w:rsidRPr="0090268A">
        <w:rPr>
          <w:rFonts w:cs="Arial"/>
          <w:sz w:val="24"/>
          <w:szCs w:val="24"/>
          <w:rtl/>
        </w:rPr>
        <w:t xml:space="preserve"> ועבד לשמשו</w:t>
      </w:r>
      <w:r w:rsidRPr="00C0687E">
        <w:rPr>
          <w:rFonts w:cs="Arial" w:hint="cs"/>
          <w:sz w:val="24"/>
          <w:szCs w:val="24"/>
          <w:rtl/>
        </w:rPr>
        <w:t>.</w:t>
      </w:r>
      <w:r w:rsidRPr="0090268A">
        <w:rPr>
          <w:rFonts w:cs="Arial"/>
          <w:sz w:val="24"/>
          <w:szCs w:val="24"/>
          <w:rtl/>
        </w:rPr>
        <w:t xml:space="preserve"> שוב מעשה באנשי גליל שהיו מעלין לזקן </w:t>
      </w:r>
      <w:r w:rsidRPr="00171AFE">
        <w:rPr>
          <w:rFonts w:cs="Arial"/>
          <w:b/>
          <w:bCs/>
          <w:sz w:val="24"/>
          <w:szCs w:val="24"/>
          <w:rtl/>
        </w:rPr>
        <w:t>א</w:t>
      </w:r>
      <w:r w:rsidRPr="00171AFE">
        <w:rPr>
          <w:rFonts w:cs="Arial" w:hint="cs"/>
          <w:b/>
          <w:bCs/>
          <w:sz w:val="24"/>
          <w:szCs w:val="24"/>
          <w:rtl/>
        </w:rPr>
        <w:t>חד</w:t>
      </w:r>
      <w:r w:rsidRPr="0090268A">
        <w:rPr>
          <w:rFonts w:cs="Arial"/>
          <w:sz w:val="24"/>
          <w:szCs w:val="24"/>
          <w:rtl/>
        </w:rPr>
        <w:t xml:space="preserve"> ליטרא בשר ציפרין בכל יום</w:t>
      </w:r>
      <w:r w:rsidRPr="00C0687E">
        <w:rPr>
          <w:rFonts w:cs="Arial" w:hint="cs"/>
          <w:sz w:val="24"/>
          <w:szCs w:val="24"/>
          <w:rtl/>
        </w:rPr>
        <w:t>.</w:t>
      </w:r>
      <w:r w:rsidRPr="0090268A">
        <w:rPr>
          <w:rFonts w:cs="Arial"/>
          <w:sz w:val="24"/>
          <w:szCs w:val="24"/>
          <w:rtl/>
        </w:rPr>
        <w:t xml:space="preserve"> ואפשר כן </w:t>
      </w:r>
      <w:r w:rsidRPr="00171AFE">
        <w:rPr>
          <w:rFonts w:cs="Arial" w:hint="cs"/>
          <w:b/>
          <w:bCs/>
          <w:sz w:val="24"/>
          <w:szCs w:val="24"/>
          <w:rtl/>
        </w:rPr>
        <w:t>שיאכל כלכך הרבה?</w:t>
      </w:r>
      <w:r w:rsidRPr="00171AFE">
        <w:rPr>
          <w:rFonts w:cs="Arial"/>
          <w:b/>
          <w:bCs/>
          <w:sz w:val="24"/>
          <w:szCs w:val="24"/>
          <w:rtl/>
        </w:rPr>
        <w:t xml:space="preserve"> </w:t>
      </w:r>
      <w:r w:rsidRPr="0090268A">
        <w:rPr>
          <w:rFonts w:cs="Arial"/>
          <w:sz w:val="24"/>
          <w:szCs w:val="24"/>
          <w:rtl/>
        </w:rPr>
        <w:t>אלא דלא הוה אכיל עם חורנין</w:t>
      </w:r>
      <w:r w:rsidRPr="00C0687E">
        <w:rPr>
          <w:rFonts w:cs="Arial" w:hint="cs"/>
          <w:sz w:val="24"/>
          <w:szCs w:val="24"/>
          <w:rtl/>
        </w:rPr>
        <w:t xml:space="preserve">, </w:t>
      </w:r>
      <w:r w:rsidRPr="00171AFE">
        <w:rPr>
          <w:rFonts w:cs="Arial" w:hint="cs"/>
          <w:b/>
          <w:bCs/>
          <w:sz w:val="24"/>
          <w:szCs w:val="24"/>
          <w:rtl/>
        </w:rPr>
        <w:t>והיו צריכים לבשל לו לבד ובתבשיל היו צריכים שיעור כזה.</w:t>
      </w:r>
      <w:r w:rsidRPr="00171AFE">
        <w:rPr>
          <w:rFonts w:cs="Arial"/>
          <w:b/>
          <w:bCs/>
          <w:sz w:val="24"/>
          <w:szCs w:val="24"/>
          <w:rtl/>
        </w:rPr>
        <w:t xml:space="preserve"> תני</w:t>
      </w:r>
      <w:r w:rsidRPr="00C0687E">
        <w:rPr>
          <w:rFonts w:cs="Arial" w:hint="cs"/>
          <w:sz w:val="24"/>
          <w:szCs w:val="24"/>
          <w:rtl/>
        </w:rPr>
        <w:t>,</w:t>
      </w:r>
      <w:r w:rsidRPr="0090268A">
        <w:rPr>
          <w:rFonts w:cs="Arial"/>
          <w:sz w:val="24"/>
          <w:szCs w:val="24"/>
          <w:rtl/>
        </w:rPr>
        <w:t xml:space="preserve"> משתמש בכלי זהב</w:t>
      </w:r>
      <w:r w:rsidRPr="00C0687E">
        <w:rPr>
          <w:rFonts w:cs="Arial" w:hint="cs"/>
          <w:sz w:val="24"/>
          <w:szCs w:val="24"/>
          <w:rtl/>
        </w:rPr>
        <w:t>,</w:t>
      </w:r>
      <w:r w:rsidRPr="0090268A">
        <w:rPr>
          <w:rFonts w:cs="Arial"/>
          <w:sz w:val="24"/>
          <w:szCs w:val="24"/>
          <w:rtl/>
        </w:rPr>
        <w:t xml:space="preserve"> נותנין לו כלי כסף</w:t>
      </w:r>
      <w:r w:rsidRPr="00C0687E">
        <w:rPr>
          <w:rFonts w:cs="Arial" w:hint="cs"/>
          <w:sz w:val="24"/>
          <w:szCs w:val="24"/>
          <w:rtl/>
        </w:rPr>
        <w:t>.</w:t>
      </w:r>
      <w:r w:rsidRPr="0090268A">
        <w:rPr>
          <w:rFonts w:cs="Arial"/>
          <w:sz w:val="24"/>
          <w:szCs w:val="24"/>
          <w:rtl/>
        </w:rPr>
        <w:t xml:space="preserve"> כלי כסף</w:t>
      </w:r>
      <w:r w:rsidRPr="00C0687E">
        <w:rPr>
          <w:rFonts w:cs="Arial" w:hint="cs"/>
          <w:sz w:val="24"/>
          <w:szCs w:val="24"/>
          <w:rtl/>
        </w:rPr>
        <w:t>,</w:t>
      </w:r>
      <w:r w:rsidRPr="0090268A">
        <w:rPr>
          <w:rFonts w:cs="Arial"/>
          <w:sz w:val="24"/>
          <w:szCs w:val="24"/>
          <w:rtl/>
        </w:rPr>
        <w:t xml:space="preserve"> נותנין לו כלי נחושת</w:t>
      </w:r>
      <w:r w:rsidRPr="00C0687E">
        <w:rPr>
          <w:rFonts w:cs="Arial" w:hint="cs"/>
          <w:sz w:val="24"/>
          <w:szCs w:val="24"/>
          <w:rtl/>
        </w:rPr>
        <w:t>.</w:t>
      </w:r>
      <w:r w:rsidRPr="0090268A">
        <w:rPr>
          <w:rFonts w:cs="Arial"/>
          <w:sz w:val="24"/>
          <w:szCs w:val="24"/>
          <w:rtl/>
        </w:rPr>
        <w:t xml:space="preserve"> כלי נחושת</w:t>
      </w:r>
      <w:r w:rsidRPr="00C0687E">
        <w:rPr>
          <w:rFonts w:cs="Arial" w:hint="cs"/>
          <w:sz w:val="24"/>
          <w:szCs w:val="24"/>
          <w:rtl/>
        </w:rPr>
        <w:t>,</w:t>
      </w:r>
      <w:r w:rsidRPr="0090268A">
        <w:rPr>
          <w:rFonts w:cs="Arial"/>
          <w:sz w:val="24"/>
          <w:szCs w:val="24"/>
          <w:rtl/>
        </w:rPr>
        <w:t xml:space="preserve"> נותנין לו כלי זכוכית</w:t>
      </w:r>
      <w:r w:rsidRPr="00C0687E">
        <w:rPr>
          <w:rFonts w:cs="Arial" w:hint="cs"/>
          <w:sz w:val="24"/>
          <w:szCs w:val="24"/>
          <w:rtl/>
        </w:rPr>
        <w:t>.</w:t>
      </w:r>
      <w:r w:rsidRPr="00C0687E">
        <w:rPr>
          <w:rFonts w:cs="Arial"/>
          <w:sz w:val="24"/>
          <w:szCs w:val="24"/>
          <w:rtl/>
        </w:rPr>
        <w:t xml:space="preserve"> </w:t>
      </w:r>
      <w:r w:rsidRPr="00171AFE">
        <w:rPr>
          <w:rFonts w:cs="Arial" w:hint="cs"/>
          <w:b/>
          <w:bCs/>
          <w:sz w:val="24"/>
          <w:szCs w:val="24"/>
          <w:rtl/>
        </w:rPr>
        <w:t>רבי</w:t>
      </w:r>
      <w:r w:rsidRPr="0090268A">
        <w:rPr>
          <w:rFonts w:cs="Arial"/>
          <w:sz w:val="24"/>
          <w:szCs w:val="24"/>
          <w:rtl/>
        </w:rPr>
        <w:t xml:space="preserve"> מנא </w:t>
      </w:r>
      <w:r w:rsidRPr="00171AFE">
        <w:rPr>
          <w:rFonts w:cs="Arial" w:hint="cs"/>
          <w:b/>
          <w:bCs/>
          <w:sz w:val="24"/>
          <w:szCs w:val="24"/>
          <w:rtl/>
        </w:rPr>
        <w:t>אמר,</w:t>
      </w:r>
      <w:r w:rsidRPr="00C0687E">
        <w:rPr>
          <w:rFonts w:cs="Arial"/>
          <w:sz w:val="24"/>
          <w:szCs w:val="24"/>
          <w:rtl/>
        </w:rPr>
        <w:t xml:space="preserve"> </w:t>
      </w:r>
      <w:r w:rsidRPr="0090268A">
        <w:rPr>
          <w:rFonts w:cs="Arial"/>
          <w:sz w:val="24"/>
          <w:szCs w:val="24"/>
          <w:rtl/>
        </w:rPr>
        <w:t xml:space="preserve">כלי כסף וכלי </w:t>
      </w:r>
      <w:r w:rsidRPr="00171AFE">
        <w:rPr>
          <w:rFonts w:cs="Arial"/>
          <w:b/>
          <w:bCs/>
          <w:sz w:val="24"/>
          <w:szCs w:val="24"/>
          <w:rtl/>
        </w:rPr>
        <w:t>זכוכי</w:t>
      </w:r>
      <w:r w:rsidRPr="00171AFE">
        <w:rPr>
          <w:rFonts w:cs="Arial" w:hint="cs"/>
          <w:b/>
          <w:bCs/>
          <w:sz w:val="24"/>
          <w:szCs w:val="24"/>
          <w:rtl/>
        </w:rPr>
        <w:t>ת, משאירים לו להשתמש</w:t>
      </w:r>
      <w:r w:rsidRPr="0090268A">
        <w:rPr>
          <w:rFonts w:cs="Arial"/>
          <w:b/>
          <w:bCs/>
          <w:sz w:val="24"/>
          <w:szCs w:val="24"/>
          <w:rtl/>
        </w:rPr>
        <w:t xml:space="preserve"> </w:t>
      </w:r>
      <w:r w:rsidRPr="0090268A">
        <w:rPr>
          <w:rFonts w:cs="Arial"/>
          <w:sz w:val="24"/>
          <w:szCs w:val="24"/>
          <w:rtl/>
        </w:rPr>
        <w:t>בגופיהן</w:t>
      </w:r>
      <w:r w:rsidRPr="00C0687E">
        <w:rPr>
          <w:rFonts w:cs="Arial" w:hint="cs"/>
          <w:sz w:val="24"/>
          <w:szCs w:val="24"/>
          <w:rtl/>
        </w:rPr>
        <w:t>.</w:t>
      </w:r>
      <w:r w:rsidRPr="0090268A">
        <w:rPr>
          <w:rFonts w:cs="Arial"/>
          <w:sz w:val="24"/>
          <w:szCs w:val="24"/>
          <w:rtl/>
        </w:rPr>
        <w:t xml:space="preserve"> והתני היה משמש בכלי מילת נותנין לו כלי מילת</w:t>
      </w:r>
      <w:r w:rsidRPr="00C0687E">
        <w:rPr>
          <w:rFonts w:cs="Arial" w:hint="cs"/>
          <w:sz w:val="24"/>
          <w:szCs w:val="24"/>
          <w:rtl/>
        </w:rPr>
        <w:t>.</w:t>
      </w:r>
      <w:r w:rsidRPr="0090268A">
        <w:rPr>
          <w:rFonts w:cs="Arial"/>
          <w:sz w:val="24"/>
          <w:szCs w:val="24"/>
          <w:rtl/>
        </w:rPr>
        <w:t xml:space="preserve"> כאן </w:t>
      </w:r>
      <w:r w:rsidRPr="00171AFE">
        <w:rPr>
          <w:rFonts w:cs="Arial" w:hint="cs"/>
          <w:b/>
          <w:bCs/>
          <w:sz w:val="24"/>
          <w:szCs w:val="24"/>
          <w:rtl/>
        </w:rPr>
        <w:t>שנותנים כפי הרגלו, בבגדים שמתמש בהם</w:t>
      </w:r>
      <w:r w:rsidRPr="00C0687E">
        <w:rPr>
          <w:rFonts w:cs="Arial" w:hint="cs"/>
          <w:sz w:val="24"/>
          <w:szCs w:val="24"/>
          <w:rtl/>
        </w:rPr>
        <w:t xml:space="preserve"> </w:t>
      </w:r>
      <w:r w:rsidRPr="0090268A">
        <w:rPr>
          <w:rFonts w:cs="Arial"/>
          <w:sz w:val="24"/>
          <w:szCs w:val="24"/>
          <w:rtl/>
        </w:rPr>
        <w:t>בגופו</w:t>
      </w:r>
      <w:r w:rsidRPr="00C0687E">
        <w:rPr>
          <w:rFonts w:cs="Arial" w:hint="cs"/>
          <w:sz w:val="24"/>
          <w:szCs w:val="24"/>
          <w:rtl/>
        </w:rPr>
        <w:t>,</w:t>
      </w:r>
      <w:r w:rsidRPr="0090268A">
        <w:rPr>
          <w:rFonts w:cs="Arial"/>
          <w:sz w:val="24"/>
          <w:szCs w:val="24"/>
          <w:rtl/>
        </w:rPr>
        <w:t xml:space="preserve"> כאן כשאינו </w:t>
      </w:r>
      <w:r w:rsidRPr="00171AFE">
        <w:rPr>
          <w:rFonts w:cs="Arial" w:hint="cs"/>
          <w:b/>
          <w:bCs/>
          <w:sz w:val="24"/>
          <w:szCs w:val="24"/>
          <w:rtl/>
        </w:rPr>
        <w:t>ב</w:t>
      </w:r>
      <w:r w:rsidRPr="00171AFE">
        <w:rPr>
          <w:rFonts w:cs="Arial"/>
          <w:b/>
          <w:bCs/>
          <w:sz w:val="24"/>
          <w:szCs w:val="24"/>
          <w:rtl/>
        </w:rPr>
        <w:t>גופו</w:t>
      </w:r>
      <w:r w:rsidRPr="00C0687E">
        <w:rPr>
          <w:rFonts w:cs="Arial" w:hint="cs"/>
          <w:sz w:val="24"/>
          <w:szCs w:val="24"/>
          <w:rtl/>
        </w:rPr>
        <w:t>.</w:t>
      </w:r>
      <w:r w:rsidRPr="0090268A">
        <w:rPr>
          <w:rFonts w:cs="Arial"/>
          <w:sz w:val="24"/>
          <w:szCs w:val="24"/>
          <w:rtl/>
        </w:rPr>
        <w:t xml:space="preserve"> חד מן אילין </w:t>
      </w:r>
      <w:r w:rsidRPr="00171AFE">
        <w:rPr>
          <w:rFonts w:cs="Arial"/>
          <w:b/>
          <w:bCs/>
          <w:sz w:val="24"/>
          <w:szCs w:val="24"/>
          <w:rtl/>
        </w:rPr>
        <w:t>דנשי</w:t>
      </w:r>
      <w:r w:rsidRPr="00171AFE">
        <w:rPr>
          <w:rFonts w:cs="Arial" w:hint="cs"/>
          <w:b/>
          <w:bCs/>
          <w:sz w:val="24"/>
          <w:szCs w:val="24"/>
          <w:rtl/>
        </w:rPr>
        <w:t>א</w:t>
      </w:r>
      <w:r w:rsidRPr="00171AFE">
        <w:rPr>
          <w:rFonts w:cs="Arial"/>
          <w:b/>
          <w:bCs/>
          <w:sz w:val="24"/>
          <w:szCs w:val="24"/>
          <w:rtl/>
        </w:rPr>
        <w:t>ותא</w:t>
      </w:r>
      <w:r w:rsidRPr="0090268A">
        <w:rPr>
          <w:rFonts w:cs="Arial"/>
          <w:sz w:val="24"/>
          <w:szCs w:val="24"/>
          <w:rtl/>
        </w:rPr>
        <w:t xml:space="preserve"> איתנחת מן ניכסוי</w:t>
      </w:r>
      <w:r w:rsidRPr="00C0687E">
        <w:rPr>
          <w:rFonts w:cs="Arial" w:hint="cs"/>
          <w:sz w:val="24"/>
          <w:szCs w:val="24"/>
          <w:rtl/>
        </w:rPr>
        <w:t>.</w:t>
      </w:r>
      <w:r w:rsidRPr="0090268A">
        <w:rPr>
          <w:rFonts w:cs="Arial"/>
          <w:sz w:val="24"/>
          <w:szCs w:val="24"/>
          <w:rtl/>
        </w:rPr>
        <w:t xml:space="preserve"> והוון זכין </w:t>
      </w:r>
      <w:r w:rsidRPr="00171AFE">
        <w:rPr>
          <w:rFonts w:cs="Arial"/>
          <w:b/>
          <w:bCs/>
          <w:sz w:val="24"/>
          <w:szCs w:val="24"/>
          <w:rtl/>
        </w:rPr>
        <w:t>לי</w:t>
      </w:r>
      <w:r w:rsidRPr="00171AFE">
        <w:rPr>
          <w:rFonts w:cs="Arial" w:hint="cs"/>
          <w:b/>
          <w:bCs/>
          <w:sz w:val="24"/>
          <w:szCs w:val="24"/>
          <w:rtl/>
        </w:rPr>
        <w:t>ה</w:t>
      </w:r>
      <w:r w:rsidRPr="0090268A">
        <w:rPr>
          <w:rFonts w:cs="Arial"/>
          <w:sz w:val="24"/>
          <w:szCs w:val="24"/>
          <w:rtl/>
        </w:rPr>
        <w:t xml:space="preserve"> במאן דחסף</w:t>
      </w:r>
      <w:r w:rsidRPr="00C0687E">
        <w:rPr>
          <w:rFonts w:cs="Arial" w:hint="cs"/>
          <w:sz w:val="24"/>
          <w:szCs w:val="24"/>
          <w:rtl/>
        </w:rPr>
        <w:t>,</w:t>
      </w:r>
      <w:r w:rsidRPr="0090268A">
        <w:rPr>
          <w:rFonts w:cs="Arial"/>
          <w:sz w:val="24"/>
          <w:szCs w:val="24"/>
          <w:rtl/>
        </w:rPr>
        <w:t xml:space="preserve"> והוא אכיל ומותיב</w:t>
      </w:r>
      <w:r>
        <w:rPr>
          <w:rFonts w:cs="Arial" w:hint="cs"/>
          <w:sz w:val="24"/>
          <w:szCs w:val="24"/>
          <w:rtl/>
        </w:rPr>
        <w:t xml:space="preserve"> </w:t>
      </w:r>
      <w:r w:rsidRPr="00171AFE">
        <w:rPr>
          <w:rFonts w:cs="Arial" w:hint="cs"/>
          <w:i/>
          <w:iCs/>
          <w:sz w:val="16"/>
          <w:szCs w:val="16"/>
          <w:rtl/>
        </w:rPr>
        <w:t>מקיא</w:t>
      </w:r>
      <w:r w:rsidRPr="0090268A">
        <w:rPr>
          <w:rFonts w:cs="Arial"/>
          <w:sz w:val="24"/>
          <w:szCs w:val="24"/>
          <w:rtl/>
        </w:rPr>
        <w:t xml:space="preserve"> א"ל אסיא</w:t>
      </w:r>
      <w:r w:rsidRPr="00C0687E">
        <w:rPr>
          <w:rFonts w:cs="Arial" w:hint="cs"/>
          <w:sz w:val="24"/>
          <w:szCs w:val="24"/>
          <w:rtl/>
        </w:rPr>
        <w:t>.</w:t>
      </w:r>
      <w:r w:rsidRPr="0090268A">
        <w:rPr>
          <w:rFonts w:cs="Arial"/>
          <w:sz w:val="24"/>
          <w:szCs w:val="24"/>
          <w:rtl/>
        </w:rPr>
        <w:t xml:space="preserve"> עיקר תבשילא לא מן גו לפסא הוא</w:t>
      </w:r>
      <w:r w:rsidRPr="00C0687E">
        <w:rPr>
          <w:rFonts w:cs="Arial" w:hint="cs"/>
          <w:sz w:val="24"/>
          <w:szCs w:val="24"/>
          <w:rtl/>
        </w:rPr>
        <w:t>?</w:t>
      </w:r>
      <w:r w:rsidRPr="0090268A">
        <w:rPr>
          <w:rFonts w:cs="Arial"/>
          <w:sz w:val="24"/>
          <w:szCs w:val="24"/>
          <w:rtl/>
        </w:rPr>
        <w:t xml:space="preserve"> אכול מן </w:t>
      </w:r>
      <w:r w:rsidRPr="00171AFE">
        <w:rPr>
          <w:rFonts w:cs="Arial"/>
          <w:b/>
          <w:bCs/>
          <w:sz w:val="24"/>
          <w:szCs w:val="24"/>
          <w:rtl/>
        </w:rPr>
        <w:t>לפ</w:t>
      </w:r>
      <w:r w:rsidRPr="00171AFE">
        <w:rPr>
          <w:rFonts w:cs="Arial" w:hint="cs"/>
          <w:b/>
          <w:bCs/>
          <w:sz w:val="24"/>
          <w:szCs w:val="24"/>
          <w:rtl/>
        </w:rPr>
        <w:t>ס</w:t>
      </w:r>
      <w:r w:rsidRPr="00171AFE">
        <w:rPr>
          <w:rFonts w:cs="Arial"/>
          <w:b/>
          <w:bCs/>
          <w:sz w:val="24"/>
          <w:szCs w:val="24"/>
          <w:rtl/>
        </w:rPr>
        <w:t>א</w:t>
      </w:r>
      <w:r w:rsidRPr="00171AFE">
        <w:rPr>
          <w:rFonts w:cs="Arial" w:hint="cs"/>
          <w:b/>
          <w:bCs/>
          <w:sz w:val="24"/>
          <w:szCs w:val="24"/>
          <w:rtl/>
        </w:rPr>
        <w:t>.</w:t>
      </w:r>
      <w:r w:rsidRPr="00171AFE">
        <w:rPr>
          <w:rFonts w:cs="Arial"/>
          <w:b/>
          <w:bCs/>
          <w:sz w:val="24"/>
          <w:szCs w:val="24"/>
          <w:rtl/>
        </w:rPr>
        <w:t xml:space="preserve"> </w:t>
      </w:r>
      <w:r w:rsidRPr="00171AFE">
        <w:rPr>
          <w:rFonts w:cs="Arial" w:hint="cs"/>
          <w:b/>
          <w:bCs/>
          <w:sz w:val="24"/>
          <w:szCs w:val="24"/>
          <w:rtl/>
        </w:rPr>
        <w:t xml:space="preserve">תנן, </w:t>
      </w:r>
      <w:r w:rsidRPr="00171AFE">
        <w:rPr>
          <w:rFonts w:cs="Arial"/>
          <w:b/>
          <w:bCs/>
          <w:sz w:val="24"/>
          <w:szCs w:val="24"/>
          <w:rtl/>
        </w:rPr>
        <w:t>היו ממושכנים אצל בעל חובו הרי זה יטול</w:t>
      </w:r>
      <w:r w:rsidRPr="00C0687E">
        <w:rPr>
          <w:rFonts w:cs="Arial" w:hint="cs"/>
          <w:sz w:val="24"/>
          <w:szCs w:val="24"/>
          <w:rtl/>
        </w:rPr>
        <w:t>.</w:t>
      </w:r>
      <w:r w:rsidRPr="0090268A">
        <w:rPr>
          <w:rFonts w:cs="Arial"/>
          <w:sz w:val="24"/>
          <w:szCs w:val="24"/>
          <w:rtl/>
        </w:rPr>
        <w:t xml:space="preserve"> עד כדון</w:t>
      </w:r>
      <w:r w:rsidRPr="00C0687E">
        <w:rPr>
          <w:rFonts w:cs="Arial" w:hint="cs"/>
          <w:sz w:val="24"/>
          <w:szCs w:val="24"/>
          <w:rtl/>
        </w:rPr>
        <w:t>.</w:t>
      </w:r>
      <w:r w:rsidRPr="0090268A">
        <w:rPr>
          <w:rFonts w:cs="Arial"/>
          <w:sz w:val="24"/>
          <w:szCs w:val="24"/>
          <w:rtl/>
        </w:rPr>
        <w:t xml:space="preserve"> בבעל חוב שהוא דוחק</w:t>
      </w:r>
      <w:r w:rsidRPr="00C0687E">
        <w:rPr>
          <w:rFonts w:cs="Arial" w:hint="cs"/>
          <w:sz w:val="24"/>
          <w:szCs w:val="24"/>
          <w:rtl/>
        </w:rPr>
        <w:t>,</w:t>
      </w:r>
      <w:r w:rsidRPr="00C0687E">
        <w:rPr>
          <w:rFonts w:cs="Arial"/>
          <w:sz w:val="24"/>
          <w:szCs w:val="24"/>
          <w:rtl/>
        </w:rPr>
        <w:t xml:space="preserve"> </w:t>
      </w:r>
      <w:r w:rsidRPr="00171AFE">
        <w:rPr>
          <w:rFonts w:cs="Arial" w:hint="cs"/>
          <w:b/>
          <w:bCs/>
          <w:sz w:val="24"/>
          <w:szCs w:val="24"/>
          <w:rtl/>
        </w:rPr>
        <w:t xml:space="preserve">או </w:t>
      </w:r>
      <w:r w:rsidRPr="00171AFE">
        <w:rPr>
          <w:rFonts w:cs="Arial"/>
          <w:b/>
          <w:bCs/>
          <w:sz w:val="24"/>
          <w:szCs w:val="24"/>
          <w:rtl/>
        </w:rPr>
        <w:t>אפ</w:t>
      </w:r>
      <w:r w:rsidRPr="00171AFE">
        <w:rPr>
          <w:rFonts w:cs="Arial" w:hint="cs"/>
          <w:b/>
          <w:bCs/>
          <w:sz w:val="24"/>
          <w:szCs w:val="24"/>
          <w:rtl/>
        </w:rPr>
        <w:t>ילו</w:t>
      </w:r>
      <w:r w:rsidRPr="0090268A">
        <w:rPr>
          <w:rFonts w:cs="Arial"/>
          <w:sz w:val="24"/>
          <w:szCs w:val="24"/>
          <w:rtl/>
        </w:rPr>
        <w:t xml:space="preserve"> בבע"ח שאינו דוחק</w:t>
      </w:r>
      <w:r w:rsidRPr="00C0687E">
        <w:rPr>
          <w:rFonts w:cs="Arial" w:hint="cs"/>
          <w:sz w:val="24"/>
          <w:szCs w:val="24"/>
          <w:rtl/>
        </w:rPr>
        <w:t>?</w:t>
      </w:r>
      <w:r w:rsidRPr="0090268A">
        <w:rPr>
          <w:rFonts w:cs="Arial"/>
          <w:sz w:val="24"/>
          <w:szCs w:val="24"/>
          <w:rtl/>
        </w:rPr>
        <w:t xml:space="preserve"> נישמענא מן הדא </w:t>
      </w:r>
      <w:r w:rsidRPr="00171AFE">
        <w:rPr>
          <w:rFonts w:cs="Arial" w:hint="cs"/>
          <w:b/>
          <w:bCs/>
          <w:sz w:val="24"/>
          <w:szCs w:val="24"/>
          <w:rtl/>
        </w:rPr>
        <w:t>דתנן,</w:t>
      </w:r>
      <w:r w:rsidRPr="00C0687E">
        <w:rPr>
          <w:rFonts w:cs="Arial" w:hint="cs"/>
          <w:sz w:val="24"/>
          <w:szCs w:val="24"/>
          <w:rtl/>
        </w:rPr>
        <w:t xml:space="preserve"> </w:t>
      </w:r>
      <w:r w:rsidRPr="0090268A">
        <w:rPr>
          <w:rFonts w:cs="Arial"/>
          <w:sz w:val="24"/>
          <w:szCs w:val="24"/>
          <w:rtl/>
        </w:rPr>
        <w:t>היו ממושכנין לכתובת אשתו</w:t>
      </w:r>
      <w:r w:rsidRPr="00C0687E">
        <w:rPr>
          <w:rFonts w:cs="Arial" w:hint="cs"/>
          <w:sz w:val="24"/>
          <w:szCs w:val="24"/>
          <w:rtl/>
        </w:rPr>
        <w:t>,</w:t>
      </w:r>
      <w:r w:rsidRPr="0090268A">
        <w:rPr>
          <w:rFonts w:cs="Arial"/>
          <w:sz w:val="24"/>
          <w:szCs w:val="24"/>
          <w:rtl/>
        </w:rPr>
        <w:t xml:space="preserve"> או לבע"ח</w:t>
      </w:r>
      <w:r w:rsidRPr="00C0687E">
        <w:rPr>
          <w:rFonts w:cs="Arial" w:hint="cs"/>
          <w:sz w:val="24"/>
          <w:szCs w:val="24"/>
          <w:rtl/>
        </w:rPr>
        <w:t>.</w:t>
      </w:r>
      <w:r w:rsidRPr="0090268A">
        <w:rPr>
          <w:rFonts w:cs="Arial"/>
          <w:sz w:val="24"/>
          <w:szCs w:val="24"/>
          <w:rtl/>
        </w:rPr>
        <w:t xml:space="preserve"> ודא איתתא</w:t>
      </w:r>
      <w:r w:rsidRPr="00C0687E">
        <w:rPr>
          <w:rFonts w:cs="Arial" w:hint="cs"/>
          <w:sz w:val="24"/>
          <w:szCs w:val="24"/>
          <w:rtl/>
        </w:rPr>
        <w:t>,</w:t>
      </w:r>
      <w:r w:rsidRPr="0090268A">
        <w:rPr>
          <w:rFonts w:cs="Arial"/>
          <w:sz w:val="24"/>
          <w:szCs w:val="24"/>
          <w:rtl/>
        </w:rPr>
        <w:t xml:space="preserve"> לאו כבע"ח שאינו דוחק הוא</w:t>
      </w:r>
      <w:r w:rsidRPr="00C0687E">
        <w:rPr>
          <w:rFonts w:cs="Arial" w:hint="cs"/>
          <w:sz w:val="24"/>
          <w:szCs w:val="24"/>
          <w:rtl/>
        </w:rPr>
        <w:t xml:space="preserve">? </w:t>
      </w:r>
      <w:r w:rsidRPr="00171AFE">
        <w:rPr>
          <w:rFonts w:cs="Arial" w:hint="cs"/>
          <w:b/>
          <w:bCs/>
          <w:sz w:val="24"/>
          <w:szCs w:val="24"/>
          <w:rtl/>
        </w:rPr>
        <w:t>תנן,</w:t>
      </w:r>
      <w:r w:rsidRPr="0090268A">
        <w:rPr>
          <w:rFonts w:cs="Arial"/>
          <w:sz w:val="24"/>
          <w:szCs w:val="24"/>
          <w:rtl/>
        </w:rPr>
        <w:t xml:space="preserve"> אין מחייבין אותו למכור</w:t>
      </w:r>
      <w:r w:rsidRPr="00C0687E">
        <w:rPr>
          <w:rFonts w:cs="Arial" w:hint="cs"/>
          <w:sz w:val="24"/>
          <w:szCs w:val="24"/>
          <w:rtl/>
        </w:rPr>
        <w:t>.</w:t>
      </w:r>
      <w:r w:rsidRPr="0090268A">
        <w:rPr>
          <w:rFonts w:cs="Arial"/>
          <w:sz w:val="24"/>
          <w:szCs w:val="24"/>
          <w:rtl/>
        </w:rPr>
        <w:t xml:space="preserve"> אמר רבי </w:t>
      </w:r>
      <w:r w:rsidRPr="00171AFE">
        <w:rPr>
          <w:rFonts w:cs="Arial"/>
          <w:b/>
          <w:bCs/>
          <w:sz w:val="24"/>
          <w:szCs w:val="24"/>
          <w:rtl/>
        </w:rPr>
        <w:t>חנינ</w:t>
      </w:r>
      <w:r w:rsidRPr="00171AFE">
        <w:rPr>
          <w:rFonts w:cs="Arial" w:hint="cs"/>
          <w:b/>
          <w:bCs/>
          <w:sz w:val="24"/>
          <w:szCs w:val="24"/>
          <w:rtl/>
        </w:rPr>
        <w:t>ה</w:t>
      </w:r>
      <w:r w:rsidRPr="00C0687E">
        <w:rPr>
          <w:rFonts w:cs="Arial" w:hint="cs"/>
          <w:sz w:val="24"/>
          <w:szCs w:val="24"/>
          <w:rtl/>
        </w:rPr>
        <w:t>.</w:t>
      </w:r>
      <w:r w:rsidRPr="0090268A">
        <w:rPr>
          <w:rFonts w:cs="Arial"/>
          <w:sz w:val="24"/>
          <w:szCs w:val="24"/>
          <w:rtl/>
        </w:rPr>
        <w:t xml:space="preserve"> צריך שיהיו לו שני עטיפין</w:t>
      </w:r>
      <w:r>
        <w:rPr>
          <w:rFonts w:cs="Arial" w:hint="cs"/>
          <w:sz w:val="24"/>
          <w:szCs w:val="24"/>
          <w:rtl/>
        </w:rPr>
        <w:t xml:space="preserve"> </w:t>
      </w:r>
      <w:r w:rsidRPr="00171AFE">
        <w:rPr>
          <w:rFonts w:cs="Arial" w:hint="cs"/>
          <w:i/>
          <w:iCs/>
          <w:sz w:val="16"/>
          <w:szCs w:val="16"/>
          <w:rtl/>
        </w:rPr>
        <w:t>בגדים</w:t>
      </w:r>
      <w:r w:rsidRPr="00C0687E">
        <w:rPr>
          <w:rFonts w:cs="Arial" w:hint="cs"/>
          <w:sz w:val="24"/>
          <w:szCs w:val="24"/>
          <w:rtl/>
        </w:rPr>
        <w:t>.</w:t>
      </w:r>
      <w:r w:rsidRPr="0090268A">
        <w:rPr>
          <w:rFonts w:cs="Arial"/>
          <w:sz w:val="24"/>
          <w:szCs w:val="24"/>
          <w:rtl/>
        </w:rPr>
        <w:t xml:space="preserve"> אחד לחול ואחד לשבת</w:t>
      </w:r>
      <w:r w:rsidRPr="00C0687E">
        <w:rPr>
          <w:rFonts w:cs="Arial" w:hint="cs"/>
          <w:sz w:val="24"/>
          <w:szCs w:val="24"/>
          <w:rtl/>
        </w:rPr>
        <w:t>.</w:t>
      </w:r>
      <w:r w:rsidRPr="0090268A">
        <w:rPr>
          <w:rFonts w:cs="Arial"/>
          <w:sz w:val="24"/>
          <w:szCs w:val="24"/>
          <w:rtl/>
        </w:rPr>
        <w:t xml:space="preserve"> מ"ט</w:t>
      </w:r>
      <w:r w:rsidRPr="00171AFE">
        <w:rPr>
          <w:rFonts w:cs="Arial" w:hint="cs"/>
          <w:b/>
          <w:bCs/>
          <w:sz w:val="24"/>
          <w:szCs w:val="24"/>
          <w:rtl/>
        </w:rPr>
        <w:t>? שנאמר</w:t>
      </w:r>
      <w:r w:rsidRPr="0090268A">
        <w:rPr>
          <w:rFonts w:cs="Arial"/>
          <w:sz w:val="24"/>
          <w:szCs w:val="24"/>
          <w:rtl/>
        </w:rPr>
        <w:t xml:space="preserve"> [רות ג ג] ורחצת וסכת ושמת שמלותיך</w:t>
      </w:r>
      <w:r w:rsidRPr="00C0687E">
        <w:rPr>
          <w:rFonts w:cs="Arial" w:hint="cs"/>
          <w:sz w:val="24"/>
          <w:szCs w:val="24"/>
          <w:rtl/>
        </w:rPr>
        <w:t>.</w:t>
      </w:r>
      <w:r w:rsidRPr="0090268A">
        <w:rPr>
          <w:rFonts w:cs="Arial"/>
          <w:sz w:val="24"/>
          <w:szCs w:val="24"/>
          <w:rtl/>
        </w:rPr>
        <w:t xml:space="preserve"> וכי ערומה היתה</w:t>
      </w:r>
      <w:r w:rsidRPr="00C0687E">
        <w:rPr>
          <w:rFonts w:cs="Arial" w:hint="cs"/>
          <w:sz w:val="24"/>
          <w:szCs w:val="24"/>
          <w:rtl/>
        </w:rPr>
        <w:t>?</w:t>
      </w:r>
      <w:r w:rsidRPr="0090268A">
        <w:rPr>
          <w:rFonts w:cs="Arial"/>
          <w:sz w:val="24"/>
          <w:szCs w:val="24"/>
          <w:rtl/>
        </w:rPr>
        <w:t xml:space="preserve"> אלא אלו בגדי שבתה</w:t>
      </w:r>
      <w:r w:rsidRPr="00C0687E">
        <w:rPr>
          <w:rFonts w:cs="Arial" w:hint="cs"/>
          <w:sz w:val="24"/>
          <w:szCs w:val="24"/>
          <w:rtl/>
        </w:rPr>
        <w:t>.</w:t>
      </w:r>
      <w:r w:rsidRPr="0090268A">
        <w:rPr>
          <w:rFonts w:cs="Arial"/>
          <w:sz w:val="24"/>
          <w:szCs w:val="24"/>
          <w:rtl/>
        </w:rPr>
        <w:t xml:space="preserve"> כד דרשה ר' שמלאי </w:t>
      </w:r>
      <w:r w:rsidRPr="00171AFE">
        <w:rPr>
          <w:rFonts w:cs="Arial"/>
          <w:b/>
          <w:bCs/>
          <w:sz w:val="24"/>
          <w:szCs w:val="24"/>
          <w:rtl/>
        </w:rPr>
        <w:t>בציבוריי</w:t>
      </w:r>
      <w:r w:rsidRPr="00171AFE">
        <w:rPr>
          <w:rFonts w:cs="Arial" w:hint="cs"/>
          <w:b/>
          <w:bCs/>
          <w:sz w:val="24"/>
          <w:szCs w:val="24"/>
          <w:rtl/>
        </w:rPr>
        <w:t>ה</w:t>
      </w:r>
      <w:r w:rsidRPr="0090268A">
        <w:rPr>
          <w:rFonts w:cs="Arial"/>
          <w:b/>
          <w:bCs/>
          <w:sz w:val="24"/>
          <w:szCs w:val="24"/>
          <w:rtl/>
        </w:rPr>
        <w:t xml:space="preserve"> </w:t>
      </w:r>
      <w:r w:rsidRPr="0090268A">
        <w:rPr>
          <w:rFonts w:cs="Arial"/>
          <w:sz w:val="24"/>
          <w:szCs w:val="24"/>
          <w:rtl/>
        </w:rPr>
        <w:t xml:space="preserve">בכון </w:t>
      </w:r>
      <w:r w:rsidRPr="00171AFE">
        <w:rPr>
          <w:rFonts w:cs="Arial"/>
          <w:b/>
          <w:bCs/>
          <w:sz w:val="24"/>
          <w:szCs w:val="24"/>
          <w:rtl/>
        </w:rPr>
        <w:t>חבריי</w:t>
      </w:r>
      <w:r w:rsidRPr="00171AFE">
        <w:rPr>
          <w:rFonts w:cs="Arial" w:hint="cs"/>
          <w:b/>
          <w:bCs/>
          <w:sz w:val="24"/>
          <w:szCs w:val="24"/>
          <w:rtl/>
        </w:rPr>
        <w:t>ה</w:t>
      </w:r>
      <w:r w:rsidRPr="00171AFE">
        <w:rPr>
          <w:rFonts w:cs="Arial"/>
          <w:b/>
          <w:bCs/>
          <w:sz w:val="24"/>
          <w:szCs w:val="24"/>
          <w:rtl/>
        </w:rPr>
        <w:t xml:space="preserve"> לקובלי</w:t>
      </w:r>
      <w:r w:rsidRPr="00171AFE">
        <w:rPr>
          <w:rFonts w:cs="Arial" w:hint="cs"/>
          <w:b/>
          <w:bCs/>
          <w:sz w:val="24"/>
          <w:szCs w:val="24"/>
          <w:rtl/>
        </w:rPr>
        <w:t>ה</w:t>
      </w:r>
      <w:r w:rsidRPr="00C0687E">
        <w:rPr>
          <w:rFonts w:cs="Arial" w:hint="cs"/>
          <w:sz w:val="24"/>
          <w:szCs w:val="24"/>
          <w:rtl/>
        </w:rPr>
        <w:t>.</w:t>
      </w:r>
      <w:r w:rsidRPr="0090268A">
        <w:rPr>
          <w:rFonts w:cs="Arial"/>
          <w:sz w:val="24"/>
          <w:szCs w:val="24"/>
          <w:rtl/>
        </w:rPr>
        <w:t xml:space="preserve"> אמרו ליה רבי</w:t>
      </w:r>
      <w:r w:rsidRPr="00C0687E">
        <w:rPr>
          <w:rFonts w:cs="Arial" w:hint="cs"/>
          <w:sz w:val="24"/>
          <w:szCs w:val="24"/>
          <w:rtl/>
        </w:rPr>
        <w:t>.</w:t>
      </w:r>
      <w:r w:rsidRPr="0090268A">
        <w:rPr>
          <w:rFonts w:cs="Arial"/>
          <w:sz w:val="24"/>
          <w:szCs w:val="24"/>
          <w:rtl/>
        </w:rPr>
        <w:t xml:space="preserve"> כעטיפתינו בחול כן עטיפתינו בשבת</w:t>
      </w:r>
      <w:r w:rsidRPr="00C0687E">
        <w:rPr>
          <w:rFonts w:cs="Arial" w:hint="cs"/>
          <w:sz w:val="24"/>
          <w:szCs w:val="24"/>
          <w:rtl/>
        </w:rPr>
        <w:t>.</w:t>
      </w:r>
      <w:r w:rsidRPr="0090268A">
        <w:rPr>
          <w:rFonts w:cs="Arial"/>
          <w:sz w:val="24"/>
          <w:szCs w:val="24"/>
          <w:rtl/>
        </w:rPr>
        <w:t xml:space="preserve"> א"ל</w:t>
      </w:r>
      <w:r w:rsidRPr="00C0687E">
        <w:rPr>
          <w:rFonts w:cs="Arial" w:hint="cs"/>
          <w:sz w:val="24"/>
          <w:szCs w:val="24"/>
          <w:rtl/>
        </w:rPr>
        <w:t>,</w:t>
      </w:r>
      <w:r w:rsidRPr="0090268A">
        <w:rPr>
          <w:rFonts w:cs="Arial"/>
          <w:sz w:val="24"/>
          <w:szCs w:val="24"/>
          <w:rtl/>
        </w:rPr>
        <w:t xml:space="preserve"> אעפ"כ צריכין אתם לשנות לשבת</w:t>
      </w:r>
      <w:r w:rsidRPr="00C0687E">
        <w:rPr>
          <w:rFonts w:cs="Arial" w:hint="cs"/>
          <w:sz w:val="24"/>
          <w:szCs w:val="24"/>
          <w:rtl/>
        </w:rPr>
        <w:t>.</w:t>
      </w:r>
      <w:r w:rsidRPr="0090268A">
        <w:rPr>
          <w:rFonts w:cs="Arial"/>
          <w:sz w:val="24"/>
          <w:szCs w:val="24"/>
          <w:rtl/>
        </w:rPr>
        <w:t xml:space="preserve"> מן הדא</w:t>
      </w:r>
      <w:r w:rsidRPr="0090268A">
        <w:rPr>
          <w:rFonts w:cs="Arial"/>
          <w:b/>
          <w:bCs/>
          <w:sz w:val="24"/>
          <w:szCs w:val="24"/>
          <w:rtl/>
        </w:rPr>
        <w:t xml:space="preserve"> </w:t>
      </w:r>
      <w:r w:rsidRPr="00171AFE">
        <w:rPr>
          <w:rFonts w:cs="Arial" w:hint="cs"/>
          <w:b/>
          <w:bCs/>
          <w:sz w:val="24"/>
          <w:szCs w:val="24"/>
          <w:rtl/>
        </w:rPr>
        <w:t>שנאמר</w:t>
      </w:r>
      <w:r w:rsidRPr="00C0687E">
        <w:rPr>
          <w:rFonts w:cs="Arial"/>
          <w:sz w:val="24"/>
          <w:szCs w:val="24"/>
          <w:rtl/>
        </w:rPr>
        <w:t xml:space="preserve"> </w:t>
      </w:r>
      <w:r w:rsidRPr="0090268A">
        <w:rPr>
          <w:rFonts w:cs="Arial"/>
          <w:sz w:val="24"/>
          <w:szCs w:val="24"/>
          <w:rtl/>
        </w:rPr>
        <w:t>ורחצת וסכת ושמת שמלותיך עליך: [רות ג ג] וירדת הגורן</w:t>
      </w:r>
      <w:r w:rsidRPr="00C0687E">
        <w:rPr>
          <w:rFonts w:cs="Arial" w:hint="cs"/>
          <w:sz w:val="24"/>
          <w:szCs w:val="24"/>
          <w:rtl/>
        </w:rPr>
        <w:t>.</w:t>
      </w:r>
      <w:r w:rsidRPr="0090268A">
        <w:rPr>
          <w:rFonts w:cs="Arial"/>
          <w:sz w:val="24"/>
          <w:szCs w:val="24"/>
          <w:rtl/>
        </w:rPr>
        <w:t xml:space="preserve"> וירדתי כתיב</w:t>
      </w:r>
      <w:r w:rsidRPr="00C0687E">
        <w:rPr>
          <w:rFonts w:cs="Arial" w:hint="cs"/>
          <w:sz w:val="24"/>
          <w:szCs w:val="24"/>
          <w:rtl/>
        </w:rPr>
        <w:t>.</w:t>
      </w:r>
      <w:r w:rsidRPr="0090268A">
        <w:rPr>
          <w:rFonts w:cs="Arial"/>
          <w:sz w:val="24"/>
          <w:szCs w:val="24"/>
          <w:rtl/>
        </w:rPr>
        <w:t xml:space="preserve"> אמרה לה</w:t>
      </w:r>
      <w:r w:rsidRPr="00C0687E">
        <w:rPr>
          <w:rFonts w:cs="Arial" w:hint="cs"/>
          <w:sz w:val="24"/>
          <w:szCs w:val="24"/>
          <w:rtl/>
        </w:rPr>
        <w:t>.</w:t>
      </w:r>
      <w:r w:rsidRPr="0090268A">
        <w:rPr>
          <w:rFonts w:cs="Arial"/>
          <w:sz w:val="24"/>
          <w:szCs w:val="24"/>
          <w:rtl/>
        </w:rPr>
        <w:t xml:space="preserve"> זכותי תרד עמך</w:t>
      </w:r>
      <w:r w:rsidRPr="00C0687E">
        <w:rPr>
          <w:rFonts w:cs="Arial" w:hint="cs"/>
          <w:sz w:val="24"/>
          <w:szCs w:val="24"/>
          <w:rtl/>
        </w:rPr>
        <w:t xml:space="preserve">. </w:t>
      </w:r>
      <w:r w:rsidRPr="00171AFE">
        <w:rPr>
          <w:rFonts w:cs="Arial" w:hint="cs"/>
          <w:b/>
          <w:bCs/>
          <w:sz w:val="24"/>
          <w:szCs w:val="24"/>
          <w:rtl/>
        </w:rPr>
        <w:t>ושמת שימלותיך.</w:t>
      </w:r>
      <w:r w:rsidRPr="0090268A">
        <w:rPr>
          <w:rFonts w:cs="Arial"/>
          <w:sz w:val="24"/>
          <w:szCs w:val="24"/>
          <w:rtl/>
        </w:rPr>
        <w:t xml:space="preserve"> וערטילא הוות</w:t>
      </w:r>
      <w:r w:rsidRPr="00C0687E">
        <w:rPr>
          <w:rFonts w:cs="Arial" w:hint="cs"/>
          <w:sz w:val="24"/>
          <w:szCs w:val="24"/>
          <w:rtl/>
        </w:rPr>
        <w:t>?</w:t>
      </w:r>
      <w:r w:rsidRPr="0090268A">
        <w:rPr>
          <w:rFonts w:cs="Arial"/>
          <w:sz w:val="24"/>
          <w:szCs w:val="24"/>
          <w:rtl/>
        </w:rPr>
        <w:t xml:space="preserve"> אלא אמרה לה לבוש מאנך דשובתא:</w:t>
      </w:r>
    </w:p>
    <w:p w14:paraId="51E97CA3" w14:textId="77777777" w:rsidR="004A5DF5" w:rsidRPr="0090268A" w:rsidRDefault="004A5DF5" w:rsidP="0090268A">
      <w:pPr>
        <w:bidi/>
        <w:rPr>
          <w:rFonts w:cs="Arial"/>
          <w:sz w:val="24"/>
          <w:szCs w:val="24"/>
          <w:rtl/>
        </w:rPr>
      </w:pPr>
    </w:p>
    <w:p w14:paraId="055F6989" w14:textId="77777777" w:rsidR="004A5DF5" w:rsidRDefault="004A5DF5" w:rsidP="004A5DF5">
      <w:pPr>
        <w:bidi/>
        <w:rPr>
          <w:rFonts w:cs="Arial"/>
          <w:sz w:val="24"/>
          <w:szCs w:val="24"/>
          <w:rtl/>
        </w:rPr>
      </w:pPr>
      <w:r w:rsidRPr="00C0687E">
        <w:rPr>
          <w:rFonts w:cs="Arial"/>
          <w:sz w:val="24"/>
          <w:szCs w:val="24"/>
          <w:rtl/>
        </w:rPr>
        <w:t>תלמוד ירושלמי (וילנא) מסכת פאה</w:t>
      </w:r>
    </w:p>
    <w:p w14:paraId="36EEB851" w14:textId="77777777" w:rsidR="004A5DF5" w:rsidRPr="0090268A" w:rsidRDefault="00A83308" w:rsidP="0090268A">
      <w:pPr>
        <w:bidi/>
        <w:rPr>
          <w:sz w:val="28"/>
        </w:rPr>
      </w:pPr>
      <w:r w:rsidRPr="00C0687E">
        <w:rPr>
          <w:rFonts w:cs="Arial"/>
          <w:sz w:val="24"/>
          <w:szCs w:val="24"/>
          <w:rtl/>
          <w:lang w:val="en-US"/>
        </w:rPr>
        <w:t xml:space="preserve"> </w:t>
      </w:r>
      <w:r w:rsidR="004A5DF5" w:rsidRPr="00361DE5">
        <w:rPr>
          <w:rFonts w:cs="Arial"/>
          <w:sz w:val="28"/>
          <w:szCs w:val="28"/>
          <w:rtl/>
        </w:rPr>
        <w:t xml:space="preserve">פרק ח </w:t>
      </w:r>
      <w:r w:rsidR="004A5DF5" w:rsidRPr="0090268A">
        <w:rPr>
          <w:rFonts w:cs="Arial"/>
          <w:sz w:val="28"/>
          <w:szCs w:val="28"/>
          <w:rtl/>
        </w:rPr>
        <w:t>הלכה ח</w:t>
      </w:r>
    </w:p>
    <w:p w14:paraId="7F21DF4D" w14:textId="6573AE07" w:rsidR="004A5DF5" w:rsidRPr="00361DE5" w:rsidRDefault="004A5DF5" w:rsidP="004A5DF5">
      <w:pPr>
        <w:bidi/>
        <w:rPr>
          <w:rFonts w:cs="Arial"/>
          <w:sz w:val="28"/>
          <w:szCs w:val="28"/>
          <w:rtl/>
        </w:rPr>
      </w:pPr>
      <w:r w:rsidRPr="0090268A">
        <w:rPr>
          <w:rFonts w:cs="Arial"/>
          <w:sz w:val="28"/>
          <w:szCs w:val="28"/>
          <w:rtl/>
        </w:rPr>
        <w:t>מתני'</w:t>
      </w:r>
      <w:r w:rsidRPr="00361DE5">
        <w:rPr>
          <w:rFonts w:cs="Arial" w:hint="cs"/>
          <w:sz w:val="28"/>
          <w:szCs w:val="28"/>
          <w:rtl/>
        </w:rPr>
        <w:t>:</w:t>
      </w:r>
      <w:r w:rsidRPr="0090268A">
        <w:rPr>
          <w:rFonts w:cs="Arial"/>
          <w:sz w:val="28"/>
          <w:szCs w:val="28"/>
          <w:rtl/>
        </w:rPr>
        <w:t xml:space="preserve"> מי שיש לו חמשים זוז והוא נושא ונותן בהן</w:t>
      </w:r>
      <w:r w:rsidRPr="00361DE5">
        <w:rPr>
          <w:rFonts w:cs="Arial" w:hint="cs"/>
          <w:sz w:val="28"/>
          <w:szCs w:val="28"/>
          <w:rtl/>
        </w:rPr>
        <w:t>,</w:t>
      </w:r>
      <w:r w:rsidRPr="0090268A">
        <w:rPr>
          <w:rFonts w:cs="Arial"/>
          <w:sz w:val="28"/>
          <w:szCs w:val="28"/>
          <w:rtl/>
        </w:rPr>
        <w:t xml:space="preserve"> הרי זה לא יטול</w:t>
      </w:r>
      <w:r w:rsidRPr="00361DE5">
        <w:rPr>
          <w:rFonts w:cs="Arial" w:hint="cs"/>
          <w:sz w:val="28"/>
          <w:szCs w:val="28"/>
          <w:rtl/>
        </w:rPr>
        <w:t>.</w:t>
      </w:r>
      <w:r w:rsidRPr="0090268A">
        <w:rPr>
          <w:rFonts w:cs="Arial"/>
          <w:sz w:val="28"/>
          <w:szCs w:val="28"/>
          <w:rtl/>
        </w:rPr>
        <w:t xml:space="preserve"> וכל מי שאינו צריך ליטול ונוטל</w:t>
      </w:r>
      <w:r w:rsidRPr="00361DE5">
        <w:rPr>
          <w:rFonts w:cs="Arial" w:hint="cs"/>
          <w:sz w:val="28"/>
          <w:szCs w:val="28"/>
          <w:rtl/>
        </w:rPr>
        <w:t>,</w:t>
      </w:r>
      <w:r w:rsidRPr="0090268A">
        <w:rPr>
          <w:rFonts w:cs="Arial"/>
          <w:sz w:val="28"/>
          <w:szCs w:val="28"/>
          <w:rtl/>
        </w:rPr>
        <w:t xml:space="preserve"> אינו מת מן הזקנה עד שצריך לבריות</w:t>
      </w:r>
      <w:r w:rsidRPr="00361DE5">
        <w:rPr>
          <w:rFonts w:cs="Arial" w:hint="cs"/>
          <w:sz w:val="28"/>
          <w:szCs w:val="28"/>
          <w:rtl/>
        </w:rPr>
        <w:t>.</w:t>
      </w:r>
      <w:r w:rsidRPr="0090268A">
        <w:rPr>
          <w:rFonts w:cs="Arial"/>
          <w:sz w:val="28"/>
          <w:szCs w:val="28"/>
          <w:rtl/>
        </w:rPr>
        <w:t xml:space="preserve"> וכל מי שהוא צריך ליטול ואינו נוטל</w:t>
      </w:r>
      <w:r w:rsidRPr="00361DE5">
        <w:rPr>
          <w:rFonts w:cs="Arial" w:hint="cs"/>
          <w:sz w:val="28"/>
          <w:szCs w:val="28"/>
          <w:rtl/>
        </w:rPr>
        <w:t>,</w:t>
      </w:r>
      <w:r w:rsidRPr="0090268A">
        <w:rPr>
          <w:rFonts w:cs="Arial"/>
          <w:sz w:val="28"/>
          <w:szCs w:val="28"/>
          <w:rtl/>
        </w:rPr>
        <w:t xml:space="preserve"> אינו מת מן הזקנה עד שיפרנס לאחרים משלו</w:t>
      </w:r>
      <w:r w:rsidRPr="00361DE5">
        <w:rPr>
          <w:rFonts w:cs="Arial" w:hint="cs"/>
          <w:sz w:val="28"/>
          <w:szCs w:val="28"/>
          <w:rtl/>
        </w:rPr>
        <w:t>.</w:t>
      </w:r>
      <w:r w:rsidRPr="0090268A">
        <w:rPr>
          <w:rFonts w:cs="Arial"/>
          <w:sz w:val="28"/>
          <w:szCs w:val="28"/>
          <w:rtl/>
        </w:rPr>
        <w:t xml:space="preserve"> ועל זה </w:t>
      </w:r>
      <w:r w:rsidRPr="00171AFE">
        <w:rPr>
          <w:rFonts w:cs="Arial"/>
          <w:b/>
          <w:bCs/>
          <w:sz w:val="28"/>
          <w:szCs w:val="28"/>
          <w:rtl/>
        </w:rPr>
        <w:t>נאמ</w:t>
      </w:r>
      <w:r w:rsidRPr="00171AFE">
        <w:rPr>
          <w:rFonts w:cs="Arial" w:hint="cs"/>
          <w:b/>
          <w:bCs/>
          <w:sz w:val="28"/>
          <w:szCs w:val="28"/>
          <w:rtl/>
        </w:rPr>
        <w:t>ר</w:t>
      </w:r>
      <w:r w:rsidRPr="0090268A">
        <w:rPr>
          <w:rFonts w:cs="Arial"/>
          <w:sz w:val="28"/>
          <w:szCs w:val="28"/>
          <w:rtl/>
        </w:rPr>
        <w:t xml:space="preserve"> [ירמי' יז ז] ברוך הגבר אשר יבטח בה' והיה ה' מבטחו</w:t>
      </w:r>
      <w:r w:rsidRPr="00361DE5">
        <w:rPr>
          <w:rFonts w:cs="Arial" w:hint="cs"/>
          <w:sz w:val="28"/>
          <w:szCs w:val="28"/>
          <w:rtl/>
        </w:rPr>
        <w:t>.</w:t>
      </w:r>
      <w:r w:rsidRPr="0090268A">
        <w:rPr>
          <w:rFonts w:cs="Arial"/>
          <w:sz w:val="28"/>
          <w:szCs w:val="28"/>
          <w:rtl/>
        </w:rPr>
        <w:t xml:space="preserve"> וכן דיין שדן דין אמת לאמיתו</w:t>
      </w:r>
      <w:r w:rsidRPr="00361DE5">
        <w:rPr>
          <w:rFonts w:cs="Arial" w:hint="cs"/>
          <w:sz w:val="28"/>
          <w:szCs w:val="28"/>
          <w:rtl/>
        </w:rPr>
        <w:t>.</w:t>
      </w:r>
      <w:r w:rsidRPr="0090268A">
        <w:rPr>
          <w:rFonts w:cs="Arial"/>
          <w:sz w:val="28"/>
          <w:szCs w:val="28"/>
          <w:rtl/>
        </w:rPr>
        <w:t xml:space="preserve"> וכל מי שאינו לא חיגר ולא סומא ולא פיסח ועושה עצמו כאחד מהן</w:t>
      </w:r>
      <w:r w:rsidRPr="00361DE5">
        <w:rPr>
          <w:rFonts w:cs="Arial" w:hint="cs"/>
          <w:sz w:val="28"/>
          <w:szCs w:val="28"/>
          <w:rtl/>
        </w:rPr>
        <w:t>,</w:t>
      </w:r>
      <w:r w:rsidRPr="0090268A">
        <w:rPr>
          <w:rFonts w:cs="Arial"/>
          <w:sz w:val="28"/>
          <w:szCs w:val="28"/>
          <w:rtl/>
        </w:rPr>
        <w:t xml:space="preserve"> אינו מת מן הזקנה עד שיהא </w:t>
      </w:r>
      <w:r w:rsidRPr="00171AFE">
        <w:rPr>
          <w:rFonts w:cs="Arial"/>
          <w:b/>
          <w:bCs/>
          <w:sz w:val="28"/>
          <w:szCs w:val="28"/>
          <w:rtl/>
        </w:rPr>
        <w:t>כא</w:t>
      </w:r>
      <w:r w:rsidRPr="00171AFE">
        <w:rPr>
          <w:rFonts w:cs="Arial" w:hint="cs"/>
          <w:b/>
          <w:bCs/>
          <w:sz w:val="28"/>
          <w:szCs w:val="28"/>
          <w:rtl/>
        </w:rPr>
        <w:t>חד</w:t>
      </w:r>
      <w:r w:rsidRPr="0090268A">
        <w:rPr>
          <w:rFonts w:cs="Arial"/>
          <w:sz w:val="28"/>
          <w:szCs w:val="28"/>
          <w:rtl/>
        </w:rPr>
        <w:t xml:space="preserve"> מהן</w:t>
      </w:r>
      <w:r w:rsidRPr="00361DE5">
        <w:rPr>
          <w:rFonts w:cs="Arial" w:hint="cs"/>
          <w:sz w:val="28"/>
          <w:szCs w:val="28"/>
          <w:rtl/>
        </w:rPr>
        <w:t>.</w:t>
      </w:r>
      <w:r w:rsidRPr="0090268A">
        <w:rPr>
          <w:rFonts w:cs="Arial"/>
          <w:sz w:val="28"/>
          <w:szCs w:val="28"/>
          <w:rtl/>
        </w:rPr>
        <w:t xml:space="preserve"> שנאמר [משלי יא כז] דורש רעה תבואנו</w:t>
      </w:r>
      <w:r w:rsidRPr="00361DE5">
        <w:rPr>
          <w:rFonts w:cs="Arial" w:hint="cs"/>
          <w:sz w:val="28"/>
          <w:szCs w:val="28"/>
          <w:rtl/>
        </w:rPr>
        <w:t>.</w:t>
      </w:r>
      <w:r w:rsidRPr="0090268A">
        <w:rPr>
          <w:rFonts w:cs="Arial"/>
          <w:sz w:val="28"/>
          <w:szCs w:val="28"/>
          <w:rtl/>
        </w:rPr>
        <w:t xml:space="preserve"> ונאמר [דברים טז כ] צדק צדק תרדוף</w:t>
      </w:r>
      <w:r w:rsidRPr="00361DE5">
        <w:rPr>
          <w:rFonts w:cs="Arial" w:hint="cs"/>
          <w:sz w:val="28"/>
          <w:szCs w:val="28"/>
          <w:rtl/>
        </w:rPr>
        <w:t>.</w:t>
      </w:r>
      <w:r w:rsidRPr="0090268A">
        <w:rPr>
          <w:rFonts w:cs="Arial"/>
          <w:sz w:val="28"/>
          <w:szCs w:val="28"/>
          <w:rtl/>
        </w:rPr>
        <w:t xml:space="preserve"> וכל דיין שלוקח שוחד ומטה את הדין</w:t>
      </w:r>
      <w:r w:rsidRPr="00361DE5">
        <w:rPr>
          <w:rFonts w:cs="Arial" w:hint="cs"/>
          <w:sz w:val="28"/>
          <w:szCs w:val="28"/>
          <w:rtl/>
        </w:rPr>
        <w:t>,</w:t>
      </w:r>
      <w:r w:rsidRPr="0090268A">
        <w:rPr>
          <w:rFonts w:cs="Arial"/>
          <w:sz w:val="28"/>
          <w:szCs w:val="28"/>
          <w:rtl/>
        </w:rPr>
        <w:t xml:space="preserve"> אינו מת מן הזקנה עד שיהא עיניו כהות</w:t>
      </w:r>
      <w:r w:rsidRPr="00361DE5">
        <w:rPr>
          <w:rFonts w:cs="Arial" w:hint="cs"/>
          <w:sz w:val="28"/>
          <w:szCs w:val="28"/>
          <w:rtl/>
        </w:rPr>
        <w:t>.</w:t>
      </w:r>
      <w:r w:rsidRPr="0090268A">
        <w:rPr>
          <w:rFonts w:cs="Arial"/>
          <w:sz w:val="28"/>
          <w:szCs w:val="28"/>
          <w:rtl/>
        </w:rPr>
        <w:t xml:space="preserve"> שנאמר [שם יט] ושוחד לא תקח</w:t>
      </w:r>
      <w:r w:rsidRPr="00361DE5">
        <w:rPr>
          <w:rFonts w:cs="Arial" w:hint="cs"/>
          <w:sz w:val="28"/>
          <w:szCs w:val="28"/>
          <w:rtl/>
        </w:rPr>
        <w:t>,</w:t>
      </w:r>
      <w:r w:rsidRPr="0090268A">
        <w:rPr>
          <w:rFonts w:cs="Arial"/>
          <w:sz w:val="28"/>
          <w:szCs w:val="28"/>
          <w:rtl/>
        </w:rPr>
        <w:t xml:space="preserve"> כי השוחד יעור עיני חכמים וגו':</w:t>
      </w:r>
    </w:p>
    <w:p w14:paraId="37644BFA" w14:textId="12C9B19B" w:rsidR="009764E3" w:rsidRDefault="004A5DF5" w:rsidP="009764E3">
      <w:pPr>
        <w:bidi/>
        <w:rPr>
          <w:rFonts w:cs="Arial"/>
          <w:sz w:val="24"/>
          <w:szCs w:val="24"/>
        </w:rPr>
      </w:pPr>
      <w:r w:rsidRPr="0090268A">
        <w:rPr>
          <w:rFonts w:cs="Arial"/>
          <w:sz w:val="24"/>
          <w:szCs w:val="24"/>
          <w:rtl/>
        </w:rPr>
        <w:t xml:space="preserve"> גמ'</w:t>
      </w:r>
      <w:r w:rsidRPr="00C0687E">
        <w:rPr>
          <w:rFonts w:cs="Arial" w:hint="cs"/>
          <w:sz w:val="24"/>
          <w:szCs w:val="24"/>
          <w:rtl/>
        </w:rPr>
        <w:t>:</w:t>
      </w:r>
      <w:r w:rsidRPr="00C0687E">
        <w:rPr>
          <w:rFonts w:cs="Arial"/>
          <w:sz w:val="24"/>
          <w:szCs w:val="24"/>
          <w:rtl/>
        </w:rPr>
        <w:t xml:space="preserve"> </w:t>
      </w:r>
      <w:r w:rsidRPr="00171AFE">
        <w:rPr>
          <w:rFonts w:cs="Arial" w:hint="cs"/>
          <w:b/>
          <w:bCs/>
          <w:sz w:val="24"/>
          <w:szCs w:val="24"/>
          <w:rtl/>
        </w:rPr>
        <w:t xml:space="preserve">תנן, </w:t>
      </w:r>
      <w:r w:rsidRPr="00171AFE">
        <w:rPr>
          <w:rFonts w:cs="Arial"/>
          <w:b/>
          <w:bCs/>
          <w:sz w:val="24"/>
          <w:szCs w:val="24"/>
          <w:rtl/>
        </w:rPr>
        <w:t>מי שיש לו חמשים זוז והוא נושא ונותן בהן</w:t>
      </w:r>
      <w:r w:rsidRPr="00171AFE">
        <w:rPr>
          <w:rFonts w:cs="Arial" w:hint="cs"/>
          <w:b/>
          <w:bCs/>
          <w:sz w:val="24"/>
          <w:szCs w:val="24"/>
          <w:rtl/>
        </w:rPr>
        <w:t>,</w:t>
      </w:r>
      <w:r w:rsidRPr="00171AFE">
        <w:rPr>
          <w:rFonts w:cs="Arial"/>
          <w:b/>
          <w:bCs/>
          <w:sz w:val="24"/>
          <w:szCs w:val="24"/>
          <w:rtl/>
        </w:rPr>
        <w:t xml:space="preserve"> הרי זה לא יטול</w:t>
      </w:r>
      <w:r w:rsidRPr="00171AFE">
        <w:rPr>
          <w:rFonts w:cs="Arial" w:hint="cs"/>
          <w:b/>
          <w:bCs/>
          <w:sz w:val="24"/>
          <w:szCs w:val="24"/>
          <w:rtl/>
        </w:rPr>
        <w:t>.</w:t>
      </w:r>
      <w:r w:rsidRPr="0090268A">
        <w:rPr>
          <w:rFonts w:cs="Arial"/>
          <w:sz w:val="24"/>
          <w:szCs w:val="24"/>
          <w:rtl/>
        </w:rPr>
        <w:t xml:space="preserve"> הדא אמרה</w:t>
      </w:r>
      <w:r w:rsidRPr="00C0687E">
        <w:rPr>
          <w:rFonts w:cs="Arial" w:hint="cs"/>
          <w:sz w:val="24"/>
          <w:szCs w:val="24"/>
          <w:rtl/>
        </w:rPr>
        <w:t>,</w:t>
      </w:r>
      <w:r w:rsidRPr="0090268A">
        <w:rPr>
          <w:rFonts w:cs="Arial"/>
          <w:sz w:val="24"/>
          <w:szCs w:val="24"/>
          <w:rtl/>
        </w:rPr>
        <w:t xml:space="preserve"> חמשין דעבדן</w:t>
      </w:r>
      <w:r w:rsidRPr="00C0687E">
        <w:rPr>
          <w:rFonts w:cs="Arial" w:hint="cs"/>
          <w:sz w:val="24"/>
          <w:szCs w:val="24"/>
          <w:rtl/>
        </w:rPr>
        <w:t>,</w:t>
      </w:r>
      <w:r w:rsidRPr="0090268A">
        <w:rPr>
          <w:rFonts w:cs="Arial"/>
          <w:sz w:val="24"/>
          <w:szCs w:val="24"/>
          <w:rtl/>
        </w:rPr>
        <w:t xml:space="preserve"> טבין מן מאתים דלא עבדין: המסמא את עינו</w:t>
      </w:r>
      <w:r w:rsidRPr="00C0687E">
        <w:rPr>
          <w:rFonts w:cs="Arial" w:hint="cs"/>
          <w:sz w:val="24"/>
          <w:szCs w:val="24"/>
          <w:rtl/>
        </w:rPr>
        <w:t>,</w:t>
      </w:r>
      <w:r w:rsidRPr="0090268A">
        <w:rPr>
          <w:rFonts w:cs="Arial"/>
          <w:sz w:val="24"/>
          <w:szCs w:val="24"/>
          <w:rtl/>
        </w:rPr>
        <w:t xml:space="preserve"> והמקפח את שוקו</w:t>
      </w:r>
      <w:r w:rsidRPr="00C0687E">
        <w:rPr>
          <w:rFonts w:cs="Arial" w:hint="cs"/>
          <w:sz w:val="24"/>
          <w:szCs w:val="24"/>
          <w:rtl/>
        </w:rPr>
        <w:t>,</w:t>
      </w:r>
      <w:r w:rsidRPr="0090268A">
        <w:rPr>
          <w:rFonts w:cs="Arial"/>
          <w:sz w:val="24"/>
          <w:szCs w:val="24"/>
          <w:rtl/>
        </w:rPr>
        <w:t xml:space="preserve"> והמצבה את כריסו</w:t>
      </w:r>
      <w:r w:rsidRPr="00C0687E">
        <w:rPr>
          <w:rFonts w:cs="Arial" w:hint="cs"/>
          <w:sz w:val="24"/>
          <w:szCs w:val="24"/>
          <w:rtl/>
        </w:rPr>
        <w:t>,</w:t>
      </w:r>
      <w:r w:rsidRPr="0090268A">
        <w:rPr>
          <w:rFonts w:cs="Arial"/>
          <w:sz w:val="24"/>
          <w:szCs w:val="24"/>
          <w:rtl/>
        </w:rPr>
        <w:t xml:space="preserve"> אינו נפטר מן העולם עד שיהא לו כן</w:t>
      </w:r>
      <w:r w:rsidRPr="00C0687E">
        <w:rPr>
          <w:rFonts w:cs="Arial" w:hint="cs"/>
          <w:sz w:val="24"/>
          <w:szCs w:val="24"/>
          <w:rtl/>
        </w:rPr>
        <w:t>.</w:t>
      </w:r>
      <w:r w:rsidRPr="0090268A">
        <w:rPr>
          <w:rFonts w:cs="Arial"/>
          <w:sz w:val="24"/>
          <w:szCs w:val="24"/>
          <w:rtl/>
        </w:rPr>
        <w:t xml:space="preserve"> שמואל ערק מן אבוי</w:t>
      </w:r>
      <w:r w:rsidRPr="00C0687E">
        <w:rPr>
          <w:rFonts w:cs="Arial" w:hint="cs"/>
          <w:sz w:val="24"/>
          <w:szCs w:val="24"/>
          <w:rtl/>
        </w:rPr>
        <w:t>,</w:t>
      </w:r>
      <w:r w:rsidRPr="0090268A">
        <w:rPr>
          <w:rFonts w:cs="Arial"/>
          <w:sz w:val="24"/>
          <w:szCs w:val="24"/>
          <w:rtl/>
        </w:rPr>
        <w:t xml:space="preserve"> אזל וקם ליה בין תרין צריפין דמיסכנין</w:t>
      </w:r>
      <w:r w:rsidRPr="00C0687E">
        <w:rPr>
          <w:rFonts w:cs="Arial" w:hint="cs"/>
          <w:sz w:val="24"/>
          <w:szCs w:val="24"/>
          <w:rtl/>
        </w:rPr>
        <w:t>.</w:t>
      </w:r>
      <w:r w:rsidRPr="0090268A">
        <w:rPr>
          <w:rFonts w:cs="Arial"/>
          <w:sz w:val="24"/>
          <w:szCs w:val="24"/>
          <w:rtl/>
        </w:rPr>
        <w:t xml:space="preserve"> שמע קולהון אמרין</w:t>
      </w:r>
      <w:r w:rsidRPr="00C0687E">
        <w:rPr>
          <w:rFonts w:cs="Arial" w:hint="cs"/>
          <w:sz w:val="24"/>
          <w:szCs w:val="24"/>
          <w:rtl/>
        </w:rPr>
        <w:t>.</w:t>
      </w:r>
      <w:r w:rsidRPr="0090268A">
        <w:rPr>
          <w:rFonts w:cs="Arial"/>
          <w:sz w:val="24"/>
          <w:szCs w:val="24"/>
          <w:rtl/>
        </w:rPr>
        <w:t xml:space="preserve"> בהדין אגנטין אנן אכלין יומא דין</w:t>
      </w:r>
      <w:r w:rsidRPr="00C0687E">
        <w:rPr>
          <w:rFonts w:cs="Arial" w:hint="cs"/>
          <w:sz w:val="24"/>
          <w:szCs w:val="24"/>
          <w:rtl/>
        </w:rPr>
        <w:t>?</w:t>
      </w:r>
      <w:r w:rsidRPr="0090268A">
        <w:rPr>
          <w:rFonts w:cs="Arial"/>
          <w:sz w:val="24"/>
          <w:szCs w:val="24"/>
          <w:rtl/>
        </w:rPr>
        <w:t xml:space="preserve"> באגנטין דדהבא</w:t>
      </w:r>
      <w:r w:rsidRPr="00C0687E">
        <w:rPr>
          <w:rFonts w:cs="Arial" w:hint="cs"/>
          <w:sz w:val="24"/>
          <w:szCs w:val="24"/>
          <w:rtl/>
        </w:rPr>
        <w:t xml:space="preserve">, </w:t>
      </w:r>
      <w:r w:rsidRPr="00171AFE">
        <w:rPr>
          <w:rFonts w:cs="Arial" w:hint="cs"/>
          <w:b/>
          <w:bCs/>
          <w:sz w:val="24"/>
          <w:szCs w:val="24"/>
          <w:rtl/>
        </w:rPr>
        <w:t xml:space="preserve">או </w:t>
      </w:r>
      <w:r w:rsidRPr="00171AFE">
        <w:rPr>
          <w:rFonts w:cs="Arial"/>
          <w:b/>
          <w:bCs/>
          <w:sz w:val="24"/>
          <w:szCs w:val="24"/>
          <w:rtl/>
        </w:rPr>
        <w:t>באגניטן</w:t>
      </w:r>
      <w:r w:rsidRPr="0090268A">
        <w:rPr>
          <w:rFonts w:cs="Arial"/>
          <w:sz w:val="24"/>
          <w:szCs w:val="24"/>
          <w:rtl/>
        </w:rPr>
        <w:t xml:space="preserve"> דכספא אנן אכלין</w:t>
      </w:r>
      <w:r w:rsidRPr="00C0687E">
        <w:rPr>
          <w:rFonts w:cs="Arial" w:hint="cs"/>
          <w:sz w:val="24"/>
          <w:szCs w:val="24"/>
          <w:rtl/>
        </w:rPr>
        <w:t>?</w:t>
      </w:r>
      <w:r w:rsidRPr="0090268A">
        <w:rPr>
          <w:rFonts w:cs="Arial"/>
          <w:sz w:val="24"/>
          <w:szCs w:val="24"/>
          <w:rtl/>
        </w:rPr>
        <w:t xml:space="preserve"> עאל ואמר קומי אביו</w:t>
      </w:r>
      <w:r w:rsidRPr="00C0687E">
        <w:rPr>
          <w:rFonts w:cs="Arial" w:hint="cs"/>
          <w:sz w:val="24"/>
          <w:szCs w:val="24"/>
          <w:rtl/>
        </w:rPr>
        <w:t>.</w:t>
      </w:r>
      <w:r w:rsidRPr="0090268A">
        <w:rPr>
          <w:rFonts w:cs="Arial"/>
          <w:sz w:val="24"/>
          <w:szCs w:val="24"/>
          <w:rtl/>
        </w:rPr>
        <w:t xml:space="preserve"> א"ל</w:t>
      </w:r>
      <w:r w:rsidRPr="00C0687E">
        <w:rPr>
          <w:rFonts w:cs="Arial" w:hint="cs"/>
          <w:sz w:val="24"/>
          <w:szCs w:val="24"/>
          <w:rtl/>
        </w:rPr>
        <w:t>,</w:t>
      </w:r>
      <w:r w:rsidRPr="0090268A">
        <w:rPr>
          <w:rFonts w:cs="Arial"/>
          <w:sz w:val="24"/>
          <w:szCs w:val="24"/>
          <w:rtl/>
        </w:rPr>
        <w:t xml:space="preserve"> צריכין אנו להחזיק טובה לרמאין שבהם</w:t>
      </w:r>
      <w:r w:rsidRPr="00C0687E">
        <w:rPr>
          <w:rFonts w:cs="Arial" w:hint="cs"/>
          <w:sz w:val="24"/>
          <w:szCs w:val="24"/>
          <w:rtl/>
        </w:rPr>
        <w:t>.</w:t>
      </w:r>
      <w:r w:rsidRPr="0090268A">
        <w:rPr>
          <w:rFonts w:cs="Arial"/>
          <w:sz w:val="24"/>
          <w:szCs w:val="24"/>
          <w:rtl/>
        </w:rPr>
        <w:t xml:space="preserve"> דלמא</w:t>
      </w:r>
      <w:r w:rsidRPr="00C0687E">
        <w:rPr>
          <w:rFonts w:cs="Arial" w:hint="cs"/>
          <w:sz w:val="24"/>
          <w:szCs w:val="24"/>
          <w:rtl/>
        </w:rPr>
        <w:t>.</w:t>
      </w:r>
      <w:r w:rsidRPr="0090268A">
        <w:rPr>
          <w:rFonts w:cs="Arial"/>
          <w:sz w:val="24"/>
          <w:szCs w:val="24"/>
          <w:rtl/>
        </w:rPr>
        <w:t xml:space="preserve"> ר' יוחנן וריש לקיש עלון מיסחין בהדין נימוסין דטבריא</w:t>
      </w:r>
      <w:r w:rsidRPr="00C0687E">
        <w:rPr>
          <w:rFonts w:cs="Arial" w:hint="cs"/>
          <w:sz w:val="24"/>
          <w:szCs w:val="24"/>
          <w:rtl/>
        </w:rPr>
        <w:t>.</w:t>
      </w:r>
      <w:r w:rsidRPr="0090268A">
        <w:rPr>
          <w:rFonts w:cs="Arial"/>
          <w:sz w:val="24"/>
          <w:szCs w:val="24"/>
          <w:rtl/>
        </w:rPr>
        <w:t xml:space="preserve"> פגע בון חד מסכן אמר לון </w:t>
      </w:r>
      <w:r w:rsidRPr="00C0687E">
        <w:rPr>
          <w:rFonts w:cs="Arial" w:hint="cs"/>
          <w:sz w:val="24"/>
          <w:szCs w:val="24"/>
          <w:rtl/>
        </w:rPr>
        <w:t>,</w:t>
      </w:r>
      <w:r w:rsidRPr="0090268A">
        <w:rPr>
          <w:rFonts w:cs="Arial"/>
          <w:sz w:val="24"/>
          <w:szCs w:val="24"/>
          <w:rtl/>
        </w:rPr>
        <w:t>זכון בי</w:t>
      </w:r>
      <w:r w:rsidRPr="00C0687E">
        <w:rPr>
          <w:rFonts w:cs="Arial" w:hint="cs"/>
          <w:sz w:val="24"/>
          <w:szCs w:val="24"/>
          <w:rtl/>
        </w:rPr>
        <w:t>.</w:t>
      </w:r>
      <w:r w:rsidRPr="0090268A">
        <w:rPr>
          <w:rFonts w:cs="Arial"/>
          <w:sz w:val="24"/>
          <w:szCs w:val="24"/>
          <w:rtl/>
        </w:rPr>
        <w:t xml:space="preserve"> א"ל</w:t>
      </w:r>
      <w:r w:rsidRPr="00C0687E">
        <w:rPr>
          <w:rFonts w:cs="Arial" w:hint="cs"/>
          <w:sz w:val="24"/>
          <w:szCs w:val="24"/>
          <w:rtl/>
        </w:rPr>
        <w:t>,</w:t>
      </w:r>
      <w:r w:rsidRPr="0090268A">
        <w:rPr>
          <w:rFonts w:cs="Arial"/>
          <w:sz w:val="24"/>
          <w:szCs w:val="24"/>
          <w:rtl/>
        </w:rPr>
        <w:t xml:space="preserve"> מי חזרון [דף לז עמוד ב] מי חזרון </w:t>
      </w:r>
      <w:r w:rsidRPr="00171AFE">
        <w:rPr>
          <w:rFonts w:cs="Arial"/>
          <w:b/>
          <w:bCs/>
          <w:sz w:val="24"/>
          <w:szCs w:val="24"/>
          <w:rtl/>
        </w:rPr>
        <w:t>אשכחוני</w:t>
      </w:r>
      <w:r w:rsidRPr="00171AFE">
        <w:rPr>
          <w:rFonts w:cs="Arial" w:hint="cs"/>
          <w:b/>
          <w:bCs/>
          <w:sz w:val="24"/>
          <w:szCs w:val="24"/>
          <w:rtl/>
        </w:rPr>
        <w:t>ה</w:t>
      </w:r>
      <w:r w:rsidRPr="0090268A">
        <w:rPr>
          <w:rFonts w:cs="Arial"/>
          <w:sz w:val="24"/>
          <w:szCs w:val="24"/>
          <w:rtl/>
        </w:rPr>
        <w:t xml:space="preserve"> מית</w:t>
      </w:r>
      <w:r w:rsidRPr="00C0687E">
        <w:rPr>
          <w:rFonts w:cs="Arial" w:hint="cs"/>
          <w:sz w:val="24"/>
          <w:szCs w:val="24"/>
          <w:rtl/>
        </w:rPr>
        <w:t>.</w:t>
      </w:r>
      <w:r w:rsidRPr="0090268A">
        <w:rPr>
          <w:rFonts w:cs="Arial"/>
          <w:sz w:val="24"/>
          <w:szCs w:val="24"/>
          <w:rtl/>
        </w:rPr>
        <w:t xml:space="preserve"> אמרו</w:t>
      </w:r>
      <w:r w:rsidRPr="00C0687E">
        <w:rPr>
          <w:rFonts w:cs="Arial" w:hint="cs"/>
          <w:sz w:val="24"/>
          <w:szCs w:val="24"/>
          <w:rtl/>
        </w:rPr>
        <w:t>,</w:t>
      </w:r>
      <w:r w:rsidRPr="0090268A">
        <w:rPr>
          <w:rFonts w:cs="Arial"/>
          <w:sz w:val="24"/>
          <w:szCs w:val="24"/>
          <w:rtl/>
        </w:rPr>
        <w:t xml:space="preserve"> הואיל ולא זכינין ביה בחייו</w:t>
      </w:r>
      <w:r w:rsidRPr="00C0687E">
        <w:rPr>
          <w:rFonts w:cs="Arial" w:hint="cs"/>
          <w:sz w:val="24"/>
          <w:szCs w:val="24"/>
          <w:rtl/>
        </w:rPr>
        <w:t>,</w:t>
      </w:r>
      <w:r w:rsidRPr="0090268A">
        <w:rPr>
          <w:rFonts w:cs="Arial"/>
          <w:sz w:val="24"/>
          <w:szCs w:val="24"/>
          <w:rtl/>
        </w:rPr>
        <w:t xml:space="preserve"> ניטפל ביה במיתותיה</w:t>
      </w:r>
      <w:r w:rsidRPr="00C0687E">
        <w:rPr>
          <w:rFonts w:cs="Arial" w:hint="cs"/>
          <w:sz w:val="24"/>
          <w:szCs w:val="24"/>
          <w:rtl/>
        </w:rPr>
        <w:t>.</w:t>
      </w:r>
      <w:r w:rsidRPr="0090268A">
        <w:rPr>
          <w:rFonts w:cs="Arial"/>
          <w:sz w:val="24"/>
          <w:szCs w:val="24"/>
          <w:rtl/>
        </w:rPr>
        <w:t xml:space="preserve"> כי מיטפלון ביה</w:t>
      </w:r>
      <w:r w:rsidRPr="00C0687E">
        <w:rPr>
          <w:rFonts w:cs="Arial" w:hint="cs"/>
          <w:sz w:val="24"/>
          <w:szCs w:val="24"/>
          <w:rtl/>
        </w:rPr>
        <w:t>,</w:t>
      </w:r>
      <w:r w:rsidRPr="0090268A">
        <w:rPr>
          <w:rFonts w:cs="Arial"/>
          <w:sz w:val="24"/>
          <w:szCs w:val="24"/>
          <w:rtl/>
        </w:rPr>
        <w:t xml:space="preserve"> אשכחון כיס </w:t>
      </w:r>
      <w:r w:rsidRPr="00171AFE">
        <w:rPr>
          <w:rFonts w:cs="Arial"/>
          <w:b/>
          <w:bCs/>
          <w:sz w:val="24"/>
          <w:szCs w:val="24"/>
          <w:rtl/>
        </w:rPr>
        <w:t>דינרי</w:t>
      </w:r>
      <w:r w:rsidRPr="00171AFE">
        <w:rPr>
          <w:rFonts w:cs="Arial" w:hint="cs"/>
          <w:b/>
          <w:bCs/>
          <w:sz w:val="24"/>
          <w:szCs w:val="24"/>
          <w:rtl/>
        </w:rPr>
        <w:t>ה</w:t>
      </w:r>
      <w:r w:rsidRPr="0090268A">
        <w:rPr>
          <w:rFonts w:cs="Arial"/>
          <w:sz w:val="24"/>
          <w:szCs w:val="24"/>
          <w:rtl/>
        </w:rPr>
        <w:t xml:space="preserve"> תלוי ביה</w:t>
      </w:r>
      <w:r w:rsidRPr="00C0687E">
        <w:rPr>
          <w:rFonts w:cs="Arial" w:hint="cs"/>
          <w:sz w:val="24"/>
          <w:szCs w:val="24"/>
          <w:rtl/>
        </w:rPr>
        <w:t>.</w:t>
      </w:r>
      <w:r w:rsidRPr="0090268A">
        <w:rPr>
          <w:rFonts w:cs="Arial"/>
          <w:sz w:val="24"/>
          <w:szCs w:val="24"/>
          <w:rtl/>
        </w:rPr>
        <w:t xml:space="preserve"> אמרו</w:t>
      </w:r>
      <w:r w:rsidRPr="00C0687E">
        <w:rPr>
          <w:rFonts w:cs="Arial" w:hint="cs"/>
          <w:sz w:val="24"/>
          <w:szCs w:val="24"/>
          <w:rtl/>
        </w:rPr>
        <w:t>,</w:t>
      </w:r>
      <w:r w:rsidRPr="0090268A">
        <w:rPr>
          <w:rFonts w:cs="Arial"/>
          <w:sz w:val="24"/>
          <w:szCs w:val="24"/>
          <w:rtl/>
        </w:rPr>
        <w:t xml:space="preserve"> הדא דא"ר אבהו א"ר אלעזר</w:t>
      </w:r>
      <w:r w:rsidRPr="00C0687E">
        <w:rPr>
          <w:rFonts w:cs="Arial" w:hint="cs"/>
          <w:sz w:val="24"/>
          <w:szCs w:val="24"/>
          <w:rtl/>
        </w:rPr>
        <w:t>,</w:t>
      </w:r>
      <w:r w:rsidRPr="0090268A">
        <w:rPr>
          <w:rFonts w:cs="Arial"/>
          <w:sz w:val="24"/>
          <w:szCs w:val="24"/>
          <w:rtl/>
        </w:rPr>
        <w:t xml:space="preserve"> צריכין אנו להחזיק טובה לרמאין שבהן</w:t>
      </w:r>
      <w:r w:rsidRPr="00C0687E">
        <w:rPr>
          <w:rFonts w:cs="Arial" w:hint="cs"/>
          <w:sz w:val="24"/>
          <w:szCs w:val="24"/>
          <w:rtl/>
        </w:rPr>
        <w:t>.</w:t>
      </w:r>
      <w:r w:rsidRPr="0090268A">
        <w:rPr>
          <w:rFonts w:cs="Arial"/>
          <w:sz w:val="24"/>
          <w:szCs w:val="24"/>
          <w:rtl/>
        </w:rPr>
        <w:t xml:space="preserve"> שאילולי הרמאין שבהן</w:t>
      </w:r>
      <w:r w:rsidRPr="00C0687E">
        <w:rPr>
          <w:rFonts w:cs="Arial" w:hint="cs"/>
          <w:sz w:val="24"/>
          <w:szCs w:val="24"/>
          <w:rtl/>
        </w:rPr>
        <w:t>,</w:t>
      </w:r>
      <w:r w:rsidRPr="0090268A">
        <w:rPr>
          <w:rFonts w:cs="Arial"/>
          <w:sz w:val="24"/>
          <w:szCs w:val="24"/>
          <w:rtl/>
        </w:rPr>
        <w:t xml:space="preserve"> היה אחד תובע צדקה מן האדם ולא נותן לו</w:t>
      </w:r>
      <w:r w:rsidRPr="00C0687E">
        <w:rPr>
          <w:rFonts w:cs="Arial" w:hint="cs"/>
          <w:sz w:val="24"/>
          <w:szCs w:val="24"/>
          <w:rtl/>
        </w:rPr>
        <w:t>,</w:t>
      </w:r>
      <w:r w:rsidRPr="0090268A">
        <w:rPr>
          <w:rFonts w:cs="Arial"/>
          <w:sz w:val="24"/>
          <w:szCs w:val="24"/>
          <w:rtl/>
        </w:rPr>
        <w:t xml:space="preserve"> מיד נענש</w:t>
      </w:r>
      <w:r w:rsidRPr="00C0687E">
        <w:rPr>
          <w:rFonts w:cs="Arial" w:hint="cs"/>
          <w:sz w:val="24"/>
          <w:szCs w:val="24"/>
          <w:rtl/>
        </w:rPr>
        <w:t>.</w:t>
      </w:r>
      <w:r w:rsidRPr="0090268A">
        <w:rPr>
          <w:rFonts w:cs="Arial"/>
          <w:sz w:val="24"/>
          <w:szCs w:val="24"/>
          <w:rtl/>
        </w:rPr>
        <w:t xml:space="preserve"> אבא בר </w:t>
      </w:r>
      <w:r w:rsidRPr="00171AFE">
        <w:rPr>
          <w:rFonts w:cs="Arial" w:hint="cs"/>
          <w:b/>
          <w:bCs/>
          <w:sz w:val="24"/>
          <w:szCs w:val="24"/>
          <w:rtl/>
        </w:rPr>
        <w:t>א</w:t>
      </w:r>
      <w:r w:rsidRPr="00171AFE">
        <w:rPr>
          <w:rFonts w:cs="Arial"/>
          <w:b/>
          <w:bCs/>
          <w:sz w:val="24"/>
          <w:szCs w:val="24"/>
          <w:rtl/>
        </w:rPr>
        <w:t>בא</w:t>
      </w:r>
      <w:r w:rsidRPr="0090268A">
        <w:rPr>
          <w:rFonts w:cs="Arial"/>
          <w:sz w:val="24"/>
          <w:szCs w:val="24"/>
          <w:rtl/>
        </w:rPr>
        <w:t xml:space="preserve"> יהב לשמואל בריה פריטין דיהא פליג למסכינייא</w:t>
      </w:r>
      <w:r w:rsidRPr="00C0687E">
        <w:rPr>
          <w:rFonts w:cs="Arial" w:hint="cs"/>
          <w:sz w:val="24"/>
          <w:szCs w:val="24"/>
          <w:rtl/>
        </w:rPr>
        <w:t>.</w:t>
      </w:r>
      <w:r w:rsidRPr="0090268A">
        <w:rPr>
          <w:rFonts w:cs="Arial"/>
          <w:sz w:val="24"/>
          <w:szCs w:val="24"/>
          <w:rtl/>
        </w:rPr>
        <w:t xml:space="preserve"> נפק ואשכח חד מסכן אכל קופר ושתי חמר</w:t>
      </w:r>
      <w:r w:rsidRPr="00C0687E">
        <w:rPr>
          <w:rFonts w:cs="Arial" w:hint="cs"/>
          <w:sz w:val="24"/>
          <w:szCs w:val="24"/>
          <w:rtl/>
        </w:rPr>
        <w:t xml:space="preserve">.                                                                                                                                                       </w:t>
      </w:r>
      <w:r w:rsidRPr="0090268A">
        <w:rPr>
          <w:rFonts w:cs="Arial"/>
          <w:sz w:val="24"/>
          <w:szCs w:val="24"/>
          <w:rtl/>
        </w:rPr>
        <w:t xml:space="preserve"> עאל ואמר קומוי אבוי</w:t>
      </w:r>
      <w:r w:rsidRPr="00C0687E">
        <w:rPr>
          <w:rFonts w:cs="Arial" w:hint="cs"/>
          <w:sz w:val="24"/>
          <w:szCs w:val="24"/>
          <w:rtl/>
        </w:rPr>
        <w:t>.</w:t>
      </w:r>
      <w:r w:rsidRPr="0090268A">
        <w:rPr>
          <w:rFonts w:cs="Arial"/>
          <w:sz w:val="24"/>
          <w:szCs w:val="24"/>
          <w:rtl/>
        </w:rPr>
        <w:t xml:space="preserve"> א"ל</w:t>
      </w:r>
      <w:r w:rsidRPr="00C0687E">
        <w:rPr>
          <w:rFonts w:cs="Arial" w:hint="cs"/>
          <w:sz w:val="24"/>
          <w:szCs w:val="24"/>
          <w:rtl/>
        </w:rPr>
        <w:t>,</w:t>
      </w:r>
      <w:r w:rsidRPr="0090268A">
        <w:rPr>
          <w:rFonts w:cs="Arial"/>
          <w:sz w:val="24"/>
          <w:szCs w:val="24"/>
          <w:rtl/>
        </w:rPr>
        <w:t xml:space="preserve"> הב ליה יתיר</w:t>
      </w:r>
      <w:r w:rsidRPr="00C0687E">
        <w:rPr>
          <w:rFonts w:cs="Arial" w:hint="cs"/>
          <w:sz w:val="24"/>
          <w:szCs w:val="24"/>
          <w:rtl/>
        </w:rPr>
        <w:t>,</w:t>
      </w:r>
      <w:r w:rsidRPr="0090268A">
        <w:rPr>
          <w:rFonts w:cs="Arial"/>
          <w:sz w:val="24"/>
          <w:szCs w:val="24"/>
          <w:rtl/>
        </w:rPr>
        <w:t xml:space="preserve"> דנפשיה מרתי </w:t>
      </w:r>
      <w:r w:rsidRPr="00171AFE">
        <w:rPr>
          <w:rFonts w:cs="Arial" w:hint="cs"/>
          <w:b/>
          <w:bCs/>
          <w:sz w:val="24"/>
          <w:szCs w:val="24"/>
          <w:rtl/>
        </w:rPr>
        <w:t>ואוכל להפיג צערו.</w:t>
      </w:r>
      <w:r w:rsidRPr="00C0687E">
        <w:rPr>
          <w:rFonts w:cs="Arial"/>
          <w:sz w:val="24"/>
          <w:szCs w:val="24"/>
          <w:rtl/>
        </w:rPr>
        <w:t xml:space="preserve"> </w:t>
      </w:r>
      <w:r w:rsidRPr="0090268A">
        <w:rPr>
          <w:rFonts w:cs="Arial"/>
          <w:sz w:val="24"/>
          <w:szCs w:val="24"/>
          <w:rtl/>
        </w:rPr>
        <w:t>רבי יעקב בר אידי ורבי יצחק בר נחמן הוון פרנסין</w:t>
      </w:r>
      <w:r w:rsidRPr="00C0687E">
        <w:rPr>
          <w:rFonts w:cs="Arial" w:hint="cs"/>
          <w:sz w:val="24"/>
          <w:szCs w:val="24"/>
          <w:rtl/>
        </w:rPr>
        <w:t>.</w:t>
      </w:r>
      <w:r w:rsidRPr="0090268A">
        <w:rPr>
          <w:rFonts w:cs="Arial"/>
          <w:sz w:val="24"/>
          <w:szCs w:val="24"/>
          <w:rtl/>
        </w:rPr>
        <w:t xml:space="preserve"> והוון יהבון לר' חמא אבוי דר' אושעיא חד דינר</w:t>
      </w:r>
      <w:r w:rsidRPr="00C0687E">
        <w:rPr>
          <w:rFonts w:cs="Arial" w:hint="cs"/>
          <w:sz w:val="24"/>
          <w:szCs w:val="24"/>
          <w:rtl/>
        </w:rPr>
        <w:t>,</w:t>
      </w:r>
      <w:r w:rsidRPr="0090268A">
        <w:rPr>
          <w:rFonts w:cs="Arial"/>
          <w:sz w:val="24"/>
          <w:szCs w:val="24"/>
          <w:rtl/>
        </w:rPr>
        <w:t xml:space="preserve"> והוא יהב ליה לחורנין</w:t>
      </w:r>
      <w:r w:rsidRPr="00C0687E">
        <w:rPr>
          <w:rFonts w:cs="Arial" w:hint="cs"/>
          <w:sz w:val="24"/>
          <w:szCs w:val="24"/>
          <w:rtl/>
        </w:rPr>
        <w:t>.</w:t>
      </w:r>
      <w:r w:rsidRPr="0090268A">
        <w:rPr>
          <w:rFonts w:cs="Arial"/>
          <w:sz w:val="24"/>
          <w:szCs w:val="24"/>
          <w:rtl/>
        </w:rPr>
        <w:t xml:space="preserve"> רבי זכריה </w:t>
      </w:r>
      <w:r w:rsidRPr="00171AFE">
        <w:rPr>
          <w:rFonts w:cs="Arial"/>
          <w:b/>
          <w:bCs/>
          <w:sz w:val="24"/>
          <w:szCs w:val="24"/>
          <w:rtl/>
        </w:rPr>
        <w:t>חתני</w:t>
      </w:r>
      <w:r w:rsidRPr="00171AFE">
        <w:rPr>
          <w:rFonts w:cs="Arial" w:hint="cs"/>
          <w:b/>
          <w:bCs/>
          <w:sz w:val="24"/>
          <w:szCs w:val="24"/>
          <w:rtl/>
        </w:rPr>
        <w:t>ה</w:t>
      </w:r>
      <w:r w:rsidRPr="0090268A">
        <w:rPr>
          <w:rFonts w:cs="Arial"/>
          <w:sz w:val="24"/>
          <w:szCs w:val="24"/>
          <w:rtl/>
        </w:rPr>
        <w:t xml:space="preserve"> דר' לוי היו הכל מליזין עליו</w:t>
      </w:r>
      <w:r w:rsidRPr="00C0687E">
        <w:rPr>
          <w:rFonts w:cs="Arial" w:hint="cs"/>
          <w:sz w:val="24"/>
          <w:szCs w:val="24"/>
          <w:rtl/>
        </w:rPr>
        <w:t>.</w:t>
      </w:r>
      <w:r w:rsidRPr="0090268A">
        <w:rPr>
          <w:rFonts w:cs="Arial"/>
          <w:sz w:val="24"/>
          <w:szCs w:val="24"/>
          <w:rtl/>
        </w:rPr>
        <w:t xml:space="preserve"> אמרו דלא צריך</w:t>
      </w:r>
      <w:r w:rsidRPr="00C0687E">
        <w:rPr>
          <w:rFonts w:cs="Arial" w:hint="cs"/>
          <w:sz w:val="24"/>
          <w:szCs w:val="24"/>
          <w:rtl/>
        </w:rPr>
        <w:t>,</w:t>
      </w:r>
      <w:r w:rsidRPr="0090268A">
        <w:rPr>
          <w:rFonts w:cs="Arial"/>
          <w:sz w:val="24"/>
          <w:szCs w:val="24"/>
          <w:rtl/>
        </w:rPr>
        <w:t xml:space="preserve"> והוא נסב</w:t>
      </w:r>
      <w:r w:rsidRPr="00C0687E">
        <w:rPr>
          <w:rFonts w:cs="Arial" w:hint="cs"/>
          <w:sz w:val="24"/>
          <w:szCs w:val="24"/>
          <w:rtl/>
        </w:rPr>
        <w:t>.</w:t>
      </w:r>
      <w:r w:rsidRPr="0090268A">
        <w:rPr>
          <w:rFonts w:cs="Arial"/>
          <w:sz w:val="24"/>
          <w:szCs w:val="24"/>
          <w:rtl/>
        </w:rPr>
        <w:t xml:space="preserve"> כד דמוך</w:t>
      </w:r>
      <w:r w:rsidRPr="00C0687E">
        <w:rPr>
          <w:rFonts w:cs="Arial" w:hint="cs"/>
          <w:sz w:val="24"/>
          <w:szCs w:val="24"/>
          <w:rtl/>
        </w:rPr>
        <w:t>,</w:t>
      </w:r>
      <w:r w:rsidRPr="00C0687E">
        <w:rPr>
          <w:rFonts w:cs="Arial"/>
          <w:sz w:val="24"/>
          <w:szCs w:val="24"/>
          <w:rtl/>
        </w:rPr>
        <w:t xml:space="preserve"> </w:t>
      </w:r>
      <w:r w:rsidRPr="00171AFE">
        <w:rPr>
          <w:rFonts w:cs="Arial"/>
          <w:b/>
          <w:bCs/>
          <w:sz w:val="24"/>
          <w:szCs w:val="24"/>
          <w:rtl/>
        </w:rPr>
        <w:t>בדק</w:t>
      </w:r>
      <w:r w:rsidRPr="00171AFE">
        <w:rPr>
          <w:rFonts w:cs="Arial" w:hint="cs"/>
          <w:b/>
          <w:bCs/>
          <w:sz w:val="24"/>
          <w:szCs w:val="24"/>
          <w:rtl/>
        </w:rPr>
        <w:t>ו</w:t>
      </w:r>
      <w:r w:rsidRPr="00171AFE">
        <w:rPr>
          <w:rFonts w:cs="Arial"/>
          <w:b/>
          <w:bCs/>
          <w:sz w:val="24"/>
          <w:szCs w:val="24"/>
          <w:rtl/>
        </w:rPr>
        <w:t>ן</w:t>
      </w:r>
      <w:r w:rsidRPr="0090268A">
        <w:rPr>
          <w:rFonts w:cs="Arial"/>
          <w:sz w:val="24"/>
          <w:szCs w:val="24"/>
          <w:rtl/>
        </w:rPr>
        <w:t xml:space="preserve"> ואשכחון דהוה מפליג ליה לחורנין</w:t>
      </w:r>
      <w:r w:rsidRPr="00C0687E">
        <w:rPr>
          <w:rFonts w:cs="Arial" w:hint="cs"/>
          <w:sz w:val="24"/>
          <w:szCs w:val="24"/>
          <w:rtl/>
        </w:rPr>
        <w:t>.</w:t>
      </w:r>
      <w:r w:rsidRPr="0090268A">
        <w:rPr>
          <w:rFonts w:cs="Arial"/>
          <w:sz w:val="24"/>
          <w:szCs w:val="24"/>
          <w:rtl/>
        </w:rPr>
        <w:t xml:space="preserve"> רבי חנינא בר פפא הוה מפליג מצוה בליליא</w:t>
      </w:r>
      <w:r w:rsidRPr="00C0687E">
        <w:rPr>
          <w:rFonts w:cs="Arial" w:hint="cs"/>
          <w:sz w:val="24"/>
          <w:szCs w:val="24"/>
          <w:rtl/>
        </w:rPr>
        <w:t>.</w:t>
      </w:r>
      <w:r w:rsidRPr="0090268A">
        <w:rPr>
          <w:rFonts w:cs="Arial"/>
          <w:sz w:val="24"/>
          <w:szCs w:val="24"/>
          <w:rtl/>
        </w:rPr>
        <w:t xml:space="preserve"> חד זמן פגע ביה רבהון </w:t>
      </w:r>
      <w:r w:rsidRPr="00171AFE">
        <w:rPr>
          <w:rFonts w:cs="Arial"/>
          <w:b/>
          <w:bCs/>
          <w:sz w:val="24"/>
          <w:szCs w:val="24"/>
          <w:rtl/>
        </w:rPr>
        <w:t>דרוחי</w:t>
      </w:r>
      <w:r w:rsidRPr="00171AFE">
        <w:rPr>
          <w:rFonts w:cs="Arial" w:hint="cs"/>
          <w:b/>
          <w:bCs/>
          <w:sz w:val="24"/>
          <w:szCs w:val="24"/>
          <w:rtl/>
        </w:rPr>
        <w:t>ה</w:t>
      </w:r>
      <w:r w:rsidRPr="00C0687E">
        <w:rPr>
          <w:rFonts w:cs="Arial" w:hint="cs"/>
          <w:sz w:val="24"/>
          <w:szCs w:val="24"/>
          <w:rtl/>
        </w:rPr>
        <w:t>,</w:t>
      </w:r>
      <w:r w:rsidRPr="0090268A">
        <w:rPr>
          <w:rFonts w:cs="Arial"/>
          <w:sz w:val="24"/>
          <w:szCs w:val="24"/>
          <w:rtl/>
        </w:rPr>
        <w:t xml:space="preserve"> א"ל</w:t>
      </w:r>
      <w:r w:rsidRPr="00C0687E">
        <w:rPr>
          <w:rFonts w:cs="Arial" w:hint="cs"/>
          <w:sz w:val="24"/>
          <w:szCs w:val="24"/>
          <w:rtl/>
        </w:rPr>
        <w:t>,</w:t>
      </w:r>
      <w:r w:rsidRPr="0090268A">
        <w:rPr>
          <w:rFonts w:cs="Arial"/>
          <w:sz w:val="24"/>
          <w:szCs w:val="24"/>
          <w:rtl/>
        </w:rPr>
        <w:t xml:space="preserve"> לא כך אולפן ר' [דברים יט יד] אל תסיג גבול רעיך</w:t>
      </w:r>
      <w:r w:rsidRPr="00C0687E">
        <w:rPr>
          <w:rFonts w:cs="Arial" w:hint="cs"/>
          <w:sz w:val="24"/>
          <w:szCs w:val="24"/>
          <w:rtl/>
        </w:rPr>
        <w:t xml:space="preserve">? </w:t>
      </w:r>
      <w:r w:rsidRPr="0090268A">
        <w:rPr>
          <w:rFonts w:cs="Arial"/>
          <w:sz w:val="24"/>
          <w:szCs w:val="24"/>
          <w:rtl/>
        </w:rPr>
        <w:t xml:space="preserve"> א"ל</w:t>
      </w:r>
      <w:r w:rsidRPr="00C0687E">
        <w:rPr>
          <w:rFonts w:cs="Arial" w:hint="cs"/>
          <w:sz w:val="24"/>
          <w:szCs w:val="24"/>
          <w:rtl/>
        </w:rPr>
        <w:t>,</w:t>
      </w:r>
      <w:r w:rsidRPr="0090268A">
        <w:rPr>
          <w:rFonts w:cs="Arial"/>
          <w:sz w:val="24"/>
          <w:szCs w:val="24"/>
          <w:rtl/>
        </w:rPr>
        <w:t xml:space="preserve"> ולא כן כתיב [משלי כא יד] מתן בסתר יכפה אף</w:t>
      </w:r>
      <w:r w:rsidRPr="00C0687E">
        <w:rPr>
          <w:rFonts w:cs="Arial" w:hint="cs"/>
          <w:sz w:val="24"/>
          <w:szCs w:val="24"/>
          <w:rtl/>
        </w:rPr>
        <w:t>?</w:t>
      </w:r>
      <w:r w:rsidRPr="0090268A">
        <w:rPr>
          <w:rFonts w:cs="Arial"/>
          <w:sz w:val="24"/>
          <w:szCs w:val="24"/>
          <w:rtl/>
        </w:rPr>
        <w:t xml:space="preserve"> והוה מתכפי מיניה וערק מן קמוי</w:t>
      </w:r>
      <w:r w:rsidRPr="00C0687E">
        <w:rPr>
          <w:rFonts w:cs="Arial" w:hint="cs"/>
          <w:sz w:val="24"/>
          <w:szCs w:val="24"/>
          <w:rtl/>
        </w:rPr>
        <w:t>.</w:t>
      </w:r>
      <w:r w:rsidRPr="0090268A">
        <w:rPr>
          <w:rFonts w:cs="Arial"/>
          <w:sz w:val="24"/>
          <w:szCs w:val="24"/>
          <w:rtl/>
        </w:rPr>
        <w:t xml:space="preserve"> א"ר יונה</w:t>
      </w:r>
      <w:r w:rsidRPr="00C0687E">
        <w:rPr>
          <w:rFonts w:cs="Arial" w:hint="cs"/>
          <w:sz w:val="24"/>
          <w:szCs w:val="24"/>
          <w:rtl/>
        </w:rPr>
        <w:t>.</w:t>
      </w:r>
      <w:r w:rsidRPr="0090268A">
        <w:rPr>
          <w:rFonts w:cs="Arial"/>
          <w:sz w:val="24"/>
          <w:szCs w:val="24"/>
          <w:rtl/>
        </w:rPr>
        <w:t xml:space="preserve"> </w:t>
      </w:r>
      <w:r w:rsidRPr="0090268A">
        <w:rPr>
          <w:rFonts w:cs="Arial" w:hint="eastAsia"/>
          <w:sz w:val="24"/>
          <w:szCs w:val="24"/>
          <w:rtl/>
        </w:rPr>
        <w:t>כתיב</w:t>
      </w:r>
      <w:r w:rsidRPr="0090268A">
        <w:rPr>
          <w:rFonts w:cs="Arial"/>
          <w:sz w:val="24"/>
          <w:szCs w:val="24"/>
          <w:rtl/>
        </w:rPr>
        <w:t>[תהילים מא ב] אשרי משכיל אל דל</w:t>
      </w:r>
      <w:r w:rsidRPr="00C0687E">
        <w:rPr>
          <w:rFonts w:cs="Arial" w:hint="cs"/>
          <w:sz w:val="24"/>
          <w:szCs w:val="24"/>
          <w:rtl/>
        </w:rPr>
        <w:t>.</w:t>
      </w:r>
      <w:r w:rsidRPr="00C0687E">
        <w:rPr>
          <w:rFonts w:cs="Arial"/>
          <w:sz w:val="24"/>
          <w:szCs w:val="24"/>
          <w:rtl/>
        </w:rPr>
        <w:t xml:space="preserve"> </w:t>
      </w:r>
      <w:r w:rsidRPr="00171AFE">
        <w:rPr>
          <w:rFonts w:cs="Arial"/>
          <w:b/>
          <w:bCs/>
          <w:sz w:val="24"/>
          <w:szCs w:val="24"/>
          <w:rtl/>
        </w:rPr>
        <w:t>אשרי נותן לדל אין כתיב כאן</w:t>
      </w:r>
      <w:r w:rsidRPr="00171AFE">
        <w:rPr>
          <w:rFonts w:cs="Arial" w:hint="cs"/>
          <w:b/>
          <w:bCs/>
          <w:sz w:val="24"/>
          <w:szCs w:val="24"/>
          <w:rtl/>
        </w:rPr>
        <w:t>.</w:t>
      </w:r>
      <w:r w:rsidRPr="00171AFE">
        <w:rPr>
          <w:rFonts w:cs="Arial"/>
          <w:b/>
          <w:bCs/>
          <w:sz w:val="24"/>
          <w:szCs w:val="24"/>
          <w:rtl/>
        </w:rPr>
        <w:t xml:space="preserve"> אלא אשרי משכיל אל דל</w:t>
      </w:r>
      <w:r w:rsidRPr="00C0687E">
        <w:rPr>
          <w:rFonts w:cs="Arial" w:hint="cs"/>
          <w:sz w:val="24"/>
          <w:szCs w:val="24"/>
          <w:rtl/>
        </w:rPr>
        <w:t>.</w:t>
      </w:r>
      <w:r w:rsidRPr="0090268A">
        <w:rPr>
          <w:rFonts w:cs="Arial"/>
          <w:sz w:val="24"/>
          <w:szCs w:val="24"/>
          <w:rtl/>
        </w:rPr>
        <w:t xml:space="preserve"> הדא דמסתכל במצוה היאך לעשותה </w:t>
      </w:r>
      <w:r w:rsidRPr="00171AFE">
        <w:rPr>
          <w:rFonts w:cs="Arial" w:hint="cs"/>
          <w:b/>
          <w:bCs/>
          <w:sz w:val="24"/>
          <w:szCs w:val="24"/>
          <w:rtl/>
        </w:rPr>
        <w:t>שלא התביש העני</w:t>
      </w:r>
      <w:r w:rsidRPr="00C0687E">
        <w:rPr>
          <w:rFonts w:cs="Arial" w:hint="cs"/>
          <w:sz w:val="24"/>
          <w:szCs w:val="24"/>
          <w:rtl/>
        </w:rPr>
        <w:t>.</w:t>
      </w:r>
      <w:r w:rsidRPr="00C0687E">
        <w:rPr>
          <w:rFonts w:cs="Arial"/>
          <w:sz w:val="24"/>
          <w:szCs w:val="24"/>
          <w:rtl/>
        </w:rPr>
        <w:t xml:space="preserve"> </w:t>
      </w:r>
      <w:r w:rsidRPr="0090268A">
        <w:rPr>
          <w:rFonts w:cs="Arial"/>
          <w:sz w:val="24"/>
          <w:szCs w:val="24"/>
          <w:rtl/>
        </w:rPr>
        <w:t>כיצד היה ר' יונה עושה</w:t>
      </w:r>
      <w:r w:rsidRPr="00C0687E">
        <w:rPr>
          <w:rFonts w:cs="Arial" w:hint="cs"/>
          <w:sz w:val="24"/>
          <w:szCs w:val="24"/>
          <w:rtl/>
        </w:rPr>
        <w:t>?</w:t>
      </w:r>
      <w:r w:rsidRPr="0090268A">
        <w:rPr>
          <w:rFonts w:cs="Arial"/>
          <w:sz w:val="24"/>
          <w:szCs w:val="24"/>
          <w:rtl/>
        </w:rPr>
        <w:t xml:space="preserve"> כשהיה רואה בן טובים שירד מנכסיו</w:t>
      </w:r>
      <w:r w:rsidRPr="00C0687E">
        <w:rPr>
          <w:rFonts w:cs="Arial" w:hint="cs"/>
          <w:sz w:val="24"/>
          <w:szCs w:val="24"/>
          <w:rtl/>
        </w:rPr>
        <w:t>,</w:t>
      </w:r>
      <w:r w:rsidRPr="0090268A">
        <w:rPr>
          <w:rFonts w:cs="Arial"/>
          <w:sz w:val="24"/>
          <w:szCs w:val="24"/>
          <w:rtl/>
        </w:rPr>
        <w:t xml:space="preserve"> היה אומר לו</w:t>
      </w:r>
      <w:r w:rsidRPr="00C0687E">
        <w:rPr>
          <w:rFonts w:cs="Arial" w:hint="cs"/>
          <w:sz w:val="24"/>
          <w:szCs w:val="24"/>
          <w:rtl/>
        </w:rPr>
        <w:t>,</w:t>
      </w:r>
      <w:r w:rsidRPr="0090268A">
        <w:rPr>
          <w:rFonts w:cs="Arial"/>
          <w:sz w:val="24"/>
          <w:szCs w:val="24"/>
          <w:rtl/>
        </w:rPr>
        <w:t xml:space="preserve"> בני</w:t>
      </w:r>
      <w:r w:rsidRPr="00C0687E">
        <w:rPr>
          <w:rFonts w:cs="Arial" w:hint="cs"/>
          <w:sz w:val="24"/>
          <w:szCs w:val="24"/>
          <w:rtl/>
        </w:rPr>
        <w:t>,</w:t>
      </w:r>
      <w:r w:rsidRPr="0090268A">
        <w:rPr>
          <w:rFonts w:cs="Arial"/>
          <w:sz w:val="24"/>
          <w:szCs w:val="24"/>
          <w:rtl/>
        </w:rPr>
        <w:t xml:space="preserve"> בשביל ששמעתי שנפלה לך ירושה ממקום אחר</w:t>
      </w:r>
      <w:r w:rsidRPr="00C0687E">
        <w:rPr>
          <w:rFonts w:cs="Arial" w:hint="cs"/>
          <w:sz w:val="24"/>
          <w:szCs w:val="24"/>
          <w:rtl/>
        </w:rPr>
        <w:t>,</w:t>
      </w:r>
      <w:r w:rsidRPr="0090268A">
        <w:rPr>
          <w:rFonts w:cs="Arial"/>
          <w:sz w:val="24"/>
          <w:szCs w:val="24"/>
          <w:rtl/>
        </w:rPr>
        <w:t xml:space="preserve"> טול ואת פורע</w:t>
      </w:r>
      <w:r w:rsidRPr="00C0687E">
        <w:rPr>
          <w:rFonts w:cs="Arial" w:hint="cs"/>
          <w:sz w:val="24"/>
          <w:szCs w:val="24"/>
          <w:rtl/>
        </w:rPr>
        <w:t>.</w:t>
      </w:r>
      <w:r w:rsidRPr="0090268A">
        <w:rPr>
          <w:rFonts w:cs="Arial"/>
          <w:sz w:val="24"/>
          <w:szCs w:val="24"/>
          <w:rtl/>
        </w:rPr>
        <w:t xml:space="preserve"> מן דהוה נסב ליה</w:t>
      </w:r>
      <w:r w:rsidRPr="00C0687E">
        <w:rPr>
          <w:rFonts w:cs="Arial" w:hint="cs"/>
          <w:sz w:val="24"/>
          <w:szCs w:val="24"/>
          <w:rtl/>
        </w:rPr>
        <w:t>,</w:t>
      </w:r>
      <w:r w:rsidRPr="0090268A">
        <w:rPr>
          <w:rFonts w:cs="Arial"/>
          <w:sz w:val="24"/>
          <w:szCs w:val="24"/>
          <w:rtl/>
        </w:rPr>
        <w:t xml:space="preserve"> א"ל</w:t>
      </w:r>
      <w:r w:rsidRPr="00C0687E">
        <w:rPr>
          <w:rFonts w:cs="Arial" w:hint="cs"/>
          <w:sz w:val="24"/>
          <w:szCs w:val="24"/>
          <w:rtl/>
        </w:rPr>
        <w:t>,</w:t>
      </w:r>
      <w:r w:rsidRPr="0090268A">
        <w:rPr>
          <w:rFonts w:cs="Arial"/>
          <w:sz w:val="24"/>
          <w:szCs w:val="24"/>
          <w:rtl/>
        </w:rPr>
        <w:t xml:space="preserve"> מתנה</w:t>
      </w:r>
      <w:r w:rsidRPr="00C0687E">
        <w:rPr>
          <w:rFonts w:cs="Arial" w:hint="cs"/>
          <w:sz w:val="24"/>
          <w:szCs w:val="24"/>
          <w:rtl/>
        </w:rPr>
        <w:t>.</w:t>
      </w:r>
      <w:r w:rsidRPr="0090268A">
        <w:rPr>
          <w:rFonts w:cs="Arial"/>
          <w:sz w:val="24"/>
          <w:szCs w:val="24"/>
          <w:rtl/>
        </w:rPr>
        <w:t xml:space="preserve"> א"ר חייא בר אדא</w:t>
      </w:r>
      <w:r w:rsidRPr="00C0687E">
        <w:rPr>
          <w:rFonts w:cs="Arial" w:hint="cs"/>
          <w:sz w:val="24"/>
          <w:szCs w:val="24"/>
          <w:rtl/>
        </w:rPr>
        <w:t>.</w:t>
      </w:r>
      <w:r w:rsidRPr="00C0687E">
        <w:rPr>
          <w:rFonts w:cs="Arial"/>
          <w:sz w:val="24"/>
          <w:szCs w:val="24"/>
          <w:rtl/>
        </w:rPr>
        <w:t xml:space="preserve"> </w:t>
      </w:r>
      <w:r w:rsidRPr="00171AFE">
        <w:rPr>
          <w:rFonts w:cs="Arial"/>
          <w:b/>
          <w:bCs/>
          <w:sz w:val="24"/>
          <w:szCs w:val="24"/>
          <w:rtl/>
        </w:rPr>
        <w:t>אית</w:t>
      </w:r>
      <w:r w:rsidRPr="00171AFE">
        <w:rPr>
          <w:rFonts w:cs="Arial" w:hint="cs"/>
          <w:b/>
          <w:bCs/>
          <w:sz w:val="24"/>
          <w:szCs w:val="24"/>
          <w:rtl/>
        </w:rPr>
        <w:t xml:space="preserve"> </w:t>
      </w:r>
      <w:r w:rsidRPr="00171AFE">
        <w:rPr>
          <w:rFonts w:cs="Arial"/>
          <w:b/>
          <w:bCs/>
          <w:sz w:val="24"/>
          <w:szCs w:val="24"/>
          <w:rtl/>
        </w:rPr>
        <w:t>הוו</w:t>
      </w:r>
      <w:r w:rsidRPr="0090268A">
        <w:rPr>
          <w:rFonts w:cs="Arial"/>
          <w:sz w:val="24"/>
          <w:szCs w:val="24"/>
          <w:rtl/>
        </w:rPr>
        <w:t xml:space="preserve"> סבין ביומינו</w:t>
      </w:r>
      <w:r w:rsidRPr="00C0687E">
        <w:rPr>
          <w:rFonts w:cs="Arial" w:hint="cs"/>
          <w:sz w:val="24"/>
          <w:szCs w:val="24"/>
          <w:rtl/>
        </w:rPr>
        <w:t>.</w:t>
      </w:r>
      <w:r w:rsidRPr="0090268A">
        <w:rPr>
          <w:rFonts w:cs="Arial"/>
          <w:sz w:val="24"/>
          <w:szCs w:val="24"/>
          <w:rtl/>
        </w:rPr>
        <w:t xml:space="preserve"> מאן דהוה יהב לון מבין ריש שתא לצומא רבא הוו נסבון</w:t>
      </w:r>
      <w:r w:rsidRPr="00C0687E">
        <w:rPr>
          <w:rFonts w:cs="Arial" w:hint="cs"/>
          <w:sz w:val="24"/>
          <w:szCs w:val="24"/>
          <w:rtl/>
        </w:rPr>
        <w:t>.</w:t>
      </w:r>
      <w:r w:rsidRPr="0090268A">
        <w:rPr>
          <w:rFonts w:cs="Arial"/>
          <w:sz w:val="24"/>
          <w:szCs w:val="24"/>
          <w:rtl/>
        </w:rPr>
        <w:t xml:space="preserve"> מן בתר כן לא הוו נסבון</w:t>
      </w:r>
      <w:r w:rsidRPr="00C0687E">
        <w:rPr>
          <w:rFonts w:cs="Arial" w:hint="cs"/>
          <w:sz w:val="24"/>
          <w:szCs w:val="24"/>
          <w:rtl/>
        </w:rPr>
        <w:t>.</w:t>
      </w:r>
      <w:r w:rsidRPr="0090268A">
        <w:rPr>
          <w:rFonts w:cs="Arial"/>
          <w:sz w:val="24"/>
          <w:szCs w:val="24"/>
          <w:rtl/>
        </w:rPr>
        <w:t xml:space="preserve"> אמרי</w:t>
      </w:r>
      <w:r w:rsidRPr="00C0687E">
        <w:rPr>
          <w:rFonts w:cs="Arial" w:hint="cs"/>
          <w:sz w:val="24"/>
          <w:szCs w:val="24"/>
          <w:rtl/>
        </w:rPr>
        <w:t>,</w:t>
      </w:r>
      <w:r w:rsidRPr="00C0687E">
        <w:rPr>
          <w:rFonts w:cs="Arial"/>
          <w:sz w:val="24"/>
          <w:szCs w:val="24"/>
          <w:rtl/>
        </w:rPr>
        <w:t xml:space="preserve"> </w:t>
      </w:r>
      <w:r w:rsidRPr="00171AFE">
        <w:rPr>
          <w:rFonts w:cs="Arial"/>
          <w:b/>
          <w:bCs/>
          <w:sz w:val="24"/>
          <w:szCs w:val="24"/>
          <w:rtl/>
        </w:rPr>
        <w:t>דשתן</w:t>
      </w:r>
      <w:r w:rsidRPr="0090268A">
        <w:rPr>
          <w:rFonts w:cs="Arial"/>
          <w:sz w:val="24"/>
          <w:szCs w:val="24"/>
          <w:rtl/>
        </w:rPr>
        <w:t xml:space="preserve"> גבן </w:t>
      </w:r>
      <w:r w:rsidRPr="00171AFE">
        <w:rPr>
          <w:rFonts w:cs="Arial" w:hint="cs"/>
          <w:b/>
          <w:bCs/>
          <w:sz w:val="24"/>
          <w:szCs w:val="24"/>
          <w:rtl/>
        </w:rPr>
        <w:t>שהרי כבר נגזר כמה יהיה לנו לכל השנה</w:t>
      </w:r>
      <w:r w:rsidRPr="00C0687E">
        <w:rPr>
          <w:rFonts w:cs="Arial" w:hint="cs"/>
          <w:sz w:val="24"/>
          <w:szCs w:val="24"/>
          <w:rtl/>
        </w:rPr>
        <w:t>.</w:t>
      </w:r>
      <w:r w:rsidRPr="00C0687E">
        <w:rPr>
          <w:rFonts w:cs="Arial"/>
          <w:sz w:val="24"/>
          <w:szCs w:val="24"/>
          <w:rtl/>
        </w:rPr>
        <w:t xml:space="preserve"> </w:t>
      </w:r>
      <w:r w:rsidRPr="0090268A">
        <w:rPr>
          <w:rFonts w:cs="Arial"/>
          <w:sz w:val="24"/>
          <w:szCs w:val="24"/>
          <w:rtl/>
        </w:rPr>
        <w:t>נחמיא איש שיחין פגע ביה ירושלמי א'</w:t>
      </w:r>
      <w:r w:rsidRPr="00C0687E">
        <w:rPr>
          <w:rFonts w:cs="Arial" w:hint="cs"/>
          <w:sz w:val="24"/>
          <w:szCs w:val="24"/>
          <w:rtl/>
        </w:rPr>
        <w:t>.</w:t>
      </w:r>
      <w:r w:rsidRPr="0090268A">
        <w:rPr>
          <w:rFonts w:cs="Arial"/>
          <w:sz w:val="24"/>
          <w:szCs w:val="24"/>
          <w:rtl/>
        </w:rPr>
        <w:t xml:space="preserve"> א"ל</w:t>
      </w:r>
      <w:r w:rsidRPr="00C0687E">
        <w:rPr>
          <w:rFonts w:cs="Arial" w:hint="cs"/>
          <w:sz w:val="24"/>
          <w:szCs w:val="24"/>
          <w:rtl/>
        </w:rPr>
        <w:t>,</w:t>
      </w:r>
      <w:r w:rsidRPr="0090268A">
        <w:rPr>
          <w:rFonts w:cs="Arial"/>
          <w:sz w:val="24"/>
          <w:szCs w:val="24"/>
          <w:rtl/>
        </w:rPr>
        <w:t xml:space="preserve"> זכה עמי חדא תרנגולתא</w:t>
      </w:r>
      <w:r w:rsidRPr="00C0687E">
        <w:rPr>
          <w:rFonts w:cs="Arial" w:hint="cs"/>
          <w:sz w:val="24"/>
          <w:szCs w:val="24"/>
          <w:rtl/>
        </w:rPr>
        <w:t>.</w:t>
      </w:r>
      <w:r w:rsidRPr="0090268A">
        <w:rPr>
          <w:rFonts w:cs="Arial"/>
          <w:sz w:val="24"/>
          <w:szCs w:val="24"/>
          <w:rtl/>
        </w:rPr>
        <w:t xml:space="preserve"> א"ל</w:t>
      </w:r>
      <w:r w:rsidRPr="00C0687E">
        <w:rPr>
          <w:rFonts w:cs="Arial" w:hint="cs"/>
          <w:sz w:val="24"/>
          <w:szCs w:val="24"/>
          <w:rtl/>
        </w:rPr>
        <w:t>,</w:t>
      </w:r>
      <w:r w:rsidRPr="0090268A">
        <w:rPr>
          <w:rFonts w:cs="Arial"/>
          <w:sz w:val="24"/>
          <w:szCs w:val="24"/>
          <w:rtl/>
        </w:rPr>
        <w:t xml:space="preserve"> הילך טומיתא וזיל זבין קופד</w:t>
      </w:r>
      <w:r w:rsidRPr="00C0687E">
        <w:rPr>
          <w:rFonts w:cs="Arial" w:hint="cs"/>
          <w:sz w:val="24"/>
          <w:szCs w:val="24"/>
          <w:rtl/>
        </w:rPr>
        <w:t xml:space="preserve">. </w:t>
      </w:r>
      <w:r w:rsidRPr="007C4116">
        <w:rPr>
          <w:rFonts w:cs="Arial" w:hint="cs"/>
          <w:b/>
          <w:bCs/>
          <w:sz w:val="24"/>
          <w:szCs w:val="24"/>
          <w:rtl/>
        </w:rPr>
        <w:t>זבין</w:t>
      </w:r>
      <w:r w:rsidRPr="0090268A">
        <w:rPr>
          <w:rFonts w:cs="Arial"/>
          <w:b/>
          <w:bCs/>
          <w:sz w:val="24"/>
          <w:szCs w:val="24"/>
          <w:rtl/>
        </w:rPr>
        <w:t xml:space="preserve"> </w:t>
      </w:r>
      <w:r w:rsidRPr="0090268A">
        <w:rPr>
          <w:rFonts w:cs="Arial"/>
          <w:sz w:val="24"/>
          <w:szCs w:val="24"/>
          <w:rtl/>
        </w:rPr>
        <w:t>ואכיל ומית</w:t>
      </w:r>
      <w:r w:rsidRPr="00C0687E">
        <w:rPr>
          <w:rFonts w:cs="Arial" w:hint="cs"/>
          <w:sz w:val="24"/>
          <w:szCs w:val="24"/>
          <w:rtl/>
        </w:rPr>
        <w:t>.</w:t>
      </w:r>
      <w:r w:rsidRPr="0090268A">
        <w:rPr>
          <w:rFonts w:cs="Arial"/>
          <w:sz w:val="24"/>
          <w:szCs w:val="24"/>
          <w:rtl/>
        </w:rPr>
        <w:t xml:space="preserve"> אמר</w:t>
      </w:r>
      <w:r w:rsidRPr="00C0687E">
        <w:rPr>
          <w:rFonts w:cs="Arial" w:hint="cs"/>
          <w:sz w:val="24"/>
          <w:szCs w:val="24"/>
          <w:rtl/>
        </w:rPr>
        <w:t>,</w:t>
      </w:r>
      <w:r w:rsidRPr="0090268A">
        <w:rPr>
          <w:rFonts w:cs="Arial"/>
          <w:sz w:val="24"/>
          <w:szCs w:val="24"/>
          <w:rtl/>
        </w:rPr>
        <w:t xml:space="preserve"> בואו וספדו להרוגו של נחמיא</w:t>
      </w:r>
      <w:r w:rsidRPr="00C0687E">
        <w:rPr>
          <w:rFonts w:cs="Arial" w:hint="cs"/>
          <w:sz w:val="24"/>
          <w:szCs w:val="24"/>
          <w:rtl/>
        </w:rPr>
        <w:t>.</w:t>
      </w:r>
      <w:r w:rsidRPr="0090268A">
        <w:rPr>
          <w:rFonts w:cs="Arial"/>
          <w:sz w:val="24"/>
          <w:szCs w:val="24"/>
          <w:rtl/>
        </w:rPr>
        <w:t xml:space="preserve"> נחום איש גם זו</w:t>
      </w:r>
      <w:r w:rsidRPr="00C0687E">
        <w:rPr>
          <w:rFonts w:cs="Arial" w:hint="cs"/>
          <w:sz w:val="24"/>
          <w:szCs w:val="24"/>
          <w:rtl/>
        </w:rPr>
        <w:t>,</w:t>
      </w:r>
      <w:r w:rsidRPr="0090268A">
        <w:rPr>
          <w:rFonts w:cs="Arial"/>
          <w:sz w:val="24"/>
          <w:szCs w:val="24"/>
          <w:rtl/>
        </w:rPr>
        <w:t xml:space="preserve"> היה מוליך דורון לבית </w:t>
      </w:r>
      <w:r w:rsidRPr="007C4116">
        <w:rPr>
          <w:rFonts w:cs="Arial"/>
          <w:b/>
          <w:bCs/>
          <w:sz w:val="24"/>
          <w:szCs w:val="24"/>
          <w:rtl/>
        </w:rPr>
        <w:t>חמ</w:t>
      </w:r>
      <w:r w:rsidRPr="007C4116">
        <w:rPr>
          <w:rFonts w:cs="Arial" w:hint="cs"/>
          <w:b/>
          <w:bCs/>
          <w:sz w:val="24"/>
          <w:szCs w:val="24"/>
          <w:rtl/>
        </w:rPr>
        <w:t>יו.</w:t>
      </w:r>
      <w:r w:rsidRPr="0090268A">
        <w:rPr>
          <w:rFonts w:cs="Arial"/>
          <w:b/>
          <w:bCs/>
          <w:sz w:val="24"/>
          <w:szCs w:val="24"/>
          <w:rtl/>
        </w:rPr>
        <w:t xml:space="preserve"> </w:t>
      </w:r>
      <w:r w:rsidRPr="0090268A">
        <w:rPr>
          <w:rFonts w:cs="Arial"/>
          <w:sz w:val="24"/>
          <w:szCs w:val="24"/>
          <w:rtl/>
        </w:rPr>
        <w:t xml:space="preserve">פגע ביה מוכה שחין </w:t>
      </w:r>
      <w:r w:rsidRPr="007C4116">
        <w:rPr>
          <w:rFonts w:cs="Arial"/>
          <w:b/>
          <w:bCs/>
          <w:sz w:val="24"/>
          <w:szCs w:val="24"/>
          <w:rtl/>
        </w:rPr>
        <w:t>א</w:t>
      </w:r>
      <w:r w:rsidRPr="007C4116">
        <w:rPr>
          <w:rFonts w:cs="Arial" w:hint="cs"/>
          <w:b/>
          <w:bCs/>
          <w:sz w:val="24"/>
          <w:szCs w:val="24"/>
          <w:rtl/>
        </w:rPr>
        <w:t>חד</w:t>
      </w:r>
      <w:r w:rsidRPr="00C0687E">
        <w:rPr>
          <w:rFonts w:cs="Arial" w:hint="cs"/>
          <w:sz w:val="24"/>
          <w:szCs w:val="24"/>
          <w:rtl/>
        </w:rPr>
        <w:t>.</w:t>
      </w:r>
      <w:r w:rsidRPr="0090268A">
        <w:rPr>
          <w:rFonts w:cs="Arial"/>
          <w:sz w:val="24"/>
          <w:szCs w:val="24"/>
          <w:rtl/>
        </w:rPr>
        <w:t xml:space="preserve"> א"ל</w:t>
      </w:r>
      <w:r w:rsidRPr="00C0687E">
        <w:rPr>
          <w:rFonts w:cs="Arial" w:hint="cs"/>
          <w:sz w:val="24"/>
          <w:szCs w:val="24"/>
          <w:rtl/>
        </w:rPr>
        <w:t>,</w:t>
      </w:r>
      <w:r w:rsidRPr="0090268A">
        <w:rPr>
          <w:rFonts w:cs="Arial"/>
          <w:sz w:val="24"/>
          <w:szCs w:val="24"/>
          <w:rtl/>
        </w:rPr>
        <w:t xml:space="preserve"> זכה עמי ממה דאית גבך</w:t>
      </w:r>
      <w:r w:rsidRPr="00C0687E">
        <w:rPr>
          <w:rFonts w:cs="Arial" w:hint="cs"/>
          <w:sz w:val="24"/>
          <w:szCs w:val="24"/>
          <w:rtl/>
        </w:rPr>
        <w:t>.</w:t>
      </w:r>
      <w:r w:rsidRPr="0090268A">
        <w:rPr>
          <w:rFonts w:cs="Arial"/>
          <w:sz w:val="24"/>
          <w:szCs w:val="24"/>
          <w:rtl/>
        </w:rPr>
        <w:t xml:space="preserve"> א"ל</w:t>
      </w:r>
      <w:r w:rsidRPr="00C0687E">
        <w:rPr>
          <w:rFonts w:cs="Arial" w:hint="cs"/>
          <w:sz w:val="24"/>
          <w:szCs w:val="24"/>
          <w:rtl/>
        </w:rPr>
        <w:t>,</w:t>
      </w:r>
      <w:r w:rsidRPr="0090268A">
        <w:rPr>
          <w:rFonts w:cs="Arial"/>
          <w:sz w:val="24"/>
          <w:szCs w:val="24"/>
          <w:rtl/>
        </w:rPr>
        <w:t xml:space="preserve"> מי חזר</w:t>
      </w:r>
      <w:r w:rsidRPr="00C0687E">
        <w:rPr>
          <w:rFonts w:cs="Arial" w:hint="cs"/>
          <w:sz w:val="24"/>
          <w:szCs w:val="24"/>
          <w:rtl/>
        </w:rPr>
        <w:t>.</w:t>
      </w:r>
      <w:r w:rsidRPr="0090268A">
        <w:rPr>
          <w:rFonts w:cs="Arial"/>
          <w:sz w:val="24"/>
          <w:szCs w:val="24"/>
          <w:rtl/>
        </w:rPr>
        <w:t xml:space="preserve"> חזר ואשכחוניה </w:t>
      </w:r>
      <w:r w:rsidRPr="007C4116">
        <w:rPr>
          <w:rFonts w:cs="Arial" w:hint="cs"/>
          <w:b/>
          <w:bCs/>
          <w:sz w:val="24"/>
          <w:szCs w:val="24"/>
          <w:rtl/>
        </w:rPr>
        <w:t>ד</w:t>
      </w:r>
      <w:r w:rsidRPr="007C4116">
        <w:rPr>
          <w:rFonts w:cs="Arial"/>
          <w:b/>
          <w:bCs/>
          <w:sz w:val="24"/>
          <w:szCs w:val="24"/>
          <w:rtl/>
        </w:rPr>
        <w:t>מית</w:t>
      </w:r>
      <w:r w:rsidRPr="00C0687E">
        <w:rPr>
          <w:rFonts w:cs="Arial" w:hint="cs"/>
          <w:sz w:val="24"/>
          <w:szCs w:val="24"/>
          <w:rtl/>
        </w:rPr>
        <w:t>.</w:t>
      </w:r>
      <w:r w:rsidRPr="0090268A">
        <w:rPr>
          <w:rFonts w:cs="Arial"/>
          <w:sz w:val="24"/>
          <w:szCs w:val="24"/>
          <w:rtl/>
        </w:rPr>
        <w:t xml:space="preserve"> והוה אמר לקיבליה</w:t>
      </w:r>
      <w:r w:rsidRPr="00C0687E">
        <w:rPr>
          <w:rFonts w:cs="Arial" w:hint="cs"/>
          <w:sz w:val="24"/>
          <w:szCs w:val="24"/>
          <w:rtl/>
        </w:rPr>
        <w:t>.</w:t>
      </w:r>
      <w:r w:rsidRPr="0090268A">
        <w:rPr>
          <w:rFonts w:cs="Arial"/>
          <w:sz w:val="24"/>
          <w:szCs w:val="24"/>
          <w:rtl/>
        </w:rPr>
        <w:t xml:space="preserve"> עיינוהי דחמונך ולא יהבון ליך</w:t>
      </w:r>
      <w:r w:rsidRPr="00C0687E">
        <w:rPr>
          <w:rFonts w:cs="Arial" w:hint="cs"/>
          <w:sz w:val="24"/>
          <w:szCs w:val="24"/>
          <w:rtl/>
        </w:rPr>
        <w:t>,</w:t>
      </w:r>
      <w:r w:rsidRPr="0090268A">
        <w:rPr>
          <w:rFonts w:cs="Arial"/>
          <w:sz w:val="24"/>
          <w:szCs w:val="24"/>
          <w:rtl/>
        </w:rPr>
        <w:t xml:space="preserve"> יסתמיין</w:t>
      </w:r>
      <w:r w:rsidRPr="00C0687E">
        <w:rPr>
          <w:rFonts w:cs="Arial" w:hint="cs"/>
          <w:sz w:val="24"/>
          <w:szCs w:val="24"/>
          <w:rtl/>
        </w:rPr>
        <w:t>.</w:t>
      </w:r>
      <w:r w:rsidRPr="0090268A">
        <w:rPr>
          <w:rFonts w:cs="Arial"/>
          <w:sz w:val="24"/>
          <w:szCs w:val="24"/>
          <w:rtl/>
        </w:rPr>
        <w:t xml:space="preserve"> ידים דלא פשטן למיתן לך</w:t>
      </w:r>
      <w:r w:rsidRPr="00C0687E">
        <w:rPr>
          <w:rFonts w:cs="Arial" w:hint="cs"/>
          <w:sz w:val="24"/>
          <w:szCs w:val="24"/>
          <w:rtl/>
        </w:rPr>
        <w:t>,</w:t>
      </w:r>
      <w:r w:rsidRPr="0090268A">
        <w:rPr>
          <w:rFonts w:cs="Arial"/>
          <w:sz w:val="24"/>
          <w:szCs w:val="24"/>
          <w:rtl/>
        </w:rPr>
        <w:t xml:space="preserve"> יתקטעון</w:t>
      </w:r>
      <w:r w:rsidRPr="00C0687E">
        <w:rPr>
          <w:rFonts w:cs="Arial" w:hint="cs"/>
          <w:sz w:val="24"/>
          <w:szCs w:val="24"/>
          <w:rtl/>
        </w:rPr>
        <w:t>.</w:t>
      </w:r>
      <w:r w:rsidRPr="00C0687E">
        <w:rPr>
          <w:rFonts w:cs="Arial"/>
          <w:sz w:val="24"/>
          <w:szCs w:val="24"/>
          <w:rtl/>
        </w:rPr>
        <w:t xml:space="preserve"> </w:t>
      </w:r>
      <w:r w:rsidRPr="007C4116">
        <w:rPr>
          <w:rFonts w:cs="Arial"/>
          <w:b/>
          <w:bCs/>
          <w:sz w:val="24"/>
          <w:szCs w:val="24"/>
          <w:rtl/>
        </w:rPr>
        <w:t>רגלי</w:t>
      </w:r>
      <w:r w:rsidRPr="007C4116">
        <w:rPr>
          <w:rFonts w:cs="Arial" w:hint="cs"/>
          <w:b/>
          <w:bCs/>
          <w:sz w:val="24"/>
          <w:szCs w:val="24"/>
          <w:rtl/>
        </w:rPr>
        <w:t>ם</w:t>
      </w:r>
      <w:r w:rsidRPr="0090268A">
        <w:rPr>
          <w:rFonts w:cs="Arial"/>
          <w:sz w:val="24"/>
          <w:szCs w:val="24"/>
          <w:rtl/>
        </w:rPr>
        <w:t xml:space="preserve"> דלא רהטן </w:t>
      </w:r>
      <w:r w:rsidRPr="007C4116">
        <w:rPr>
          <w:rFonts w:cs="Arial"/>
          <w:b/>
          <w:bCs/>
          <w:sz w:val="24"/>
          <w:szCs w:val="24"/>
          <w:rtl/>
        </w:rPr>
        <w:t>מית</w:t>
      </w:r>
      <w:r w:rsidRPr="007C4116">
        <w:rPr>
          <w:rFonts w:cs="Arial" w:hint="cs"/>
          <w:b/>
          <w:bCs/>
          <w:sz w:val="24"/>
          <w:szCs w:val="24"/>
          <w:rtl/>
        </w:rPr>
        <w:t>ן</w:t>
      </w:r>
      <w:r w:rsidRPr="0090268A">
        <w:rPr>
          <w:rFonts w:cs="Arial"/>
          <w:sz w:val="24"/>
          <w:szCs w:val="24"/>
          <w:rtl/>
        </w:rPr>
        <w:t xml:space="preserve"> ליך</w:t>
      </w:r>
      <w:r w:rsidRPr="00C0687E">
        <w:rPr>
          <w:rFonts w:cs="Arial" w:hint="cs"/>
          <w:sz w:val="24"/>
          <w:szCs w:val="24"/>
          <w:rtl/>
        </w:rPr>
        <w:t>,</w:t>
      </w:r>
      <w:r w:rsidRPr="0090268A">
        <w:rPr>
          <w:rFonts w:cs="Arial"/>
          <w:sz w:val="24"/>
          <w:szCs w:val="24"/>
          <w:rtl/>
        </w:rPr>
        <w:t xml:space="preserve"> יתברון</w:t>
      </w:r>
      <w:r w:rsidRPr="00C0687E">
        <w:rPr>
          <w:rFonts w:cs="Arial" w:hint="cs"/>
          <w:sz w:val="24"/>
          <w:szCs w:val="24"/>
          <w:rtl/>
        </w:rPr>
        <w:t>.</w:t>
      </w:r>
      <w:r w:rsidRPr="00C0687E">
        <w:rPr>
          <w:rFonts w:cs="Arial"/>
          <w:sz w:val="24"/>
          <w:szCs w:val="24"/>
          <w:rtl/>
        </w:rPr>
        <w:t xml:space="preserve"> </w:t>
      </w:r>
      <w:r w:rsidRPr="007C4116">
        <w:rPr>
          <w:rFonts w:cs="Arial"/>
          <w:b/>
          <w:bCs/>
          <w:sz w:val="24"/>
          <w:szCs w:val="24"/>
          <w:rtl/>
        </w:rPr>
        <w:t>ומטתי</w:t>
      </w:r>
      <w:r w:rsidRPr="007C4116">
        <w:rPr>
          <w:rFonts w:cs="Arial" w:hint="cs"/>
          <w:b/>
          <w:bCs/>
          <w:sz w:val="24"/>
          <w:szCs w:val="24"/>
          <w:rtl/>
        </w:rPr>
        <w:t>ה</w:t>
      </w:r>
      <w:r w:rsidRPr="0090268A">
        <w:rPr>
          <w:rFonts w:cs="Arial"/>
          <w:sz w:val="24"/>
          <w:szCs w:val="24"/>
          <w:rtl/>
        </w:rPr>
        <w:t xml:space="preserve"> כן</w:t>
      </w:r>
      <w:r w:rsidRPr="00C0687E">
        <w:rPr>
          <w:rFonts w:cs="Arial" w:hint="cs"/>
          <w:sz w:val="24"/>
          <w:szCs w:val="24"/>
          <w:rtl/>
        </w:rPr>
        <w:t>.</w:t>
      </w:r>
      <w:r w:rsidRPr="0090268A">
        <w:rPr>
          <w:rFonts w:cs="Arial"/>
          <w:sz w:val="24"/>
          <w:szCs w:val="24"/>
          <w:rtl/>
        </w:rPr>
        <w:t xml:space="preserve"> סליק </w:t>
      </w:r>
      <w:r w:rsidRPr="007C4116">
        <w:rPr>
          <w:rFonts w:cs="Arial"/>
          <w:sz w:val="24"/>
          <w:szCs w:val="24"/>
          <w:rtl/>
        </w:rPr>
        <w:t>לגב</w:t>
      </w:r>
      <w:r w:rsidRPr="007C4116">
        <w:rPr>
          <w:rFonts w:cs="Arial" w:hint="cs"/>
          <w:sz w:val="24"/>
          <w:szCs w:val="24"/>
          <w:rtl/>
        </w:rPr>
        <w:t>י</w:t>
      </w:r>
      <w:r w:rsidRPr="0090268A">
        <w:rPr>
          <w:rFonts w:cs="Arial"/>
          <w:sz w:val="24"/>
          <w:szCs w:val="24"/>
          <w:rtl/>
        </w:rPr>
        <w:t xml:space="preserve"> ר"ע</w:t>
      </w:r>
      <w:r w:rsidRPr="00C0687E">
        <w:rPr>
          <w:rFonts w:cs="Arial" w:hint="cs"/>
          <w:sz w:val="24"/>
          <w:szCs w:val="24"/>
          <w:rtl/>
        </w:rPr>
        <w:t>.</w:t>
      </w:r>
      <w:r w:rsidRPr="0090268A">
        <w:rPr>
          <w:rFonts w:cs="Arial"/>
          <w:sz w:val="24"/>
          <w:szCs w:val="24"/>
          <w:rtl/>
        </w:rPr>
        <w:t xml:space="preserve"> א"ל</w:t>
      </w:r>
      <w:r w:rsidRPr="00C0687E">
        <w:rPr>
          <w:rFonts w:cs="Arial" w:hint="cs"/>
          <w:sz w:val="24"/>
          <w:szCs w:val="24"/>
          <w:rtl/>
        </w:rPr>
        <w:t>,</w:t>
      </w:r>
      <w:r w:rsidRPr="00C0687E">
        <w:rPr>
          <w:rFonts w:cs="Arial"/>
          <w:sz w:val="24"/>
          <w:szCs w:val="24"/>
          <w:rtl/>
        </w:rPr>
        <w:t xml:space="preserve"> </w:t>
      </w:r>
      <w:r w:rsidRPr="007C4116">
        <w:rPr>
          <w:rFonts w:cs="Arial"/>
          <w:b/>
          <w:bCs/>
          <w:sz w:val="24"/>
          <w:szCs w:val="24"/>
          <w:rtl/>
        </w:rPr>
        <w:t>א</w:t>
      </w:r>
      <w:r w:rsidRPr="007C4116">
        <w:rPr>
          <w:rFonts w:cs="Arial" w:hint="cs"/>
          <w:b/>
          <w:bCs/>
          <w:sz w:val="24"/>
          <w:szCs w:val="24"/>
          <w:rtl/>
        </w:rPr>
        <w:t>ו</w:t>
      </w:r>
      <w:r w:rsidRPr="007C4116">
        <w:rPr>
          <w:rFonts w:cs="Arial"/>
          <w:b/>
          <w:bCs/>
          <w:sz w:val="24"/>
          <w:szCs w:val="24"/>
          <w:rtl/>
        </w:rPr>
        <w:t>י</w:t>
      </w:r>
      <w:r w:rsidRPr="0090268A">
        <w:rPr>
          <w:rFonts w:cs="Arial"/>
          <w:sz w:val="24"/>
          <w:szCs w:val="24"/>
          <w:rtl/>
        </w:rPr>
        <w:t xml:space="preserve"> לי שאני רואה אותך כך</w:t>
      </w:r>
      <w:r w:rsidRPr="00C0687E">
        <w:rPr>
          <w:rFonts w:cs="Arial" w:hint="cs"/>
          <w:sz w:val="24"/>
          <w:szCs w:val="24"/>
          <w:rtl/>
        </w:rPr>
        <w:t>.</w:t>
      </w:r>
      <w:r w:rsidRPr="0090268A">
        <w:rPr>
          <w:rFonts w:cs="Arial"/>
          <w:sz w:val="24"/>
          <w:szCs w:val="24"/>
          <w:rtl/>
        </w:rPr>
        <w:t xml:space="preserve"> א"ל</w:t>
      </w:r>
      <w:r w:rsidRPr="00C0687E">
        <w:rPr>
          <w:rFonts w:cs="Arial" w:hint="cs"/>
          <w:sz w:val="24"/>
          <w:szCs w:val="24"/>
          <w:rtl/>
        </w:rPr>
        <w:t>,</w:t>
      </w:r>
      <w:r w:rsidRPr="00C0687E">
        <w:rPr>
          <w:rFonts w:cs="Arial"/>
          <w:sz w:val="24"/>
          <w:szCs w:val="24"/>
          <w:rtl/>
        </w:rPr>
        <w:t xml:space="preserve"> </w:t>
      </w:r>
      <w:r w:rsidRPr="007C4116">
        <w:rPr>
          <w:rFonts w:cs="Arial"/>
          <w:b/>
          <w:bCs/>
          <w:sz w:val="24"/>
          <w:szCs w:val="24"/>
          <w:rtl/>
        </w:rPr>
        <w:t>א</w:t>
      </w:r>
      <w:r w:rsidRPr="007C4116">
        <w:rPr>
          <w:rFonts w:cs="Arial" w:hint="cs"/>
          <w:b/>
          <w:bCs/>
          <w:sz w:val="24"/>
          <w:szCs w:val="24"/>
          <w:rtl/>
        </w:rPr>
        <w:t>ו</w:t>
      </w:r>
      <w:r w:rsidRPr="007C4116">
        <w:rPr>
          <w:rFonts w:cs="Arial"/>
          <w:b/>
          <w:bCs/>
          <w:sz w:val="24"/>
          <w:szCs w:val="24"/>
          <w:rtl/>
        </w:rPr>
        <w:t>י</w:t>
      </w:r>
      <w:r w:rsidRPr="0090268A">
        <w:rPr>
          <w:rFonts w:cs="Arial"/>
          <w:sz w:val="24"/>
          <w:szCs w:val="24"/>
          <w:rtl/>
        </w:rPr>
        <w:t xml:space="preserve"> לי שאני אין רואה אותך בכך. א"ל מה את מקללני</w:t>
      </w:r>
      <w:r w:rsidRPr="00C0687E">
        <w:rPr>
          <w:rFonts w:cs="Arial" w:hint="cs"/>
          <w:sz w:val="24"/>
          <w:szCs w:val="24"/>
          <w:rtl/>
        </w:rPr>
        <w:t>?.</w:t>
      </w:r>
      <w:r w:rsidRPr="0090268A">
        <w:rPr>
          <w:rFonts w:cs="Arial"/>
          <w:sz w:val="24"/>
          <w:szCs w:val="24"/>
          <w:rtl/>
        </w:rPr>
        <w:t xml:space="preserve"> א"ל</w:t>
      </w:r>
      <w:r w:rsidRPr="00C0687E">
        <w:rPr>
          <w:rFonts w:cs="Arial" w:hint="cs"/>
          <w:sz w:val="24"/>
          <w:szCs w:val="24"/>
          <w:rtl/>
        </w:rPr>
        <w:t>,</w:t>
      </w:r>
      <w:r w:rsidRPr="0090268A">
        <w:rPr>
          <w:rFonts w:cs="Arial"/>
          <w:sz w:val="24"/>
          <w:szCs w:val="24"/>
          <w:rtl/>
        </w:rPr>
        <w:t xml:space="preserve"> ומה את מבעט ביסורין</w:t>
      </w:r>
      <w:r w:rsidRPr="00C0687E">
        <w:rPr>
          <w:rFonts w:cs="Arial" w:hint="cs"/>
          <w:sz w:val="24"/>
          <w:szCs w:val="24"/>
          <w:rtl/>
        </w:rPr>
        <w:t>?</w:t>
      </w:r>
      <w:r w:rsidRPr="00C0687E">
        <w:rPr>
          <w:rFonts w:cs="Arial"/>
          <w:sz w:val="24"/>
          <w:szCs w:val="24"/>
          <w:rtl/>
        </w:rPr>
        <w:t>.</w:t>
      </w:r>
      <w:r w:rsidRPr="0090268A">
        <w:rPr>
          <w:rFonts w:cs="Arial"/>
          <w:sz w:val="24"/>
          <w:szCs w:val="24"/>
          <w:rtl/>
        </w:rPr>
        <w:t xml:space="preserve"> ר' הושעיא רבא</w:t>
      </w:r>
      <w:r w:rsidRPr="00C0687E">
        <w:rPr>
          <w:rFonts w:cs="Arial" w:hint="cs"/>
          <w:sz w:val="24"/>
          <w:szCs w:val="24"/>
          <w:rtl/>
        </w:rPr>
        <w:t>.</w:t>
      </w:r>
      <w:r w:rsidRPr="0090268A">
        <w:rPr>
          <w:rFonts w:cs="Arial"/>
          <w:sz w:val="24"/>
          <w:szCs w:val="24"/>
          <w:rtl/>
        </w:rPr>
        <w:t xml:space="preserve"> הוה רביה דבריה </w:t>
      </w:r>
      <w:r w:rsidRPr="007C4116">
        <w:rPr>
          <w:rFonts w:cs="Arial"/>
          <w:b/>
          <w:bCs/>
          <w:sz w:val="24"/>
          <w:szCs w:val="24"/>
          <w:rtl/>
        </w:rPr>
        <w:t>סג</w:t>
      </w:r>
      <w:r w:rsidRPr="007C4116">
        <w:rPr>
          <w:rFonts w:cs="Arial" w:hint="cs"/>
          <w:b/>
          <w:bCs/>
          <w:sz w:val="24"/>
          <w:szCs w:val="24"/>
          <w:rtl/>
        </w:rPr>
        <w:t>יא</w:t>
      </w:r>
      <w:r w:rsidRPr="0090268A">
        <w:rPr>
          <w:rFonts w:cs="Arial"/>
          <w:sz w:val="24"/>
          <w:szCs w:val="24"/>
          <w:rtl/>
        </w:rPr>
        <w:t xml:space="preserve"> נהורא</w:t>
      </w:r>
      <w:r w:rsidRPr="00C0687E">
        <w:rPr>
          <w:rFonts w:cs="Arial" w:hint="cs"/>
          <w:sz w:val="24"/>
          <w:szCs w:val="24"/>
          <w:rtl/>
        </w:rPr>
        <w:t>.</w:t>
      </w:r>
      <w:r w:rsidRPr="00C0687E">
        <w:rPr>
          <w:rFonts w:cs="Arial"/>
          <w:sz w:val="24"/>
          <w:szCs w:val="24"/>
          <w:rtl/>
        </w:rPr>
        <w:t xml:space="preserve"> </w:t>
      </w:r>
      <w:r w:rsidRPr="007C4116">
        <w:rPr>
          <w:rFonts w:cs="Arial"/>
          <w:b/>
          <w:bCs/>
          <w:sz w:val="24"/>
          <w:szCs w:val="24"/>
          <w:rtl/>
        </w:rPr>
        <w:t>הוה</w:t>
      </w:r>
      <w:r w:rsidRPr="0090268A">
        <w:rPr>
          <w:rFonts w:cs="Arial"/>
          <w:sz w:val="24"/>
          <w:szCs w:val="24"/>
          <w:rtl/>
        </w:rPr>
        <w:t xml:space="preserve"> יליף אכל </w:t>
      </w:r>
      <w:r w:rsidRPr="007C4116">
        <w:rPr>
          <w:rFonts w:cs="Arial"/>
          <w:b/>
          <w:bCs/>
          <w:sz w:val="24"/>
          <w:szCs w:val="24"/>
          <w:rtl/>
        </w:rPr>
        <w:t>עימי</w:t>
      </w:r>
      <w:r w:rsidRPr="007C4116">
        <w:rPr>
          <w:rFonts w:cs="Arial" w:hint="cs"/>
          <w:b/>
          <w:bCs/>
          <w:sz w:val="24"/>
          <w:szCs w:val="24"/>
          <w:rtl/>
        </w:rPr>
        <w:t>הון</w:t>
      </w:r>
      <w:r w:rsidRPr="0090268A">
        <w:rPr>
          <w:rFonts w:cs="Arial"/>
          <w:sz w:val="24"/>
          <w:szCs w:val="24"/>
          <w:rtl/>
        </w:rPr>
        <w:t xml:space="preserve"> בכל יום</w:t>
      </w:r>
      <w:r w:rsidRPr="00C0687E">
        <w:rPr>
          <w:rFonts w:cs="Arial" w:hint="cs"/>
          <w:sz w:val="24"/>
          <w:szCs w:val="24"/>
          <w:rtl/>
        </w:rPr>
        <w:t>.</w:t>
      </w:r>
      <w:r w:rsidRPr="0090268A">
        <w:rPr>
          <w:rFonts w:cs="Arial"/>
          <w:sz w:val="24"/>
          <w:szCs w:val="24"/>
          <w:rtl/>
        </w:rPr>
        <w:t xml:space="preserve"> חד זמן הוו ליה אורחין</w:t>
      </w:r>
      <w:r w:rsidRPr="00C0687E">
        <w:rPr>
          <w:rFonts w:cs="Arial" w:hint="cs"/>
          <w:sz w:val="24"/>
          <w:szCs w:val="24"/>
          <w:rtl/>
        </w:rPr>
        <w:t>,</w:t>
      </w:r>
      <w:r w:rsidRPr="0090268A">
        <w:rPr>
          <w:rFonts w:cs="Arial"/>
          <w:sz w:val="24"/>
          <w:szCs w:val="24"/>
          <w:rtl/>
        </w:rPr>
        <w:t xml:space="preserve"> ולא מטא מיכול עימיה</w:t>
      </w:r>
      <w:r w:rsidRPr="00C0687E">
        <w:rPr>
          <w:rFonts w:cs="Arial" w:hint="cs"/>
          <w:sz w:val="24"/>
          <w:szCs w:val="24"/>
          <w:rtl/>
        </w:rPr>
        <w:t>.</w:t>
      </w:r>
      <w:r w:rsidRPr="0090268A">
        <w:rPr>
          <w:rFonts w:cs="Arial"/>
          <w:sz w:val="24"/>
          <w:szCs w:val="24"/>
          <w:rtl/>
        </w:rPr>
        <w:t xml:space="preserve"> ברומשא</w:t>
      </w:r>
      <w:r w:rsidRPr="00C0687E">
        <w:rPr>
          <w:rFonts w:cs="Arial" w:hint="cs"/>
          <w:sz w:val="24"/>
          <w:szCs w:val="24"/>
          <w:rtl/>
        </w:rPr>
        <w:t>,</w:t>
      </w:r>
      <w:r w:rsidRPr="0090268A">
        <w:rPr>
          <w:rFonts w:cs="Arial"/>
          <w:sz w:val="24"/>
          <w:szCs w:val="24"/>
          <w:rtl/>
        </w:rPr>
        <w:t xml:space="preserve"> סליק לגביה א"ל</w:t>
      </w:r>
      <w:r w:rsidRPr="00C0687E">
        <w:rPr>
          <w:rFonts w:cs="Arial" w:hint="cs"/>
          <w:sz w:val="24"/>
          <w:szCs w:val="24"/>
          <w:rtl/>
        </w:rPr>
        <w:t>,</w:t>
      </w:r>
      <w:r w:rsidRPr="0090268A">
        <w:rPr>
          <w:rFonts w:cs="Arial"/>
          <w:sz w:val="24"/>
          <w:szCs w:val="24"/>
          <w:rtl/>
        </w:rPr>
        <w:t xml:space="preserve"> לא יכעס מרי עלי</w:t>
      </w:r>
      <w:r w:rsidRPr="00C0687E">
        <w:rPr>
          <w:rFonts w:cs="Arial" w:hint="cs"/>
          <w:sz w:val="24"/>
          <w:szCs w:val="24"/>
          <w:rtl/>
        </w:rPr>
        <w:t>.</w:t>
      </w:r>
      <w:r w:rsidRPr="0090268A">
        <w:rPr>
          <w:rFonts w:cs="Arial"/>
          <w:sz w:val="24"/>
          <w:szCs w:val="24"/>
          <w:rtl/>
        </w:rPr>
        <w:t xml:space="preserve"> בגין דהוה לי אורחין ולא </w:t>
      </w:r>
      <w:r w:rsidRPr="007C4116">
        <w:rPr>
          <w:rFonts w:cs="Arial"/>
          <w:b/>
          <w:bCs/>
          <w:sz w:val="24"/>
          <w:szCs w:val="24"/>
          <w:rtl/>
        </w:rPr>
        <w:t>בעי</w:t>
      </w:r>
      <w:r w:rsidRPr="007C4116">
        <w:rPr>
          <w:rFonts w:cs="Arial" w:hint="cs"/>
          <w:b/>
          <w:bCs/>
          <w:sz w:val="24"/>
          <w:szCs w:val="24"/>
          <w:rtl/>
        </w:rPr>
        <w:t>ת</w:t>
      </w:r>
      <w:r w:rsidRPr="007C4116">
        <w:rPr>
          <w:rFonts w:cs="Arial"/>
          <w:b/>
          <w:bCs/>
          <w:sz w:val="24"/>
          <w:szCs w:val="24"/>
          <w:rtl/>
        </w:rPr>
        <w:t xml:space="preserve"> מבזיי</w:t>
      </w:r>
      <w:r w:rsidRPr="007C4116">
        <w:rPr>
          <w:rFonts w:cs="Arial" w:hint="cs"/>
          <w:b/>
          <w:bCs/>
          <w:sz w:val="24"/>
          <w:szCs w:val="24"/>
          <w:rtl/>
        </w:rPr>
        <w:t xml:space="preserve">ה </w:t>
      </w:r>
      <w:r w:rsidRPr="007C4116">
        <w:rPr>
          <w:rFonts w:cs="Arial"/>
          <w:b/>
          <w:bCs/>
          <w:sz w:val="24"/>
          <w:szCs w:val="24"/>
          <w:rtl/>
        </w:rPr>
        <w:t>איקרי</w:t>
      </w:r>
      <w:r w:rsidRPr="007C4116">
        <w:rPr>
          <w:rFonts w:cs="Arial" w:hint="cs"/>
          <w:b/>
          <w:bCs/>
          <w:sz w:val="24"/>
          <w:szCs w:val="24"/>
          <w:rtl/>
        </w:rPr>
        <w:t>ה</w:t>
      </w:r>
      <w:r w:rsidRPr="0090268A">
        <w:rPr>
          <w:rFonts w:cs="Arial"/>
          <w:b/>
          <w:bCs/>
          <w:sz w:val="24"/>
          <w:szCs w:val="24"/>
          <w:rtl/>
        </w:rPr>
        <w:t xml:space="preserve"> </w:t>
      </w:r>
      <w:r w:rsidRPr="0090268A">
        <w:rPr>
          <w:rFonts w:cs="Arial"/>
          <w:sz w:val="24"/>
          <w:szCs w:val="24"/>
          <w:rtl/>
        </w:rPr>
        <w:t>דמרי</w:t>
      </w:r>
      <w:r w:rsidRPr="00C0687E">
        <w:rPr>
          <w:rFonts w:cs="Arial" w:hint="cs"/>
          <w:sz w:val="24"/>
          <w:szCs w:val="24"/>
          <w:rtl/>
        </w:rPr>
        <w:t>.</w:t>
      </w:r>
      <w:r w:rsidRPr="0090268A">
        <w:rPr>
          <w:rFonts w:cs="Arial"/>
          <w:sz w:val="24"/>
          <w:szCs w:val="24"/>
          <w:rtl/>
        </w:rPr>
        <w:t xml:space="preserve"> בגין כן לא </w:t>
      </w:r>
      <w:r w:rsidRPr="007C4116">
        <w:rPr>
          <w:rFonts w:cs="Arial"/>
          <w:b/>
          <w:bCs/>
          <w:sz w:val="24"/>
          <w:szCs w:val="24"/>
          <w:rtl/>
        </w:rPr>
        <w:t>אכלי</w:t>
      </w:r>
      <w:r w:rsidRPr="007C4116">
        <w:rPr>
          <w:rFonts w:cs="Arial" w:hint="cs"/>
          <w:b/>
          <w:bCs/>
          <w:sz w:val="24"/>
          <w:szCs w:val="24"/>
          <w:rtl/>
        </w:rPr>
        <w:t>ת</w:t>
      </w:r>
      <w:r w:rsidRPr="0090268A">
        <w:rPr>
          <w:rFonts w:cs="Arial"/>
          <w:sz w:val="24"/>
          <w:szCs w:val="24"/>
          <w:rtl/>
        </w:rPr>
        <w:t xml:space="preserve"> עמך יומא דין</w:t>
      </w:r>
      <w:r w:rsidRPr="00C0687E">
        <w:rPr>
          <w:rFonts w:cs="Arial" w:hint="cs"/>
          <w:sz w:val="24"/>
          <w:szCs w:val="24"/>
          <w:rtl/>
        </w:rPr>
        <w:t>.</w:t>
      </w:r>
      <w:r w:rsidRPr="0090268A">
        <w:rPr>
          <w:rFonts w:cs="Arial"/>
          <w:sz w:val="24"/>
          <w:szCs w:val="24"/>
          <w:rtl/>
        </w:rPr>
        <w:t xml:space="preserve"> א"ל</w:t>
      </w:r>
      <w:r w:rsidRPr="00C0687E">
        <w:rPr>
          <w:rFonts w:cs="Arial" w:hint="cs"/>
          <w:sz w:val="24"/>
          <w:szCs w:val="24"/>
          <w:rtl/>
        </w:rPr>
        <w:t>,</w:t>
      </w:r>
      <w:r w:rsidRPr="0090268A">
        <w:rPr>
          <w:rFonts w:cs="Arial"/>
          <w:sz w:val="24"/>
          <w:szCs w:val="24"/>
          <w:rtl/>
        </w:rPr>
        <w:t xml:space="preserve"> את פייסת למאן דמתחמי ולא חמי</w:t>
      </w:r>
      <w:r w:rsidRPr="00C0687E">
        <w:rPr>
          <w:rFonts w:cs="Arial" w:hint="cs"/>
          <w:sz w:val="24"/>
          <w:szCs w:val="24"/>
          <w:rtl/>
        </w:rPr>
        <w:t>.</w:t>
      </w:r>
      <w:r w:rsidRPr="0090268A">
        <w:rPr>
          <w:rFonts w:cs="Arial"/>
          <w:sz w:val="24"/>
          <w:szCs w:val="24"/>
          <w:rtl/>
        </w:rPr>
        <w:t xml:space="preserve"> דין דחמי ולא מתחמי יקבל פיוסך</w:t>
      </w:r>
      <w:r w:rsidRPr="00C0687E">
        <w:rPr>
          <w:rFonts w:cs="Arial" w:hint="cs"/>
          <w:sz w:val="24"/>
          <w:szCs w:val="24"/>
          <w:rtl/>
        </w:rPr>
        <w:t>.</w:t>
      </w:r>
      <w:r w:rsidRPr="0090268A">
        <w:rPr>
          <w:rFonts w:cs="Arial"/>
          <w:sz w:val="24"/>
          <w:szCs w:val="24"/>
          <w:rtl/>
        </w:rPr>
        <w:t xml:space="preserve"> א"ל מנא לך הא</w:t>
      </w:r>
      <w:r w:rsidRPr="00C0687E">
        <w:rPr>
          <w:rFonts w:cs="Arial" w:hint="cs"/>
          <w:sz w:val="24"/>
          <w:szCs w:val="24"/>
          <w:rtl/>
        </w:rPr>
        <w:t>?</w:t>
      </w:r>
      <w:r w:rsidRPr="0090268A">
        <w:rPr>
          <w:rFonts w:cs="Arial"/>
          <w:sz w:val="24"/>
          <w:szCs w:val="24"/>
          <w:rtl/>
        </w:rPr>
        <w:t xml:space="preserve"> א"ל מראב"י</w:t>
      </w:r>
      <w:r w:rsidRPr="00C0687E">
        <w:rPr>
          <w:rFonts w:cs="Arial" w:hint="cs"/>
          <w:sz w:val="24"/>
          <w:szCs w:val="24"/>
          <w:rtl/>
        </w:rPr>
        <w:t>.</w:t>
      </w:r>
      <w:r w:rsidRPr="0090268A">
        <w:rPr>
          <w:rFonts w:cs="Arial"/>
          <w:sz w:val="24"/>
          <w:szCs w:val="24"/>
          <w:rtl/>
        </w:rPr>
        <w:t xml:space="preserve"> דראב"י על חד </w:t>
      </w:r>
      <w:r w:rsidRPr="007C4116">
        <w:rPr>
          <w:rFonts w:cs="Arial"/>
          <w:b/>
          <w:bCs/>
          <w:sz w:val="24"/>
          <w:szCs w:val="24"/>
          <w:rtl/>
        </w:rPr>
        <w:t>דסגי</w:t>
      </w:r>
      <w:r w:rsidRPr="007C4116">
        <w:rPr>
          <w:rFonts w:cs="Arial" w:hint="cs"/>
          <w:b/>
          <w:bCs/>
          <w:sz w:val="24"/>
          <w:szCs w:val="24"/>
          <w:rtl/>
        </w:rPr>
        <w:t>א</w:t>
      </w:r>
      <w:r w:rsidRPr="0090268A">
        <w:rPr>
          <w:rFonts w:cs="Arial"/>
          <w:sz w:val="24"/>
          <w:szCs w:val="24"/>
          <w:rtl/>
        </w:rPr>
        <w:t xml:space="preserve"> נהורא </w:t>
      </w:r>
      <w:r w:rsidRPr="007C4116">
        <w:rPr>
          <w:rFonts w:cs="Arial"/>
          <w:b/>
          <w:bCs/>
          <w:sz w:val="24"/>
          <w:szCs w:val="24"/>
          <w:rtl/>
        </w:rPr>
        <w:t>ל</w:t>
      </w:r>
      <w:r w:rsidRPr="007C4116">
        <w:rPr>
          <w:rFonts w:cs="Arial" w:hint="cs"/>
          <w:b/>
          <w:bCs/>
          <w:sz w:val="24"/>
          <w:szCs w:val="24"/>
          <w:rtl/>
        </w:rPr>
        <w:t>קר</w:t>
      </w:r>
      <w:r w:rsidRPr="007C4116">
        <w:rPr>
          <w:rFonts w:cs="Arial"/>
          <w:b/>
          <w:bCs/>
          <w:sz w:val="24"/>
          <w:szCs w:val="24"/>
          <w:rtl/>
        </w:rPr>
        <w:t>תיה</w:t>
      </w:r>
      <w:r w:rsidRPr="00C0687E">
        <w:rPr>
          <w:rFonts w:cs="Arial" w:hint="cs"/>
          <w:sz w:val="24"/>
          <w:szCs w:val="24"/>
          <w:rtl/>
        </w:rPr>
        <w:t>.</w:t>
      </w:r>
      <w:r w:rsidRPr="0090268A">
        <w:rPr>
          <w:rFonts w:cs="Arial"/>
          <w:sz w:val="24"/>
          <w:szCs w:val="24"/>
          <w:rtl/>
        </w:rPr>
        <w:t xml:space="preserve"> יתב ליה ראב"י לרע</w:t>
      </w:r>
      <w:r>
        <w:rPr>
          <w:rFonts w:cs="Arial" w:hint="cs"/>
          <w:sz w:val="24"/>
          <w:szCs w:val="24"/>
          <w:rtl/>
        </w:rPr>
        <w:t xml:space="preserve"> </w:t>
      </w:r>
      <w:r w:rsidRPr="0090268A">
        <w:rPr>
          <w:rFonts w:cs="Arial"/>
          <w:sz w:val="24"/>
          <w:szCs w:val="24"/>
          <w:rtl/>
        </w:rPr>
        <w:t>מיניה</w:t>
      </w:r>
      <w:r>
        <w:rPr>
          <w:rFonts w:cs="Arial" w:hint="cs"/>
          <w:sz w:val="24"/>
          <w:szCs w:val="24"/>
          <w:rtl/>
        </w:rPr>
        <w:t xml:space="preserve"> </w:t>
      </w:r>
      <w:r w:rsidRPr="007C4116">
        <w:rPr>
          <w:rFonts w:cs="Arial" w:hint="cs"/>
          <w:i/>
          <w:iCs/>
          <w:sz w:val="16"/>
          <w:szCs w:val="16"/>
          <w:rtl/>
        </w:rPr>
        <w:t>מתחתיו</w:t>
      </w:r>
      <w:r w:rsidRPr="00C0687E">
        <w:rPr>
          <w:rFonts w:cs="Arial" w:hint="cs"/>
          <w:sz w:val="24"/>
          <w:szCs w:val="24"/>
          <w:rtl/>
        </w:rPr>
        <w:t>.</w:t>
      </w:r>
      <w:r w:rsidRPr="0090268A">
        <w:rPr>
          <w:rFonts w:cs="Arial"/>
          <w:sz w:val="24"/>
          <w:szCs w:val="24"/>
          <w:rtl/>
        </w:rPr>
        <w:t xml:space="preserve"> אמרון</w:t>
      </w:r>
      <w:r w:rsidRPr="00C0687E">
        <w:rPr>
          <w:rFonts w:cs="Arial" w:hint="cs"/>
          <w:sz w:val="24"/>
          <w:szCs w:val="24"/>
          <w:rtl/>
        </w:rPr>
        <w:t>,</w:t>
      </w:r>
      <w:r w:rsidRPr="0090268A">
        <w:rPr>
          <w:rFonts w:cs="Arial"/>
          <w:sz w:val="24"/>
          <w:szCs w:val="24"/>
          <w:rtl/>
        </w:rPr>
        <w:t xml:space="preserve"> אילולי דהוא בר נש רבא</w:t>
      </w:r>
      <w:r w:rsidRPr="00C0687E">
        <w:rPr>
          <w:rFonts w:cs="Arial" w:hint="cs"/>
          <w:sz w:val="24"/>
          <w:szCs w:val="24"/>
          <w:rtl/>
        </w:rPr>
        <w:t>,</w:t>
      </w:r>
      <w:r w:rsidRPr="0090268A">
        <w:rPr>
          <w:rFonts w:cs="Arial"/>
          <w:sz w:val="24"/>
          <w:szCs w:val="24"/>
          <w:rtl/>
        </w:rPr>
        <w:t xml:space="preserve"> לא יתב ליה ראב"י לרע מיניה</w:t>
      </w:r>
      <w:r w:rsidRPr="00C0687E">
        <w:rPr>
          <w:rFonts w:cs="Arial" w:hint="cs"/>
          <w:sz w:val="24"/>
          <w:szCs w:val="24"/>
          <w:rtl/>
        </w:rPr>
        <w:t>.</w:t>
      </w:r>
      <w:r w:rsidRPr="0090268A">
        <w:rPr>
          <w:rFonts w:cs="Arial"/>
          <w:sz w:val="24"/>
          <w:szCs w:val="24"/>
          <w:rtl/>
        </w:rPr>
        <w:t xml:space="preserve"> עבדין ליה פרנסה דאיקר</w:t>
      </w:r>
      <w:r w:rsidRPr="00C0687E">
        <w:rPr>
          <w:rFonts w:cs="Arial" w:hint="cs"/>
          <w:sz w:val="24"/>
          <w:szCs w:val="24"/>
          <w:rtl/>
        </w:rPr>
        <w:t>.</w:t>
      </w:r>
      <w:r w:rsidRPr="0090268A">
        <w:rPr>
          <w:rFonts w:cs="Arial"/>
          <w:sz w:val="24"/>
          <w:szCs w:val="24"/>
          <w:rtl/>
        </w:rPr>
        <w:t xml:space="preserve"> אמר להו </w:t>
      </w:r>
      <w:r w:rsidRPr="007C4116">
        <w:rPr>
          <w:rFonts w:cs="Arial" w:hint="cs"/>
          <w:b/>
          <w:bCs/>
          <w:sz w:val="24"/>
          <w:szCs w:val="24"/>
          <w:rtl/>
        </w:rPr>
        <w:t>העני</w:t>
      </w:r>
      <w:r w:rsidRPr="00C0687E">
        <w:rPr>
          <w:rFonts w:cs="Arial" w:hint="cs"/>
          <w:sz w:val="24"/>
          <w:szCs w:val="24"/>
          <w:rtl/>
        </w:rPr>
        <w:t xml:space="preserve"> </w:t>
      </w:r>
      <w:r w:rsidRPr="0090268A">
        <w:rPr>
          <w:rFonts w:cs="Arial"/>
          <w:sz w:val="24"/>
          <w:szCs w:val="24"/>
          <w:rtl/>
        </w:rPr>
        <w:t>מהו הכין</w:t>
      </w:r>
      <w:r w:rsidRPr="00C0687E">
        <w:rPr>
          <w:rFonts w:cs="Arial" w:hint="cs"/>
          <w:sz w:val="24"/>
          <w:szCs w:val="24"/>
          <w:rtl/>
        </w:rPr>
        <w:t>?</w:t>
      </w:r>
      <w:r w:rsidRPr="0090268A">
        <w:rPr>
          <w:rFonts w:cs="Arial"/>
          <w:sz w:val="24"/>
          <w:szCs w:val="24"/>
          <w:rtl/>
        </w:rPr>
        <w:t xml:space="preserve"> אמרו ליה</w:t>
      </w:r>
      <w:r w:rsidRPr="00C0687E">
        <w:rPr>
          <w:rFonts w:cs="Arial" w:hint="cs"/>
          <w:sz w:val="24"/>
          <w:szCs w:val="24"/>
          <w:rtl/>
        </w:rPr>
        <w:t>,</w:t>
      </w:r>
      <w:r w:rsidRPr="0090268A">
        <w:rPr>
          <w:rFonts w:cs="Arial"/>
          <w:sz w:val="24"/>
          <w:szCs w:val="24"/>
          <w:rtl/>
        </w:rPr>
        <w:t xml:space="preserve"> ראב"י יתיב לרע מינך</w:t>
      </w:r>
      <w:r w:rsidRPr="00C0687E">
        <w:rPr>
          <w:rFonts w:cs="Arial" w:hint="cs"/>
          <w:sz w:val="24"/>
          <w:szCs w:val="24"/>
          <w:rtl/>
        </w:rPr>
        <w:t>.</w:t>
      </w:r>
      <w:r w:rsidRPr="0090268A">
        <w:rPr>
          <w:rFonts w:cs="Arial"/>
          <w:sz w:val="24"/>
          <w:szCs w:val="24"/>
          <w:rtl/>
        </w:rPr>
        <w:t xml:space="preserve"> וצלי עלוי הדא צלותא</w:t>
      </w:r>
      <w:r w:rsidRPr="00C0687E">
        <w:rPr>
          <w:rFonts w:cs="Arial" w:hint="cs"/>
          <w:sz w:val="24"/>
          <w:szCs w:val="24"/>
          <w:rtl/>
        </w:rPr>
        <w:t>.</w:t>
      </w:r>
      <w:r w:rsidRPr="0090268A">
        <w:rPr>
          <w:rFonts w:cs="Arial"/>
          <w:sz w:val="24"/>
          <w:szCs w:val="24"/>
          <w:rtl/>
        </w:rPr>
        <w:t xml:space="preserve"> אתה גמלת חסד למאן דמתחמי ולא חמי</w:t>
      </w:r>
      <w:r w:rsidRPr="00C0687E">
        <w:rPr>
          <w:rFonts w:cs="Arial" w:hint="cs"/>
          <w:sz w:val="24"/>
          <w:szCs w:val="24"/>
          <w:rtl/>
        </w:rPr>
        <w:t>,</w:t>
      </w:r>
      <w:r w:rsidRPr="0090268A">
        <w:rPr>
          <w:rFonts w:cs="Arial"/>
          <w:sz w:val="24"/>
          <w:szCs w:val="24"/>
          <w:rtl/>
        </w:rPr>
        <w:t xml:space="preserve"> דין דחמי ולא מתחמי</w:t>
      </w:r>
      <w:r w:rsidRPr="00C0687E">
        <w:rPr>
          <w:rFonts w:cs="Arial" w:hint="cs"/>
          <w:sz w:val="24"/>
          <w:szCs w:val="24"/>
          <w:rtl/>
        </w:rPr>
        <w:t>,</w:t>
      </w:r>
      <w:r w:rsidRPr="0090268A">
        <w:rPr>
          <w:rFonts w:cs="Arial"/>
          <w:sz w:val="24"/>
          <w:szCs w:val="24"/>
          <w:rtl/>
        </w:rPr>
        <w:t xml:space="preserve"> יקבל פיוסך ויגמול יתך חסד</w:t>
      </w:r>
      <w:r w:rsidRPr="00C0687E">
        <w:rPr>
          <w:rFonts w:cs="Arial" w:hint="cs"/>
          <w:sz w:val="24"/>
          <w:szCs w:val="24"/>
          <w:rtl/>
        </w:rPr>
        <w:t>.</w:t>
      </w:r>
      <w:r w:rsidRPr="0090268A">
        <w:rPr>
          <w:rFonts w:cs="Arial"/>
          <w:sz w:val="24"/>
          <w:szCs w:val="24"/>
          <w:rtl/>
        </w:rPr>
        <w:t xml:space="preserve"> דלמא</w:t>
      </w:r>
      <w:r w:rsidRPr="00C0687E">
        <w:rPr>
          <w:rFonts w:cs="Arial" w:hint="cs"/>
          <w:sz w:val="24"/>
          <w:szCs w:val="24"/>
          <w:rtl/>
        </w:rPr>
        <w:t>.</w:t>
      </w:r>
      <w:r w:rsidRPr="0090268A">
        <w:rPr>
          <w:rFonts w:cs="Arial"/>
          <w:sz w:val="24"/>
          <w:szCs w:val="24"/>
          <w:rtl/>
        </w:rPr>
        <w:t xml:space="preserve"> ר' חמא בר חנינא ור' הושעיא הוון מטיילו באילין כנישתא דלוד</w:t>
      </w:r>
      <w:r w:rsidRPr="00C0687E">
        <w:rPr>
          <w:rFonts w:cs="Arial" w:hint="cs"/>
          <w:sz w:val="24"/>
          <w:szCs w:val="24"/>
          <w:rtl/>
        </w:rPr>
        <w:t>.</w:t>
      </w:r>
      <w:r w:rsidRPr="0090268A">
        <w:rPr>
          <w:rFonts w:cs="Arial"/>
          <w:sz w:val="24"/>
          <w:szCs w:val="24"/>
          <w:rtl/>
        </w:rPr>
        <w:t xml:space="preserve"> א"ר חמא בר חנינא לר' הושעיא</w:t>
      </w:r>
      <w:r w:rsidRPr="00C0687E">
        <w:rPr>
          <w:rFonts w:cs="Arial" w:hint="cs"/>
          <w:sz w:val="24"/>
          <w:szCs w:val="24"/>
          <w:rtl/>
        </w:rPr>
        <w:t>.</w:t>
      </w:r>
      <w:r w:rsidRPr="0090268A">
        <w:rPr>
          <w:rFonts w:cs="Arial"/>
          <w:sz w:val="24"/>
          <w:szCs w:val="24"/>
          <w:rtl/>
        </w:rPr>
        <w:t xml:space="preserve"> כמה ממון שיקעו אבותי כאן</w:t>
      </w:r>
      <w:r w:rsidRPr="00C0687E">
        <w:rPr>
          <w:rFonts w:cs="Arial" w:hint="cs"/>
          <w:sz w:val="24"/>
          <w:szCs w:val="24"/>
          <w:rtl/>
        </w:rPr>
        <w:t>.</w:t>
      </w:r>
      <w:r w:rsidRPr="0090268A">
        <w:rPr>
          <w:rFonts w:cs="Arial"/>
          <w:sz w:val="24"/>
          <w:szCs w:val="24"/>
          <w:rtl/>
        </w:rPr>
        <w:t xml:space="preserve"> א"ל</w:t>
      </w:r>
      <w:r w:rsidRPr="00C0687E">
        <w:rPr>
          <w:rFonts w:cs="Arial" w:hint="cs"/>
          <w:sz w:val="24"/>
          <w:szCs w:val="24"/>
          <w:rtl/>
        </w:rPr>
        <w:t>,</w:t>
      </w:r>
      <w:r w:rsidRPr="0090268A">
        <w:rPr>
          <w:rFonts w:cs="Arial"/>
          <w:sz w:val="24"/>
          <w:szCs w:val="24"/>
          <w:rtl/>
        </w:rPr>
        <w:t xml:space="preserve"> כמה נפשות שקעו אבותיך כאן</w:t>
      </w:r>
      <w:r w:rsidRPr="00C0687E">
        <w:rPr>
          <w:rFonts w:cs="Arial" w:hint="cs"/>
          <w:sz w:val="24"/>
          <w:szCs w:val="24"/>
          <w:rtl/>
        </w:rPr>
        <w:t>.</w:t>
      </w:r>
      <w:r w:rsidRPr="0090268A">
        <w:rPr>
          <w:rFonts w:cs="Arial"/>
          <w:sz w:val="24"/>
          <w:szCs w:val="24"/>
          <w:rtl/>
        </w:rPr>
        <w:t xml:space="preserve"> לא הוון בני נשא דילעון באורייתא</w:t>
      </w:r>
      <w:r w:rsidRPr="00C0687E">
        <w:rPr>
          <w:rFonts w:cs="Arial" w:hint="cs"/>
          <w:sz w:val="24"/>
          <w:szCs w:val="24"/>
          <w:rtl/>
        </w:rPr>
        <w:t xml:space="preserve">? </w:t>
      </w:r>
      <w:r w:rsidRPr="007C4116">
        <w:rPr>
          <w:rFonts w:cs="Arial" w:hint="cs"/>
          <w:b/>
          <w:bCs/>
          <w:sz w:val="24"/>
          <w:szCs w:val="24"/>
          <w:rtl/>
        </w:rPr>
        <w:t xml:space="preserve">תנן, </w:t>
      </w:r>
      <w:r w:rsidRPr="007C4116">
        <w:rPr>
          <w:rFonts w:cs="Arial"/>
          <w:b/>
          <w:bCs/>
          <w:sz w:val="24"/>
          <w:szCs w:val="24"/>
          <w:rtl/>
        </w:rPr>
        <w:t>וכל מי</w:t>
      </w:r>
      <w:r w:rsidRPr="00C0687E">
        <w:rPr>
          <w:rFonts w:cs="Arial"/>
          <w:sz w:val="24"/>
          <w:szCs w:val="24"/>
          <w:rtl/>
        </w:rPr>
        <w:t xml:space="preserve"> </w:t>
      </w:r>
      <w:r w:rsidRPr="0090268A">
        <w:rPr>
          <w:rFonts w:cs="Arial"/>
          <w:sz w:val="24"/>
          <w:szCs w:val="24"/>
          <w:rtl/>
        </w:rPr>
        <w:t>שהוא צריך ליטול ואינו נוטל</w:t>
      </w:r>
      <w:r w:rsidRPr="00C0687E">
        <w:rPr>
          <w:rFonts w:cs="Arial" w:hint="cs"/>
          <w:sz w:val="24"/>
          <w:szCs w:val="24"/>
          <w:rtl/>
        </w:rPr>
        <w:t>,</w:t>
      </w:r>
      <w:r w:rsidRPr="00C0687E">
        <w:rPr>
          <w:rFonts w:cs="Arial"/>
          <w:sz w:val="24"/>
          <w:szCs w:val="24"/>
          <w:rtl/>
        </w:rPr>
        <w:t xml:space="preserve"> </w:t>
      </w:r>
      <w:r w:rsidRPr="007C4116">
        <w:rPr>
          <w:rFonts w:cs="Arial"/>
          <w:b/>
          <w:bCs/>
          <w:sz w:val="24"/>
          <w:szCs w:val="24"/>
          <w:rtl/>
        </w:rPr>
        <w:t>אינו מת מן הזקנה עד שיפרנס לאחרים משלו</w:t>
      </w:r>
      <w:r w:rsidRPr="007C4116">
        <w:rPr>
          <w:rFonts w:cs="Arial" w:hint="cs"/>
          <w:b/>
          <w:bCs/>
          <w:sz w:val="24"/>
          <w:szCs w:val="24"/>
          <w:rtl/>
        </w:rPr>
        <w:t>.</w:t>
      </w:r>
      <w:r w:rsidRPr="007C4116">
        <w:rPr>
          <w:rFonts w:cs="Arial"/>
          <w:b/>
          <w:bCs/>
          <w:sz w:val="24"/>
          <w:szCs w:val="24"/>
          <w:rtl/>
        </w:rPr>
        <w:t xml:space="preserve"> </w:t>
      </w:r>
      <w:r w:rsidRPr="007C4116">
        <w:rPr>
          <w:rFonts w:cs="Arial" w:hint="cs"/>
          <w:b/>
          <w:bCs/>
          <w:sz w:val="24"/>
          <w:szCs w:val="24"/>
          <w:rtl/>
        </w:rPr>
        <w:t>אמר</w:t>
      </w:r>
      <w:r w:rsidRPr="007C4116">
        <w:rPr>
          <w:rFonts w:cs="Arial"/>
          <w:b/>
          <w:bCs/>
          <w:sz w:val="24"/>
          <w:szCs w:val="24"/>
          <w:rtl/>
        </w:rPr>
        <w:t xml:space="preserve"> ר' אחא בשם ר' חנינא</w:t>
      </w:r>
      <w:r w:rsidRPr="007C4116">
        <w:rPr>
          <w:rFonts w:cs="Arial" w:hint="cs"/>
          <w:b/>
          <w:bCs/>
          <w:sz w:val="24"/>
          <w:szCs w:val="24"/>
          <w:rtl/>
        </w:rPr>
        <w:t>.</w:t>
      </w:r>
      <w:r w:rsidRPr="007C4116">
        <w:rPr>
          <w:rFonts w:cs="Arial"/>
          <w:b/>
          <w:bCs/>
          <w:sz w:val="24"/>
          <w:szCs w:val="24"/>
          <w:rtl/>
        </w:rPr>
        <w:t xml:space="preserve"> כיני מתני</w:t>
      </w:r>
      <w:r w:rsidRPr="007C4116">
        <w:rPr>
          <w:rFonts w:cs="Arial" w:hint="cs"/>
          <w:b/>
          <w:bCs/>
          <w:sz w:val="24"/>
          <w:szCs w:val="24"/>
          <w:rtl/>
        </w:rPr>
        <w:t>תין.</w:t>
      </w:r>
      <w:r w:rsidRPr="007C4116">
        <w:rPr>
          <w:rFonts w:cs="Arial"/>
          <w:b/>
          <w:bCs/>
          <w:sz w:val="24"/>
          <w:szCs w:val="24"/>
          <w:rtl/>
        </w:rPr>
        <w:t xml:space="preserve"> כל מי שהוא צריך ליטול ואינו נוטל</w:t>
      </w:r>
      <w:r w:rsidRPr="00C0687E">
        <w:rPr>
          <w:rFonts w:cs="Arial" w:hint="cs"/>
          <w:sz w:val="24"/>
          <w:szCs w:val="24"/>
          <w:rtl/>
        </w:rPr>
        <w:t>,</w:t>
      </w:r>
      <w:r w:rsidRPr="0090268A">
        <w:rPr>
          <w:rFonts w:cs="Arial"/>
          <w:sz w:val="24"/>
          <w:szCs w:val="24"/>
          <w:rtl/>
        </w:rPr>
        <w:t xml:space="preserve"> הרי זה שופך דמים</w:t>
      </w:r>
      <w:r w:rsidRPr="00C0687E">
        <w:rPr>
          <w:rFonts w:cs="Arial" w:hint="cs"/>
          <w:sz w:val="24"/>
          <w:szCs w:val="24"/>
          <w:rtl/>
        </w:rPr>
        <w:t>,</w:t>
      </w:r>
      <w:r w:rsidRPr="0090268A">
        <w:rPr>
          <w:rFonts w:cs="Arial"/>
          <w:sz w:val="24"/>
          <w:szCs w:val="24"/>
          <w:rtl/>
        </w:rPr>
        <w:t xml:space="preserve"> ואסור להתרחם עליו</w:t>
      </w:r>
      <w:r w:rsidRPr="00C0687E">
        <w:rPr>
          <w:rFonts w:cs="Arial" w:hint="cs"/>
          <w:sz w:val="24"/>
          <w:szCs w:val="24"/>
          <w:rtl/>
        </w:rPr>
        <w:t>.</w:t>
      </w:r>
      <w:r w:rsidRPr="0090268A">
        <w:rPr>
          <w:rFonts w:cs="Arial"/>
          <w:sz w:val="24"/>
          <w:szCs w:val="24"/>
          <w:rtl/>
        </w:rPr>
        <w:t xml:space="preserve"> על נפשיה לא חייס</w:t>
      </w:r>
      <w:r w:rsidRPr="00C0687E">
        <w:rPr>
          <w:rFonts w:cs="Arial" w:hint="cs"/>
          <w:sz w:val="24"/>
          <w:szCs w:val="24"/>
          <w:rtl/>
        </w:rPr>
        <w:t>,</w:t>
      </w:r>
      <w:r w:rsidRPr="0090268A">
        <w:rPr>
          <w:rFonts w:cs="Arial"/>
          <w:sz w:val="24"/>
          <w:szCs w:val="24"/>
          <w:rtl/>
        </w:rPr>
        <w:t xml:space="preserve"> על חורנין לא כ"ש</w:t>
      </w:r>
      <w:r w:rsidRPr="00C0687E">
        <w:rPr>
          <w:rFonts w:cs="Arial" w:hint="cs"/>
          <w:sz w:val="24"/>
          <w:szCs w:val="24"/>
          <w:rtl/>
        </w:rPr>
        <w:t>?</w:t>
      </w:r>
      <w:r w:rsidRPr="0090268A">
        <w:rPr>
          <w:rFonts w:cs="Arial"/>
          <w:sz w:val="24"/>
          <w:szCs w:val="24"/>
          <w:rtl/>
        </w:rPr>
        <w:t xml:space="preserve"> וכל מי שאינו צריך ליטול ונוטל</w:t>
      </w:r>
      <w:r w:rsidRPr="00C0687E">
        <w:rPr>
          <w:rFonts w:cs="Arial" w:hint="cs"/>
          <w:sz w:val="24"/>
          <w:szCs w:val="24"/>
          <w:rtl/>
        </w:rPr>
        <w:t>.</w:t>
      </w:r>
      <w:r w:rsidRPr="0090268A">
        <w:rPr>
          <w:rFonts w:cs="Arial"/>
          <w:sz w:val="24"/>
          <w:szCs w:val="24"/>
          <w:rtl/>
        </w:rPr>
        <w:t xml:space="preserve"> </w:t>
      </w:r>
      <w:r w:rsidR="009764E3" w:rsidRPr="009764E3">
        <w:rPr>
          <w:rFonts w:cs="Arial"/>
          <w:sz w:val="24"/>
          <w:szCs w:val="24"/>
          <w:rtl/>
        </w:rPr>
        <w:t>אינו מת מן הזקנה עד שיצטרך לבריות וכל מי שהוא צריך ליטול</w:t>
      </w:r>
      <w:r w:rsidR="009764E3">
        <w:rPr>
          <w:rFonts w:cs="Arial"/>
          <w:sz w:val="24"/>
          <w:szCs w:val="24"/>
          <w:lang w:val="en-US"/>
        </w:rPr>
        <w:t xml:space="preserve"> </w:t>
      </w:r>
      <w:r w:rsidR="009764E3">
        <w:rPr>
          <w:rFonts w:cs="Arial" w:hint="cs"/>
          <w:sz w:val="24"/>
          <w:szCs w:val="24"/>
          <w:rtl/>
          <w:lang w:val="en-US"/>
        </w:rPr>
        <w:t>אבל יכול לחיות בצמצום</w:t>
      </w:r>
      <w:r w:rsidR="009764E3" w:rsidRPr="009764E3">
        <w:rPr>
          <w:rFonts w:cs="Arial"/>
          <w:sz w:val="24"/>
          <w:szCs w:val="24"/>
          <w:rtl/>
        </w:rPr>
        <w:t xml:space="preserve"> ואינו נוטל אינו מת מן הזקנה עד שיפרנס לאחרים על זה נאמר [ירמי' יז ז] ברוך הגבר אשר יבטח בה' והיה ה' מבטחו:</w:t>
      </w:r>
    </w:p>
    <w:p w14:paraId="4C6FA09D" w14:textId="77777777" w:rsidR="004A5DF5" w:rsidRPr="00361DE5" w:rsidRDefault="004A5DF5" w:rsidP="004A5DF5">
      <w:pPr>
        <w:bidi/>
        <w:rPr>
          <w:rFonts w:cs="Arial"/>
          <w:sz w:val="32"/>
          <w:szCs w:val="32"/>
          <w:rtl/>
        </w:rPr>
      </w:pPr>
      <w:r w:rsidRPr="0090268A">
        <w:rPr>
          <w:rFonts w:cs="Arial"/>
          <w:sz w:val="32"/>
          <w:szCs w:val="32"/>
          <w:rtl/>
        </w:rPr>
        <w:t>הדרן עלך פרק מאימתי כל אדם וסליקא לה מסכת פאה</w:t>
      </w:r>
    </w:p>
    <w:p w14:paraId="71718119" w14:textId="77777777" w:rsidR="004A5DF5" w:rsidRPr="00C0687E" w:rsidRDefault="004A5DF5" w:rsidP="004A5DF5">
      <w:pPr>
        <w:bidi/>
        <w:rPr>
          <w:rFonts w:cs="Arial"/>
          <w:sz w:val="24"/>
          <w:szCs w:val="24"/>
        </w:rPr>
      </w:pPr>
      <w:r w:rsidRPr="00C0687E">
        <w:rPr>
          <w:rFonts w:cs="Arial"/>
          <w:sz w:val="24"/>
          <w:szCs w:val="24"/>
          <w:rtl/>
        </w:rPr>
        <w:t xml:space="preserve"> </w:t>
      </w:r>
    </w:p>
    <w:p w14:paraId="4B355489" w14:textId="2A7282A9" w:rsidR="00DB7912" w:rsidRPr="009764E3" w:rsidRDefault="00DB7912" w:rsidP="004A5DF5">
      <w:pPr>
        <w:bidi/>
        <w:rPr>
          <w:rFonts w:cs="Arial"/>
          <w:sz w:val="24"/>
          <w:szCs w:val="24"/>
          <w:rtl/>
        </w:rPr>
      </w:pPr>
    </w:p>
    <w:sectPr w:rsidR="00DB7912" w:rsidRPr="009764E3">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1D0B36" w14:textId="77777777" w:rsidR="006B1E6C" w:rsidRDefault="006B1E6C" w:rsidP="002128DE">
      <w:pPr>
        <w:spacing w:after="0" w:line="240" w:lineRule="auto"/>
      </w:pPr>
      <w:r>
        <w:separator/>
      </w:r>
    </w:p>
  </w:endnote>
  <w:endnote w:type="continuationSeparator" w:id="0">
    <w:p w14:paraId="07E46B59" w14:textId="77777777" w:rsidR="006B1E6C" w:rsidRDefault="006B1E6C" w:rsidP="002128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F5EBB5" w14:textId="77777777" w:rsidR="00F82383" w:rsidRDefault="00F823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3FE9ED" w14:textId="77777777" w:rsidR="00F82383" w:rsidRDefault="00F8238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10A82F" w14:textId="77777777" w:rsidR="00F82383" w:rsidRDefault="00F823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AEEE2A3" w14:textId="77777777" w:rsidR="006B1E6C" w:rsidRDefault="006B1E6C" w:rsidP="002128DE">
      <w:pPr>
        <w:spacing w:after="0" w:line="240" w:lineRule="auto"/>
      </w:pPr>
      <w:r>
        <w:separator/>
      </w:r>
    </w:p>
  </w:footnote>
  <w:footnote w:type="continuationSeparator" w:id="0">
    <w:p w14:paraId="611FC129" w14:textId="77777777" w:rsidR="006B1E6C" w:rsidRDefault="006B1E6C" w:rsidP="002128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2106CA" w14:textId="77777777" w:rsidR="00F82383" w:rsidRDefault="00F823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65350667"/>
      <w:docPartObj>
        <w:docPartGallery w:val="Page Numbers (Top of Page)"/>
        <w:docPartUnique/>
      </w:docPartObj>
    </w:sdtPr>
    <w:sdtEndPr>
      <w:rPr>
        <w:noProof/>
      </w:rPr>
    </w:sdtEndPr>
    <w:sdtContent>
      <w:p w14:paraId="2F00DC91" w14:textId="476AB1FF" w:rsidR="002D1452" w:rsidRDefault="002D1452">
        <w:pPr>
          <w:pStyle w:val="Header"/>
        </w:pPr>
        <w:r>
          <w:fldChar w:fldCharType="begin"/>
        </w:r>
        <w:r>
          <w:instrText xml:space="preserve"> PAGE   \* MERGEFORMAT </w:instrText>
        </w:r>
        <w:r>
          <w:fldChar w:fldCharType="separate"/>
        </w:r>
        <w:r>
          <w:rPr>
            <w:noProof/>
          </w:rPr>
          <w:t>2</w:t>
        </w:r>
        <w:r>
          <w:rPr>
            <w:noProof/>
          </w:rPr>
          <w:fldChar w:fldCharType="end"/>
        </w:r>
      </w:p>
    </w:sdtContent>
  </w:sdt>
  <w:p w14:paraId="4E9C2495" w14:textId="77777777" w:rsidR="00F82383" w:rsidRDefault="00F8238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1A6D05" w14:textId="77777777" w:rsidR="00F82383" w:rsidRDefault="00F8238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6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5A4"/>
    <w:rsid w:val="00005C6A"/>
    <w:rsid w:val="00005DC6"/>
    <w:rsid w:val="000070D1"/>
    <w:rsid w:val="000100C2"/>
    <w:rsid w:val="00020977"/>
    <w:rsid w:val="0002245D"/>
    <w:rsid w:val="00030821"/>
    <w:rsid w:val="0003267F"/>
    <w:rsid w:val="000357A8"/>
    <w:rsid w:val="00056B0E"/>
    <w:rsid w:val="00060DB7"/>
    <w:rsid w:val="00062396"/>
    <w:rsid w:val="000624C2"/>
    <w:rsid w:val="000707AF"/>
    <w:rsid w:val="000713CC"/>
    <w:rsid w:val="00071B01"/>
    <w:rsid w:val="00073CB8"/>
    <w:rsid w:val="00076B2C"/>
    <w:rsid w:val="00080BEF"/>
    <w:rsid w:val="000847F6"/>
    <w:rsid w:val="000927F2"/>
    <w:rsid w:val="00092FA4"/>
    <w:rsid w:val="0009331D"/>
    <w:rsid w:val="00094075"/>
    <w:rsid w:val="000963C5"/>
    <w:rsid w:val="000A1389"/>
    <w:rsid w:val="000A3177"/>
    <w:rsid w:val="000B109C"/>
    <w:rsid w:val="000B2870"/>
    <w:rsid w:val="000B7120"/>
    <w:rsid w:val="000C2270"/>
    <w:rsid w:val="000C33CC"/>
    <w:rsid w:val="000C3C6A"/>
    <w:rsid w:val="000C5067"/>
    <w:rsid w:val="000C5764"/>
    <w:rsid w:val="000C6EC2"/>
    <w:rsid w:val="000C710E"/>
    <w:rsid w:val="000C72CC"/>
    <w:rsid w:val="000D2237"/>
    <w:rsid w:val="000D2A96"/>
    <w:rsid w:val="000F1F36"/>
    <w:rsid w:val="00104161"/>
    <w:rsid w:val="0010498F"/>
    <w:rsid w:val="0011435D"/>
    <w:rsid w:val="001160F1"/>
    <w:rsid w:val="00121A32"/>
    <w:rsid w:val="001375D0"/>
    <w:rsid w:val="00140666"/>
    <w:rsid w:val="00145624"/>
    <w:rsid w:val="00146439"/>
    <w:rsid w:val="00150FCE"/>
    <w:rsid w:val="0015634B"/>
    <w:rsid w:val="0015738B"/>
    <w:rsid w:val="0016114C"/>
    <w:rsid w:val="00163E83"/>
    <w:rsid w:val="00165A93"/>
    <w:rsid w:val="00166EB2"/>
    <w:rsid w:val="00177174"/>
    <w:rsid w:val="00177E2F"/>
    <w:rsid w:val="001833E8"/>
    <w:rsid w:val="0018699B"/>
    <w:rsid w:val="0019210D"/>
    <w:rsid w:val="001928BD"/>
    <w:rsid w:val="001966E3"/>
    <w:rsid w:val="00196C88"/>
    <w:rsid w:val="00197A4C"/>
    <w:rsid w:val="001A042C"/>
    <w:rsid w:val="001A6C4B"/>
    <w:rsid w:val="001B00A5"/>
    <w:rsid w:val="001B31D1"/>
    <w:rsid w:val="001B5538"/>
    <w:rsid w:val="001C191E"/>
    <w:rsid w:val="001C628F"/>
    <w:rsid w:val="001C7E75"/>
    <w:rsid w:val="001D2CF8"/>
    <w:rsid w:val="001D3835"/>
    <w:rsid w:val="001D4A6C"/>
    <w:rsid w:val="001D50C6"/>
    <w:rsid w:val="001E26BB"/>
    <w:rsid w:val="001E5F33"/>
    <w:rsid w:val="001F0316"/>
    <w:rsid w:val="001F629A"/>
    <w:rsid w:val="00200597"/>
    <w:rsid w:val="002013CF"/>
    <w:rsid w:val="00204284"/>
    <w:rsid w:val="00207396"/>
    <w:rsid w:val="00207A1F"/>
    <w:rsid w:val="002113B7"/>
    <w:rsid w:val="002128DE"/>
    <w:rsid w:val="002179A4"/>
    <w:rsid w:val="00222168"/>
    <w:rsid w:val="002223AD"/>
    <w:rsid w:val="002235E1"/>
    <w:rsid w:val="00223A63"/>
    <w:rsid w:val="0023115C"/>
    <w:rsid w:val="00231273"/>
    <w:rsid w:val="00231DA4"/>
    <w:rsid w:val="002339CA"/>
    <w:rsid w:val="00233D1C"/>
    <w:rsid w:val="002405C4"/>
    <w:rsid w:val="0024176D"/>
    <w:rsid w:val="00242BBC"/>
    <w:rsid w:val="002467AC"/>
    <w:rsid w:val="00247E2C"/>
    <w:rsid w:val="0025018C"/>
    <w:rsid w:val="00255B87"/>
    <w:rsid w:val="00257EB9"/>
    <w:rsid w:val="002633DF"/>
    <w:rsid w:val="00263840"/>
    <w:rsid w:val="00264512"/>
    <w:rsid w:val="002657B7"/>
    <w:rsid w:val="00265F89"/>
    <w:rsid w:val="00266BBA"/>
    <w:rsid w:val="00270757"/>
    <w:rsid w:val="00270FA6"/>
    <w:rsid w:val="00272E14"/>
    <w:rsid w:val="00273554"/>
    <w:rsid w:val="002811FF"/>
    <w:rsid w:val="00282D92"/>
    <w:rsid w:val="00284F2F"/>
    <w:rsid w:val="00287323"/>
    <w:rsid w:val="00287578"/>
    <w:rsid w:val="00292B9C"/>
    <w:rsid w:val="002A0F2E"/>
    <w:rsid w:val="002A214D"/>
    <w:rsid w:val="002B1743"/>
    <w:rsid w:val="002B2399"/>
    <w:rsid w:val="002B2801"/>
    <w:rsid w:val="002C43A6"/>
    <w:rsid w:val="002C6274"/>
    <w:rsid w:val="002C7B8D"/>
    <w:rsid w:val="002D1452"/>
    <w:rsid w:val="002D1974"/>
    <w:rsid w:val="002D1B51"/>
    <w:rsid w:val="002D2701"/>
    <w:rsid w:val="002D3773"/>
    <w:rsid w:val="002D3B75"/>
    <w:rsid w:val="002D46EE"/>
    <w:rsid w:val="002D4989"/>
    <w:rsid w:val="002D6E08"/>
    <w:rsid w:val="002E5072"/>
    <w:rsid w:val="002F28A7"/>
    <w:rsid w:val="00300EC2"/>
    <w:rsid w:val="00300FE6"/>
    <w:rsid w:val="00302592"/>
    <w:rsid w:val="00305292"/>
    <w:rsid w:val="003113F2"/>
    <w:rsid w:val="00313B79"/>
    <w:rsid w:val="00316107"/>
    <w:rsid w:val="0031629E"/>
    <w:rsid w:val="00320FA1"/>
    <w:rsid w:val="00332ACF"/>
    <w:rsid w:val="003343E7"/>
    <w:rsid w:val="00334924"/>
    <w:rsid w:val="0033498F"/>
    <w:rsid w:val="00336C1D"/>
    <w:rsid w:val="00336C59"/>
    <w:rsid w:val="00340BAB"/>
    <w:rsid w:val="00354585"/>
    <w:rsid w:val="003547BA"/>
    <w:rsid w:val="00355870"/>
    <w:rsid w:val="00361335"/>
    <w:rsid w:val="00361DE5"/>
    <w:rsid w:val="00366F7D"/>
    <w:rsid w:val="00371EFF"/>
    <w:rsid w:val="00372365"/>
    <w:rsid w:val="0037275B"/>
    <w:rsid w:val="00375793"/>
    <w:rsid w:val="00377F0B"/>
    <w:rsid w:val="00381B8E"/>
    <w:rsid w:val="00382E4C"/>
    <w:rsid w:val="00395BF9"/>
    <w:rsid w:val="00395F36"/>
    <w:rsid w:val="00396493"/>
    <w:rsid w:val="00396DDC"/>
    <w:rsid w:val="003A1769"/>
    <w:rsid w:val="003A4A5F"/>
    <w:rsid w:val="003A5C6C"/>
    <w:rsid w:val="003A6938"/>
    <w:rsid w:val="003B70ED"/>
    <w:rsid w:val="003C1C0D"/>
    <w:rsid w:val="003C25DD"/>
    <w:rsid w:val="003C3847"/>
    <w:rsid w:val="003C443F"/>
    <w:rsid w:val="003C4693"/>
    <w:rsid w:val="003D2060"/>
    <w:rsid w:val="003D27D8"/>
    <w:rsid w:val="003D2936"/>
    <w:rsid w:val="003E31DF"/>
    <w:rsid w:val="003E350D"/>
    <w:rsid w:val="003F0D18"/>
    <w:rsid w:val="003F66F6"/>
    <w:rsid w:val="003F6B16"/>
    <w:rsid w:val="00401C26"/>
    <w:rsid w:val="00410AEC"/>
    <w:rsid w:val="00410B72"/>
    <w:rsid w:val="0042003E"/>
    <w:rsid w:val="00420778"/>
    <w:rsid w:val="00420A1A"/>
    <w:rsid w:val="004217CD"/>
    <w:rsid w:val="00425598"/>
    <w:rsid w:val="00425818"/>
    <w:rsid w:val="00426722"/>
    <w:rsid w:val="0043572D"/>
    <w:rsid w:val="00443D51"/>
    <w:rsid w:val="00446218"/>
    <w:rsid w:val="00452DF5"/>
    <w:rsid w:val="00453BCB"/>
    <w:rsid w:val="00457CBF"/>
    <w:rsid w:val="00477D64"/>
    <w:rsid w:val="0048253C"/>
    <w:rsid w:val="00493B22"/>
    <w:rsid w:val="004A1698"/>
    <w:rsid w:val="004A2E27"/>
    <w:rsid w:val="004A32DD"/>
    <w:rsid w:val="004A4B0A"/>
    <w:rsid w:val="004A5DF5"/>
    <w:rsid w:val="004A7697"/>
    <w:rsid w:val="004B0D6B"/>
    <w:rsid w:val="004B10C7"/>
    <w:rsid w:val="004B46F2"/>
    <w:rsid w:val="004B61D1"/>
    <w:rsid w:val="004C073B"/>
    <w:rsid w:val="004C0C70"/>
    <w:rsid w:val="004C3353"/>
    <w:rsid w:val="004C5BD6"/>
    <w:rsid w:val="004C61E9"/>
    <w:rsid w:val="004C69CE"/>
    <w:rsid w:val="004C767A"/>
    <w:rsid w:val="004D4131"/>
    <w:rsid w:val="004D4D2A"/>
    <w:rsid w:val="004D4F26"/>
    <w:rsid w:val="004D7DEF"/>
    <w:rsid w:val="004E040C"/>
    <w:rsid w:val="004F276F"/>
    <w:rsid w:val="004F43AF"/>
    <w:rsid w:val="004F4F05"/>
    <w:rsid w:val="0050360E"/>
    <w:rsid w:val="00507EC5"/>
    <w:rsid w:val="00515B18"/>
    <w:rsid w:val="00522E1B"/>
    <w:rsid w:val="00526C39"/>
    <w:rsid w:val="00530008"/>
    <w:rsid w:val="00540042"/>
    <w:rsid w:val="0054072B"/>
    <w:rsid w:val="00541093"/>
    <w:rsid w:val="00541BF9"/>
    <w:rsid w:val="005420DE"/>
    <w:rsid w:val="005429E0"/>
    <w:rsid w:val="005507B0"/>
    <w:rsid w:val="0055108E"/>
    <w:rsid w:val="00554C31"/>
    <w:rsid w:val="0056209F"/>
    <w:rsid w:val="00566082"/>
    <w:rsid w:val="00566FE9"/>
    <w:rsid w:val="00570BA0"/>
    <w:rsid w:val="00572684"/>
    <w:rsid w:val="00577837"/>
    <w:rsid w:val="00583883"/>
    <w:rsid w:val="0058653D"/>
    <w:rsid w:val="005876F7"/>
    <w:rsid w:val="00592192"/>
    <w:rsid w:val="00593A4F"/>
    <w:rsid w:val="00594E1F"/>
    <w:rsid w:val="005A3513"/>
    <w:rsid w:val="005A4635"/>
    <w:rsid w:val="005A4B9C"/>
    <w:rsid w:val="005A6CED"/>
    <w:rsid w:val="005B0530"/>
    <w:rsid w:val="005B269C"/>
    <w:rsid w:val="005C150C"/>
    <w:rsid w:val="005C1902"/>
    <w:rsid w:val="005C3682"/>
    <w:rsid w:val="005D0064"/>
    <w:rsid w:val="005D199C"/>
    <w:rsid w:val="005D3CE7"/>
    <w:rsid w:val="005D543E"/>
    <w:rsid w:val="005D6AA5"/>
    <w:rsid w:val="005E2A0E"/>
    <w:rsid w:val="005E3884"/>
    <w:rsid w:val="005E4725"/>
    <w:rsid w:val="005F0426"/>
    <w:rsid w:val="005F267D"/>
    <w:rsid w:val="006031BF"/>
    <w:rsid w:val="00604ACD"/>
    <w:rsid w:val="00604C9E"/>
    <w:rsid w:val="0061065E"/>
    <w:rsid w:val="00615BEF"/>
    <w:rsid w:val="00620727"/>
    <w:rsid w:val="00621200"/>
    <w:rsid w:val="00621C07"/>
    <w:rsid w:val="006242CC"/>
    <w:rsid w:val="006243A4"/>
    <w:rsid w:val="0062532E"/>
    <w:rsid w:val="00625E66"/>
    <w:rsid w:val="00630E3A"/>
    <w:rsid w:val="00633F78"/>
    <w:rsid w:val="00645F97"/>
    <w:rsid w:val="00646157"/>
    <w:rsid w:val="00646428"/>
    <w:rsid w:val="00651908"/>
    <w:rsid w:val="00653735"/>
    <w:rsid w:val="00654388"/>
    <w:rsid w:val="00654565"/>
    <w:rsid w:val="0065494D"/>
    <w:rsid w:val="00654C18"/>
    <w:rsid w:val="00657604"/>
    <w:rsid w:val="00657FAF"/>
    <w:rsid w:val="0067005F"/>
    <w:rsid w:val="0067117A"/>
    <w:rsid w:val="00672134"/>
    <w:rsid w:val="00674F0A"/>
    <w:rsid w:val="0068701F"/>
    <w:rsid w:val="00692607"/>
    <w:rsid w:val="00692C73"/>
    <w:rsid w:val="006A0325"/>
    <w:rsid w:val="006A04B6"/>
    <w:rsid w:val="006A0909"/>
    <w:rsid w:val="006A1115"/>
    <w:rsid w:val="006A17F0"/>
    <w:rsid w:val="006A1B1E"/>
    <w:rsid w:val="006A2FBD"/>
    <w:rsid w:val="006A30C1"/>
    <w:rsid w:val="006A575D"/>
    <w:rsid w:val="006A5AC6"/>
    <w:rsid w:val="006A5D2D"/>
    <w:rsid w:val="006A71CA"/>
    <w:rsid w:val="006B0845"/>
    <w:rsid w:val="006B1E6C"/>
    <w:rsid w:val="006B3EF3"/>
    <w:rsid w:val="006B46EE"/>
    <w:rsid w:val="006B632B"/>
    <w:rsid w:val="006D0542"/>
    <w:rsid w:val="006D15CD"/>
    <w:rsid w:val="006D7196"/>
    <w:rsid w:val="006E1E3C"/>
    <w:rsid w:val="006F74D7"/>
    <w:rsid w:val="00703486"/>
    <w:rsid w:val="00705906"/>
    <w:rsid w:val="0071674B"/>
    <w:rsid w:val="00721A0A"/>
    <w:rsid w:val="007227F6"/>
    <w:rsid w:val="007233C5"/>
    <w:rsid w:val="0072580C"/>
    <w:rsid w:val="007265C2"/>
    <w:rsid w:val="007272CF"/>
    <w:rsid w:val="007274D2"/>
    <w:rsid w:val="007324AF"/>
    <w:rsid w:val="0074189E"/>
    <w:rsid w:val="00741F6A"/>
    <w:rsid w:val="00743F75"/>
    <w:rsid w:val="00745DBC"/>
    <w:rsid w:val="00760561"/>
    <w:rsid w:val="00762A53"/>
    <w:rsid w:val="0076384D"/>
    <w:rsid w:val="00765459"/>
    <w:rsid w:val="00772F9E"/>
    <w:rsid w:val="007739DF"/>
    <w:rsid w:val="00773C9E"/>
    <w:rsid w:val="007761B9"/>
    <w:rsid w:val="0078257B"/>
    <w:rsid w:val="00785110"/>
    <w:rsid w:val="00787965"/>
    <w:rsid w:val="007938EF"/>
    <w:rsid w:val="007966F5"/>
    <w:rsid w:val="007A0310"/>
    <w:rsid w:val="007A0F71"/>
    <w:rsid w:val="007A2876"/>
    <w:rsid w:val="007A3372"/>
    <w:rsid w:val="007A4734"/>
    <w:rsid w:val="007A622E"/>
    <w:rsid w:val="007A76DA"/>
    <w:rsid w:val="007B1E2E"/>
    <w:rsid w:val="007B287A"/>
    <w:rsid w:val="007B71BE"/>
    <w:rsid w:val="007B7ECD"/>
    <w:rsid w:val="007C0BB6"/>
    <w:rsid w:val="007D06BE"/>
    <w:rsid w:val="007D5C14"/>
    <w:rsid w:val="007D6FB6"/>
    <w:rsid w:val="007E0A46"/>
    <w:rsid w:val="007E2154"/>
    <w:rsid w:val="007E2795"/>
    <w:rsid w:val="007E3F91"/>
    <w:rsid w:val="007F00F6"/>
    <w:rsid w:val="007F28EF"/>
    <w:rsid w:val="007F478A"/>
    <w:rsid w:val="007F510D"/>
    <w:rsid w:val="007F63D2"/>
    <w:rsid w:val="00801A55"/>
    <w:rsid w:val="00803F36"/>
    <w:rsid w:val="0081005D"/>
    <w:rsid w:val="00810928"/>
    <w:rsid w:val="00812082"/>
    <w:rsid w:val="00813778"/>
    <w:rsid w:val="00820FA7"/>
    <w:rsid w:val="0082291C"/>
    <w:rsid w:val="00823CC9"/>
    <w:rsid w:val="00824EF2"/>
    <w:rsid w:val="008250D6"/>
    <w:rsid w:val="00826122"/>
    <w:rsid w:val="00831870"/>
    <w:rsid w:val="008340E6"/>
    <w:rsid w:val="008401FC"/>
    <w:rsid w:val="00847837"/>
    <w:rsid w:val="00851A44"/>
    <w:rsid w:val="008531C4"/>
    <w:rsid w:val="008547AE"/>
    <w:rsid w:val="0085663F"/>
    <w:rsid w:val="008612DB"/>
    <w:rsid w:val="00861B86"/>
    <w:rsid w:val="00861EC2"/>
    <w:rsid w:val="008621A6"/>
    <w:rsid w:val="00864CB5"/>
    <w:rsid w:val="00865FEE"/>
    <w:rsid w:val="00866585"/>
    <w:rsid w:val="00872666"/>
    <w:rsid w:val="0087276F"/>
    <w:rsid w:val="00883BD2"/>
    <w:rsid w:val="008870C9"/>
    <w:rsid w:val="008870D7"/>
    <w:rsid w:val="00887239"/>
    <w:rsid w:val="008951EE"/>
    <w:rsid w:val="008A0EF6"/>
    <w:rsid w:val="008A4F26"/>
    <w:rsid w:val="008A4FC9"/>
    <w:rsid w:val="008A6580"/>
    <w:rsid w:val="008A6FE1"/>
    <w:rsid w:val="008B0A4D"/>
    <w:rsid w:val="008B3531"/>
    <w:rsid w:val="008B532D"/>
    <w:rsid w:val="008C5333"/>
    <w:rsid w:val="008C7476"/>
    <w:rsid w:val="008C7685"/>
    <w:rsid w:val="008D06A1"/>
    <w:rsid w:val="008D384D"/>
    <w:rsid w:val="008D3EFF"/>
    <w:rsid w:val="008D538A"/>
    <w:rsid w:val="008D630C"/>
    <w:rsid w:val="008E2061"/>
    <w:rsid w:val="008F0EC9"/>
    <w:rsid w:val="008F3D52"/>
    <w:rsid w:val="008F433E"/>
    <w:rsid w:val="0090268A"/>
    <w:rsid w:val="00904F8F"/>
    <w:rsid w:val="00906269"/>
    <w:rsid w:val="009122DB"/>
    <w:rsid w:val="00912F05"/>
    <w:rsid w:val="0091309B"/>
    <w:rsid w:val="00914F8E"/>
    <w:rsid w:val="00925908"/>
    <w:rsid w:val="009425F8"/>
    <w:rsid w:val="00944334"/>
    <w:rsid w:val="009462BC"/>
    <w:rsid w:val="00951345"/>
    <w:rsid w:val="009515B5"/>
    <w:rsid w:val="009534E5"/>
    <w:rsid w:val="00956805"/>
    <w:rsid w:val="009603BB"/>
    <w:rsid w:val="009659D6"/>
    <w:rsid w:val="00966E3C"/>
    <w:rsid w:val="009721FD"/>
    <w:rsid w:val="009764E3"/>
    <w:rsid w:val="009777D0"/>
    <w:rsid w:val="00980D70"/>
    <w:rsid w:val="009812B0"/>
    <w:rsid w:val="009816AE"/>
    <w:rsid w:val="0098295C"/>
    <w:rsid w:val="00982AB4"/>
    <w:rsid w:val="00983712"/>
    <w:rsid w:val="009876AF"/>
    <w:rsid w:val="0098777E"/>
    <w:rsid w:val="00990AC8"/>
    <w:rsid w:val="009A0C67"/>
    <w:rsid w:val="009A2AC3"/>
    <w:rsid w:val="009A3173"/>
    <w:rsid w:val="009A45A4"/>
    <w:rsid w:val="009B079C"/>
    <w:rsid w:val="009B573B"/>
    <w:rsid w:val="009B5A16"/>
    <w:rsid w:val="009B68B2"/>
    <w:rsid w:val="009B775F"/>
    <w:rsid w:val="009C3AD4"/>
    <w:rsid w:val="009C3DE6"/>
    <w:rsid w:val="009C5008"/>
    <w:rsid w:val="009C5E33"/>
    <w:rsid w:val="009C7569"/>
    <w:rsid w:val="009C7F5B"/>
    <w:rsid w:val="009D10C5"/>
    <w:rsid w:val="009D23DE"/>
    <w:rsid w:val="009D3F07"/>
    <w:rsid w:val="009D4728"/>
    <w:rsid w:val="009D4CB8"/>
    <w:rsid w:val="009D59CD"/>
    <w:rsid w:val="009D6B58"/>
    <w:rsid w:val="009D7AAC"/>
    <w:rsid w:val="009E1E46"/>
    <w:rsid w:val="009E275E"/>
    <w:rsid w:val="009E5D03"/>
    <w:rsid w:val="009E5F72"/>
    <w:rsid w:val="00A02088"/>
    <w:rsid w:val="00A03642"/>
    <w:rsid w:val="00A053A9"/>
    <w:rsid w:val="00A065ED"/>
    <w:rsid w:val="00A1067A"/>
    <w:rsid w:val="00A12C6D"/>
    <w:rsid w:val="00A148F9"/>
    <w:rsid w:val="00A21C7C"/>
    <w:rsid w:val="00A22E6B"/>
    <w:rsid w:val="00A25CA9"/>
    <w:rsid w:val="00A338F6"/>
    <w:rsid w:val="00A34E20"/>
    <w:rsid w:val="00A40077"/>
    <w:rsid w:val="00A418BD"/>
    <w:rsid w:val="00A41F1F"/>
    <w:rsid w:val="00A44476"/>
    <w:rsid w:val="00A4463B"/>
    <w:rsid w:val="00A5074F"/>
    <w:rsid w:val="00A52BF7"/>
    <w:rsid w:val="00A54678"/>
    <w:rsid w:val="00A60B57"/>
    <w:rsid w:val="00A73697"/>
    <w:rsid w:val="00A764AA"/>
    <w:rsid w:val="00A77E30"/>
    <w:rsid w:val="00A81F0C"/>
    <w:rsid w:val="00A82B17"/>
    <w:rsid w:val="00A83308"/>
    <w:rsid w:val="00A87AC3"/>
    <w:rsid w:val="00A938BD"/>
    <w:rsid w:val="00A93D70"/>
    <w:rsid w:val="00AA38E9"/>
    <w:rsid w:val="00AA6D48"/>
    <w:rsid w:val="00AB1E74"/>
    <w:rsid w:val="00AB3310"/>
    <w:rsid w:val="00AB7677"/>
    <w:rsid w:val="00AC04B0"/>
    <w:rsid w:val="00AC116B"/>
    <w:rsid w:val="00AC18B5"/>
    <w:rsid w:val="00AC3442"/>
    <w:rsid w:val="00AC7471"/>
    <w:rsid w:val="00AD21EE"/>
    <w:rsid w:val="00AE0AE3"/>
    <w:rsid w:val="00AE62FB"/>
    <w:rsid w:val="00AF1D1C"/>
    <w:rsid w:val="00AF3A7B"/>
    <w:rsid w:val="00AF3E70"/>
    <w:rsid w:val="00AF704A"/>
    <w:rsid w:val="00AF706F"/>
    <w:rsid w:val="00B004FC"/>
    <w:rsid w:val="00B01E49"/>
    <w:rsid w:val="00B029E8"/>
    <w:rsid w:val="00B03897"/>
    <w:rsid w:val="00B12F69"/>
    <w:rsid w:val="00B1548B"/>
    <w:rsid w:val="00B1597D"/>
    <w:rsid w:val="00B215B7"/>
    <w:rsid w:val="00B23561"/>
    <w:rsid w:val="00B26DDD"/>
    <w:rsid w:val="00B332EB"/>
    <w:rsid w:val="00B33AB0"/>
    <w:rsid w:val="00B33B60"/>
    <w:rsid w:val="00B33EF1"/>
    <w:rsid w:val="00B35D32"/>
    <w:rsid w:val="00B36953"/>
    <w:rsid w:val="00B439E9"/>
    <w:rsid w:val="00B46123"/>
    <w:rsid w:val="00B52091"/>
    <w:rsid w:val="00B567A5"/>
    <w:rsid w:val="00B56AA2"/>
    <w:rsid w:val="00B62F64"/>
    <w:rsid w:val="00B66945"/>
    <w:rsid w:val="00B676F3"/>
    <w:rsid w:val="00B72818"/>
    <w:rsid w:val="00B754A5"/>
    <w:rsid w:val="00B75F67"/>
    <w:rsid w:val="00B77445"/>
    <w:rsid w:val="00B8244A"/>
    <w:rsid w:val="00B833E8"/>
    <w:rsid w:val="00B906B2"/>
    <w:rsid w:val="00BB019C"/>
    <w:rsid w:val="00BB038E"/>
    <w:rsid w:val="00BB0479"/>
    <w:rsid w:val="00BB195D"/>
    <w:rsid w:val="00BB4EAF"/>
    <w:rsid w:val="00BC23D5"/>
    <w:rsid w:val="00BC2DA0"/>
    <w:rsid w:val="00BC53AD"/>
    <w:rsid w:val="00BC6AF7"/>
    <w:rsid w:val="00BD05E1"/>
    <w:rsid w:val="00BD1931"/>
    <w:rsid w:val="00BD1A27"/>
    <w:rsid w:val="00BE160D"/>
    <w:rsid w:val="00BE3DA2"/>
    <w:rsid w:val="00BE3E2D"/>
    <w:rsid w:val="00BE63F6"/>
    <w:rsid w:val="00BF1584"/>
    <w:rsid w:val="00BF224F"/>
    <w:rsid w:val="00BF3E15"/>
    <w:rsid w:val="00BF4679"/>
    <w:rsid w:val="00C026CB"/>
    <w:rsid w:val="00C03068"/>
    <w:rsid w:val="00C0687E"/>
    <w:rsid w:val="00C17A24"/>
    <w:rsid w:val="00C242A6"/>
    <w:rsid w:val="00C24980"/>
    <w:rsid w:val="00C30763"/>
    <w:rsid w:val="00C30921"/>
    <w:rsid w:val="00C4178F"/>
    <w:rsid w:val="00C44924"/>
    <w:rsid w:val="00C503CD"/>
    <w:rsid w:val="00C520CE"/>
    <w:rsid w:val="00C53B6A"/>
    <w:rsid w:val="00C60B04"/>
    <w:rsid w:val="00C6111F"/>
    <w:rsid w:val="00C6203E"/>
    <w:rsid w:val="00C64015"/>
    <w:rsid w:val="00C6417F"/>
    <w:rsid w:val="00C71207"/>
    <w:rsid w:val="00C71658"/>
    <w:rsid w:val="00C720D1"/>
    <w:rsid w:val="00C72124"/>
    <w:rsid w:val="00C7262B"/>
    <w:rsid w:val="00C7353A"/>
    <w:rsid w:val="00C74A36"/>
    <w:rsid w:val="00C81C12"/>
    <w:rsid w:val="00C822C2"/>
    <w:rsid w:val="00C82C71"/>
    <w:rsid w:val="00C848F2"/>
    <w:rsid w:val="00C851E7"/>
    <w:rsid w:val="00C870AD"/>
    <w:rsid w:val="00C9132C"/>
    <w:rsid w:val="00C956B7"/>
    <w:rsid w:val="00C97D29"/>
    <w:rsid w:val="00CA1AFC"/>
    <w:rsid w:val="00CA5651"/>
    <w:rsid w:val="00CB0EBF"/>
    <w:rsid w:val="00CC0BBA"/>
    <w:rsid w:val="00CC6F69"/>
    <w:rsid w:val="00CD0603"/>
    <w:rsid w:val="00CD74DB"/>
    <w:rsid w:val="00CD7D24"/>
    <w:rsid w:val="00CE0F61"/>
    <w:rsid w:val="00CE106A"/>
    <w:rsid w:val="00CF31CC"/>
    <w:rsid w:val="00CF5242"/>
    <w:rsid w:val="00CF73DB"/>
    <w:rsid w:val="00D0007F"/>
    <w:rsid w:val="00D01440"/>
    <w:rsid w:val="00D01E20"/>
    <w:rsid w:val="00D02D97"/>
    <w:rsid w:val="00D207DC"/>
    <w:rsid w:val="00D2151C"/>
    <w:rsid w:val="00D25E54"/>
    <w:rsid w:val="00D27F7D"/>
    <w:rsid w:val="00D30AD6"/>
    <w:rsid w:val="00D32D0F"/>
    <w:rsid w:val="00D34E0B"/>
    <w:rsid w:val="00D34E6E"/>
    <w:rsid w:val="00D37512"/>
    <w:rsid w:val="00D43A7D"/>
    <w:rsid w:val="00D4491A"/>
    <w:rsid w:val="00D44C05"/>
    <w:rsid w:val="00D45011"/>
    <w:rsid w:val="00D5413F"/>
    <w:rsid w:val="00D61EAC"/>
    <w:rsid w:val="00D64D75"/>
    <w:rsid w:val="00D64E07"/>
    <w:rsid w:val="00D655BB"/>
    <w:rsid w:val="00D65911"/>
    <w:rsid w:val="00D67517"/>
    <w:rsid w:val="00D7361D"/>
    <w:rsid w:val="00D742AD"/>
    <w:rsid w:val="00D8680D"/>
    <w:rsid w:val="00D87ECD"/>
    <w:rsid w:val="00D90DF7"/>
    <w:rsid w:val="00D91A3D"/>
    <w:rsid w:val="00D96BDC"/>
    <w:rsid w:val="00D97129"/>
    <w:rsid w:val="00D97ED2"/>
    <w:rsid w:val="00DA2B77"/>
    <w:rsid w:val="00DA3086"/>
    <w:rsid w:val="00DA3483"/>
    <w:rsid w:val="00DA782E"/>
    <w:rsid w:val="00DB5246"/>
    <w:rsid w:val="00DB6289"/>
    <w:rsid w:val="00DB65CC"/>
    <w:rsid w:val="00DB7912"/>
    <w:rsid w:val="00DC561E"/>
    <w:rsid w:val="00DD0C09"/>
    <w:rsid w:val="00DE1E21"/>
    <w:rsid w:val="00DF1440"/>
    <w:rsid w:val="00E02634"/>
    <w:rsid w:val="00E10DD5"/>
    <w:rsid w:val="00E12731"/>
    <w:rsid w:val="00E154A4"/>
    <w:rsid w:val="00E17465"/>
    <w:rsid w:val="00E209D9"/>
    <w:rsid w:val="00E21D06"/>
    <w:rsid w:val="00E238E8"/>
    <w:rsid w:val="00E268B5"/>
    <w:rsid w:val="00E3089C"/>
    <w:rsid w:val="00E3627A"/>
    <w:rsid w:val="00E40C61"/>
    <w:rsid w:val="00E433E4"/>
    <w:rsid w:val="00E43894"/>
    <w:rsid w:val="00E50A22"/>
    <w:rsid w:val="00E52BAA"/>
    <w:rsid w:val="00E5470B"/>
    <w:rsid w:val="00E5638F"/>
    <w:rsid w:val="00E57230"/>
    <w:rsid w:val="00E57AD1"/>
    <w:rsid w:val="00E57BED"/>
    <w:rsid w:val="00E647CB"/>
    <w:rsid w:val="00E657A6"/>
    <w:rsid w:val="00E719D8"/>
    <w:rsid w:val="00E738CF"/>
    <w:rsid w:val="00E73CBA"/>
    <w:rsid w:val="00E80FCF"/>
    <w:rsid w:val="00E82563"/>
    <w:rsid w:val="00E87E52"/>
    <w:rsid w:val="00E95BEB"/>
    <w:rsid w:val="00EB1535"/>
    <w:rsid w:val="00EB59F4"/>
    <w:rsid w:val="00EC2529"/>
    <w:rsid w:val="00EC710E"/>
    <w:rsid w:val="00ED4EE0"/>
    <w:rsid w:val="00ED5EB0"/>
    <w:rsid w:val="00EE68EB"/>
    <w:rsid w:val="00EF18C3"/>
    <w:rsid w:val="00EF693B"/>
    <w:rsid w:val="00F00152"/>
    <w:rsid w:val="00F00173"/>
    <w:rsid w:val="00F11A3A"/>
    <w:rsid w:val="00F12009"/>
    <w:rsid w:val="00F12189"/>
    <w:rsid w:val="00F25247"/>
    <w:rsid w:val="00F26519"/>
    <w:rsid w:val="00F2652E"/>
    <w:rsid w:val="00F26545"/>
    <w:rsid w:val="00F272A3"/>
    <w:rsid w:val="00F30C99"/>
    <w:rsid w:val="00F3235B"/>
    <w:rsid w:val="00F32D56"/>
    <w:rsid w:val="00F34527"/>
    <w:rsid w:val="00F400C8"/>
    <w:rsid w:val="00F4212A"/>
    <w:rsid w:val="00F42731"/>
    <w:rsid w:val="00F47120"/>
    <w:rsid w:val="00F5469B"/>
    <w:rsid w:val="00F62893"/>
    <w:rsid w:val="00F62FEA"/>
    <w:rsid w:val="00F64507"/>
    <w:rsid w:val="00F6634D"/>
    <w:rsid w:val="00F80825"/>
    <w:rsid w:val="00F81040"/>
    <w:rsid w:val="00F82383"/>
    <w:rsid w:val="00F83DF9"/>
    <w:rsid w:val="00F9188B"/>
    <w:rsid w:val="00F91E33"/>
    <w:rsid w:val="00F96E97"/>
    <w:rsid w:val="00F97E0D"/>
    <w:rsid w:val="00FA12D7"/>
    <w:rsid w:val="00FA25FF"/>
    <w:rsid w:val="00FA4B4A"/>
    <w:rsid w:val="00FA573E"/>
    <w:rsid w:val="00FA5E83"/>
    <w:rsid w:val="00FA6A68"/>
    <w:rsid w:val="00FA7D40"/>
    <w:rsid w:val="00FB234F"/>
    <w:rsid w:val="00FB64BD"/>
    <w:rsid w:val="00FB737A"/>
    <w:rsid w:val="00FB7500"/>
    <w:rsid w:val="00FC01D9"/>
    <w:rsid w:val="00FC12E5"/>
    <w:rsid w:val="00FC2CD3"/>
    <w:rsid w:val="00FC2D7B"/>
    <w:rsid w:val="00FD0664"/>
    <w:rsid w:val="00FD11EB"/>
    <w:rsid w:val="00FD47E2"/>
    <w:rsid w:val="00FD6159"/>
    <w:rsid w:val="00FD7C15"/>
    <w:rsid w:val="00FE39D1"/>
    <w:rsid w:val="00FE3A96"/>
    <w:rsid w:val="00FE5312"/>
    <w:rsid w:val="00FF6027"/>
    <w:rsid w:val="00FF7C8C"/>
    <w:rsid w:val="00FF7D45"/>
  </w:rsids>
  <m:mathPr>
    <m:mathFont m:val="Cambria Math"/>
    <m:brkBin m:val="before"/>
    <m:brkBinSub m:val="--"/>
    <m:smallFrac m:val="0"/>
    <m:dispDef/>
    <m:lMargin m:val="0"/>
    <m:rMargin m:val="0"/>
    <m:defJc m:val="centerGroup"/>
    <m:wrapIndent m:val="1440"/>
    <m:intLim m:val="subSup"/>
    <m:naryLim m:val="undOvr"/>
  </m:mathPr>
  <w:themeFontLang w:val="en-IL"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33F413"/>
  <w15:chartTrackingRefBased/>
  <w15:docId w15:val="{1F91CC80-8A50-4FA2-9D95-2AB70425CB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IL"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6EB2"/>
  </w:style>
  <w:style w:type="paragraph" w:styleId="Heading1">
    <w:name w:val="heading 1"/>
    <w:basedOn w:val="Normal"/>
    <w:next w:val="Normal"/>
    <w:link w:val="Heading1Char"/>
    <w:uiPriority w:val="9"/>
    <w:qFormat/>
    <w:rsid w:val="004D4F26"/>
    <w:pPr>
      <w:keepNext/>
      <w:keepLines/>
      <w:spacing w:before="400" w:after="40" w:line="240" w:lineRule="auto"/>
      <w:outlineLvl w:val="0"/>
    </w:pPr>
    <w:rPr>
      <w:rFonts w:asciiTheme="majorHAnsi" w:eastAsiaTheme="majorEastAsia" w:hAnsiTheme="majorHAnsi" w:cstheme="majorBidi"/>
      <w:caps/>
      <w:sz w:val="36"/>
      <w:szCs w:val="36"/>
    </w:rPr>
  </w:style>
  <w:style w:type="paragraph" w:styleId="Heading2">
    <w:name w:val="heading 2"/>
    <w:basedOn w:val="Normal"/>
    <w:next w:val="Normal"/>
    <w:link w:val="Heading2Char"/>
    <w:uiPriority w:val="9"/>
    <w:semiHidden/>
    <w:unhideWhenUsed/>
    <w:qFormat/>
    <w:rsid w:val="004D4F26"/>
    <w:pPr>
      <w:keepNext/>
      <w:keepLines/>
      <w:spacing w:before="120" w:after="0" w:line="240" w:lineRule="auto"/>
      <w:outlineLvl w:val="1"/>
    </w:pPr>
    <w:rPr>
      <w:rFonts w:asciiTheme="majorHAnsi" w:eastAsiaTheme="majorEastAsia" w:hAnsiTheme="majorHAnsi" w:cstheme="majorBidi"/>
      <w:caps/>
      <w:sz w:val="28"/>
      <w:szCs w:val="28"/>
    </w:rPr>
  </w:style>
  <w:style w:type="paragraph" w:styleId="Heading3">
    <w:name w:val="heading 3"/>
    <w:basedOn w:val="Normal"/>
    <w:next w:val="Normal"/>
    <w:link w:val="Heading3Char"/>
    <w:uiPriority w:val="9"/>
    <w:semiHidden/>
    <w:unhideWhenUsed/>
    <w:qFormat/>
    <w:rsid w:val="004D4F26"/>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Heading4">
    <w:name w:val="heading 4"/>
    <w:basedOn w:val="Normal"/>
    <w:next w:val="Normal"/>
    <w:link w:val="Heading4Char"/>
    <w:uiPriority w:val="9"/>
    <w:semiHidden/>
    <w:unhideWhenUsed/>
    <w:qFormat/>
    <w:rsid w:val="004D4F26"/>
    <w:pPr>
      <w:keepNext/>
      <w:keepLines/>
      <w:spacing w:before="120" w:after="0"/>
      <w:outlineLvl w:val="3"/>
    </w:pPr>
    <w:rPr>
      <w:rFonts w:asciiTheme="majorHAnsi" w:eastAsiaTheme="majorEastAsia" w:hAnsiTheme="majorHAnsi" w:cstheme="majorBidi"/>
      <w:caps/>
    </w:rPr>
  </w:style>
  <w:style w:type="paragraph" w:styleId="Heading5">
    <w:name w:val="heading 5"/>
    <w:basedOn w:val="Normal"/>
    <w:next w:val="Normal"/>
    <w:link w:val="Heading5Char"/>
    <w:uiPriority w:val="9"/>
    <w:semiHidden/>
    <w:unhideWhenUsed/>
    <w:qFormat/>
    <w:rsid w:val="004D4F26"/>
    <w:pPr>
      <w:keepNext/>
      <w:keepLines/>
      <w:spacing w:before="120" w:after="0"/>
      <w:outlineLvl w:val="4"/>
    </w:pPr>
    <w:rPr>
      <w:rFonts w:asciiTheme="majorHAnsi" w:eastAsiaTheme="majorEastAsia" w:hAnsiTheme="majorHAnsi" w:cstheme="majorBidi"/>
      <w:i/>
      <w:iCs/>
      <w:caps/>
    </w:rPr>
  </w:style>
  <w:style w:type="paragraph" w:styleId="Heading6">
    <w:name w:val="heading 6"/>
    <w:basedOn w:val="Normal"/>
    <w:next w:val="Normal"/>
    <w:link w:val="Heading6Char"/>
    <w:uiPriority w:val="9"/>
    <w:semiHidden/>
    <w:unhideWhenUsed/>
    <w:qFormat/>
    <w:rsid w:val="004D4F26"/>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Heading7">
    <w:name w:val="heading 7"/>
    <w:basedOn w:val="Normal"/>
    <w:next w:val="Normal"/>
    <w:link w:val="Heading7Char"/>
    <w:uiPriority w:val="9"/>
    <w:semiHidden/>
    <w:unhideWhenUsed/>
    <w:qFormat/>
    <w:rsid w:val="004D4F26"/>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Heading8">
    <w:name w:val="heading 8"/>
    <w:basedOn w:val="Normal"/>
    <w:next w:val="Normal"/>
    <w:link w:val="Heading8Char"/>
    <w:uiPriority w:val="9"/>
    <w:semiHidden/>
    <w:unhideWhenUsed/>
    <w:qFormat/>
    <w:rsid w:val="004D4F26"/>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Heading9">
    <w:name w:val="heading 9"/>
    <w:basedOn w:val="Normal"/>
    <w:next w:val="Normal"/>
    <w:link w:val="Heading9Char"/>
    <w:uiPriority w:val="9"/>
    <w:semiHidden/>
    <w:unhideWhenUsed/>
    <w:qFormat/>
    <w:rsid w:val="004D4F26"/>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4F26"/>
    <w:rPr>
      <w:rFonts w:asciiTheme="majorHAnsi" w:eastAsiaTheme="majorEastAsia" w:hAnsiTheme="majorHAnsi" w:cstheme="majorBidi"/>
      <w:caps/>
      <w:sz w:val="36"/>
      <w:szCs w:val="36"/>
    </w:rPr>
  </w:style>
  <w:style w:type="character" w:customStyle="1" w:styleId="Heading2Char">
    <w:name w:val="Heading 2 Char"/>
    <w:basedOn w:val="DefaultParagraphFont"/>
    <w:link w:val="Heading2"/>
    <w:uiPriority w:val="9"/>
    <w:semiHidden/>
    <w:rsid w:val="004D4F26"/>
    <w:rPr>
      <w:rFonts w:asciiTheme="majorHAnsi" w:eastAsiaTheme="majorEastAsia" w:hAnsiTheme="majorHAnsi" w:cstheme="majorBidi"/>
      <w:caps/>
      <w:sz w:val="28"/>
      <w:szCs w:val="28"/>
    </w:rPr>
  </w:style>
  <w:style w:type="character" w:customStyle="1" w:styleId="Heading3Char">
    <w:name w:val="Heading 3 Char"/>
    <w:basedOn w:val="DefaultParagraphFont"/>
    <w:link w:val="Heading3"/>
    <w:uiPriority w:val="9"/>
    <w:semiHidden/>
    <w:rsid w:val="004D4F26"/>
    <w:rPr>
      <w:rFonts w:asciiTheme="majorHAnsi" w:eastAsiaTheme="majorEastAsia" w:hAnsiTheme="majorHAnsi" w:cstheme="majorBidi"/>
      <w:smallCaps/>
      <w:sz w:val="28"/>
      <w:szCs w:val="28"/>
    </w:rPr>
  </w:style>
  <w:style w:type="character" w:customStyle="1" w:styleId="Heading4Char">
    <w:name w:val="Heading 4 Char"/>
    <w:basedOn w:val="DefaultParagraphFont"/>
    <w:link w:val="Heading4"/>
    <w:uiPriority w:val="9"/>
    <w:semiHidden/>
    <w:rsid w:val="004D4F26"/>
    <w:rPr>
      <w:rFonts w:asciiTheme="majorHAnsi" w:eastAsiaTheme="majorEastAsia" w:hAnsiTheme="majorHAnsi" w:cstheme="majorBidi"/>
      <w:caps/>
    </w:rPr>
  </w:style>
  <w:style w:type="character" w:customStyle="1" w:styleId="Heading5Char">
    <w:name w:val="Heading 5 Char"/>
    <w:basedOn w:val="DefaultParagraphFont"/>
    <w:link w:val="Heading5"/>
    <w:uiPriority w:val="9"/>
    <w:semiHidden/>
    <w:rsid w:val="004D4F26"/>
    <w:rPr>
      <w:rFonts w:asciiTheme="majorHAnsi" w:eastAsiaTheme="majorEastAsia" w:hAnsiTheme="majorHAnsi" w:cstheme="majorBidi"/>
      <w:i/>
      <w:iCs/>
      <w:caps/>
    </w:rPr>
  </w:style>
  <w:style w:type="character" w:customStyle="1" w:styleId="Heading6Char">
    <w:name w:val="Heading 6 Char"/>
    <w:basedOn w:val="DefaultParagraphFont"/>
    <w:link w:val="Heading6"/>
    <w:uiPriority w:val="9"/>
    <w:semiHidden/>
    <w:rsid w:val="004D4F26"/>
    <w:rPr>
      <w:rFonts w:asciiTheme="majorHAnsi" w:eastAsiaTheme="majorEastAsia" w:hAnsiTheme="majorHAnsi" w:cstheme="majorBidi"/>
      <w:b/>
      <w:bCs/>
      <w:caps/>
      <w:color w:val="262626" w:themeColor="text1" w:themeTint="D9"/>
      <w:sz w:val="20"/>
      <w:szCs w:val="20"/>
    </w:rPr>
  </w:style>
  <w:style w:type="character" w:customStyle="1" w:styleId="Heading7Char">
    <w:name w:val="Heading 7 Char"/>
    <w:basedOn w:val="DefaultParagraphFont"/>
    <w:link w:val="Heading7"/>
    <w:uiPriority w:val="9"/>
    <w:semiHidden/>
    <w:rsid w:val="004D4F26"/>
    <w:rPr>
      <w:rFonts w:asciiTheme="majorHAnsi" w:eastAsiaTheme="majorEastAsia" w:hAnsiTheme="majorHAnsi" w:cstheme="majorBidi"/>
      <w:b/>
      <w:bCs/>
      <w:i/>
      <w:iCs/>
      <w:caps/>
      <w:color w:val="262626" w:themeColor="text1" w:themeTint="D9"/>
      <w:sz w:val="20"/>
      <w:szCs w:val="20"/>
    </w:rPr>
  </w:style>
  <w:style w:type="character" w:customStyle="1" w:styleId="Heading8Char">
    <w:name w:val="Heading 8 Char"/>
    <w:basedOn w:val="DefaultParagraphFont"/>
    <w:link w:val="Heading8"/>
    <w:uiPriority w:val="9"/>
    <w:semiHidden/>
    <w:rsid w:val="004D4F26"/>
    <w:rPr>
      <w:rFonts w:asciiTheme="majorHAnsi" w:eastAsiaTheme="majorEastAsia" w:hAnsiTheme="majorHAnsi" w:cstheme="majorBidi"/>
      <w:b/>
      <w:bCs/>
      <w:caps/>
      <w:color w:val="7F7F7F" w:themeColor="text1" w:themeTint="80"/>
      <w:sz w:val="20"/>
      <w:szCs w:val="20"/>
    </w:rPr>
  </w:style>
  <w:style w:type="character" w:customStyle="1" w:styleId="Heading9Char">
    <w:name w:val="Heading 9 Char"/>
    <w:basedOn w:val="DefaultParagraphFont"/>
    <w:link w:val="Heading9"/>
    <w:uiPriority w:val="9"/>
    <w:semiHidden/>
    <w:rsid w:val="004D4F26"/>
    <w:rPr>
      <w:rFonts w:asciiTheme="majorHAnsi" w:eastAsiaTheme="majorEastAsia" w:hAnsiTheme="majorHAnsi" w:cstheme="majorBidi"/>
      <w:b/>
      <w:bCs/>
      <w:i/>
      <w:iCs/>
      <w:caps/>
      <w:color w:val="7F7F7F" w:themeColor="text1" w:themeTint="80"/>
      <w:sz w:val="20"/>
      <w:szCs w:val="20"/>
    </w:rPr>
  </w:style>
  <w:style w:type="paragraph" w:styleId="Caption">
    <w:name w:val="caption"/>
    <w:basedOn w:val="Normal"/>
    <w:next w:val="Normal"/>
    <w:uiPriority w:val="35"/>
    <w:semiHidden/>
    <w:unhideWhenUsed/>
    <w:qFormat/>
    <w:rsid w:val="004D4F26"/>
    <w:pPr>
      <w:spacing w:line="240" w:lineRule="auto"/>
    </w:pPr>
    <w:rPr>
      <w:b/>
      <w:bCs/>
      <w:smallCaps/>
      <w:color w:val="595959" w:themeColor="text1" w:themeTint="A6"/>
    </w:rPr>
  </w:style>
  <w:style w:type="paragraph" w:styleId="Title">
    <w:name w:val="Title"/>
    <w:basedOn w:val="Normal"/>
    <w:next w:val="Normal"/>
    <w:link w:val="TitleChar"/>
    <w:uiPriority w:val="10"/>
    <w:qFormat/>
    <w:rsid w:val="004D4F26"/>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itleChar">
    <w:name w:val="Title Char"/>
    <w:basedOn w:val="DefaultParagraphFont"/>
    <w:link w:val="Title"/>
    <w:uiPriority w:val="10"/>
    <w:rsid w:val="004D4F26"/>
    <w:rPr>
      <w:rFonts w:asciiTheme="majorHAnsi" w:eastAsiaTheme="majorEastAsia" w:hAnsiTheme="majorHAnsi" w:cstheme="majorBidi"/>
      <w:caps/>
      <w:color w:val="404040" w:themeColor="text1" w:themeTint="BF"/>
      <w:spacing w:val="-10"/>
      <w:sz w:val="72"/>
      <w:szCs w:val="72"/>
    </w:rPr>
  </w:style>
  <w:style w:type="paragraph" w:styleId="Subtitle">
    <w:name w:val="Subtitle"/>
    <w:basedOn w:val="Normal"/>
    <w:next w:val="Normal"/>
    <w:link w:val="SubtitleChar"/>
    <w:uiPriority w:val="11"/>
    <w:qFormat/>
    <w:rsid w:val="004D4F26"/>
    <w:pPr>
      <w:numPr>
        <w:ilvl w:val="1"/>
      </w:numPr>
    </w:pPr>
    <w:rPr>
      <w:rFonts w:asciiTheme="majorHAnsi" w:eastAsiaTheme="majorEastAsia" w:hAnsiTheme="majorHAnsi" w:cstheme="majorBidi"/>
      <w:smallCaps/>
      <w:color w:val="595959" w:themeColor="text1" w:themeTint="A6"/>
      <w:sz w:val="28"/>
      <w:szCs w:val="28"/>
    </w:rPr>
  </w:style>
  <w:style w:type="character" w:customStyle="1" w:styleId="SubtitleChar">
    <w:name w:val="Subtitle Char"/>
    <w:basedOn w:val="DefaultParagraphFont"/>
    <w:link w:val="Subtitle"/>
    <w:uiPriority w:val="11"/>
    <w:rsid w:val="004D4F26"/>
    <w:rPr>
      <w:rFonts w:asciiTheme="majorHAnsi" w:eastAsiaTheme="majorEastAsia" w:hAnsiTheme="majorHAnsi" w:cstheme="majorBidi"/>
      <w:smallCaps/>
      <w:color w:val="595959" w:themeColor="text1" w:themeTint="A6"/>
      <w:sz w:val="28"/>
      <w:szCs w:val="28"/>
    </w:rPr>
  </w:style>
  <w:style w:type="character" w:styleId="Strong">
    <w:name w:val="Strong"/>
    <w:basedOn w:val="DefaultParagraphFont"/>
    <w:uiPriority w:val="22"/>
    <w:qFormat/>
    <w:rsid w:val="004D4F26"/>
    <w:rPr>
      <w:b/>
      <w:bCs/>
    </w:rPr>
  </w:style>
  <w:style w:type="character" w:styleId="Emphasis">
    <w:name w:val="Emphasis"/>
    <w:basedOn w:val="DefaultParagraphFont"/>
    <w:uiPriority w:val="20"/>
    <w:qFormat/>
    <w:rsid w:val="004D4F26"/>
    <w:rPr>
      <w:i/>
      <w:iCs/>
    </w:rPr>
  </w:style>
  <w:style w:type="paragraph" w:styleId="NoSpacing">
    <w:name w:val="No Spacing"/>
    <w:uiPriority w:val="1"/>
    <w:qFormat/>
    <w:rsid w:val="004D4F26"/>
    <w:pPr>
      <w:spacing w:after="0" w:line="240" w:lineRule="auto"/>
    </w:pPr>
  </w:style>
  <w:style w:type="paragraph" w:styleId="Quote">
    <w:name w:val="Quote"/>
    <w:basedOn w:val="Normal"/>
    <w:next w:val="Normal"/>
    <w:link w:val="QuoteChar"/>
    <w:uiPriority w:val="29"/>
    <w:qFormat/>
    <w:rsid w:val="004D4F26"/>
    <w:pPr>
      <w:spacing w:before="160" w:line="240" w:lineRule="auto"/>
      <w:ind w:left="720" w:right="720"/>
    </w:pPr>
    <w:rPr>
      <w:rFonts w:asciiTheme="majorHAnsi" w:eastAsiaTheme="majorEastAsia" w:hAnsiTheme="majorHAnsi" w:cstheme="majorBidi"/>
      <w:sz w:val="25"/>
      <w:szCs w:val="25"/>
    </w:rPr>
  </w:style>
  <w:style w:type="character" w:customStyle="1" w:styleId="QuoteChar">
    <w:name w:val="Quote Char"/>
    <w:basedOn w:val="DefaultParagraphFont"/>
    <w:link w:val="Quote"/>
    <w:uiPriority w:val="29"/>
    <w:rsid w:val="004D4F26"/>
    <w:rPr>
      <w:rFonts w:asciiTheme="majorHAnsi" w:eastAsiaTheme="majorEastAsia" w:hAnsiTheme="majorHAnsi" w:cstheme="majorBidi"/>
      <w:sz w:val="25"/>
      <w:szCs w:val="25"/>
    </w:rPr>
  </w:style>
  <w:style w:type="paragraph" w:styleId="IntenseQuote">
    <w:name w:val="Intense Quote"/>
    <w:basedOn w:val="Normal"/>
    <w:next w:val="Normal"/>
    <w:link w:val="IntenseQuoteChar"/>
    <w:uiPriority w:val="30"/>
    <w:qFormat/>
    <w:rsid w:val="004D4F26"/>
    <w:pPr>
      <w:spacing w:before="280" w:after="280" w:line="240" w:lineRule="auto"/>
      <w:ind w:left="1080" w:right="1080"/>
      <w:jc w:val="center"/>
    </w:pPr>
    <w:rPr>
      <w:color w:val="404040" w:themeColor="text1" w:themeTint="BF"/>
      <w:sz w:val="32"/>
      <w:szCs w:val="32"/>
    </w:rPr>
  </w:style>
  <w:style w:type="character" w:customStyle="1" w:styleId="IntenseQuoteChar">
    <w:name w:val="Intense Quote Char"/>
    <w:basedOn w:val="DefaultParagraphFont"/>
    <w:link w:val="IntenseQuote"/>
    <w:uiPriority w:val="30"/>
    <w:rsid w:val="004D4F26"/>
    <w:rPr>
      <w:color w:val="404040" w:themeColor="text1" w:themeTint="BF"/>
      <w:sz w:val="32"/>
      <w:szCs w:val="32"/>
    </w:rPr>
  </w:style>
  <w:style w:type="character" w:styleId="SubtleEmphasis">
    <w:name w:val="Subtle Emphasis"/>
    <w:basedOn w:val="DefaultParagraphFont"/>
    <w:uiPriority w:val="19"/>
    <w:qFormat/>
    <w:rsid w:val="004D4F26"/>
    <w:rPr>
      <w:i/>
      <w:iCs/>
      <w:color w:val="595959" w:themeColor="text1" w:themeTint="A6"/>
    </w:rPr>
  </w:style>
  <w:style w:type="character" w:styleId="IntenseEmphasis">
    <w:name w:val="Intense Emphasis"/>
    <w:basedOn w:val="DefaultParagraphFont"/>
    <w:uiPriority w:val="21"/>
    <w:qFormat/>
    <w:rsid w:val="004D4F26"/>
    <w:rPr>
      <w:b/>
      <w:bCs/>
      <w:i/>
      <w:iCs/>
    </w:rPr>
  </w:style>
  <w:style w:type="character" w:styleId="SubtleReference">
    <w:name w:val="Subtle Reference"/>
    <w:basedOn w:val="DefaultParagraphFont"/>
    <w:uiPriority w:val="31"/>
    <w:qFormat/>
    <w:rsid w:val="004D4F26"/>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4D4F26"/>
    <w:rPr>
      <w:b/>
      <w:bCs/>
      <w:caps w:val="0"/>
      <w:smallCaps/>
      <w:color w:val="auto"/>
      <w:spacing w:val="3"/>
      <w:u w:val="single"/>
    </w:rPr>
  </w:style>
  <w:style w:type="character" w:styleId="BookTitle">
    <w:name w:val="Book Title"/>
    <w:basedOn w:val="DefaultParagraphFont"/>
    <w:uiPriority w:val="33"/>
    <w:qFormat/>
    <w:rsid w:val="004D4F26"/>
    <w:rPr>
      <w:b/>
      <w:bCs/>
      <w:smallCaps/>
      <w:spacing w:val="7"/>
    </w:rPr>
  </w:style>
  <w:style w:type="paragraph" w:styleId="TOCHeading">
    <w:name w:val="TOC Heading"/>
    <w:basedOn w:val="Heading1"/>
    <w:next w:val="Normal"/>
    <w:uiPriority w:val="39"/>
    <w:semiHidden/>
    <w:unhideWhenUsed/>
    <w:qFormat/>
    <w:rsid w:val="004D4F26"/>
    <w:pPr>
      <w:outlineLvl w:val="9"/>
    </w:pPr>
  </w:style>
  <w:style w:type="paragraph" w:styleId="Header">
    <w:name w:val="header"/>
    <w:basedOn w:val="Normal"/>
    <w:link w:val="HeaderChar"/>
    <w:uiPriority w:val="99"/>
    <w:unhideWhenUsed/>
    <w:rsid w:val="002128D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28DE"/>
  </w:style>
  <w:style w:type="paragraph" w:styleId="Footer">
    <w:name w:val="footer"/>
    <w:basedOn w:val="Normal"/>
    <w:link w:val="FooterChar"/>
    <w:uiPriority w:val="99"/>
    <w:unhideWhenUsed/>
    <w:rsid w:val="002128D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128DE"/>
  </w:style>
  <w:style w:type="paragraph" w:styleId="BalloonText">
    <w:name w:val="Balloon Text"/>
    <w:basedOn w:val="Normal"/>
    <w:link w:val="BalloonTextChar"/>
    <w:uiPriority w:val="99"/>
    <w:semiHidden/>
    <w:unhideWhenUsed/>
    <w:rsid w:val="00F4273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273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AFC7CE-E3B8-4551-B17D-5D0476964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463</TotalTime>
  <Pages>1</Pages>
  <Words>23215</Words>
  <Characters>132331</Characters>
  <Application>Microsoft Office Word</Application>
  <DocSecurity>0</DocSecurity>
  <Lines>1102</Lines>
  <Paragraphs>310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Meir Cohen</dc:creator>
  <cp:keywords/>
  <dc:description/>
  <cp:lastModifiedBy>Meir Cohen</cp:lastModifiedBy>
  <cp:revision>15</cp:revision>
  <cp:lastPrinted>2020-05-25T05:38:00Z</cp:lastPrinted>
  <dcterms:created xsi:type="dcterms:W3CDTF">2020-06-23T05:33:00Z</dcterms:created>
  <dcterms:modified xsi:type="dcterms:W3CDTF">2020-09-08T04:47:00Z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305dca8-daac-40b2-85cb-c39a1eaa36df_Enabled">
    <vt:lpwstr>true</vt:lpwstr>
  </property>
  <property fmtid="{D5CDD505-2E9C-101B-9397-08002B2CF9AE}" pid="3" name="MSIP_Label_e305dca8-daac-40b2-85cb-c39a1eaa36df_SetDate">
    <vt:lpwstr>2020-02-09T08:57:58Z</vt:lpwstr>
  </property>
  <property fmtid="{D5CDD505-2E9C-101B-9397-08002B2CF9AE}" pid="4" name="MSIP_Label_e305dca8-daac-40b2-85cb-c39a1eaa36df_Method">
    <vt:lpwstr>Standard</vt:lpwstr>
  </property>
  <property fmtid="{D5CDD505-2E9C-101B-9397-08002B2CF9AE}" pid="5" name="MSIP_Label_e305dca8-daac-40b2-85cb-c39a1eaa36df_Name">
    <vt:lpwstr>e305dca8-daac-40b2-85cb-c39a1eaa36df</vt:lpwstr>
  </property>
  <property fmtid="{D5CDD505-2E9C-101B-9397-08002B2CF9AE}" pid="6" name="MSIP_Label_e305dca8-daac-40b2-85cb-c39a1eaa36df_SiteId">
    <vt:lpwstr>ecdd899a-33be-4c33-91e4-1f1144fc2f56</vt:lpwstr>
  </property>
  <property fmtid="{D5CDD505-2E9C-101B-9397-08002B2CF9AE}" pid="7" name="MSIP_Label_e305dca8-daac-40b2-85cb-c39a1eaa36df_ActionId">
    <vt:lpwstr>bbe8cef8-e857-4d30-a643-0000f89c4a49</vt:lpwstr>
  </property>
  <property fmtid="{D5CDD505-2E9C-101B-9397-08002B2CF9AE}" pid="8" name="MSIP_Label_e305dca8-daac-40b2-85cb-c39a1eaa36df_ContentBits">
    <vt:lpwstr>0</vt:lpwstr>
  </property>
</Properties>
</file>